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680B2B9B" w:rsidR="00D86D82" w:rsidRPr="008A304C" w:rsidRDefault="008A304C"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b/>
          <w:sz w:val="32"/>
          <w:szCs w:val="32"/>
        </w:rPr>
        <w:t xml:space="preserve">Weekly </w:t>
      </w:r>
      <w:r w:rsidRPr="008A304C">
        <w:rPr>
          <w:rFonts w:ascii="Palatino Linotype" w:hAnsi="Palatino Linotype" w:cs="Times New Roman"/>
          <w:b/>
          <w:sz w:val="32"/>
          <w:szCs w:val="32"/>
        </w:rPr>
        <w:t xml:space="preserve">Assignment 1. Kant’s </w:t>
      </w:r>
      <w:r>
        <w:rPr>
          <w:rFonts w:ascii="Palatino Linotype" w:hAnsi="Palatino Linotype" w:cs="Times New Roman" w:hint="eastAsia"/>
          <w:b/>
          <w:sz w:val="32"/>
          <w:szCs w:val="32"/>
        </w:rPr>
        <w:t>View</w:t>
      </w:r>
      <w:r>
        <w:rPr>
          <w:rFonts w:ascii="Palatino Linotype" w:hAnsi="Palatino Linotype" w:cs="Times New Roman"/>
          <w:b/>
          <w:sz w:val="32"/>
          <w:szCs w:val="32"/>
        </w:rPr>
        <w:t xml:space="preserve"> on Aesthetics</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r w:rsidRPr="00FF487E">
        <w:rPr>
          <w:rFonts w:eastAsiaTheme="minorHAnsi" w:cs="Times New Roman" w:hint="eastAsia"/>
          <w:b/>
          <w:sz w:val="24"/>
          <w:szCs w:val="24"/>
        </w:rPr>
        <w:t>王宇哲</w:t>
      </w:r>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7C4BCE9F" w14:textId="5CAF24C6" w:rsidR="001C1CD2" w:rsidRPr="001C1CD2" w:rsidRDefault="001C1CD2" w:rsidP="001C1CD2">
      <w:pPr>
        <w:snapToGrid w:val="0"/>
        <w:spacing w:afterLines="50" w:after="156" w:line="360" w:lineRule="auto"/>
        <w:rPr>
          <w:rFonts w:ascii="Palatino Linotype" w:hAnsi="Palatino Linotype" w:cs="Times New Roman"/>
          <w:i/>
          <w:sz w:val="24"/>
          <w:szCs w:val="24"/>
        </w:rPr>
      </w:pPr>
      <w:r w:rsidRPr="001C1CD2">
        <w:rPr>
          <w:rFonts w:ascii="Palatino Linotype" w:hAnsi="Palatino Linotype" w:cs="Times New Roman"/>
          <w:i/>
          <w:sz w:val="24"/>
          <w:szCs w:val="24"/>
        </w:rPr>
        <w:t xml:space="preserve">1. </w:t>
      </w:r>
      <w:r w:rsidRPr="001C1CD2">
        <w:rPr>
          <w:rFonts w:ascii="Palatino Linotype" w:hAnsi="Palatino Linotype" w:cs="Times New Roman"/>
          <w:i/>
          <w:sz w:val="24"/>
          <w:szCs w:val="24"/>
        </w:rPr>
        <w:tab/>
        <w:t>On Kant’s view, what are the features that distinguish the beautiful from the</w:t>
      </w:r>
      <w:r w:rsidRPr="001C1CD2">
        <w:rPr>
          <w:rFonts w:ascii="Palatino Linotype" w:hAnsi="Palatino Linotype" w:cs="Times New Roman" w:hint="eastAsia"/>
          <w:i/>
          <w:sz w:val="24"/>
          <w:szCs w:val="24"/>
        </w:rPr>
        <w:t xml:space="preserve"> </w:t>
      </w:r>
      <w:r w:rsidRPr="001C1CD2">
        <w:rPr>
          <w:rFonts w:ascii="Palatino Linotype" w:hAnsi="Palatino Linotype" w:cs="Times New Roman"/>
          <w:i/>
          <w:sz w:val="24"/>
          <w:szCs w:val="24"/>
        </w:rPr>
        <w:t>pleasurable? Explain each of them briefly, and clarify in what sense both the</w:t>
      </w:r>
      <w:r w:rsidRPr="001C1CD2">
        <w:rPr>
          <w:rFonts w:ascii="Palatino Linotype" w:hAnsi="Palatino Linotype" w:cs="Times New Roman" w:hint="eastAsia"/>
          <w:i/>
          <w:sz w:val="24"/>
          <w:szCs w:val="24"/>
        </w:rPr>
        <w:t xml:space="preserve"> </w:t>
      </w:r>
      <w:r w:rsidRPr="001C1CD2">
        <w:rPr>
          <w:rFonts w:ascii="Palatino Linotype" w:hAnsi="Palatino Linotype" w:cs="Times New Roman"/>
          <w:i/>
          <w:sz w:val="24"/>
          <w:szCs w:val="24"/>
        </w:rPr>
        <w:t>pleasurable and the beautiful are “subjective”.</w:t>
      </w:r>
    </w:p>
    <w:p w14:paraId="7A7896D5" w14:textId="08BF1E15" w:rsidR="001C1CD2" w:rsidRDefault="00E55FA1"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On Kant’s view, t</w:t>
      </w:r>
      <w:r>
        <w:rPr>
          <w:rFonts w:ascii="Palatino Linotype" w:hAnsi="Palatino Linotype" w:cs="Times New Roman" w:hint="eastAsia"/>
          <w:sz w:val="24"/>
          <w:szCs w:val="24"/>
        </w:rPr>
        <w:t>he</w:t>
      </w:r>
      <w:r>
        <w:rPr>
          <w:rFonts w:ascii="Palatino Linotype" w:hAnsi="Palatino Linotype" w:cs="Times New Roman"/>
          <w:sz w:val="24"/>
          <w:szCs w:val="24"/>
        </w:rPr>
        <w:t xml:space="preserve"> features that distinguish the beautiful from the pleasurable is its disinterestedness, universality, purposelessness and necessity.</w:t>
      </w:r>
    </w:p>
    <w:p w14:paraId="26F1BBCF" w14:textId="0D4048E0" w:rsidR="00547D31" w:rsidRDefault="00547D31"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T</w:t>
      </w:r>
      <w:r>
        <w:rPr>
          <w:rFonts w:ascii="Palatino Linotype" w:hAnsi="Palatino Linotype" w:cs="Times New Roman"/>
          <w:sz w:val="24"/>
          <w:szCs w:val="24"/>
        </w:rPr>
        <w:t xml:space="preserve">he beautiful is disinterested, while the pleasurable is interested. In Kant’s view, since an object’s beauty only depends on its appearance, it doesn’t matter whether the object actually exists. In other words, the judgement of taste </w:t>
      </w:r>
      <w:r w:rsidR="00072B09">
        <w:rPr>
          <w:rFonts w:ascii="Palatino Linotype" w:hAnsi="Palatino Linotype" w:cs="Times New Roman"/>
          <w:sz w:val="24"/>
          <w:szCs w:val="24"/>
        </w:rPr>
        <w:t>“</w:t>
      </w:r>
      <w:r>
        <w:rPr>
          <w:rFonts w:ascii="Palatino Linotype" w:hAnsi="Palatino Linotype" w:cs="Times New Roman"/>
          <w:sz w:val="24"/>
          <w:szCs w:val="24"/>
        </w:rPr>
        <w:t>does not presuppose the existence of the object that is judged to be beautiful</w:t>
      </w:r>
      <w:r w:rsidR="00072B09">
        <w:rPr>
          <w:rFonts w:ascii="Palatino Linotype" w:hAnsi="Palatino Linotype" w:cs="Times New Roman"/>
          <w:sz w:val="24"/>
          <w:szCs w:val="24"/>
        </w:rPr>
        <w:t>”</w:t>
      </w:r>
      <w:r>
        <w:rPr>
          <w:rFonts w:ascii="Palatino Linotype" w:hAnsi="Palatino Linotype" w:cs="Times New Roman"/>
          <w:sz w:val="24"/>
          <w:szCs w:val="24"/>
        </w:rPr>
        <w:t>, while, on the contrary, it’s unlikely to consider an object pleasurable when it doesn’t even exist.</w:t>
      </w:r>
    </w:p>
    <w:p w14:paraId="10E5B5DD" w14:textId="2FA6356A" w:rsidR="00547D31" w:rsidRDefault="00547D31"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The beautiful is </w:t>
      </w:r>
      <w:r w:rsidR="00CD6895">
        <w:rPr>
          <w:rFonts w:ascii="Palatino Linotype" w:hAnsi="Palatino Linotype" w:cs="Times New Roman"/>
          <w:sz w:val="24"/>
          <w:szCs w:val="24"/>
        </w:rPr>
        <w:t>universal, while the pleasurable is subjective. W</w:t>
      </w:r>
      <w:r w:rsidR="00CD6895">
        <w:rPr>
          <w:rFonts w:ascii="Palatino Linotype" w:hAnsi="Palatino Linotype" w:cs="Times New Roman" w:hint="eastAsia"/>
          <w:sz w:val="24"/>
          <w:szCs w:val="24"/>
        </w:rPr>
        <w:t>hen</w:t>
      </w:r>
      <w:r w:rsidR="00CD6895">
        <w:rPr>
          <w:rFonts w:ascii="Palatino Linotype" w:hAnsi="Palatino Linotype" w:cs="Times New Roman"/>
          <w:sz w:val="24"/>
          <w:szCs w:val="24"/>
        </w:rPr>
        <w:t xml:space="preserve"> we judge an object to be beautiful, it’s rational that we expect anyone to be able to have the same experience in right conditions. That is to say, in Kant’s view, the criteria of beauty </w:t>
      </w:r>
      <w:r w:rsidR="00072B09">
        <w:rPr>
          <w:rFonts w:ascii="Palatino Linotype" w:hAnsi="Palatino Linotype" w:cs="Times New Roman"/>
          <w:sz w:val="24"/>
          <w:szCs w:val="24"/>
        </w:rPr>
        <w:t>are</w:t>
      </w:r>
      <w:r w:rsidR="00CD6895">
        <w:rPr>
          <w:rFonts w:ascii="Palatino Linotype" w:hAnsi="Palatino Linotype" w:cs="Times New Roman"/>
          <w:sz w:val="24"/>
          <w:szCs w:val="24"/>
        </w:rPr>
        <w:t xml:space="preserve"> universal regardless of time and space. On the other hand, there is no universal agreement when it comes to the pleasurable, </w:t>
      </w:r>
      <w:r w:rsidR="00072B09">
        <w:rPr>
          <w:rFonts w:ascii="Palatino Linotype" w:hAnsi="Palatino Linotype" w:cs="Times New Roman" w:hint="eastAsia"/>
          <w:sz w:val="24"/>
          <w:szCs w:val="24"/>
        </w:rPr>
        <w:t>as</w:t>
      </w:r>
      <w:r w:rsidR="00CD6895">
        <w:rPr>
          <w:rFonts w:ascii="Palatino Linotype" w:hAnsi="Palatino Linotype" w:cs="Times New Roman"/>
          <w:sz w:val="24"/>
          <w:szCs w:val="24"/>
        </w:rPr>
        <w:t xml:space="preserve"> different people </w:t>
      </w:r>
      <w:r w:rsidR="00FC2491">
        <w:rPr>
          <w:rFonts w:ascii="Palatino Linotype" w:hAnsi="Palatino Linotype" w:cs="Times New Roman"/>
          <w:sz w:val="24"/>
          <w:szCs w:val="24"/>
        </w:rPr>
        <w:t>may hold</w:t>
      </w:r>
      <w:r w:rsidR="00CD6895">
        <w:rPr>
          <w:rFonts w:ascii="Palatino Linotype" w:hAnsi="Palatino Linotype" w:cs="Times New Roman"/>
          <w:sz w:val="24"/>
          <w:szCs w:val="24"/>
        </w:rPr>
        <w:t xml:space="preserve"> totally different </w:t>
      </w:r>
      <w:r w:rsidR="00FC2491">
        <w:rPr>
          <w:rFonts w:ascii="Palatino Linotype" w:hAnsi="Palatino Linotype" w:cs="Times New Roman"/>
          <w:sz w:val="24"/>
          <w:szCs w:val="24"/>
        </w:rPr>
        <w:t>attitude towards a given object.</w:t>
      </w:r>
    </w:p>
    <w:p w14:paraId="1233E5ED" w14:textId="6EBD57AF" w:rsidR="00FC2491" w:rsidRDefault="00FC2491"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T</w:t>
      </w:r>
      <w:r>
        <w:rPr>
          <w:rFonts w:ascii="Palatino Linotype" w:hAnsi="Palatino Linotype" w:cs="Times New Roman"/>
          <w:sz w:val="24"/>
          <w:szCs w:val="24"/>
        </w:rPr>
        <w:t xml:space="preserve">he beautiful is purposeless, while the pleasurable is purposive. Kant demonstrates that an object </w:t>
      </w:r>
      <w:r w:rsidR="00072B09">
        <w:rPr>
          <w:rFonts w:ascii="Palatino Linotype" w:hAnsi="Palatino Linotype" w:cs="Times New Roman"/>
          <w:sz w:val="24"/>
          <w:szCs w:val="24"/>
        </w:rPr>
        <w:t>“</w:t>
      </w:r>
      <w:r>
        <w:rPr>
          <w:rFonts w:ascii="Palatino Linotype" w:hAnsi="Palatino Linotype" w:cs="Times New Roman"/>
          <w:sz w:val="24"/>
          <w:szCs w:val="24"/>
        </w:rPr>
        <w:t>is subordinated to a given concept</w:t>
      </w:r>
      <w:r w:rsidR="00072B09">
        <w:rPr>
          <w:rFonts w:ascii="Palatino Linotype" w:hAnsi="Palatino Linotype" w:cs="Times New Roman"/>
          <w:sz w:val="24"/>
          <w:szCs w:val="24"/>
        </w:rPr>
        <w:t>”</w:t>
      </w:r>
      <w:r>
        <w:rPr>
          <w:rFonts w:ascii="Palatino Linotype" w:hAnsi="Palatino Linotype" w:cs="Times New Roman"/>
          <w:sz w:val="24"/>
          <w:szCs w:val="24"/>
        </w:rPr>
        <w:t xml:space="preserve"> in ordinary judgements such as judgements of pleasure, but the judgements of beauty involve no concepts because such judgements do not categorize objects to certain concepts. As a result, the judgement of beauty is purposeless. Unlike the case</w:t>
      </w:r>
      <w:r w:rsidR="00D77320">
        <w:rPr>
          <w:rFonts w:ascii="Palatino Linotype" w:hAnsi="Palatino Linotype" w:cs="Times New Roman"/>
          <w:sz w:val="24"/>
          <w:szCs w:val="24"/>
        </w:rPr>
        <w:t xml:space="preserve"> of pleasure, we</w:t>
      </w:r>
      <w:r>
        <w:rPr>
          <w:rFonts w:ascii="Palatino Linotype" w:hAnsi="Palatino Linotype" w:cs="Times New Roman"/>
          <w:sz w:val="24"/>
          <w:szCs w:val="24"/>
        </w:rPr>
        <w:t xml:space="preserve"> </w:t>
      </w:r>
      <w:r w:rsidR="00D77320">
        <w:rPr>
          <w:rFonts w:ascii="Palatino Linotype" w:hAnsi="Palatino Linotype" w:cs="Times New Roman"/>
          <w:sz w:val="24"/>
          <w:szCs w:val="24"/>
        </w:rPr>
        <w:t>experience beauty with no particular purpose.</w:t>
      </w:r>
    </w:p>
    <w:p w14:paraId="49998D6D" w14:textId="099A6839" w:rsidR="00D77320" w:rsidRDefault="00D77320"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T</w:t>
      </w:r>
      <w:r>
        <w:rPr>
          <w:rFonts w:ascii="Palatino Linotype" w:hAnsi="Palatino Linotype" w:cs="Times New Roman"/>
          <w:sz w:val="24"/>
          <w:szCs w:val="24"/>
        </w:rPr>
        <w:t xml:space="preserve">he beautiful is necessary, while the pleasurable is contingent. </w:t>
      </w:r>
      <w:r w:rsidR="00072B09">
        <w:rPr>
          <w:rFonts w:ascii="Palatino Linotype" w:hAnsi="Palatino Linotype" w:cs="Times New Roman"/>
          <w:sz w:val="24"/>
          <w:szCs w:val="24"/>
        </w:rPr>
        <w:t xml:space="preserve">When an object is considered to be beautiful, it is guaranteed to arouse people’s desire to </w:t>
      </w:r>
      <w:r w:rsidR="00072B09">
        <w:rPr>
          <w:rFonts w:ascii="Palatino Linotype" w:hAnsi="Palatino Linotype" w:cs="Times New Roman"/>
          <w:sz w:val="24"/>
          <w:szCs w:val="24"/>
        </w:rPr>
        <w:lastRenderedPageBreak/>
        <w:t xml:space="preserve">appreciate it and obtain a sense of </w:t>
      </w:r>
      <w:r w:rsidR="000B42E2">
        <w:rPr>
          <w:rFonts w:ascii="Palatino Linotype" w:hAnsi="Palatino Linotype" w:cs="Times New Roman"/>
          <w:sz w:val="24"/>
          <w:szCs w:val="24"/>
        </w:rPr>
        <w:t xml:space="preserve">contentment. But it is plausible that people don’t feel the same pleasure when </w:t>
      </w:r>
      <w:r w:rsidR="00686313">
        <w:rPr>
          <w:rFonts w:ascii="Palatino Linotype" w:hAnsi="Palatino Linotype" w:cs="Times New Roman"/>
          <w:sz w:val="24"/>
          <w:szCs w:val="24"/>
        </w:rPr>
        <w:t>facing</w:t>
      </w:r>
      <w:r w:rsidR="000B42E2">
        <w:rPr>
          <w:rFonts w:ascii="Palatino Linotype" w:hAnsi="Palatino Linotype" w:cs="Times New Roman"/>
          <w:sz w:val="24"/>
          <w:szCs w:val="24"/>
        </w:rPr>
        <w:t xml:space="preserve"> a certain object under different circumstances. </w:t>
      </w:r>
    </w:p>
    <w:p w14:paraId="039D03A4" w14:textId="6A3BD054" w:rsidR="00686313" w:rsidRPr="00547D31" w:rsidRDefault="00E7732C" w:rsidP="001C1CD2">
      <w:pPr>
        <w:snapToGrid w:val="0"/>
        <w:spacing w:afterLines="50" w:after="156" w:line="360" w:lineRule="auto"/>
        <w:rPr>
          <w:rFonts w:ascii="Palatino Linotype" w:hAnsi="Palatino Linotype" w:cs="Times New Roman" w:hint="eastAsia"/>
          <w:sz w:val="24"/>
          <w:szCs w:val="24"/>
        </w:rPr>
      </w:pPr>
      <w:r>
        <w:rPr>
          <w:rFonts w:ascii="Palatino Linotype" w:hAnsi="Palatino Linotype" w:cs="Times New Roman"/>
          <w:sz w:val="24"/>
          <w:szCs w:val="24"/>
        </w:rPr>
        <w:t xml:space="preserve">Both the beautiful and the pleasurable are subjective because they are both determined </w:t>
      </w:r>
      <w:r>
        <w:rPr>
          <w:rFonts w:ascii="Palatino Linotype" w:hAnsi="Palatino Linotype" w:cs="Times New Roman" w:hint="eastAsia"/>
          <w:sz w:val="24"/>
          <w:szCs w:val="24"/>
        </w:rPr>
        <w:t>n</w:t>
      </w:r>
      <w:r>
        <w:rPr>
          <w:rFonts w:ascii="Palatino Linotype" w:hAnsi="Palatino Linotype" w:cs="Times New Roman"/>
          <w:sz w:val="24"/>
          <w:szCs w:val="24"/>
        </w:rPr>
        <w:t>ot by a set of objective rules, but by people’s personal</w:t>
      </w:r>
      <w:r w:rsidR="00282DCF">
        <w:rPr>
          <w:rFonts w:ascii="Palatino Linotype" w:hAnsi="Palatino Linotype" w:cs="Times New Roman"/>
          <w:sz w:val="24"/>
          <w:szCs w:val="24"/>
        </w:rPr>
        <w:t>, subjective</w:t>
      </w:r>
      <w:r>
        <w:rPr>
          <w:rFonts w:ascii="Palatino Linotype" w:hAnsi="Palatino Linotype" w:cs="Times New Roman"/>
          <w:sz w:val="24"/>
          <w:szCs w:val="24"/>
        </w:rPr>
        <w:t xml:space="preserve"> feelings, which can</w:t>
      </w:r>
      <w:r w:rsidR="00282DCF">
        <w:rPr>
          <w:rFonts w:ascii="Palatino Linotype" w:hAnsi="Palatino Linotype" w:cs="Times New Roman"/>
          <w:sz w:val="24"/>
          <w:szCs w:val="24"/>
        </w:rPr>
        <w:t>’t be exactly the same.</w:t>
      </w:r>
      <w:r w:rsidR="006D7031">
        <w:rPr>
          <w:rFonts w:ascii="Palatino Linotype" w:hAnsi="Palatino Linotype" w:cs="Times New Roman"/>
          <w:sz w:val="24"/>
          <w:szCs w:val="24"/>
        </w:rPr>
        <w:t xml:space="preserve"> As is stated above, it’s hard for people to reach an agreement whether an object is pleasurable. </w:t>
      </w:r>
      <w:r w:rsidR="00E13252">
        <w:rPr>
          <w:rFonts w:ascii="Palatino Linotype" w:hAnsi="Palatino Linotype" w:cs="Times New Roman"/>
          <w:sz w:val="24"/>
          <w:szCs w:val="24"/>
        </w:rPr>
        <w:t>It’s not hard to judge whether an object is beautiful</w:t>
      </w:r>
      <w:r w:rsidR="00623CC9">
        <w:rPr>
          <w:rFonts w:ascii="Palatino Linotype" w:hAnsi="Palatino Linotype" w:cs="Times New Roman"/>
          <w:sz w:val="24"/>
          <w:szCs w:val="24"/>
        </w:rPr>
        <w:t xml:space="preserve"> in Kant’s view</w:t>
      </w:r>
      <w:r w:rsidR="00E13252">
        <w:rPr>
          <w:rFonts w:ascii="Palatino Linotype" w:hAnsi="Palatino Linotype" w:cs="Times New Roman"/>
          <w:sz w:val="24"/>
          <w:szCs w:val="24"/>
        </w:rPr>
        <w:t>, but different people may explain how they feel in completely different way</w:t>
      </w:r>
      <w:r w:rsidR="00F0391E">
        <w:rPr>
          <w:rFonts w:ascii="Palatino Linotype" w:hAnsi="Palatino Linotype" w:cs="Times New Roman"/>
          <w:sz w:val="24"/>
          <w:szCs w:val="24"/>
        </w:rPr>
        <w:t>s</w:t>
      </w:r>
      <w:r w:rsidR="00E13252">
        <w:rPr>
          <w:rFonts w:ascii="Palatino Linotype" w:hAnsi="Palatino Linotype" w:cs="Times New Roman"/>
          <w:sz w:val="24"/>
          <w:szCs w:val="24"/>
        </w:rPr>
        <w:t xml:space="preserve">, and there is no so-called “correct” answer. This is why Kant describes the experience of the beautiful as </w:t>
      </w:r>
      <w:r w:rsidR="00E13252">
        <w:rPr>
          <w:rFonts w:ascii="Palatino Linotype" w:hAnsi="Palatino Linotype" w:cs="Times New Roman"/>
          <w:sz w:val="24"/>
          <w:szCs w:val="24"/>
        </w:rPr>
        <w:t>“</w:t>
      </w:r>
      <w:r w:rsidR="00E13252">
        <w:rPr>
          <w:rFonts w:ascii="Palatino Linotype" w:hAnsi="Palatino Linotype" w:cs="Times New Roman"/>
          <w:sz w:val="24"/>
          <w:szCs w:val="24"/>
        </w:rPr>
        <w:t>involving purposiveness without purpose.”</w:t>
      </w:r>
      <w:bookmarkStart w:id="0" w:name="_GoBack"/>
      <w:bookmarkEnd w:id="0"/>
    </w:p>
    <w:p w14:paraId="6AFCB3BC" w14:textId="7DB23D7A" w:rsidR="0069619C" w:rsidRPr="008A304C" w:rsidRDefault="002D680D" w:rsidP="001C1CD2">
      <w:pPr>
        <w:snapToGrid w:val="0"/>
        <w:spacing w:afterLines="50" w:after="156" w:line="360" w:lineRule="auto"/>
        <w:rPr>
          <w:rFonts w:ascii="Palatino Linotype" w:hAnsi="Palatino Linotype" w:cs="Times New Roman"/>
          <w:sz w:val="24"/>
          <w:szCs w:val="24"/>
        </w:rPr>
      </w:pPr>
      <w:r w:rsidRPr="008A304C">
        <w:rPr>
          <w:rFonts w:ascii="Palatino Linotype" w:hAnsi="Palatino Linotype" w:cs="Times New Roman"/>
          <w:sz w:val="24"/>
          <w:szCs w:val="24"/>
        </w:rPr>
        <w:t xml:space="preserve"> </w:t>
      </w:r>
    </w:p>
    <w:sectPr w:rsidR="0069619C" w:rsidRPr="008A304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BDDBB" w14:textId="77777777" w:rsidR="007909B9" w:rsidRDefault="007909B9" w:rsidP="004A64ED">
      <w:r>
        <w:separator/>
      </w:r>
    </w:p>
  </w:endnote>
  <w:endnote w:type="continuationSeparator" w:id="0">
    <w:p w14:paraId="42D06C76" w14:textId="77777777" w:rsidR="007909B9" w:rsidRDefault="007909B9"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D77320" w:rsidRDefault="00D77320">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D77320" w:rsidRDefault="00D773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9FA1F" w14:textId="77777777" w:rsidR="007909B9" w:rsidRDefault="007909B9" w:rsidP="004A64ED">
      <w:r>
        <w:separator/>
      </w:r>
    </w:p>
  </w:footnote>
  <w:footnote w:type="continuationSeparator" w:id="0">
    <w:p w14:paraId="1FB98DB5" w14:textId="77777777" w:rsidR="007909B9" w:rsidRDefault="007909B9"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56E675CA" w:rsidR="00D77320" w:rsidRPr="008A304C" w:rsidRDefault="00D77320"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sidRPr="008A304C">
      <w:rPr>
        <w:rFonts w:ascii="Palatino Linotype" w:eastAsia="宋体" w:hAnsi="Palatino Linotype" w:cs="Times New Roman"/>
      </w:rPr>
      <w:t>Weekly Assignment 1</w:t>
    </w:r>
    <w:r w:rsidRPr="008A304C">
      <w:rPr>
        <w:rFonts w:ascii="Palatino Linotype" w:eastAsia="宋体" w:hAnsi="Palatino Linotype" w:cs="Times New Roman"/>
      </w:rPr>
      <w:ptab w:relativeTo="margin" w:alignment="right" w:leader="none"/>
    </w:r>
    <w:proofErr w:type="gramStart"/>
    <w:r w:rsidRPr="008A304C">
      <w:rPr>
        <w:rFonts w:ascii="Palatino Linotype" w:eastAsia="黑体" w:hAnsi="Palatino Linotype" w:cs="Times New Roman"/>
      </w:rPr>
      <w:t>王宇哲</w:t>
    </w:r>
    <w:proofErr w:type="gramEnd"/>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10411"/>
    <w:rsid w:val="00016C02"/>
    <w:rsid w:val="00025BE7"/>
    <w:rsid w:val="0003285B"/>
    <w:rsid w:val="00072555"/>
    <w:rsid w:val="00072B09"/>
    <w:rsid w:val="000A42B7"/>
    <w:rsid w:val="000B42E2"/>
    <w:rsid w:val="000C46CE"/>
    <w:rsid w:val="000D6AF8"/>
    <w:rsid w:val="000D7191"/>
    <w:rsid w:val="000F1B4A"/>
    <w:rsid w:val="001131D9"/>
    <w:rsid w:val="00166B35"/>
    <w:rsid w:val="00180118"/>
    <w:rsid w:val="001A165B"/>
    <w:rsid w:val="001C1CD2"/>
    <w:rsid w:val="001C235B"/>
    <w:rsid w:val="001D6387"/>
    <w:rsid w:val="002024E8"/>
    <w:rsid w:val="00242CC1"/>
    <w:rsid w:val="00245D22"/>
    <w:rsid w:val="00250976"/>
    <w:rsid w:val="002557A4"/>
    <w:rsid w:val="00282DCF"/>
    <w:rsid w:val="00286224"/>
    <w:rsid w:val="002901D7"/>
    <w:rsid w:val="002A3F27"/>
    <w:rsid w:val="002B1B96"/>
    <w:rsid w:val="002C4F7F"/>
    <w:rsid w:val="002D5AE7"/>
    <w:rsid w:val="002D680D"/>
    <w:rsid w:val="002E5B9D"/>
    <w:rsid w:val="003643FE"/>
    <w:rsid w:val="00380BA2"/>
    <w:rsid w:val="00383A75"/>
    <w:rsid w:val="00386646"/>
    <w:rsid w:val="00387636"/>
    <w:rsid w:val="003A4020"/>
    <w:rsid w:val="003A52BB"/>
    <w:rsid w:val="003B3BAF"/>
    <w:rsid w:val="003D093B"/>
    <w:rsid w:val="003D10C5"/>
    <w:rsid w:val="003D42D8"/>
    <w:rsid w:val="003E2AF3"/>
    <w:rsid w:val="003E39A3"/>
    <w:rsid w:val="00406D69"/>
    <w:rsid w:val="004262F3"/>
    <w:rsid w:val="00454C15"/>
    <w:rsid w:val="00456DCA"/>
    <w:rsid w:val="00487F78"/>
    <w:rsid w:val="004A64ED"/>
    <w:rsid w:val="004B05A6"/>
    <w:rsid w:val="004B23F5"/>
    <w:rsid w:val="004D5B52"/>
    <w:rsid w:val="004E7071"/>
    <w:rsid w:val="004F27FB"/>
    <w:rsid w:val="004F77AD"/>
    <w:rsid w:val="00502533"/>
    <w:rsid w:val="005478D4"/>
    <w:rsid w:val="00547D31"/>
    <w:rsid w:val="005502B6"/>
    <w:rsid w:val="00573EC6"/>
    <w:rsid w:val="00592722"/>
    <w:rsid w:val="005B2591"/>
    <w:rsid w:val="005F5462"/>
    <w:rsid w:val="00616C6A"/>
    <w:rsid w:val="006202AB"/>
    <w:rsid w:val="00621751"/>
    <w:rsid w:val="00623CC9"/>
    <w:rsid w:val="00642730"/>
    <w:rsid w:val="00645EDE"/>
    <w:rsid w:val="0068395C"/>
    <w:rsid w:val="00686313"/>
    <w:rsid w:val="0069619C"/>
    <w:rsid w:val="006C79AF"/>
    <w:rsid w:val="006D10F3"/>
    <w:rsid w:val="006D7031"/>
    <w:rsid w:val="006F3EAB"/>
    <w:rsid w:val="007909B9"/>
    <w:rsid w:val="007912CC"/>
    <w:rsid w:val="007A76D7"/>
    <w:rsid w:val="007B0CD3"/>
    <w:rsid w:val="007C6BD3"/>
    <w:rsid w:val="007D0604"/>
    <w:rsid w:val="007E18D1"/>
    <w:rsid w:val="007F224B"/>
    <w:rsid w:val="00800935"/>
    <w:rsid w:val="0081404C"/>
    <w:rsid w:val="00814D20"/>
    <w:rsid w:val="008246CB"/>
    <w:rsid w:val="008319A1"/>
    <w:rsid w:val="00834AC9"/>
    <w:rsid w:val="008A283D"/>
    <w:rsid w:val="008A2E07"/>
    <w:rsid w:val="008A304C"/>
    <w:rsid w:val="008D7DFE"/>
    <w:rsid w:val="008E39A1"/>
    <w:rsid w:val="008E7148"/>
    <w:rsid w:val="008F6004"/>
    <w:rsid w:val="00911E7D"/>
    <w:rsid w:val="0093483F"/>
    <w:rsid w:val="00962562"/>
    <w:rsid w:val="009908E9"/>
    <w:rsid w:val="009C1834"/>
    <w:rsid w:val="009C39C0"/>
    <w:rsid w:val="009E42C7"/>
    <w:rsid w:val="00A003DE"/>
    <w:rsid w:val="00A01FFA"/>
    <w:rsid w:val="00A316DA"/>
    <w:rsid w:val="00A31EB3"/>
    <w:rsid w:val="00A4656B"/>
    <w:rsid w:val="00A52853"/>
    <w:rsid w:val="00A65A65"/>
    <w:rsid w:val="00A74170"/>
    <w:rsid w:val="00A8719A"/>
    <w:rsid w:val="00AA7A1A"/>
    <w:rsid w:val="00AB47B5"/>
    <w:rsid w:val="00AE7BD7"/>
    <w:rsid w:val="00AF10C8"/>
    <w:rsid w:val="00B265AE"/>
    <w:rsid w:val="00B26D05"/>
    <w:rsid w:val="00B27F61"/>
    <w:rsid w:val="00B3662F"/>
    <w:rsid w:val="00B51D1E"/>
    <w:rsid w:val="00B81561"/>
    <w:rsid w:val="00B90880"/>
    <w:rsid w:val="00B91FF2"/>
    <w:rsid w:val="00B93D90"/>
    <w:rsid w:val="00BA00AA"/>
    <w:rsid w:val="00BA54D0"/>
    <w:rsid w:val="00BD6A58"/>
    <w:rsid w:val="00BE5451"/>
    <w:rsid w:val="00BE5F8A"/>
    <w:rsid w:val="00BF28D7"/>
    <w:rsid w:val="00C042EA"/>
    <w:rsid w:val="00C30A30"/>
    <w:rsid w:val="00C5593D"/>
    <w:rsid w:val="00C5707C"/>
    <w:rsid w:val="00C7243D"/>
    <w:rsid w:val="00C82FCD"/>
    <w:rsid w:val="00C920D0"/>
    <w:rsid w:val="00CA498E"/>
    <w:rsid w:val="00CD6895"/>
    <w:rsid w:val="00CE1377"/>
    <w:rsid w:val="00D00297"/>
    <w:rsid w:val="00D54D3A"/>
    <w:rsid w:val="00D5674C"/>
    <w:rsid w:val="00D72821"/>
    <w:rsid w:val="00D77320"/>
    <w:rsid w:val="00D8501C"/>
    <w:rsid w:val="00D86D82"/>
    <w:rsid w:val="00DD0736"/>
    <w:rsid w:val="00DD1DE4"/>
    <w:rsid w:val="00E10051"/>
    <w:rsid w:val="00E13252"/>
    <w:rsid w:val="00E2539B"/>
    <w:rsid w:val="00E53359"/>
    <w:rsid w:val="00E55FA1"/>
    <w:rsid w:val="00E72CAD"/>
    <w:rsid w:val="00E7575E"/>
    <w:rsid w:val="00E7732C"/>
    <w:rsid w:val="00E90859"/>
    <w:rsid w:val="00EA40E6"/>
    <w:rsid w:val="00EB693D"/>
    <w:rsid w:val="00EC45ED"/>
    <w:rsid w:val="00EF14EB"/>
    <w:rsid w:val="00EF5C42"/>
    <w:rsid w:val="00F0391E"/>
    <w:rsid w:val="00F15D1C"/>
    <w:rsid w:val="00F23C1F"/>
    <w:rsid w:val="00F41AE5"/>
    <w:rsid w:val="00F554FC"/>
    <w:rsid w:val="00F82C3B"/>
    <w:rsid w:val="00FA0809"/>
    <w:rsid w:val="00FA233D"/>
    <w:rsid w:val="00FB262A"/>
    <w:rsid w:val="00FC2491"/>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22780-E933-4E01-94CA-2441EA3B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327</cp:revision>
  <dcterms:created xsi:type="dcterms:W3CDTF">2020-04-27T13:40:00Z</dcterms:created>
  <dcterms:modified xsi:type="dcterms:W3CDTF">2020-10-19T08:18:00Z</dcterms:modified>
</cp:coreProperties>
</file>