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F653" w14:textId="77777777" w:rsidR="00D54E79" w:rsidRPr="002249F1" w:rsidRDefault="00A96E07" w:rsidP="002249F1">
      <w:pPr>
        <w:spacing w:afterLines="50" w:after="156"/>
        <w:jc w:val="center"/>
        <w:rPr>
          <w:rFonts w:ascii="Times New Roman" w:hAnsi="Times New Roman" w:cs="Times New Roman"/>
          <w:b/>
          <w:bCs/>
          <w:sz w:val="24"/>
          <w:szCs w:val="24"/>
        </w:rPr>
      </w:pPr>
      <w:r w:rsidRPr="002249F1">
        <w:rPr>
          <w:rFonts w:ascii="Times New Roman" w:hAnsi="Times New Roman" w:cs="Times New Roman"/>
          <w:b/>
          <w:bCs/>
          <w:sz w:val="24"/>
          <w:szCs w:val="24"/>
        </w:rPr>
        <w:t>Analyzing the Impact of Financial Stability and Family Structure on Elder Health and Longevity: A Machine Learning Approach Using the RAND HRS Longitudinal File 2020</w:t>
      </w:r>
    </w:p>
    <w:p w14:paraId="646BF654" w14:textId="77777777" w:rsidR="00D54E79" w:rsidRPr="002249F1" w:rsidRDefault="00A96E07" w:rsidP="002249F1">
      <w:pPr>
        <w:spacing w:afterLines="50" w:after="156"/>
        <w:jc w:val="center"/>
        <w:rPr>
          <w:rFonts w:ascii="Times New Roman" w:hAnsi="Times New Roman" w:cs="Times New Roman"/>
          <w:sz w:val="24"/>
          <w:szCs w:val="24"/>
        </w:rPr>
      </w:pPr>
      <w:r w:rsidRPr="002249F1">
        <w:rPr>
          <w:rFonts w:ascii="Times New Roman" w:hAnsi="Times New Roman" w:cs="Times New Roman"/>
          <w:sz w:val="24"/>
          <w:szCs w:val="24"/>
        </w:rPr>
        <w:t>Yuzhen Zhou, Zeyuan Pang</w:t>
      </w:r>
    </w:p>
    <w:p w14:paraId="646BF655" w14:textId="77777777" w:rsidR="00D54E79" w:rsidRPr="00900E0F" w:rsidRDefault="00D54E79" w:rsidP="002249F1">
      <w:pPr>
        <w:spacing w:afterLines="50" w:after="156"/>
        <w:jc w:val="left"/>
        <w:rPr>
          <w:rFonts w:ascii="Times New Roman" w:hAnsi="Times New Roman" w:cs="Times New Roman"/>
          <w:b/>
          <w:bCs/>
          <w:sz w:val="24"/>
          <w:szCs w:val="24"/>
        </w:rPr>
      </w:pPr>
    </w:p>
    <w:p w14:paraId="646BF656" w14:textId="77777777" w:rsidR="00D54E79" w:rsidRPr="00ED35B2" w:rsidRDefault="00A96E07" w:rsidP="00ED35B2">
      <w:pPr>
        <w:pStyle w:val="1"/>
      </w:pPr>
      <w:r w:rsidRPr="00ED35B2">
        <w:t>Part 1. Executive Summary</w:t>
      </w:r>
    </w:p>
    <w:p w14:paraId="646BF658" w14:textId="5DE4D624"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646BF65A" w14:textId="16F53012"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646BF65C" w14:textId="2E708681"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646BF65D" w14:textId="77777777"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r w:rsidRPr="002249F1">
        <w:rPr>
          <w:rFonts w:ascii="Times New Roman" w:hAnsi="Times New Roman" w:cs="Times New Roman"/>
          <w:sz w:val="24"/>
          <w:szCs w:val="24"/>
        </w:rPr>
        <w:br w:type="page"/>
      </w:r>
    </w:p>
    <w:p w14:paraId="646BF65E" w14:textId="01DDFCBC" w:rsidR="00D54E79" w:rsidRPr="002249F1" w:rsidRDefault="00A96E07" w:rsidP="00ED35B2">
      <w:pPr>
        <w:pStyle w:val="1"/>
      </w:pPr>
      <w:r w:rsidRPr="002249F1">
        <w:rPr>
          <w:rFonts w:hint="eastAsia"/>
        </w:rPr>
        <w:lastRenderedPageBreak/>
        <w:t>P</w:t>
      </w:r>
      <w:r w:rsidRPr="002249F1">
        <w:t xml:space="preserve">art 2. Data </w:t>
      </w:r>
      <w:r w:rsidR="004110F0" w:rsidRPr="002249F1">
        <w:t>Exploration</w:t>
      </w:r>
      <w:r w:rsidR="00ED35B2" w:rsidRPr="00ED35B2">
        <w:t xml:space="preserve"> </w:t>
      </w:r>
      <w:r w:rsidR="00ED35B2" w:rsidRPr="002249F1">
        <w:t>and Preprocessing</w:t>
      </w:r>
    </w:p>
    <w:p w14:paraId="646BF65F" w14:textId="756D29E6" w:rsidR="00D54E79" w:rsidRDefault="00A96E07"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RAND HRS Longitudinal File 2020 is a huge dataset. It took weeks to read and understand the document and organize the data from different waves into a single dataset.</w:t>
      </w:r>
      <w:r w:rsidR="005C0010" w:rsidRPr="002249F1">
        <w:rPr>
          <w:rFonts w:ascii="Times New Roman" w:hAnsi="Times New Roman" w:cs="Times New Roman"/>
          <w:sz w:val="24"/>
          <w:szCs w:val="24"/>
        </w:rPr>
        <w:t xml:space="preserve"> </w:t>
      </w:r>
    </w:p>
    <w:p w14:paraId="0C44AA2E" w14:textId="77777777" w:rsidR="00ED35B2" w:rsidRPr="002249F1" w:rsidRDefault="00ED35B2" w:rsidP="002249F1">
      <w:pPr>
        <w:spacing w:afterLines="50" w:after="156"/>
        <w:jc w:val="left"/>
        <w:rPr>
          <w:rFonts w:ascii="Times New Roman" w:hAnsi="Times New Roman" w:cs="Times New Roman"/>
          <w:sz w:val="24"/>
          <w:szCs w:val="24"/>
        </w:rPr>
      </w:pPr>
    </w:p>
    <w:p w14:paraId="646BF660" w14:textId="2601D183" w:rsidR="00D54E79" w:rsidRPr="00ED35B2" w:rsidRDefault="00ED35B2" w:rsidP="00ED35B2">
      <w:pPr>
        <w:pStyle w:val="2"/>
      </w:pPr>
      <w:r>
        <w:t xml:space="preserve">2.1 </w:t>
      </w:r>
      <w:r w:rsidR="00A96E07" w:rsidRPr="00ED35B2">
        <w:t>Data exploration</w:t>
      </w:r>
    </w:p>
    <w:p w14:paraId="7BB5BC0A" w14:textId="65A2DDC0" w:rsidR="00CE7BE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After reading the document, several variables of interest were selected for the initial analysis. The response variables are</w:t>
      </w:r>
      <w:r w:rsidRPr="002249F1">
        <w:rPr>
          <w:rFonts w:ascii="Times New Roman" w:hAnsi="Times New Roman" w:cs="Times New Roman" w:hint="eastAsia"/>
          <w:sz w:val="24"/>
          <w:szCs w:val="24"/>
        </w:rPr>
        <w:t xml:space="preserve"> </w:t>
      </w:r>
      <w:r w:rsidR="007C77B9" w:rsidRPr="002249F1">
        <w:rPr>
          <w:rFonts w:ascii="Times New Roman" w:hAnsi="Times New Roman" w:cs="Times New Roman"/>
          <w:sz w:val="24"/>
          <w:szCs w:val="24"/>
        </w:rPr>
        <w:t>shown in Table</w:t>
      </w:r>
      <w:r w:rsidR="002249F1" w:rsidRPr="002249F1">
        <w:rPr>
          <w:rFonts w:ascii="Times New Roman" w:hAnsi="Times New Roman" w:cs="Times New Roman"/>
          <w:sz w:val="24"/>
          <w:szCs w:val="24"/>
        </w:rPr>
        <w:t xml:space="preserve"> 1:</w:t>
      </w:r>
    </w:p>
    <w:tbl>
      <w:tblPr>
        <w:tblStyle w:val="31"/>
        <w:tblW w:w="0" w:type="auto"/>
        <w:jc w:val="center"/>
        <w:tblLook w:val="04A0" w:firstRow="1" w:lastRow="0" w:firstColumn="1" w:lastColumn="0" w:noHBand="0" w:noVBand="1"/>
      </w:tblPr>
      <w:tblGrid>
        <w:gridCol w:w="2729"/>
        <w:gridCol w:w="2729"/>
      </w:tblGrid>
      <w:tr w:rsidR="00ED0E9B" w:rsidRPr="002249F1" w14:paraId="412C7D1B" w14:textId="77777777" w:rsidTr="004E7C0A">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2729" w:type="dxa"/>
          </w:tcPr>
          <w:p w14:paraId="5F3E34C4" w14:textId="0E5C1B45" w:rsidR="00ED0E9B" w:rsidRPr="00CE7BE9" w:rsidRDefault="00ED0E9B" w:rsidP="00ED35B2">
            <w:pPr>
              <w:widowControl/>
              <w:jc w:val="left"/>
              <w:rPr>
                <w:rFonts w:ascii="Times New Roman" w:hAnsi="Times New Roman" w:cs="Times New Roman"/>
                <w:b w:val="0"/>
                <w:bCs w:val="0"/>
                <w:sz w:val="20"/>
                <w:szCs w:val="20"/>
              </w:rPr>
            </w:pPr>
            <w:r w:rsidRPr="00CE7BE9">
              <w:rPr>
                <w:rFonts w:ascii="Times New Roman" w:hAnsi="Times New Roman" w:cs="Times New Roman" w:hint="eastAsia"/>
                <w:sz w:val="20"/>
                <w:szCs w:val="20"/>
              </w:rPr>
              <w:t>V</w:t>
            </w:r>
            <w:r w:rsidRPr="00CE7BE9">
              <w:rPr>
                <w:rFonts w:ascii="Times New Roman" w:hAnsi="Times New Roman" w:cs="Times New Roman"/>
                <w:sz w:val="20"/>
                <w:szCs w:val="20"/>
              </w:rPr>
              <w:t>ariable Code</w:t>
            </w:r>
          </w:p>
        </w:tc>
        <w:tc>
          <w:tcPr>
            <w:tcW w:w="2729" w:type="dxa"/>
          </w:tcPr>
          <w:p w14:paraId="707B31A5" w14:textId="034C846B" w:rsidR="00ED0E9B" w:rsidRPr="00CE7BE9" w:rsidRDefault="00ED0E9B"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7BE9">
              <w:rPr>
                <w:rFonts w:ascii="Times New Roman" w:hAnsi="Times New Roman" w:cs="Times New Roman"/>
                <w:sz w:val="20"/>
                <w:szCs w:val="20"/>
              </w:rPr>
              <w:t>Code Meaning</w:t>
            </w:r>
          </w:p>
        </w:tc>
      </w:tr>
      <w:tr w:rsidR="00ED0E9B" w:rsidRPr="002249F1" w14:paraId="3974360B"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62C83984" w14:textId="5F0416E9"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SHLT</w:t>
            </w:r>
          </w:p>
        </w:tc>
        <w:tc>
          <w:tcPr>
            <w:tcW w:w="2729" w:type="dxa"/>
          </w:tcPr>
          <w:p w14:paraId="36536C73" w14:textId="0E7AAA30" w:rsidR="00ED0E9B" w:rsidRPr="00CE7BE9" w:rsidRDefault="00ED0E9B"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Self-rated Health Level</w:t>
            </w:r>
          </w:p>
        </w:tc>
      </w:tr>
      <w:tr w:rsidR="00ED0E9B" w:rsidRPr="002249F1" w14:paraId="44BCF911" w14:textId="77777777" w:rsidTr="004E7C0A">
        <w:trPr>
          <w:trHeight w:val="389"/>
          <w:jc w:val="center"/>
        </w:trPr>
        <w:tc>
          <w:tcPr>
            <w:cnfStyle w:val="001000000000" w:firstRow="0" w:lastRow="0" w:firstColumn="1" w:lastColumn="0" w:oddVBand="0" w:evenVBand="0" w:oddHBand="0" w:evenHBand="0" w:firstRowFirstColumn="0" w:firstRowLastColumn="0" w:lastRowFirstColumn="0" w:lastRowLastColumn="0"/>
            <w:tcW w:w="2729" w:type="dxa"/>
          </w:tcPr>
          <w:p w14:paraId="3A4A1BAA" w14:textId="75D4D333"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COGTOT</w:t>
            </w:r>
          </w:p>
        </w:tc>
        <w:tc>
          <w:tcPr>
            <w:tcW w:w="2729" w:type="dxa"/>
          </w:tcPr>
          <w:p w14:paraId="4814102A" w14:textId="02CE30FB" w:rsidR="00ED0E9B" w:rsidRPr="00CE7BE9" w:rsidRDefault="00ED0E9B"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Cognitive Level</w:t>
            </w:r>
          </w:p>
        </w:tc>
      </w:tr>
      <w:tr w:rsidR="00ED0E9B" w:rsidRPr="002249F1" w14:paraId="2BC127D6"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20ABEAE7" w14:textId="2ED3D73E"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MSTOT</w:t>
            </w:r>
          </w:p>
        </w:tc>
        <w:tc>
          <w:tcPr>
            <w:tcW w:w="2729" w:type="dxa"/>
          </w:tcPr>
          <w:p w14:paraId="7E5F5EB4" w14:textId="25EDD89E" w:rsidR="00ED0E9B" w:rsidRPr="00CE7BE9" w:rsidRDefault="00ED0E9B"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Mental Status Level</w:t>
            </w:r>
          </w:p>
        </w:tc>
      </w:tr>
    </w:tbl>
    <w:p w14:paraId="4A394007" w14:textId="7C1F6CD0" w:rsidR="00ED35B2" w:rsidRPr="00ED35B2" w:rsidRDefault="002249F1" w:rsidP="00ED35B2">
      <w:pPr>
        <w:pStyle w:val="a3"/>
        <w:spacing w:afterLines="50" w:after="156"/>
        <w:jc w:val="center"/>
        <w:rPr>
          <w:rFonts w:ascii="Times New Roman" w:hAnsi="Times New Roman" w:cs="Times New Roman"/>
          <w:sz w:val="21"/>
          <w:szCs w:val="21"/>
        </w:rPr>
      </w:pPr>
      <w:r w:rsidRPr="002249F1">
        <w:rPr>
          <w:rFonts w:ascii="Times New Roman" w:hAnsi="Times New Roman" w:cs="Times New Roman"/>
          <w:sz w:val="21"/>
          <w:szCs w:val="21"/>
        </w:rPr>
        <w:t xml:space="preserve">Table </w:t>
      </w:r>
      <w:r w:rsidR="00ED35B2">
        <w:rPr>
          <w:rFonts w:ascii="Times New Roman" w:hAnsi="Times New Roman" w:cs="Times New Roman"/>
          <w:sz w:val="21"/>
          <w:szCs w:val="21"/>
        </w:rPr>
        <w:fldChar w:fldCharType="begin"/>
      </w:r>
      <w:r w:rsidR="00ED35B2">
        <w:rPr>
          <w:rFonts w:ascii="Times New Roman" w:hAnsi="Times New Roman" w:cs="Times New Roman"/>
          <w:sz w:val="21"/>
          <w:szCs w:val="21"/>
        </w:rPr>
        <w:instrText xml:space="preserve"> SEQ Table \* ARABIC </w:instrText>
      </w:r>
      <w:r w:rsidR="00ED35B2">
        <w:rPr>
          <w:rFonts w:ascii="Times New Roman" w:hAnsi="Times New Roman" w:cs="Times New Roman"/>
          <w:sz w:val="21"/>
          <w:szCs w:val="21"/>
        </w:rPr>
        <w:fldChar w:fldCharType="separate"/>
      </w:r>
      <w:r w:rsidR="00AE1FBA">
        <w:rPr>
          <w:rFonts w:ascii="Times New Roman" w:hAnsi="Times New Roman" w:cs="Times New Roman"/>
          <w:noProof/>
          <w:sz w:val="21"/>
          <w:szCs w:val="21"/>
        </w:rPr>
        <w:t>1</w:t>
      </w:r>
      <w:r w:rsidR="00ED35B2">
        <w:rPr>
          <w:rFonts w:ascii="Times New Roman" w:hAnsi="Times New Roman" w:cs="Times New Roman"/>
          <w:sz w:val="21"/>
          <w:szCs w:val="21"/>
        </w:rPr>
        <w:fldChar w:fldCharType="end"/>
      </w:r>
    </w:p>
    <w:p w14:paraId="254FAE3E" w14:textId="56B0C187" w:rsidR="00ED35B2"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sz w:val="24"/>
          <w:szCs w:val="24"/>
        </w:rPr>
        <w:t>T</w:t>
      </w:r>
      <w:r w:rsidRPr="002249F1">
        <w:rPr>
          <w:rFonts w:ascii="Times New Roman" w:hAnsi="Times New Roman" w:cs="Times New Roman"/>
          <w:sz w:val="24"/>
          <w:szCs w:val="24"/>
        </w:rPr>
        <w:t xml:space="preserve">he input variables are </w:t>
      </w:r>
      <w:r w:rsidR="00CE7BE9">
        <w:rPr>
          <w:rFonts w:ascii="Times New Roman" w:hAnsi="Times New Roman" w:cs="Times New Roman"/>
          <w:sz w:val="24"/>
          <w:szCs w:val="24"/>
        </w:rPr>
        <w:t>shown in Table 2:</w:t>
      </w:r>
    </w:p>
    <w:tbl>
      <w:tblPr>
        <w:tblStyle w:val="31"/>
        <w:tblW w:w="0" w:type="auto"/>
        <w:tblLook w:val="04A0" w:firstRow="1" w:lastRow="0" w:firstColumn="1" w:lastColumn="0" w:noHBand="0" w:noVBand="1"/>
      </w:tblPr>
      <w:tblGrid>
        <w:gridCol w:w="2175"/>
        <w:gridCol w:w="2175"/>
        <w:gridCol w:w="2175"/>
        <w:gridCol w:w="2175"/>
      </w:tblGrid>
      <w:tr w:rsidR="00ED35B2" w14:paraId="496DDF1E" w14:textId="77777777" w:rsidTr="004E7C0A">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2175" w:type="dxa"/>
          </w:tcPr>
          <w:p w14:paraId="132A8F7D" w14:textId="0E1DD8A6"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Borders>
              <w:right w:val="single" w:sz="4" w:space="0" w:color="auto"/>
            </w:tcBorders>
          </w:tcPr>
          <w:p w14:paraId="62CF7464" w14:textId="2A0D205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c>
          <w:tcPr>
            <w:tcW w:w="2175" w:type="dxa"/>
            <w:tcBorders>
              <w:left w:val="single" w:sz="4" w:space="0" w:color="auto"/>
            </w:tcBorders>
          </w:tcPr>
          <w:p w14:paraId="4BB11331" w14:textId="381B713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Pr>
          <w:p w14:paraId="633A2A19" w14:textId="0FD2101D"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r>
      <w:tr w:rsidR="00ED35B2" w14:paraId="139B9441" w14:textId="77777777" w:rsidTr="004E7C0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55A2B" w14:textId="298BFD24"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BMI</w:t>
            </w:r>
          </w:p>
        </w:tc>
        <w:tc>
          <w:tcPr>
            <w:tcW w:w="2175" w:type="dxa"/>
            <w:tcBorders>
              <w:top w:val="single" w:sz="4" w:space="0" w:color="7F7F7F" w:themeColor="text1" w:themeTint="80"/>
              <w:right w:val="single" w:sz="4" w:space="0" w:color="auto"/>
            </w:tcBorders>
          </w:tcPr>
          <w:p w14:paraId="2930D60D" w14:textId="0B60F15B"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Body Mass Index</w:t>
            </w:r>
          </w:p>
        </w:tc>
        <w:tc>
          <w:tcPr>
            <w:tcW w:w="2175" w:type="dxa"/>
            <w:tcBorders>
              <w:left w:val="single" w:sz="4" w:space="0" w:color="auto"/>
            </w:tcBorders>
          </w:tcPr>
          <w:p w14:paraId="51906D90" w14:textId="58092D79"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E7C0A">
              <w:rPr>
                <w:rFonts w:ascii="Times New Roman" w:hAnsi="Times New Roman" w:cs="Times New Roman"/>
                <w:b/>
                <w:bCs/>
                <w:sz w:val="20"/>
                <w:szCs w:val="20"/>
              </w:rPr>
              <w:t>PRPCNT</w:t>
            </w:r>
          </w:p>
        </w:tc>
        <w:tc>
          <w:tcPr>
            <w:tcW w:w="2175" w:type="dxa"/>
          </w:tcPr>
          <w:p w14:paraId="2CC81A09" w14:textId="1EF21D8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Private Insurance Plans</w:t>
            </w:r>
          </w:p>
        </w:tc>
      </w:tr>
      <w:tr w:rsidR="00ED35B2" w14:paraId="04DE71DA" w14:textId="77777777" w:rsidTr="004E7C0A">
        <w:trPr>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29331F1" w14:textId="38C1D01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INHPFN</w:t>
            </w:r>
          </w:p>
        </w:tc>
        <w:tc>
          <w:tcPr>
            <w:tcW w:w="2175" w:type="dxa"/>
            <w:tcBorders>
              <w:right w:val="single" w:sz="4" w:space="0" w:color="auto"/>
            </w:tcBorders>
          </w:tcPr>
          <w:p w14:paraId="73EFCA75" w14:textId="6EF6791C"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Number of Helpers Ever Helped</w:t>
            </w:r>
          </w:p>
        </w:tc>
        <w:tc>
          <w:tcPr>
            <w:tcW w:w="2175" w:type="dxa"/>
            <w:tcBorders>
              <w:left w:val="single" w:sz="4" w:space="0" w:color="auto"/>
            </w:tcBorders>
          </w:tcPr>
          <w:p w14:paraId="5136D786" w14:textId="0766A46C"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INHPE</w:t>
            </w:r>
          </w:p>
        </w:tc>
        <w:tc>
          <w:tcPr>
            <w:tcW w:w="2175" w:type="dxa"/>
          </w:tcPr>
          <w:p w14:paraId="3FF7149C" w14:textId="07BE7E3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Any employee of institution ever helped</w:t>
            </w:r>
          </w:p>
        </w:tc>
      </w:tr>
      <w:tr w:rsidR="00ED35B2" w14:paraId="38C71D3E"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64C26F1E" w14:textId="2308899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HHHRES</w:t>
            </w:r>
          </w:p>
        </w:tc>
        <w:tc>
          <w:tcPr>
            <w:tcW w:w="2175" w:type="dxa"/>
            <w:tcBorders>
              <w:right w:val="single" w:sz="4" w:space="0" w:color="auto"/>
            </w:tcBorders>
          </w:tcPr>
          <w:p w14:paraId="122DB136" w14:textId="3483B12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People in Household</w:t>
            </w:r>
          </w:p>
        </w:tc>
        <w:tc>
          <w:tcPr>
            <w:tcW w:w="2175" w:type="dxa"/>
            <w:tcBorders>
              <w:left w:val="single" w:sz="4" w:space="0" w:color="auto"/>
            </w:tcBorders>
          </w:tcPr>
          <w:p w14:paraId="7DF419E3" w14:textId="31FC68DC"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HINPOV</w:t>
            </w:r>
          </w:p>
        </w:tc>
        <w:tc>
          <w:tcPr>
            <w:tcW w:w="2175" w:type="dxa"/>
          </w:tcPr>
          <w:p w14:paraId="18921F4A" w14:textId="23332B9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Live i</w:t>
            </w:r>
            <w:r w:rsidRPr="00ED35B2">
              <w:rPr>
                <w:rFonts w:ascii="Times New Roman" w:hAnsi="Times New Roman" w:cs="Times New Roman"/>
                <w:i/>
                <w:iCs/>
                <w:sz w:val="20"/>
                <w:szCs w:val="20"/>
              </w:rPr>
              <w:t>n poverty</w:t>
            </w:r>
          </w:p>
        </w:tc>
      </w:tr>
      <w:tr w:rsidR="00ED35B2" w14:paraId="00AA4B59"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49B9B8AD" w14:textId="1F1C30D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HCHILD</w:t>
            </w:r>
          </w:p>
        </w:tc>
        <w:tc>
          <w:tcPr>
            <w:tcW w:w="2175" w:type="dxa"/>
            <w:tcBorders>
              <w:right w:val="single" w:sz="4" w:space="0" w:color="auto"/>
            </w:tcBorders>
          </w:tcPr>
          <w:p w14:paraId="74EEA6ED" w14:textId="573E6F77"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Children</w:t>
            </w:r>
          </w:p>
        </w:tc>
        <w:tc>
          <w:tcPr>
            <w:tcW w:w="2175" w:type="dxa"/>
            <w:tcBorders>
              <w:left w:val="single" w:sz="4" w:space="0" w:color="auto"/>
            </w:tcBorders>
          </w:tcPr>
          <w:p w14:paraId="0286C963" w14:textId="3B359BE7"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PENINC</w:t>
            </w:r>
          </w:p>
        </w:tc>
        <w:tc>
          <w:tcPr>
            <w:tcW w:w="2175" w:type="dxa"/>
          </w:tcPr>
          <w:p w14:paraId="07E8950A" w14:textId="12AACD6E"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Current receiving pension income</w:t>
            </w:r>
          </w:p>
        </w:tc>
      </w:tr>
      <w:tr w:rsidR="00ED35B2" w14:paraId="002B45A7"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20194DF9" w14:textId="08B5098E"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LIVSIB</w:t>
            </w:r>
          </w:p>
        </w:tc>
        <w:tc>
          <w:tcPr>
            <w:tcW w:w="2175" w:type="dxa"/>
            <w:tcBorders>
              <w:right w:val="single" w:sz="4" w:space="0" w:color="auto"/>
            </w:tcBorders>
          </w:tcPr>
          <w:p w14:paraId="05D0F9F8" w14:textId="745C7AED"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Living Siblings</w:t>
            </w:r>
          </w:p>
        </w:tc>
        <w:tc>
          <w:tcPr>
            <w:tcW w:w="2175" w:type="dxa"/>
            <w:tcBorders>
              <w:left w:val="single" w:sz="4" w:space="0" w:color="auto"/>
            </w:tcBorders>
          </w:tcPr>
          <w:p w14:paraId="3D125322" w14:textId="3D97A6A4"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HIGOV</w:t>
            </w:r>
          </w:p>
        </w:tc>
        <w:tc>
          <w:tcPr>
            <w:tcW w:w="2175" w:type="dxa"/>
          </w:tcPr>
          <w:p w14:paraId="030C0BBF" w14:textId="7DE0A576"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Covered by government health insurance plan</w:t>
            </w:r>
          </w:p>
        </w:tc>
      </w:tr>
      <w:tr w:rsidR="00ED35B2" w14:paraId="6BAF14F5"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BD20B" w14:textId="31F61BD2"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HAIRA</w:t>
            </w:r>
          </w:p>
        </w:tc>
        <w:tc>
          <w:tcPr>
            <w:tcW w:w="2175" w:type="dxa"/>
            <w:tcBorders>
              <w:right w:val="single" w:sz="4" w:space="0" w:color="auto"/>
            </w:tcBorders>
          </w:tcPr>
          <w:p w14:paraId="2155A737" w14:textId="54324672"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Retirement Account Assets</w:t>
            </w:r>
          </w:p>
        </w:tc>
        <w:tc>
          <w:tcPr>
            <w:tcW w:w="2175" w:type="dxa"/>
            <w:tcBorders>
              <w:left w:val="single" w:sz="4" w:space="0" w:color="auto"/>
            </w:tcBorders>
          </w:tcPr>
          <w:p w14:paraId="6DFCAD8A" w14:textId="2E388F70"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RETMON</w:t>
            </w:r>
          </w:p>
        </w:tc>
        <w:tc>
          <w:tcPr>
            <w:tcW w:w="2175" w:type="dxa"/>
          </w:tcPr>
          <w:p w14:paraId="119A68B1" w14:textId="4AE380F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Retirement Status</w:t>
            </w:r>
          </w:p>
        </w:tc>
      </w:tr>
      <w:tr w:rsidR="00ED35B2" w14:paraId="3CCC46B1"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36C3DFDC" w14:textId="160ABD3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HATOTB</w:t>
            </w:r>
          </w:p>
        </w:tc>
        <w:tc>
          <w:tcPr>
            <w:tcW w:w="2175" w:type="dxa"/>
            <w:tcBorders>
              <w:right w:val="single" w:sz="4" w:space="0" w:color="auto"/>
            </w:tcBorders>
          </w:tcPr>
          <w:p w14:paraId="136FC148" w14:textId="5113575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Asset Amount</w:t>
            </w:r>
          </w:p>
        </w:tc>
        <w:tc>
          <w:tcPr>
            <w:tcW w:w="2175" w:type="dxa"/>
            <w:tcBorders>
              <w:left w:val="single" w:sz="4" w:space="0" w:color="auto"/>
            </w:tcBorders>
          </w:tcPr>
          <w:p w14:paraId="4156B023" w14:textId="14D89127"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SLFEMP</w:t>
            </w:r>
          </w:p>
        </w:tc>
        <w:tc>
          <w:tcPr>
            <w:tcW w:w="2175" w:type="dxa"/>
          </w:tcPr>
          <w:p w14:paraId="35B00568" w14:textId="534548D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Self-Employment Status</w:t>
            </w:r>
          </w:p>
        </w:tc>
      </w:tr>
      <w:tr w:rsidR="00ED35B2" w14:paraId="21D8FCD3" w14:textId="77777777" w:rsidTr="004E7C0A">
        <w:trPr>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955B7A0" w14:textId="4C8A62DA"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IEARN</w:t>
            </w:r>
          </w:p>
        </w:tc>
        <w:tc>
          <w:tcPr>
            <w:tcW w:w="2175" w:type="dxa"/>
            <w:tcBorders>
              <w:right w:val="single" w:sz="4" w:space="0" w:color="auto"/>
            </w:tcBorders>
          </w:tcPr>
          <w:p w14:paraId="48725449" w14:textId="60B0E99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Income</w:t>
            </w:r>
          </w:p>
        </w:tc>
        <w:tc>
          <w:tcPr>
            <w:tcW w:w="2175" w:type="dxa"/>
            <w:tcBorders>
              <w:left w:val="single" w:sz="4" w:space="0" w:color="auto"/>
            </w:tcBorders>
          </w:tcPr>
          <w:p w14:paraId="65184238" w14:textId="77CF00C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2175" w:type="dxa"/>
          </w:tcPr>
          <w:p w14:paraId="6EB1460B" w14:textId="698D9661"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r>
      <w:tr w:rsidR="00ED35B2" w14:paraId="3322A1C0"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64B3A4E" w14:textId="244240F8"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HITOT</w:t>
            </w:r>
          </w:p>
        </w:tc>
        <w:tc>
          <w:tcPr>
            <w:tcW w:w="2175" w:type="dxa"/>
            <w:tcBorders>
              <w:right w:val="single" w:sz="4" w:space="0" w:color="auto"/>
            </w:tcBorders>
          </w:tcPr>
          <w:p w14:paraId="5F086D58" w14:textId="1CC3259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Household Income</w:t>
            </w:r>
          </w:p>
        </w:tc>
        <w:tc>
          <w:tcPr>
            <w:tcW w:w="2175" w:type="dxa"/>
            <w:tcBorders>
              <w:left w:val="single" w:sz="4" w:space="0" w:color="auto"/>
            </w:tcBorders>
          </w:tcPr>
          <w:p w14:paraId="6157ACD9" w14:textId="3481378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c>
          <w:tcPr>
            <w:tcW w:w="2175" w:type="dxa"/>
          </w:tcPr>
          <w:p w14:paraId="7B8EDF8A" w14:textId="6A615EDD" w:rsidR="00ED35B2" w:rsidRPr="00ED35B2" w:rsidRDefault="00ED35B2"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r>
    </w:tbl>
    <w:p w14:paraId="7E83F84D" w14:textId="15D4C2C8" w:rsidR="00ED35B2" w:rsidRDefault="00ED35B2" w:rsidP="00ED35B2">
      <w:pPr>
        <w:pStyle w:val="a3"/>
        <w:tabs>
          <w:tab w:val="center" w:pos="4513"/>
          <w:tab w:val="right" w:pos="9026"/>
        </w:tabs>
        <w:jc w:val="left"/>
        <w:rPr>
          <w:rFonts w:ascii="Times New Roman" w:hAnsi="Times New Roman" w:cs="Times New Roman"/>
        </w:rPr>
      </w:pPr>
      <w:r>
        <w:rPr>
          <w:rFonts w:ascii="Times New Roman" w:hAnsi="Times New Roman" w:cs="Times New Roman"/>
        </w:rPr>
        <w:tab/>
      </w:r>
      <w:r w:rsidRPr="00ED35B2">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AE1FBA">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ab/>
      </w:r>
    </w:p>
    <w:p w14:paraId="5A5CA821" w14:textId="0FAE4144" w:rsidR="00CE7BE9" w:rsidRPr="00ED35B2" w:rsidRDefault="00ED35B2" w:rsidP="00ED35B2">
      <w:pPr>
        <w:pStyle w:val="a3"/>
        <w:tabs>
          <w:tab w:val="center" w:pos="4513"/>
          <w:tab w:val="right" w:pos="9026"/>
        </w:tabs>
        <w:jc w:val="left"/>
        <w:rPr>
          <w:rFonts w:ascii="Times New Roman" w:hAnsi="Times New Roman" w:cs="Times New Roman"/>
          <w:sz w:val="24"/>
          <w:szCs w:val="24"/>
        </w:rPr>
      </w:pPr>
      <w:r w:rsidRPr="00ED35B2">
        <w:rPr>
          <w:rFonts w:ascii="Times New Roman" w:hAnsi="Times New Roman" w:cs="Times New Roman"/>
          <w:i/>
          <w:iCs/>
        </w:rPr>
        <w:t>* Italic items</w:t>
      </w:r>
      <w:r>
        <w:rPr>
          <w:rFonts w:ascii="Times New Roman" w:hAnsi="Times New Roman" w:cs="Times New Roman"/>
          <w:i/>
          <w:iCs/>
        </w:rPr>
        <w:t xml:space="preserve"> on right side</w:t>
      </w:r>
      <w:r w:rsidRPr="00ED35B2">
        <w:rPr>
          <w:rFonts w:ascii="Times New Roman" w:hAnsi="Times New Roman" w:cs="Times New Roman"/>
          <w:i/>
          <w:iCs/>
        </w:rPr>
        <w:t xml:space="preserve"> </w:t>
      </w:r>
      <w:r>
        <w:rPr>
          <w:rFonts w:ascii="Times New Roman" w:hAnsi="Times New Roman" w:cs="Times New Roman"/>
          <w:i/>
          <w:iCs/>
        </w:rPr>
        <w:t>stand for</w:t>
      </w:r>
      <w:r w:rsidRPr="00ED35B2">
        <w:rPr>
          <w:rFonts w:ascii="Times New Roman" w:hAnsi="Times New Roman" w:cs="Times New Roman"/>
          <w:i/>
          <w:iCs/>
        </w:rPr>
        <w:t xml:space="preserve"> binary categorical variables</w:t>
      </w:r>
    </w:p>
    <w:p w14:paraId="4E91090D" w14:textId="77777777" w:rsidR="00ED35B2" w:rsidRPr="00ED35B2" w:rsidRDefault="00ED35B2" w:rsidP="002249F1">
      <w:pPr>
        <w:widowControl/>
        <w:spacing w:afterLines="50" w:after="156"/>
        <w:jc w:val="left"/>
        <w:rPr>
          <w:rFonts w:ascii="Times New Roman" w:hAnsi="Times New Roman" w:cs="Times New Roman"/>
          <w:sz w:val="24"/>
          <w:szCs w:val="24"/>
        </w:rPr>
      </w:pPr>
    </w:p>
    <w:p w14:paraId="646BF67A" w14:textId="6CCC6C92" w:rsidR="00D54E79"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lastRenderedPageBreak/>
        <w:t>Table 3 in Appendix shows</w:t>
      </w:r>
      <w:r w:rsidR="00A96E07" w:rsidRPr="002249F1">
        <w:rPr>
          <w:rFonts w:ascii="Times New Roman" w:hAnsi="Times New Roman" w:cs="Times New Roman"/>
          <w:sz w:val="24"/>
          <w:szCs w:val="24"/>
        </w:rPr>
        <w:t xml:space="preserve"> the </w:t>
      </w:r>
      <w:r>
        <w:rPr>
          <w:rFonts w:ascii="Times New Roman" w:hAnsi="Times New Roman" w:cs="Times New Roman"/>
          <w:sz w:val="24"/>
          <w:szCs w:val="24"/>
        </w:rPr>
        <w:t xml:space="preserve">statistical </w:t>
      </w:r>
      <w:r w:rsidR="00A96E07" w:rsidRPr="002249F1">
        <w:rPr>
          <w:rFonts w:ascii="Times New Roman" w:hAnsi="Times New Roman" w:cs="Times New Roman"/>
          <w:sz w:val="24"/>
          <w:szCs w:val="24"/>
        </w:rPr>
        <w:t>description of the features</w:t>
      </w:r>
      <w:r>
        <w:rPr>
          <w:rFonts w:ascii="Times New Roman" w:hAnsi="Times New Roman" w:cs="Times New Roman"/>
          <w:sz w:val="24"/>
          <w:szCs w:val="24"/>
        </w:rPr>
        <w:t>. Figure 1 and 2 in Appendix show the histogram of features.</w:t>
      </w:r>
    </w:p>
    <w:p w14:paraId="4FC8B721" w14:textId="3C4936D2" w:rsidR="00ED35B2" w:rsidRDefault="00ED35B2" w:rsidP="002249F1">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According to the table and figures presented, it is observed that most ordinal predictive features exhibit a rightward skew. This trend is both normal and understandable when considering the distributions of earnings and assets</w:t>
      </w:r>
      <w:r>
        <w:rPr>
          <w:rFonts w:ascii="Times New Roman" w:hAnsi="Times New Roman" w:cs="Times New Roman"/>
          <w:sz w:val="24"/>
          <w:szCs w:val="24"/>
        </w:rPr>
        <w:t>. The imbalance distributions of categorical features also project the real society that a few people live in poverty, many elders are still working, and most are covered by government insurance plan.</w:t>
      </w:r>
    </w:p>
    <w:p w14:paraId="1F3266F4" w14:textId="77777777" w:rsidR="00ED35B2" w:rsidRDefault="00ED35B2" w:rsidP="002249F1">
      <w:pPr>
        <w:widowControl/>
        <w:spacing w:afterLines="50" w:after="156"/>
        <w:jc w:val="left"/>
        <w:rPr>
          <w:rFonts w:ascii="Times New Roman" w:hAnsi="Times New Roman" w:cs="Times New Roman"/>
          <w:sz w:val="24"/>
          <w:szCs w:val="24"/>
        </w:rPr>
      </w:pPr>
    </w:p>
    <w:p w14:paraId="646BF681" w14:textId="2A202E05" w:rsidR="00D54E79" w:rsidRPr="002249F1" w:rsidRDefault="00ED35B2" w:rsidP="00ED35B2">
      <w:pPr>
        <w:pStyle w:val="2"/>
      </w:pPr>
      <w:r>
        <w:t xml:space="preserve">2.2 </w:t>
      </w:r>
      <w:r w:rsidR="00A96E07" w:rsidRPr="002249F1">
        <w:t>Data Preprocessing</w:t>
      </w:r>
    </w:p>
    <w:p w14:paraId="3F5273FD" w14:textId="3ECC317F" w:rsidR="00ED35B2" w:rsidRPr="00ED35B2" w:rsidRDefault="00ED35B2" w:rsidP="00ED35B2">
      <w:pPr>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 xml:space="preserve">Group the data by categorical </w:t>
      </w:r>
      <w:proofErr w:type="gramStart"/>
      <w:r w:rsidRPr="00ED35B2">
        <w:rPr>
          <w:rFonts w:ascii="Times New Roman" w:hAnsi="Times New Roman" w:cs="Times New Roman" w:hint="eastAsia"/>
          <w:b/>
          <w:bCs/>
          <w:sz w:val="24"/>
          <w:szCs w:val="24"/>
        </w:rPr>
        <w:t>feature</w:t>
      </w:r>
      <w:proofErr w:type="gramEnd"/>
    </w:p>
    <w:p w14:paraId="3F2A96A7" w14:textId="5EA9CE64" w:rsidR="00ED35B2" w:rsidRPr="002249F1"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 xml:space="preserve">The whole dataset is separated into 32 different groups according to the different combinations of the seven binary categorical features. </w:t>
      </w:r>
    </w:p>
    <w:p w14:paraId="646BF684" w14:textId="2F918D96" w:rsidR="00D54E79" w:rsidRPr="002249F1" w:rsidRDefault="00A96E07" w:rsidP="002249F1">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Outliers</w:t>
      </w:r>
    </w:p>
    <w:p w14:paraId="1770ADC8" w14:textId="77777777" w:rsidR="00ED35B2"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I</w:t>
      </w:r>
      <w:r w:rsidRPr="002249F1">
        <w:rPr>
          <w:rFonts w:ascii="Times New Roman" w:hAnsi="Times New Roman" w:cs="Times New Roman" w:hint="eastAsia"/>
          <w:sz w:val="24"/>
          <w:szCs w:val="24"/>
        </w:rPr>
        <w:t xml:space="preserve">solate </w:t>
      </w:r>
      <w:r>
        <w:rPr>
          <w:rFonts w:ascii="Times New Roman" w:hAnsi="Times New Roman" w:cs="Times New Roman"/>
          <w:sz w:val="24"/>
          <w:szCs w:val="24"/>
        </w:rPr>
        <w:t>F</w:t>
      </w:r>
      <w:r w:rsidRPr="002249F1">
        <w:rPr>
          <w:rFonts w:ascii="Times New Roman" w:hAnsi="Times New Roman" w:cs="Times New Roman" w:hint="eastAsia"/>
          <w:sz w:val="24"/>
          <w:szCs w:val="24"/>
        </w:rPr>
        <w:t>orest</w:t>
      </w:r>
      <w:r>
        <w:rPr>
          <w:rFonts w:ascii="Times New Roman" w:hAnsi="Times New Roman" w:cs="Times New Roman"/>
          <w:sz w:val="24"/>
          <w:szCs w:val="24"/>
        </w:rPr>
        <w:t xml:space="preserve"> algorithm is applied to each group separately to detect and remove 10% of the total points as outliers. </w:t>
      </w:r>
      <w:r w:rsidRPr="00ED35B2">
        <w:rPr>
          <w:rFonts w:ascii="Times New Roman" w:hAnsi="Times New Roman" w:cs="Times New Roman"/>
          <w:sz w:val="24"/>
          <w:szCs w:val="24"/>
        </w:rPr>
        <w:t xml:space="preserve">This method ensures a focused approach towards outlier detection and removal, allowing for a cleaner and more accurate analysis of the data within each group. </w:t>
      </w:r>
    </w:p>
    <w:p w14:paraId="7EABCB71" w14:textId="167C0F12" w:rsidR="00ED35B2" w:rsidRDefault="00ED35B2"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Isolation Forest is an efficient and specialized algorithm for anomaly detection, leveraging a tree-based approach that excels in identifying outliers with minimal assumptions about data distribution</w:t>
      </w:r>
      <w:r>
        <w:rPr>
          <w:rFonts w:ascii="Times New Roman" w:hAnsi="Times New Roman" w:cs="Times New Roman"/>
          <w:sz w:val="24"/>
          <w:szCs w:val="24"/>
        </w:rPr>
        <w:t xml:space="preserve"> in high dimensional situation</w:t>
      </w:r>
      <w:r w:rsidRPr="002249F1">
        <w:rPr>
          <w:rFonts w:ascii="Times New Roman" w:hAnsi="Times New Roman" w:cs="Times New Roman"/>
          <w:sz w:val="24"/>
          <w:szCs w:val="24"/>
        </w:rPr>
        <w:t>.</w:t>
      </w:r>
      <w:r>
        <w:rPr>
          <w:rFonts w:ascii="Times New Roman" w:hAnsi="Times New Roman" w:cs="Times New Roman"/>
          <w:sz w:val="24"/>
          <w:szCs w:val="24"/>
        </w:rPr>
        <w:t xml:space="preserve"> </w:t>
      </w:r>
    </w:p>
    <w:p w14:paraId="57B7866E" w14:textId="74DFF642" w:rsidR="00ED35B2" w:rsidRP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After removing the outliers, 22 groups of data with less than 500 samples are dropped to ensure the performance of machine learning and statistical accuracy of research result.</w:t>
      </w:r>
    </w:p>
    <w:p w14:paraId="6C19BA3D" w14:textId="77777777" w:rsidR="00ED35B2" w:rsidRPr="002249F1" w:rsidRDefault="00ED35B2" w:rsidP="00ED35B2">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Feature selection</w:t>
      </w:r>
    </w:p>
    <w:p w14:paraId="14A1496F" w14:textId="511571A0"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column “</w:t>
      </w:r>
      <w:r w:rsidRPr="00ED35B2">
        <w:rPr>
          <w:rFonts w:ascii="Times New Roman" w:hAnsi="Times New Roman" w:cs="Times New Roman"/>
          <w:sz w:val="24"/>
          <w:szCs w:val="24"/>
        </w:rPr>
        <w:t>INHPE</w:t>
      </w:r>
      <w:r>
        <w:rPr>
          <w:rFonts w:ascii="Times New Roman" w:hAnsi="Times New Roman" w:cs="Times New Roman"/>
          <w:sz w:val="24"/>
          <w:szCs w:val="24"/>
        </w:rPr>
        <w:t>” is dropped because its values are identical.</w:t>
      </w:r>
    </w:p>
    <w:p w14:paraId="7E9BB17D" w14:textId="73C2E0A4"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summary of cleaned groups is shown below in Table 4</w:t>
      </w:r>
    </w:p>
    <w:tbl>
      <w:tblPr>
        <w:tblStyle w:val="31"/>
        <w:tblW w:w="0" w:type="auto"/>
        <w:jc w:val="center"/>
        <w:tblLook w:val="04A0" w:firstRow="1" w:lastRow="0" w:firstColumn="1" w:lastColumn="0" w:noHBand="0" w:noVBand="1"/>
      </w:tblPr>
      <w:tblGrid>
        <w:gridCol w:w="1089"/>
        <w:gridCol w:w="1089"/>
        <w:gridCol w:w="1089"/>
        <w:gridCol w:w="1116"/>
        <w:gridCol w:w="1089"/>
        <w:gridCol w:w="1089"/>
      </w:tblGrid>
      <w:tr w:rsidR="00ED35B2" w:rsidRPr="00ED35B2" w14:paraId="4751D119" w14:textId="77777777" w:rsidTr="004E7C0A">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089" w:type="dxa"/>
            <w:noWrap/>
            <w:hideMark/>
          </w:tcPr>
          <w:p w14:paraId="3CFCBB8D" w14:textId="77777777"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HINPOV</w:t>
            </w:r>
          </w:p>
        </w:tc>
        <w:tc>
          <w:tcPr>
            <w:tcW w:w="1089" w:type="dxa"/>
            <w:noWrap/>
            <w:hideMark/>
          </w:tcPr>
          <w:p w14:paraId="46B3DFF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PENINC</w:t>
            </w:r>
          </w:p>
        </w:tc>
        <w:tc>
          <w:tcPr>
            <w:tcW w:w="1089" w:type="dxa"/>
            <w:noWrap/>
            <w:hideMark/>
          </w:tcPr>
          <w:p w14:paraId="7DA32AF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HIGOV</w:t>
            </w:r>
          </w:p>
        </w:tc>
        <w:tc>
          <w:tcPr>
            <w:tcW w:w="1089" w:type="dxa"/>
            <w:noWrap/>
            <w:hideMark/>
          </w:tcPr>
          <w:p w14:paraId="77B34C3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RETMON</w:t>
            </w:r>
          </w:p>
        </w:tc>
        <w:tc>
          <w:tcPr>
            <w:tcW w:w="1089" w:type="dxa"/>
            <w:noWrap/>
            <w:hideMark/>
          </w:tcPr>
          <w:p w14:paraId="347F02B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SLFEMP</w:t>
            </w:r>
          </w:p>
        </w:tc>
        <w:tc>
          <w:tcPr>
            <w:tcW w:w="1089" w:type="dxa"/>
            <w:noWrap/>
            <w:hideMark/>
          </w:tcPr>
          <w:p w14:paraId="079702C4"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Count</w:t>
            </w:r>
          </w:p>
        </w:tc>
      </w:tr>
      <w:tr w:rsidR="00ED35B2" w:rsidRPr="00ED35B2" w14:paraId="736C8424" w14:textId="77777777" w:rsidTr="004E7C0A">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4" w:space="0" w:color="7F7F7F" w:themeColor="text1" w:themeTint="80"/>
              <w:right w:val="none" w:sz="0" w:space="0" w:color="auto"/>
            </w:tcBorders>
            <w:noWrap/>
            <w:hideMark/>
          </w:tcPr>
          <w:p w14:paraId="28CF994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371F0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0AEA6F6"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7480D8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23BA59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54BAE5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11859</w:t>
            </w:r>
          </w:p>
        </w:tc>
      </w:tr>
      <w:tr w:rsidR="00ED35B2" w:rsidRPr="00ED35B2" w14:paraId="73555751" w14:textId="77777777" w:rsidTr="004E7C0A">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516440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623B95A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22E8355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4152AA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1B5C8DE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8BC1A9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4554</w:t>
            </w:r>
          </w:p>
        </w:tc>
      </w:tr>
      <w:tr w:rsidR="00ED35B2" w:rsidRPr="00ED35B2" w14:paraId="647AFE7D" w14:textId="77777777" w:rsidTr="004E7C0A">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C03A24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2276691F"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3AB9B7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5978B9FD"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78405DE"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EE1B8C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4067</w:t>
            </w:r>
          </w:p>
        </w:tc>
      </w:tr>
      <w:tr w:rsidR="00ED35B2" w:rsidRPr="00ED35B2" w14:paraId="38C19D20" w14:textId="77777777" w:rsidTr="004E7C0A">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81EAD5"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C1ADD05"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D9DFB6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0C1AE08"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13E0AB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42D4BCB"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2967</w:t>
            </w:r>
          </w:p>
        </w:tc>
      </w:tr>
      <w:tr w:rsidR="00ED35B2" w:rsidRPr="00ED35B2" w14:paraId="15762759" w14:textId="77777777" w:rsidTr="004E7C0A">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76B5A5D8"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1A84BC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06FD1F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CD6747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4A3F494E"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EC1F3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2723</w:t>
            </w:r>
          </w:p>
        </w:tc>
      </w:tr>
      <w:tr w:rsidR="00ED35B2" w:rsidRPr="00ED35B2" w14:paraId="4F2F1F24" w14:textId="77777777" w:rsidTr="004E7C0A">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70D034CE"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7E86BAD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11BBD68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E22BB75"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57E6859"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1D75E71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2532</w:t>
            </w:r>
          </w:p>
        </w:tc>
      </w:tr>
      <w:tr w:rsidR="00ED35B2" w:rsidRPr="00ED35B2" w14:paraId="43BD21F9" w14:textId="77777777" w:rsidTr="004E7C0A">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CA9459"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AA063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BDCE7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24A76F1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65CE17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442DA4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1969</w:t>
            </w:r>
          </w:p>
        </w:tc>
      </w:tr>
      <w:tr w:rsidR="00ED35B2" w:rsidRPr="00ED35B2" w14:paraId="50231C81" w14:textId="77777777" w:rsidTr="004E7C0A">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49CD263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E41221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3C5B915"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5359FD3F"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3E55309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5357DA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1418</w:t>
            </w:r>
          </w:p>
        </w:tc>
      </w:tr>
      <w:tr w:rsidR="00ED35B2" w:rsidRPr="00ED35B2" w14:paraId="4ACAA21A" w14:textId="77777777" w:rsidTr="004E7C0A">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6E0965B7"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79900A0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5DE763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2698EDE"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69ABCA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94442F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883</w:t>
            </w:r>
          </w:p>
        </w:tc>
      </w:tr>
      <w:tr w:rsidR="00ED35B2" w:rsidRPr="00ED35B2" w14:paraId="71B13DD6" w14:textId="77777777" w:rsidTr="004E7C0A">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AB9904B"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1</w:t>
            </w:r>
          </w:p>
        </w:tc>
        <w:tc>
          <w:tcPr>
            <w:tcW w:w="1089" w:type="dxa"/>
            <w:tcBorders>
              <w:left w:val="nil"/>
            </w:tcBorders>
            <w:noWrap/>
            <w:hideMark/>
          </w:tcPr>
          <w:p w14:paraId="1BE166B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12E29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52F3A9B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8C1DE0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06F1CD0" w14:textId="77777777" w:rsidR="00ED35B2" w:rsidRPr="00ED35B2" w:rsidRDefault="00ED35B2" w:rsidP="004E7C0A">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566</w:t>
            </w:r>
          </w:p>
        </w:tc>
      </w:tr>
    </w:tbl>
    <w:p w14:paraId="6AB26344" w14:textId="2CC34806" w:rsidR="00ED35B2" w:rsidRDefault="00ED35B2" w:rsidP="00ED35B2">
      <w:pPr>
        <w:pStyle w:val="a3"/>
        <w:jc w:val="center"/>
        <w:rPr>
          <w:rFonts w:ascii="Times New Roman" w:hAnsi="Times New Roman" w:cs="Times New Roman"/>
        </w:rPr>
      </w:pPr>
      <w:r w:rsidRPr="00ED35B2">
        <w:rPr>
          <w:rFonts w:ascii="Times New Roman" w:hAnsi="Times New Roman" w:cs="Times New Roman"/>
        </w:rPr>
        <w:t>Table 4</w:t>
      </w:r>
    </w:p>
    <w:p w14:paraId="0E711FB2" w14:textId="0061F43B"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8A" w14:textId="00B8F579" w:rsidR="00D54E79" w:rsidRPr="002249F1" w:rsidRDefault="00A96E07" w:rsidP="00ED35B2">
      <w:pPr>
        <w:pStyle w:val="1"/>
      </w:pPr>
      <w:r w:rsidRPr="002249F1">
        <w:rPr>
          <w:rFonts w:hint="eastAsia"/>
        </w:rPr>
        <w:lastRenderedPageBreak/>
        <w:t>Part</w:t>
      </w:r>
      <w:r w:rsidRPr="002249F1">
        <w:t xml:space="preserve"> 3. Model</w:t>
      </w:r>
    </w:p>
    <w:p w14:paraId="646BF68B" w14:textId="0E931287" w:rsidR="00D54E79" w:rsidRPr="002249F1" w:rsidRDefault="00A96E07" w:rsidP="00ED35B2">
      <w:pPr>
        <w:pStyle w:val="2"/>
      </w:pPr>
      <w:r w:rsidRPr="002249F1">
        <w:rPr>
          <w:rFonts w:hint="eastAsia"/>
        </w:rPr>
        <w:t xml:space="preserve">3.1 </w:t>
      </w:r>
      <w:r w:rsidR="00ED35B2">
        <w:t xml:space="preserve">Baseline </w:t>
      </w:r>
      <w:r w:rsidRPr="002249F1">
        <w:rPr>
          <w:rFonts w:hint="eastAsia"/>
        </w:rPr>
        <w:t>Model</w:t>
      </w:r>
      <w:r w:rsidR="00ED35B2">
        <w:t>s</w:t>
      </w:r>
    </w:p>
    <w:p w14:paraId="5E52B2C5" w14:textId="7BAF5CF4" w:rsidR="00ED35B2"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In this phase of the analysis, four baseline models were evaluated: the MLP (Multi-Layer Perceptron) regressor, the KNN (K-Nearest Neighbors) regressor, the Random Forest regressor, and the Linear regressor, the latter of which utilizes features generated through the application of the K-means algorithm. The cleaned dataset was divided into training and testing subsets following a 3:1 ratio, facilitating the training of the baseline models and the subsequent evaluation of their performance. The outcomes of these performance evaluations are detailed in Table 5.</w:t>
      </w:r>
    </w:p>
    <w:tbl>
      <w:tblPr>
        <w:tblStyle w:val="11"/>
        <w:tblW w:w="9129" w:type="dxa"/>
        <w:jc w:val="center"/>
        <w:tblLook w:val="04A0" w:firstRow="1" w:lastRow="0" w:firstColumn="1" w:lastColumn="0" w:noHBand="0" w:noVBand="1"/>
      </w:tblPr>
      <w:tblGrid>
        <w:gridCol w:w="4659"/>
        <w:gridCol w:w="2451"/>
        <w:gridCol w:w="2019"/>
      </w:tblGrid>
      <w:tr w:rsidR="00ED35B2" w14:paraId="3187D25A" w14:textId="67568130" w:rsidTr="004E7C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1593EA5F" w14:textId="138C138D"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M</w:t>
            </w:r>
            <w:r w:rsidRPr="00ED35B2">
              <w:rPr>
                <w:rFonts w:ascii="Times New Roman" w:hAnsi="Times New Roman" w:cs="Times New Roman"/>
                <w:sz w:val="20"/>
                <w:szCs w:val="20"/>
              </w:rPr>
              <w:t>odel</w:t>
            </w:r>
          </w:p>
        </w:tc>
        <w:tc>
          <w:tcPr>
            <w:tcW w:w="2451" w:type="dxa"/>
          </w:tcPr>
          <w:p w14:paraId="66930731" w14:textId="1B8D5B9B" w:rsidR="00ED35B2" w:rsidRPr="00ED35B2" w:rsidRDefault="00ED35B2" w:rsidP="00ED3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T</w:t>
            </w:r>
            <w:r w:rsidRPr="00ED35B2">
              <w:rPr>
                <w:rFonts w:ascii="Times New Roman" w:hAnsi="Times New Roman" w:cs="Times New Roman"/>
                <w:sz w:val="20"/>
                <w:szCs w:val="20"/>
              </w:rPr>
              <w:t>est R-Squared</w:t>
            </w:r>
          </w:p>
        </w:tc>
        <w:tc>
          <w:tcPr>
            <w:tcW w:w="2019" w:type="dxa"/>
          </w:tcPr>
          <w:p w14:paraId="7CA6F0D1" w14:textId="62D1E889" w:rsidR="00ED35B2" w:rsidRPr="00ED35B2" w:rsidRDefault="00ED35B2" w:rsidP="00ED3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hint="eastAsia"/>
                <w:sz w:val="20"/>
                <w:szCs w:val="20"/>
              </w:rPr>
              <w:t>M</w:t>
            </w:r>
            <w:r>
              <w:rPr>
                <w:rFonts w:ascii="Times New Roman" w:hAnsi="Times New Roman" w:cs="Times New Roman"/>
                <w:sz w:val="20"/>
                <w:szCs w:val="20"/>
              </w:rPr>
              <w:t>SE</w:t>
            </w:r>
          </w:p>
        </w:tc>
      </w:tr>
      <w:tr w:rsidR="00ED35B2" w14:paraId="3B916C07" w14:textId="540C69BA" w:rsidTr="004E7C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429D93CC" w14:textId="28C2C88C"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M</w:t>
            </w:r>
            <w:r w:rsidRPr="004E7C0A">
              <w:rPr>
                <w:rFonts w:ascii="Times New Roman" w:hAnsi="Times New Roman" w:cs="Times New Roman"/>
                <w:b w:val="0"/>
                <w:bCs w:val="0"/>
                <w:sz w:val="20"/>
                <w:szCs w:val="20"/>
              </w:rPr>
              <w:t>LP regressor with default parameters</w:t>
            </w:r>
          </w:p>
        </w:tc>
        <w:tc>
          <w:tcPr>
            <w:tcW w:w="2451" w:type="dxa"/>
          </w:tcPr>
          <w:p w14:paraId="323BCF6E" w14:textId="58308088"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-49868.69</w:t>
            </w:r>
          </w:p>
        </w:tc>
        <w:tc>
          <w:tcPr>
            <w:tcW w:w="2019" w:type="dxa"/>
          </w:tcPr>
          <w:p w14:paraId="7B40EE11" w14:textId="3B88D252"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265301.27</w:t>
            </w:r>
          </w:p>
        </w:tc>
      </w:tr>
      <w:tr w:rsidR="00ED35B2" w14:paraId="1D63C1BF" w14:textId="0AFC5F6F" w:rsidTr="004E7C0A">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54EA23CE" w14:textId="285928CB"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K</w:t>
            </w:r>
            <w:r w:rsidRPr="004E7C0A">
              <w:rPr>
                <w:rFonts w:ascii="Times New Roman" w:hAnsi="Times New Roman" w:cs="Times New Roman"/>
                <w:b w:val="0"/>
                <w:bCs w:val="0"/>
                <w:sz w:val="20"/>
                <w:szCs w:val="20"/>
              </w:rPr>
              <w:t>NN regressor with k = 2</w:t>
            </w:r>
          </w:p>
        </w:tc>
        <w:tc>
          <w:tcPr>
            <w:tcW w:w="2451" w:type="dxa"/>
          </w:tcPr>
          <w:p w14:paraId="356C78D1" w14:textId="41CEFC94" w:rsidR="00ED35B2" w:rsidRPr="00ED35B2" w:rsidRDefault="00ED35B2" w:rsidP="00ED3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0.22</w:t>
            </w:r>
            <w:r>
              <w:rPr>
                <w:rFonts w:ascii="Times New Roman" w:hAnsi="Times New Roman" w:cs="Times New Roman"/>
                <w:sz w:val="20"/>
                <w:szCs w:val="20"/>
              </w:rPr>
              <w:t>0</w:t>
            </w:r>
          </w:p>
        </w:tc>
        <w:tc>
          <w:tcPr>
            <w:tcW w:w="2019" w:type="dxa"/>
          </w:tcPr>
          <w:p w14:paraId="0EE5E7DD" w14:textId="3BC75ED8" w:rsidR="00ED35B2" w:rsidRPr="00ED35B2" w:rsidRDefault="00ED35B2" w:rsidP="00ED3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4.92</w:t>
            </w:r>
          </w:p>
        </w:tc>
      </w:tr>
      <w:tr w:rsidR="00ED35B2" w14:paraId="0B90B8F5" w14:textId="309DE23B" w:rsidTr="004E7C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170C6B5F" w14:textId="46EC55A7"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L</w:t>
            </w:r>
            <w:r w:rsidRPr="004E7C0A">
              <w:rPr>
                <w:rFonts w:ascii="Times New Roman" w:hAnsi="Times New Roman" w:cs="Times New Roman"/>
                <w:b w:val="0"/>
                <w:bCs w:val="0"/>
                <w:sz w:val="20"/>
                <w:szCs w:val="20"/>
              </w:rPr>
              <w:t>inear regressor &amp; features generated by K-means with clusters = 50</w:t>
            </w:r>
          </w:p>
        </w:tc>
        <w:tc>
          <w:tcPr>
            <w:tcW w:w="2451" w:type="dxa"/>
          </w:tcPr>
          <w:p w14:paraId="527FCAB7" w14:textId="2134D866"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0.073</w:t>
            </w:r>
          </w:p>
        </w:tc>
        <w:tc>
          <w:tcPr>
            <w:tcW w:w="2019" w:type="dxa"/>
          </w:tcPr>
          <w:p w14:paraId="33FCBEFC" w14:textId="4131D331"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5.79</w:t>
            </w:r>
          </w:p>
        </w:tc>
      </w:tr>
      <w:tr w:rsidR="00ED35B2" w14:paraId="03442238" w14:textId="24358B56" w:rsidTr="004E7C0A">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4A1446C0" w14:textId="4898C6F1"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b w:val="0"/>
                <w:bCs w:val="0"/>
                <w:sz w:val="20"/>
                <w:szCs w:val="20"/>
              </w:rPr>
              <w:t>Random Forest regressor with default parameters</w:t>
            </w:r>
          </w:p>
        </w:tc>
        <w:tc>
          <w:tcPr>
            <w:tcW w:w="2451" w:type="dxa"/>
          </w:tcPr>
          <w:p w14:paraId="06EB12FD" w14:textId="05D4020A" w:rsidR="00ED35B2" w:rsidRPr="00ED35B2" w:rsidRDefault="00ED35B2" w:rsidP="00ED35B2">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0.656</w:t>
            </w:r>
          </w:p>
        </w:tc>
        <w:tc>
          <w:tcPr>
            <w:tcW w:w="2019" w:type="dxa"/>
          </w:tcPr>
          <w:p w14:paraId="352F2873" w14:textId="68EC1AB1" w:rsidR="00ED35B2" w:rsidRPr="00ED35B2" w:rsidRDefault="00ED35B2" w:rsidP="00ED35B2">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2.18</w:t>
            </w:r>
          </w:p>
        </w:tc>
      </w:tr>
    </w:tbl>
    <w:p w14:paraId="06DA0EEC" w14:textId="027A1054" w:rsidR="00ED35B2" w:rsidRPr="00ED35B2" w:rsidRDefault="00ED35B2" w:rsidP="00ED35B2">
      <w:pPr>
        <w:pStyle w:val="a3"/>
        <w:spacing w:afterLines="50" w:after="156"/>
        <w:jc w:val="center"/>
        <w:rPr>
          <w:rFonts w:ascii="Times New Roman" w:hAnsi="Times New Roman" w:cs="Times New Roman"/>
        </w:rPr>
      </w:pPr>
      <w:r w:rsidRPr="00ED35B2">
        <w:rPr>
          <w:rFonts w:ascii="Times New Roman" w:hAnsi="Times New Roman" w:cs="Times New Roman"/>
        </w:rPr>
        <w:t>Table 5</w:t>
      </w:r>
    </w:p>
    <w:p w14:paraId="47CF7611" w14:textId="77777777" w:rsidR="004E7C0A"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The Random Forest regressors exhibit superior performance compared to </w:t>
      </w:r>
      <w:r w:rsidR="0089106D">
        <w:rPr>
          <w:rFonts w:ascii="Times New Roman" w:hAnsi="Times New Roman" w:cs="Times New Roman" w:hint="eastAsia"/>
          <w:sz w:val="24"/>
          <w:szCs w:val="24"/>
        </w:rPr>
        <w:t>other</w:t>
      </w:r>
      <w:r w:rsidR="0089106D">
        <w:rPr>
          <w:rFonts w:ascii="Times New Roman" w:hAnsi="Times New Roman" w:cs="Times New Roman"/>
          <w:sz w:val="24"/>
          <w:szCs w:val="24"/>
        </w:rPr>
        <w:t xml:space="preserve"> </w:t>
      </w:r>
      <w:r w:rsidRPr="00ED35B2">
        <w:rPr>
          <w:rFonts w:ascii="Times New Roman" w:hAnsi="Times New Roman" w:cs="Times New Roman"/>
          <w:sz w:val="24"/>
          <w:szCs w:val="24"/>
        </w:rPr>
        <w:t xml:space="preserve">baseline models, as evidenced by achieving the highest R-squared values. This algorithm's distinctive advantage lies in its robustness and efficiency in managing complex, unstructured data across multiple dimensions. </w:t>
      </w:r>
    </w:p>
    <w:p w14:paraId="37201024" w14:textId="569FB429" w:rsidR="00ED35B2"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Figures 3, 4, and 5 in the Appendix, which present the Kernel Density Estimate (KDE) plots of errors for each data point during the </w:t>
      </w:r>
      <w:r w:rsidR="0089106D">
        <w:rPr>
          <w:rFonts w:ascii="Times New Roman" w:hAnsi="Times New Roman" w:cs="Times New Roman"/>
          <w:sz w:val="24"/>
          <w:szCs w:val="24"/>
        </w:rPr>
        <w:t>Random Forest regressor</w:t>
      </w:r>
      <w:r w:rsidRPr="00ED35B2">
        <w:rPr>
          <w:rFonts w:ascii="Times New Roman" w:hAnsi="Times New Roman" w:cs="Times New Roman"/>
          <w:sz w:val="24"/>
          <w:szCs w:val="24"/>
        </w:rPr>
        <w:t xml:space="preserve"> fitting, further support this observation. The KDE plots approximate normal distributions, indicating that the Random Forest regressors have a commendable capability in accurately predicting the target feature. </w:t>
      </w:r>
    </w:p>
    <w:p w14:paraId="1529513F" w14:textId="77777777" w:rsidR="00ED35B2" w:rsidRDefault="00ED35B2" w:rsidP="002249F1">
      <w:pPr>
        <w:spacing w:afterLines="50" w:after="156"/>
        <w:jc w:val="left"/>
        <w:rPr>
          <w:rFonts w:ascii="Times New Roman" w:hAnsi="Times New Roman" w:cs="Times New Roman"/>
          <w:sz w:val="24"/>
          <w:szCs w:val="24"/>
        </w:rPr>
      </w:pPr>
    </w:p>
    <w:p w14:paraId="646BF697" w14:textId="2411D76C" w:rsidR="00D54E79" w:rsidRPr="002249F1" w:rsidRDefault="00A96E07" w:rsidP="00ED35B2">
      <w:pPr>
        <w:pStyle w:val="2"/>
      </w:pPr>
      <w:r w:rsidRPr="002249F1">
        <w:rPr>
          <w:rFonts w:hint="eastAsia"/>
        </w:rPr>
        <w:t>3.2 Grouped Data</w:t>
      </w:r>
    </w:p>
    <w:p w14:paraId="707C74A1" w14:textId="72498112" w:rsidR="00163422" w:rsidRPr="00163422" w:rsidRDefault="00163422" w:rsidP="00163422">
      <w:pPr>
        <w:spacing w:afterLines="50" w:after="156"/>
        <w:jc w:val="left"/>
        <w:rPr>
          <w:rFonts w:ascii="Times New Roman" w:hAnsi="Times New Roman" w:cs="Times New Roman"/>
          <w:sz w:val="24"/>
          <w:szCs w:val="24"/>
        </w:rPr>
      </w:pPr>
      <w:r w:rsidRPr="00163422">
        <w:rPr>
          <w:rFonts w:ascii="Times New Roman" w:hAnsi="Times New Roman" w:cs="Times New Roman"/>
          <w:sz w:val="24"/>
          <w:szCs w:val="24"/>
        </w:rPr>
        <w:t xml:space="preserve">Upon deploying the Random Forest regressor on each cleaned dataset group, its efficacy is recorded in Table 5 of the Appendix. The division of data into test and training sets was managed through 5-fold cross-validation, ensuring a comprehensive evaluation by averaging the </w:t>
      </w:r>
      <w:r>
        <w:rPr>
          <w:rFonts w:ascii="Times New Roman" w:hAnsi="Times New Roman" w:cs="Times New Roman"/>
          <w:sz w:val="24"/>
          <w:szCs w:val="24"/>
        </w:rPr>
        <w:t>performance</w:t>
      </w:r>
      <w:r w:rsidRPr="00163422">
        <w:rPr>
          <w:rFonts w:ascii="Times New Roman" w:hAnsi="Times New Roman" w:cs="Times New Roman"/>
          <w:sz w:val="24"/>
          <w:szCs w:val="24"/>
        </w:rPr>
        <w:t xml:space="preserve"> of these folds for a final measure. The test R-Squared values, predominantly exceeding 0.6 across the groups, suggest the model achieves a commendably high predictive accuracy. This demonstrates the Random Forest regressor's capability to effectively capture the underlying patterns within the dataset, as evidenced by the robust R-Squared metrics.</w:t>
      </w:r>
    </w:p>
    <w:p w14:paraId="179CF5F8" w14:textId="347BBD10" w:rsidR="00ED35B2" w:rsidRPr="000456E2" w:rsidRDefault="000456E2" w:rsidP="00ED35B2">
      <w:pPr>
        <w:spacing w:afterLines="50" w:after="156"/>
        <w:jc w:val="left"/>
        <w:rPr>
          <w:rFonts w:ascii="Times New Roman" w:hAnsi="Times New Roman" w:cs="Times New Roman"/>
          <w:sz w:val="24"/>
          <w:szCs w:val="24"/>
        </w:rPr>
      </w:pPr>
      <w:r w:rsidRPr="000456E2">
        <w:rPr>
          <w:rFonts w:ascii="Times New Roman" w:hAnsi="Times New Roman" w:cs="Times New Roman"/>
          <w:sz w:val="24"/>
          <w:szCs w:val="24"/>
        </w:rPr>
        <w:t>However, the noticeable disparity between the test and train performance within each group suggests the model is overfitting. This overfitting signifies that while the model predicts the training data well, its ability to generalize to unseen data is compromised, highlighting the need for further adjustments to improve its generalization capabilities.</w:t>
      </w:r>
    </w:p>
    <w:p w14:paraId="61929531" w14:textId="57DA6184" w:rsidR="00ED35B2" w:rsidRDefault="00A96E07" w:rsidP="00ED35B2">
      <w:pPr>
        <w:pStyle w:val="2"/>
      </w:pPr>
      <w:r w:rsidRPr="002249F1">
        <w:rPr>
          <w:rFonts w:hint="eastAsia"/>
        </w:rPr>
        <w:lastRenderedPageBreak/>
        <w:t>3.</w:t>
      </w:r>
      <w:r w:rsidR="00ED35B2">
        <w:t>3 Machine Learning Morphisms</w:t>
      </w:r>
    </w:p>
    <w:p w14:paraId="5101087B" w14:textId="77777777" w:rsidR="00ED35B2" w:rsidRPr="00ED35B2" w:rsidRDefault="00ED35B2" w:rsidP="00ED35B2">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L1</w:t>
      </w:r>
    </w:p>
    <w:p w14:paraId="704D350A" w14:textId="0CC6A63F" w:rsidR="00ED35B2" w:rsidRPr="00ED35B2" w:rsidRDefault="00ED35B2" w:rsidP="00ED35B2">
      <w:pPr>
        <w:spacing w:afterLines="50" w:after="156"/>
        <w:rPr>
          <w:rFonts w:ascii="Times New Roman" w:hAnsi="Times New Roman" w:cs="Times New Roman"/>
          <w:sz w:val="24"/>
          <w:szCs w:val="24"/>
        </w:rPr>
      </w:pPr>
      <w:r w:rsidRPr="00ED35B2">
        <w:rPr>
          <w:rFonts w:ascii="Times New Roman" w:hAnsi="Times New Roman" w:cs="Times New Roman" w:hint="eastAsia"/>
          <w:sz w:val="24"/>
          <w:szCs w:val="24"/>
        </w:rPr>
        <w:t>M</w:t>
      </w:r>
      <w:r>
        <w:rPr>
          <w:rFonts w:ascii="Times New Roman" w:hAnsi="Times New Roman" w:cs="Times New Roman"/>
          <w:sz w:val="24"/>
          <w:szCs w:val="24"/>
        </w:rPr>
        <w:t>L1 is the unsupervised Isolation Forest Algorithm that maps each row of dataset to 0 or 1. It do not need any estimation on prior distribution, and it has no loss function. Isolation Forest use isolation score to decided whether a point is outlier.</w:t>
      </w:r>
    </w:p>
    <w:p w14:paraId="7C75A7D6" w14:textId="0D2C41E5" w:rsidR="00ED35B2" w:rsidRPr="00671D37"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18</m:t>
                  </m:r>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Isolation Score Function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20E686C8" w14:textId="77777777" w:rsidR="00671D37" w:rsidRPr="00ED35B2" w:rsidRDefault="00671D37" w:rsidP="00ED35B2">
      <w:pPr>
        <w:widowControl/>
        <w:spacing w:afterLines="50" w:after="156"/>
        <w:jc w:val="left"/>
        <w:rPr>
          <w:rFonts w:ascii="Times New Roman" w:hAnsi="Times New Roman" w:cs="Times New Roman"/>
          <w:sz w:val="24"/>
          <w:szCs w:val="24"/>
        </w:rPr>
      </w:pPr>
    </w:p>
    <w:p w14:paraId="0027262F" w14:textId="57631986" w:rsidR="00ED35B2" w:rsidRPr="00ED35B2" w:rsidRDefault="00ED35B2" w:rsidP="00ED35B2">
      <w:pPr>
        <w:widowControl/>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L2</w:t>
      </w:r>
    </w:p>
    <w:p w14:paraId="48B71F94" w14:textId="794BD83C" w:rsidR="00ED35B2"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L2 is the Random Forest Regressor. It takes predictive features and predict response features by the average of every tree’s output. It does not require a prior distribution but do need MSE as loss function to optimize the result. </w:t>
      </w:r>
    </w:p>
    <w:p w14:paraId="105B7AA6" w14:textId="582AAD52" w:rsidR="00ED35B2" w:rsidRPr="00ED35B2"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15</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Θ</m:t>
                              </m:r>
                            </m:e>
                          </m:d>
                        </m:e>
                      </m:d>
                    </m:e>
                    <m:sup>
                      <m:r>
                        <w:rPr>
                          <w:rFonts w:ascii="Cambria Math" w:hAnsi="Cambria Math" w:cs="Times New Roman"/>
                          <w:sz w:val="24"/>
                          <w:szCs w:val="24"/>
                        </w:rPr>
                        <m:t>2</m:t>
                      </m:r>
                    </m:sup>
                  </m:sSup>
                </m:e>
              </m:nary>
            </m:e>
          </m:d>
        </m:oMath>
      </m:oMathPara>
    </w:p>
    <w:p w14:paraId="61804171" w14:textId="77777777" w:rsidR="00ED35B2" w:rsidRPr="00ED35B2" w:rsidRDefault="00ED35B2" w:rsidP="00ED35B2">
      <w:pPr>
        <w:widowControl/>
        <w:spacing w:afterLines="50" w:after="156"/>
        <w:jc w:val="left"/>
        <w:rPr>
          <w:rFonts w:ascii="Times New Roman" w:hAnsi="Times New Roman" w:cs="Times New Roman"/>
          <w:sz w:val="24"/>
          <w:szCs w:val="24"/>
        </w:rPr>
      </w:pPr>
    </w:p>
    <w:p w14:paraId="7C41C79B" w14:textId="7770CDF8" w:rsidR="00ED35B2" w:rsidRPr="00ED35B2" w:rsidRDefault="00ED35B2" w:rsidP="00ED35B2">
      <w:pPr>
        <w:widowControl/>
        <w:jc w:val="left"/>
        <w:rPr>
          <w:rFonts w:ascii="Times New Roman" w:hAnsi="Times New Roman" w:cs="Times New Roman"/>
          <w:b/>
          <w:bCs/>
          <w:sz w:val="24"/>
          <w:szCs w:val="24"/>
        </w:rPr>
      </w:pPr>
      <w:r>
        <w:br w:type="page"/>
      </w:r>
    </w:p>
    <w:p w14:paraId="2A935381" w14:textId="0293775B" w:rsidR="00ED35B2" w:rsidRDefault="00ED35B2" w:rsidP="00ED35B2">
      <w:pPr>
        <w:pStyle w:val="1"/>
      </w:pPr>
      <w:r w:rsidRPr="002249F1">
        <w:lastRenderedPageBreak/>
        <w:t xml:space="preserve">Part </w:t>
      </w:r>
      <w:r>
        <w:t>4</w:t>
      </w:r>
      <w:r w:rsidRPr="002249F1">
        <w:t>. Next Steps</w:t>
      </w:r>
    </w:p>
    <w:p w14:paraId="154D5795" w14:textId="0C4A2F65" w:rsidR="00ED35B2" w:rsidRPr="00ED35B2" w:rsidRDefault="00A96E07" w:rsidP="00ED35B2">
      <w:pPr>
        <w:pStyle w:val="2"/>
      </w:pPr>
      <w:r>
        <w:t xml:space="preserve">4.1 </w:t>
      </w:r>
      <w:r w:rsidR="00ED35B2" w:rsidRPr="00ED35B2">
        <w:rPr>
          <w:rFonts w:hint="eastAsia"/>
        </w:rPr>
        <w:t>M</w:t>
      </w:r>
      <w:r w:rsidR="00ED35B2" w:rsidRPr="00ED35B2">
        <w:t>ore data preprocessing</w:t>
      </w:r>
    </w:p>
    <w:p w14:paraId="6186255D" w14:textId="0B6F6EFA" w:rsidR="00ED35B2"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ore techniques that are used before fitting model would be considered, like standardization or other outlier detection methods.</w:t>
      </w:r>
    </w:p>
    <w:p w14:paraId="407D070E" w14:textId="77777777" w:rsidR="00ED35B2" w:rsidRDefault="00ED35B2" w:rsidP="00ED35B2">
      <w:pPr>
        <w:widowControl/>
        <w:spacing w:afterLines="50" w:after="156"/>
        <w:jc w:val="left"/>
        <w:rPr>
          <w:rFonts w:ascii="Times New Roman" w:hAnsi="Times New Roman" w:cs="Times New Roman"/>
          <w:sz w:val="24"/>
          <w:szCs w:val="24"/>
        </w:rPr>
      </w:pPr>
    </w:p>
    <w:p w14:paraId="51DCB363" w14:textId="22B1CD2F" w:rsidR="00ED35B2" w:rsidRPr="00ED35B2" w:rsidRDefault="00A96E07" w:rsidP="00ED35B2">
      <w:pPr>
        <w:pStyle w:val="2"/>
      </w:pPr>
      <w:r>
        <w:t xml:space="preserve">4.2 </w:t>
      </w:r>
      <w:r w:rsidR="00ED35B2" w:rsidRPr="00ED35B2">
        <w:t>Hyperparameter tunning</w:t>
      </w:r>
    </w:p>
    <w:p w14:paraId="6D4F38EC" w14:textId="00BCCF1B" w:rsidR="00ED35B2" w:rsidRDefault="00ED35B2" w:rsidP="00ED35B2">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The model shows signs of overfitting. To counter this, we plan to first simplify the model to reduce its complexity, possibly through feature reduction or regularization. Following this, we'll implement grid search coupled with cross-validation to find the best hyperparameters. This two-step approach aims to balance the model, improving its performance on unseen data while preventing overfitting.</w:t>
      </w:r>
    </w:p>
    <w:p w14:paraId="2E2F6975" w14:textId="77777777" w:rsidR="00ED35B2" w:rsidRDefault="00ED35B2" w:rsidP="00ED35B2">
      <w:pPr>
        <w:widowControl/>
        <w:spacing w:afterLines="50" w:after="156"/>
        <w:jc w:val="left"/>
        <w:rPr>
          <w:rFonts w:ascii="Times New Roman" w:hAnsi="Times New Roman" w:cs="Times New Roman"/>
          <w:sz w:val="24"/>
          <w:szCs w:val="24"/>
        </w:rPr>
      </w:pPr>
    </w:p>
    <w:p w14:paraId="3DC2F079" w14:textId="23D6638D" w:rsidR="00ED35B2" w:rsidRPr="00ED35B2" w:rsidRDefault="00A96E07" w:rsidP="00ED35B2">
      <w:pPr>
        <w:pStyle w:val="2"/>
      </w:pPr>
      <w:r>
        <w:t xml:space="preserve">4.3 </w:t>
      </w:r>
      <w:r w:rsidR="00ED35B2" w:rsidRPr="00ED35B2">
        <w:t>Relationships between predictive and responsive features</w:t>
      </w:r>
    </w:p>
    <w:p w14:paraId="6794B0D0" w14:textId="0D37E253" w:rsidR="00ED35B2" w:rsidRDefault="00ED35B2" w:rsidP="00ED35B2">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The feature importance metrics generated by a Random Forest regressor offer valuable insights into the relative significance of each feature in predicting the target variable, quantified as ratios. However, these ratios alone do not distinguish between the directionality of the relationships—that is, whether a feature positively or negatively impacts the target feature. To derive deeper insights from the data, it becomes necessary to explore beyond mere importance ratios. Techniques such as partial dependence plots (PDPs) or correlation analysis could be employed to discern the nature of the relationship between predictive features and the target. This additional layer of analysis will enable us to not only understand which features are important but also how they influence the target feature, providing a more nuanced understanding of the dataset and facilitating the development of more informed strategies and decisions.</w:t>
      </w:r>
    </w:p>
    <w:p w14:paraId="094D62BB" w14:textId="77777777" w:rsidR="00ED35B2" w:rsidRDefault="00ED35B2" w:rsidP="00ED35B2">
      <w:pPr>
        <w:widowControl/>
        <w:spacing w:afterLines="50" w:after="156"/>
        <w:jc w:val="left"/>
        <w:rPr>
          <w:rFonts w:ascii="Times New Roman" w:hAnsi="Times New Roman" w:cs="Times New Roman"/>
          <w:sz w:val="24"/>
          <w:szCs w:val="24"/>
        </w:rPr>
      </w:pPr>
    </w:p>
    <w:p w14:paraId="6E9A0A29" w14:textId="483BFBC6" w:rsidR="00ED35B2" w:rsidRPr="00ED35B2" w:rsidRDefault="00A96E07" w:rsidP="00ED35B2">
      <w:pPr>
        <w:pStyle w:val="2"/>
      </w:pPr>
      <w:r>
        <w:t xml:space="preserve">4.4 </w:t>
      </w:r>
      <w:r w:rsidR="00ED35B2" w:rsidRPr="00ED35B2">
        <w:t xml:space="preserve">Diagnose and prescriptive </w:t>
      </w:r>
      <w:proofErr w:type="gramStart"/>
      <w:r w:rsidR="00ED35B2" w:rsidRPr="00ED35B2">
        <w:t>analysis</w:t>
      </w:r>
      <w:proofErr w:type="gramEnd"/>
    </w:p>
    <w:p w14:paraId="084CD8CA" w14:textId="4D9FF200" w:rsidR="00ED35B2" w:rsidRDefault="00ED35B2" w:rsidP="00ED35B2">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We plan to delve into the reasons behind the specific characteristics and distributions of the data and weights observed within each group. This investigation aims to uncover underlying patterns or issues that may inform our recommendations for policies or business strategies. Additionally, by conducting a comparative analysis of the differences across groups, we intend to deepen our understanding of the dataset. This enhanced insight will not only shed light on the unique attributes of each group but also potentially reveal broader trends or anomalies that could inform more targeted and effective interventions.</w:t>
      </w:r>
    </w:p>
    <w:p w14:paraId="74E945B9" w14:textId="7AF72F74"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77D" w14:textId="332A3637" w:rsidR="00D54E79" w:rsidRPr="002249F1" w:rsidRDefault="00A96E07" w:rsidP="00ED35B2">
      <w:pPr>
        <w:pStyle w:val="1"/>
      </w:pPr>
      <w:r w:rsidRPr="002249F1">
        <w:lastRenderedPageBreak/>
        <w:t xml:space="preserve">Part </w:t>
      </w:r>
      <w:r w:rsidR="00ED35B2">
        <w:t>5</w:t>
      </w:r>
      <w:r w:rsidRPr="002249F1">
        <w:t>. Source Code</w:t>
      </w:r>
    </w:p>
    <w:p w14:paraId="187C4EAA" w14:textId="2ED83F51" w:rsidR="00ED35B2" w:rsidRPr="00ED35B2" w:rsidRDefault="00000000" w:rsidP="002249F1">
      <w:pPr>
        <w:spacing w:afterLines="50" w:after="156"/>
        <w:jc w:val="left"/>
        <w:rPr>
          <w:rFonts w:ascii="Times New Roman" w:hAnsi="Times New Roman" w:cs="Times New Roman"/>
          <w:sz w:val="24"/>
          <w:szCs w:val="24"/>
        </w:rPr>
      </w:pPr>
      <w:hyperlink r:id="rId7" w:history="1">
        <w:r w:rsidR="00ED35B2" w:rsidRPr="00ED35B2">
          <w:rPr>
            <w:rStyle w:val="a9"/>
            <w:rFonts w:ascii="Times New Roman" w:hAnsi="Times New Roman" w:cs="Times New Roman"/>
            <w:sz w:val="24"/>
            <w:szCs w:val="24"/>
          </w:rPr>
          <w:t>https://github.com/YuzhenZhou1327/ESE527_Project_HRS</w:t>
        </w:r>
      </w:hyperlink>
    </w:p>
    <w:p w14:paraId="34B93A49" w14:textId="77777777"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8370048" w14:textId="236AD767" w:rsidR="00ED35B2" w:rsidRPr="00ED35B2" w:rsidRDefault="00A96E07" w:rsidP="00ED35B2">
      <w:pPr>
        <w:pStyle w:val="1"/>
      </w:pPr>
      <w:r w:rsidRPr="002249F1">
        <w:rPr>
          <w:rFonts w:hint="eastAsia"/>
        </w:rPr>
        <w:lastRenderedPageBreak/>
        <w:t>Part 6.</w:t>
      </w:r>
      <w:r w:rsidR="00ED35B2">
        <w:t xml:space="preserve"> </w:t>
      </w:r>
      <w:r w:rsidR="00ED35B2" w:rsidRPr="002249F1">
        <w:t>Appendix</w:t>
      </w:r>
    </w:p>
    <w:p w14:paraId="748D0941" w14:textId="33906F8E" w:rsidR="00ED35B2" w:rsidRPr="00ED35B2" w:rsidRDefault="00ED35B2" w:rsidP="00ED35B2">
      <w:pPr>
        <w:pStyle w:val="3"/>
      </w:pPr>
      <w:r w:rsidRPr="00ED35B2">
        <w:t xml:space="preserve">Table </w:t>
      </w:r>
      <w:r>
        <w:fldChar w:fldCharType="begin"/>
      </w:r>
      <w:r>
        <w:instrText xml:space="preserve"> SEQ Table \* ARABIC </w:instrText>
      </w:r>
      <w:r>
        <w:fldChar w:fldCharType="separate"/>
      </w:r>
      <w:r w:rsidR="00AE1FBA">
        <w:rPr>
          <w:noProof/>
        </w:rPr>
        <w:t>3</w:t>
      </w:r>
      <w:r>
        <w:fldChar w:fldCharType="end"/>
      </w:r>
    </w:p>
    <w:tbl>
      <w:tblPr>
        <w:tblStyle w:val="a8"/>
        <w:tblW w:w="0" w:type="auto"/>
        <w:tblLook w:val="04A0" w:firstRow="1" w:lastRow="0" w:firstColumn="1" w:lastColumn="0" w:noHBand="0" w:noVBand="1"/>
      </w:tblPr>
      <w:tblGrid>
        <w:gridCol w:w="1135"/>
        <w:gridCol w:w="889"/>
        <w:gridCol w:w="1276"/>
        <w:gridCol w:w="966"/>
        <w:gridCol w:w="984"/>
        <w:gridCol w:w="781"/>
        <w:gridCol w:w="1006"/>
        <w:gridCol w:w="841"/>
        <w:gridCol w:w="1133"/>
      </w:tblGrid>
      <w:tr w:rsidR="00ED35B2" w:rsidRPr="00ED35B2" w14:paraId="04B3C958" w14:textId="77777777" w:rsidTr="00ED35B2">
        <w:trPr>
          <w:trHeight w:val="285"/>
        </w:trPr>
        <w:tc>
          <w:tcPr>
            <w:tcW w:w="1135" w:type="dxa"/>
            <w:noWrap/>
            <w:hideMark/>
          </w:tcPr>
          <w:p w14:paraId="1D2D66E4" w14:textId="77777777" w:rsidR="00ED35B2" w:rsidRPr="00ED35B2" w:rsidRDefault="00ED35B2" w:rsidP="00D13B4C">
            <w:pPr>
              <w:widowControl/>
              <w:spacing w:afterLines="50" w:after="156"/>
              <w:jc w:val="left"/>
              <w:rPr>
                <w:rFonts w:ascii="Times New Roman" w:hAnsi="Times New Roman" w:cs="Times New Roman"/>
                <w:sz w:val="20"/>
                <w:szCs w:val="20"/>
              </w:rPr>
            </w:pPr>
          </w:p>
        </w:tc>
        <w:tc>
          <w:tcPr>
            <w:tcW w:w="889" w:type="dxa"/>
            <w:noWrap/>
            <w:hideMark/>
          </w:tcPr>
          <w:p w14:paraId="71D0F4D8"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count</w:t>
            </w:r>
          </w:p>
        </w:tc>
        <w:tc>
          <w:tcPr>
            <w:tcW w:w="1276" w:type="dxa"/>
            <w:noWrap/>
            <w:hideMark/>
          </w:tcPr>
          <w:p w14:paraId="784DEF43"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mean</w:t>
            </w:r>
          </w:p>
        </w:tc>
        <w:tc>
          <w:tcPr>
            <w:tcW w:w="966" w:type="dxa"/>
            <w:noWrap/>
            <w:hideMark/>
          </w:tcPr>
          <w:p w14:paraId="60E0D3A6"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std</w:t>
            </w:r>
          </w:p>
        </w:tc>
        <w:tc>
          <w:tcPr>
            <w:tcW w:w="984" w:type="dxa"/>
            <w:noWrap/>
            <w:hideMark/>
          </w:tcPr>
          <w:p w14:paraId="2C248051"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min</w:t>
            </w:r>
          </w:p>
        </w:tc>
        <w:tc>
          <w:tcPr>
            <w:tcW w:w="781" w:type="dxa"/>
            <w:noWrap/>
            <w:hideMark/>
          </w:tcPr>
          <w:p w14:paraId="0F5B6451"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25%</w:t>
            </w:r>
          </w:p>
        </w:tc>
        <w:tc>
          <w:tcPr>
            <w:tcW w:w="1006" w:type="dxa"/>
            <w:noWrap/>
            <w:hideMark/>
          </w:tcPr>
          <w:p w14:paraId="40243671"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50%</w:t>
            </w:r>
          </w:p>
        </w:tc>
        <w:tc>
          <w:tcPr>
            <w:tcW w:w="841" w:type="dxa"/>
            <w:noWrap/>
            <w:hideMark/>
          </w:tcPr>
          <w:p w14:paraId="48495DAC"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75%</w:t>
            </w:r>
          </w:p>
        </w:tc>
        <w:tc>
          <w:tcPr>
            <w:tcW w:w="1133" w:type="dxa"/>
            <w:noWrap/>
            <w:hideMark/>
          </w:tcPr>
          <w:p w14:paraId="419B7A68" w14:textId="77777777" w:rsidR="00ED35B2" w:rsidRPr="00ED35B2" w:rsidRDefault="00ED35B2" w:rsidP="00D13B4C">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max</w:t>
            </w:r>
          </w:p>
        </w:tc>
      </w:tr>
      <w:tr w:rsidR="00ED35B2" w:rsidRPr="00ED35B2" w14:paraId="1FC88F58" w14:textId="77777777" w:rsidTr="00ED35B2">
        <w:trPr>
          <w:trHeight w:val="285"/>
        </w:trPr>
        <w:tc>
          <w:tcPr>
            <w:tcW w:w="1135" w:type="dxa"/>
            <w:noWrap/>
            <w:hideMark/>
          </w:tcPr>
          <w:p w14:paraId="003FD51E"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SHLT</w:t>
            </w:r>
          </w:p>
        </w:tc>
        <w:tc>
          <w:tcPr>
            <w:tcW w:w="889" w:type="dxa"/>
            <w:noWrap/>
            <w:hideMark/>
          </w:tcPr>
          <w:p w14:paraId="2BDF907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AB5809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2.475251</w:t>
            </w:r>
          </w:p>
        </w:tc>
        <w:tc>
          <w:tcPr>
            <w:tcW w:w="966" w:type="dxa"/>
            <w:noWrap/>
            <w:hideMark/>
          </w:tcPr>
          <w:p w14:paraId="60130FE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0.970384</w:t>
            </w:r>
          </w:p>
        </w:tc>
        <w:tc>
          <w:tcPr>
            <w:tcW w:w="984" w:type="dxa"/>
            <w:noWrap/>
            <w:hideMark/>
          </w:tcPr>
          <w:p w14:paraId="5655CBB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781" w:type="dxa"/>
            <w:noWrap/>
            <w:hideMark/>
          </w:tcPr>
          <w:p w14:paraId="3475DBB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2879DA7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65BEAD7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5F10BA5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ED35B2" w:rsidRPr="00ED35B2" w14:paraId="4A9ECBC3" w14:textId="77777777" w:rsidTr="00ED35B2">
        <w:trPr>
          <w:trHeight w:val="285"/>
        </w:trPr>
        <w:tc>
          <w:tcPr>
            <w:tcW w:w="1135" w:type="dxa"/>
            <w:noWrap/>
            <w:hideMark/>
          </w:tcPr>
          <w:p w14:paraId="6C2FD53E"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BMI</w:t>
            </w:r>
          </w:p>
        </w:tc>
        <w:tc>
          <w:tcPr>
            <w:tcW w:w="889" w:type="dxa"/>
            <w:noWrap/>
            <w:hideMark/>
          </w:tcPr>
          <w:p w14:paraId="0214A72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D5D784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28.25911</w:t>
            </w:r>
          </w:p>
        </w:tc>
        <w:tc>
          <w:tcPr>
            <w:tcW w:w="966" w:type="dxa"/>
            <w:noWrap/>
            <w:hideMark/>
          </w:tcPr>
          <w:p w14:paraId="35DC385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5.320587</w:t>
            </w:r>
          </w:p>
        </w:tc>
        <w:tc>
          <w:tcPr>
            <w:tcW w:w="984" w:type="dxa"/>
            <w:noWrap/>
            <w:hideMark/>
          </w:tcPr>
          <w:p w14:paraId="5C69B4B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9.7</w:t>
            </w:r>
          </w:p>
        </w:tc>
        <w:tc>
          <w:tcPr>
            <w:tcW w:w="781" w:type="dxa"/>
            <w:noWrap/>
            <w:hideMark/>
          </w:tcPr>
          <w:p w14:paraId="5E46FE9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24.6</w:t>
            </w:r>
          </w:p>
        </w:tc>
        <w:tc>
          <w:tcPr>
            <w:tcW w:w="1006" w:type="dxa"/>
            <w:noWrap/>
            <w:hideMark/>
          </w:tcPr>
          <w:p w14:paraId="64A2ABF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27.4</w:t>
            </w:r>
          </w:p>
        </w:tc>
        <w:tc>
          <w:tcPr>
            <w:tcW w:w="841" w:type="dxa"/>
            <w:noWrap/>
            <w:hideMark/>
          </w:tcPr>
          <w:p w14:paraId="4FAC284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31.1</w:t>
            </w:r>
          </w:p>
        </w:tc>
        <w:tc>
          <w:tcPr>
            <w:tcW w:w="1133" w:type="dxa"/>
            <w:noWrap/>
            <w:hideMark/>
          </w:tcPr>
          <w:p w14:paraId="1A91135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62.3</w:t>
            </w:r>
          </w:p>
        </w:tc>
      </w:tr>
      <w:tr w:rsidR="00ED35B2" w:rsidRPr="00ED35B2" w14:paraId="5643C3A8" w14:textId="77777777" w:rsidTr="00ED35B2">
        <w:trPr>
          <w:trHeight w:val="285"/>
        </w:trPr>
        <w:tc>
          <w:tcPr>
            <w:tcW w:w="1135" w:type="dxa"/>
            <w:noWrap/>
            <w:hideMark/>
          </w:tcPr>
          <w:p w14:paraId="48FBE0AA"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MSTOT</w:t>
            </w:r>
          </w:p>
        </w:tc>
        <w:tc>
          <w:tcPr>
            <w:tcW w:w="889" w:type="dxa"/>
            <w:noWrap/>
            <w:hideMark/>
          </w:tcPr>
          <w:p w14:paraId="01E6B80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B2E5EA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13.36553</w:t>
            </w:r>
          </w:p>
        </w:tc>
        <w:tc>
          <w:tcPr>
            <w:tcW w:w="966" w:type="dxa"/>
            <w:noWrap/>
            <w:hideMark/>
          </w:tcPr>
          <w:p w14:paraId="0CF0EC8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1.874137</w:t>
            </w:r>
          </w:p>
        </w:tc>
        <w:tc>
          <w:tcPr>
            <w:tcW w:w="984" w:type="dxa"/>
            <w:noWrap/>
            <w:hideMark/>
          </w:tcPr>
          <w:p w14:paraId="11AFD88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22133CB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12</w:t>
            </w:r>
          </w:p>
        </w:tc>
        <w:tc>
          <w:tcPr>
            <w:tcW w:w="1006" w:type="dxa"/>
            <w:noWrap/>
            <w:hideMark/>
          </w:tcPr>
          <w:p w14:paraId="570C305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c>
          <w:tcPr>
            <w:tcW w:w="841" w:type="dxa"/>
            <w:noWrap/>
            <w:hideMark/>
          </w:tcPr>
          <w:p w14:paraId="09A72B83"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c>
          <w:tcPr>
            <w:tcW w:w="1133" w:type="dxa"/>
            <w:noWrap/>
            <w:hideMark/>
          </w:tcPr>
          <w:p w14:paraId="6D3CF30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r>
      <w:tr w:rsidR="00ED35B2" w:rsidRPr="00ED35B2" w14:paraId="7475C16D" w14:textId="77777777" w:rsidTr="00ED35B2">
        <w:trPr>
          <w:trHeight w:val="285"/>
        </w:trPr>
        <w:tc>
          <w:tcPr>
            <w:tcW w:w="1135" w:type="dxa"/>
            <w:noWrap/>
            <w:hideMark/>
          </w:tcPr>
          <w:p w14:paraId="00B5F0C2"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COGTOT</w:t>
            </w:r>
          </w:p>
        </w:tc>
        <w:tc>
          <w:tcPr>
            <w:tcW w:w="889" w:type="dxa"/>
            <w:noWrap/>
            <w:hideMark/>
          </w:tcPr>
          <w:p w14:paraId="5EE1E51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B1EA06A"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23.94676</w:t>
            </w:r>
          </w:p>
        </w:tc>
        <w:tc>
          <w:tcPr>
            <w:tcW w:w="966" w:type="dxa"/>
            <w:noWrap/>
            <w:hideMark/>
          </w:tcPr>
          <w:p w14:paraId="00FCC78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4.143787</w:t>
            </w:r>
          </w:p>
        </w:tc>
        <w:tc>
          <w:tcPr>
            <w:tcW w:w="984" w:type="dxa"/>
            <w:noWrap/>
            <w:hideMark/>
          </w:tcPr>
          <w:p w14:paraId="7C7EF7F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781" w:type="dxa"/>
            <w:noWrap/>
            <w:hideMark/>
          </w:tcPr>
          <w:p w14:paraId="2DFB462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21</w:t>
            </w:r>
          </w:p>
        </w:tc>
        <w:tc>
          <w:tcPr>
            <w:tcW w:w="1006" w:type="dxa"/>
            <w:noWrap/>
            <w:hideMark/>
          </w:tcPr>
          <w:p w14:paraId="1BBF049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w:t>
            </w:r>
          </w:p>
        </w:tc>
        <w:tc>
          <w:tcPr>
            <w:tcW w:w="841" w:type="dxa"/>
            <w:noWrap/>
            <w:hideMark/>
          </w:tcPr>
          <w:p w14:paraId="0A1FADB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w:t>
            </w:r>
          </w:p>
        </w:tc>
        <w:tc>
          <w:tcPr>
            <w:tcW w:w="1133" w:type="dxa"/>
            <w:noWrap/>
            <w:hideMark/>
          </w:tcPr>
          <w:p w14:paraId="7C58C47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w:t>
            </w:r>
          </w:p>
        </w:tc>
      </w:tr>
      <w:tr w:rsidR="00ED35B2" w:rsidRPr="00ED35B2" w14:paraId="573CE636" w14:textId="77777777" w:rsidTr="00ED35B2">
        <w:trPr>
          <w:trHeight w:val="285"/>
        </w:trPr>
        <w:tc>
          <w:tcPr>
            <w:tcW w:w="1135" w:type="dxa"/>
            <w:noWrap/>
            <w:hideMark/>
          </w:tcPr>
          <w:p w14:paraId="648A556D"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INHPFN</w:t>
            </w:r>
          </w:p>
        </w:tc>
        <w:tc>
          <w:tcPr>
            <w:tcW w:w="889" w:type="dxa"/>
            <w:noWrap/>
            <w:hideMark/>
          </w:tcPr>
          <w:p w14:paraId="29FC26E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96DC390"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0.041287</w:t>
            </w:r>
          </w:p>
        </w:tc>
        <w:tc>
          <w:tcPr>
            <w:tcW w:w="966" w:type="dxa"/>
            <w:noWrap/>
            <w:hideMark/>
          </w:tcPr>
          <w:p w14:paraId="12F43C03"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0.255348</w:t>
            </w:r>
          </w:p>
        </w:tc>
        <w:tc>
          <w:tcPr>
            <w:tcW w:w="984" w:type="dxa"/>
            <w:noWrap/>
            <w:hideMark/>
          </w:tcPr>
          <w:p w14:paraId="3EAF0A9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C372CD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4BBFD4A0"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194CD18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330EBB8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ED35B2" w:rsidRPr="00ED35B2" w14:paraId="39AE7432" w14:textId="77777777" w:rsidTr="00ED35B2">
        <w:trPr>
          <w:trHeight w:val="285"/>
        </w:trPr>
        <w:tc>
          <w:tcPr>
            <w:tcW w:w="1135" w:type="dxa"/>
            <w:noWrap/>
            <w:hideMark/>
          </w:tcPr>
          <w:p w14:paraId="565879FC"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INHPE</w:t>
            </w:r>
          </w:p>
        </w:tc>
        <w:tc>
          <w:tcPr>
            <w:tcW w:w="889" w:type="dxa"/>
            <w:noWrap/>
            <w:hideMark/>
          </w:tcPr>
          <w:p w14:paraId="1B4CA69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6A0CEB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2.60E-05</w:t>
            </w:r>
          </w:p>
        </w:tc>
        <w:tc>
          <w:tcPr>
            <w:tcW w:w="966" w:type="dxa"/>
            <w:noWrap/>
            <w:hideMark/>
          </w:tcPr>
          <w:p w14:paraId="4227421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0.005097</w:t>
            </w:r>
          </w:p>
        </w:tc>
        <w:tc>
          <w:tcPr>
            <w:tcW w:w="984" w:type="dxa"/>
            <w:noWrap/>
            <w:hideMark/>
          </w:tcPr>
          <w:p w14:paraId="771F064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C40CC2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CE4BF7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E924D90"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5DB6678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ED35B2" w:rsidRPr="00ED35B2" w14:paraId="46CF5BB0" w14:textId="77777777" w:rsidTr="00ED35B2">
        <w:trPr>
          <w:trHeight w:val="285"/>
        </w:trPr>
        <w:tc>
          <w:tcPr>
            <w:tcW w:w="1135" w:type="dxa"/>
            <w:noWrap/>
            <w:hideMark/>
          </w:tcPr>
          <w:p w14:paraId="74AC66F2"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HHHRES</w:t>
            </w:r>
          </w:p>
        </w:tc>
        <w:tc>
          <w:tcPr>
            <w:tcW w:w="889" w:type="dxa"/>
            <w:noWrap/>
            <w:hideMark/>
          </w:tcPr>
          <w:p w14:paraId="14F6486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7436B7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2.678879</w:t>
            </w:r>
          </w:p>
        </w:tc>
        <w:tc>
          <w:tcPr>
            <w:tcW w:w="966" w:type="dxa"/>
            <w:noWrap/>
            <w:hideMark/>
          </w:tcPr>
          <w:p w14:paraId="007E468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1.140705</w:t>
            </w:r>
          </w:p>
        </w:tc>
        <w:tc>
          <w:tcPr>
            <w:tcW w:w="984" w:type="dxa"/>
            <w:noWrap/>
            <w:hideMark/>
          </w:tcPr>
          <w:p w14:paraId="0763F5B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20D65D6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5ACAEBC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35C5582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6ED39A3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r>
      <w:tr w:rsidR="00ED35B2" w:rsidRPr="00ED35B2" w14:paraId="2271F9D3" w14:textId="77777777" w:rsidTr="00ED35B2">
        <w:trPr>
          <w:trHeight w:val="285"/>
        </w:trPr>
        <w:tc>
          <w:tcPr>
            <w:tcW w:w="1135" w:type="dxa"/>
            <w:noWrap/>
            <w:hideMark/>
          </w:tcPr>
          <w:p w14:paraId="1BFD3B97"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HCHILD</w:t>
            </w:r>
          </w:p>
        </w:tc>
        <w:tc>
          <w:tcPr>
            <w:tcW w:w="889" w:type="dxa"/>
            <w:noWrap/>
            <w:hideMark/>
          </w:tcPr>
          <w:p w14:paraId="5CE3E2BA"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D7DCF5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3.26661</w:t>
            </w:r>
          </w:p>
        </w:tc>
        <w:tc>
          <w:tcPr>
            <w:tcW w:w="966" w:type="dxa"/>
            <w:noWrap/>
            <w:hideMark/>
          </w:tcPr>
          <w:p w14:paraId="4E88FBC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1.933677</w:t>
            </w:r>
          </w:p>
        </w:tc>
        <w:tc>
          <w:tcPr>
            <w:tcW w:w="984" w:type="dxa"/>
            <w:noWrap/>
            <w:hideMark/>
          </w:tcPr>
          <w:p w14:paraId="7830B93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03E79B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7CFB8A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841" w:type="dxa"/>
            <w:noWrap/>
            <w:hideMark/>
          </w:tcPr>
          <w:p w14:paraId="76EB6C0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409B575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w:t>
            </w:r>
          </w:p>
        </w:tc>
      </w:tr>
      <w:tr w:rsidR="00ED35B2" w:rsidRPr="00ED35B2" w14:paraId="344A0FB8" w14:textId="77777777" w:rsidTr="00ED35B2">
        <w:trPr>
          <w:trHeight w:val="285"/>
        </w:trPr>
        <w:tc>
          <w:tcPr>
            <w:tcW w:w="1135" w:type="dxa"/>
            <w:noWrap/>
            <w:hideMark/>
          </w:tcPr>
          <w:p w14:paraId="0989D1FF"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LIVSIB</w:t>
            </w:r>
          </w:p>
        </w:tc>
        <w:tc>
          <w:tcPr>
            <w:tcW w:w="889" w:type="dxa"/>
            <w:noWrap/>
            <w:hideMark/>
          </w:tcPr>
          <w:p w14:paraId="0749DBE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7863CE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2.944813</w:t>
            </w:r>
          </w:p>
        </w:tc>
        <w:tc>
          <w:tcPr>
            <w:tcW w:w="966" w:type="dxa"/>
            <w:noWrap/>
            <w:hideMark/>
          </w:tcPr>
          <w:p w14:paraId="33DC54A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2.451244</w:t>
            </w:r>
          </w:p>
        </w:tc>
        <w:tc>
          <w:tcPr>
            <w:tcW w:w="984" w:type="dxa"/>
            <w:noWrap/>
            <w:hideMark/>
          </w:tcPr>
          <w:p w14:paraId="26A8242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B7F6FF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06" w:type="dxa"/>
            <w:noWrap/>
            <w:hideMark/>
          </w:tcPr>
          <w:p w14:paraId="02F820D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0411A3F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33CC00D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w:t>
            </w:r>
          </w:p>
        </w:tc>
      </w:tr>
      <w:tr w:rsidR="00ED35B2" w:rsidRPr="00ED35B2" w14:paraId="06B9A342" w14:textId="77777777" w:rsidTr="00ED35B2">
        <w:trPr>
          <w:trHeight w:val="285"/>
        </w:trPr>
        <w:tc>
          <w:tcPr>
            <w:tcW w:w="1135" w:type="dxa"/>
            <w:noWrap/>
            <w:hideMark/>
          </w:tcPr>
          <w:p w14:paraId="1849D096"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w:t>
            </w:r>
          </w:p>
        </w:tc>
        <w:tc>
          <w:tcPr>
            <w:tcW w:w="889" w:type="dxa"/>
            <w:noWrap/>
            <w:hideMark/>
          </w:tcPr>
          <w:p w14:paraId="62D3D84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41E074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0.035518</w:t>
            </w:r>
          </w:p>
        </w:tc>
        <w:tc>
          <w:tcPr>
            <w:tcW w:w="966" w:type="dxa"/>
            <w:noWrap/>
            <w:hideMark/>
          </w:tcPr>
          <w:p w14:paraId="3F0B3120"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0.185089</w:t>
            </w:r>
          </w:p>
        </w:tc>
        <w:tc>
          <w:tcPr>
            <w:tcW w:w="984" w:type="dxa"/>
            <w:noWrap/>
            <w:hideMark/>
          </w:tcPr>
          <w:p w14:paraId="2B6860C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E55AF6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1837A91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2A5F8013"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2CC117C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ED35B2" w:rsidRPr="00ED35B2" w14:paraId="1F8CC857" w14:textId="77777777" w:rsidTr="00ED35B2">
        <w:trPr>
          <w:trHeight w:val="285"/>
        </w:trPr>
        <w:tc>
          <w:tcPr>
            <w:tcW w:w="1135" w:type="dxa"/>
            <w:noWrap/>
            <w:hideMark/>
          </w:tcPr>
          <w:p w14:paraId="1AB8C16B"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HINPOVA</w:t>
            </w:r>
          </w:p>
        </w:tc>
        <w:tc>
          <w:tcPr>
            <w:tcW w:w="889" w:type="dxa"/>
            <w:noWrap/>
            <w:hideMark/>
          </w:tcPr>
          <w:p w14:paraId="3CE0E05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A0A50F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0.035544</w:t>
            </w:r>
          </w:p>
        </w:tc>
        <w:tc>
          <w:tcPr>
            <w:tcW w:w="966" w:type="dxa"/>
            <w:noWrap/>
            <w:hideMark/>
          </w:tcPr>
          <w:p w14:paraId="18D1609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0.185154</w:t>
            </w:r>
          </w:p>
        </w:tc>
        <w:tc>
          <w:tcPr>
            <w:tcW w:w="984" w:type="dxa"/>
            <w:noWrap/>
            <w:hideMark/>
          </w:tcPr>
          <w:p w14:paraId="3373253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366CCA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9C6D6B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5C27604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6DA64AB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ED35B2" w:rsidRPr="00ED35B2" w14:paraId="160613EC" w14:textId="77777777" w:rsidTr="00ED35B2">
        <w:trPr>
          <w:trHeight w:val="285"/>
        </w:trPr>
        <w:tc>
          <w:tcPr>
            <w:tcW w:w="1135" w:type="dxa"/>
            <w:noWrap/>
            <w:hideMark/>
          </w:tcPr>
          <w:p w14:paraId="76EE6946"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HAIRA</w:t>
            </w:r>
          </w:p>
        </w:tc>
        <w:tc>
          <w:tcPr>
            <w:tcW w:w="889" w:type="dxa"/>
            <w:noWrap/>
            <w:hideMark/>
          </w:tcPr>
          <w:p w14:paraId="3349A10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AB4956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78742.64</w:t>
            </w:r>
          </w:p>
        </w:tc>
        <w:tc>
          <w:tcPr>
            <w:tcW w:w="966" w:type="dxa"/>
            <w:noWrap/>
            <w:hideMark/>
          </w:tcPr>
          <w:p w14:paraId="6CD3E81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283976.1</w:t>
            </w:r>
          </w:p>
        </w:tc>
        <w:tc>
          <w:tcPr>
            <w:tcW w:w="984" w:type="dxa"/>
            <w:noWrap/>
            <w:hideMark/>
          </w:tcPr>
          <w:p w14:paraId="187C384A"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08838A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4F38E8E"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EB0B68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60000</w:t>
            </w:r>
          </w:p>
        </w:tc>
        <w:tc>
          <w:tcPr>
            <w:tcW w:w="1133" w:type="dxa"/>
            <w:noWrap/>
            <w:hideMark/>
          </w:tcPr>
          <w:p w14:paraId="5C5723D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35027000</w:t>
            </w:r>
          </w:p>
        </w:tc>
      </w:tr>
      <w:tr w:rsidR="00ED35B2" w:rsidRPr="00ED35B2" w14:paraId="0794D91D" w14:textId="77777777" w:rsidTr="00ED35B2">
        <w:trPr>
          <w:trHeight w:val="285"/>
        </w:trPr>
        <w:tc>
          <w:tcPr>
            <w:tcW w:w="1135" w:type="dxa"/>
            <w:noWrap/>
            <w:hideMark/>
          </w:tcPr>
          <w:p w14:paraId="0236F60B"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HATOTB</w:t>
            </w:r>
          </w:p>
        </w:tc>
        <w:tc>
          <w:tcPr>
            <w:tcW w:w="889" w:type="dxa"/>
            <w:noWrap/>
            <w:hideMark/>
          </w:tcPr>
          <w:p w14:paraId="1189A50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88D4E7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579882.2</w:t>
            </w:r>
          </w:p>
        </w:tc>
        <w:tc>
          <w:tcPr>
            <w:tcW w:w="966" w:type="dxa"/>
            <w:noWrap/>
            <w:hideMark/>
          </w:tcPr>
          <w:p w14:paraId="100745C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1330807</w:t>
            </w:r>
          </w:p>
        </w:tc>
        <w:tc>
          <w:tcPr>
            <w:tcW w:w="984" w:type="dxa"/>
            <w:noWrap/>
            <w:hideMark/>
          </w:tcPr>
          <w:p w14:paraId="020CBF6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-3624527</w:t>
            </w:r>
          </w:p>
        </w:tc>
        <w:tc>
          <w:tcPr>
            <w:tcW w:w="781" w:type="dxa"/>
            <w:noWrap/>
            <w:hideMark/>
          </w:tcPr>
          <w:p w14:paraId="3E16CF2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76000</w:t>
            </w:r>
          </w:p>
        </w:tc>
        <w:tc>
          <w:tcPr>
            <w:tcW w:w="1006" w:type="dxa"/>
            <w:noWrap/>
            <w:hideMark/>
          </w:tcPr>
          <w:p w14:paraId="0C158F4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228400</w:t>
            </w:r>
          </w:p>
        </w:tc>
        <w:tc>
          <w:tcPr>
            <w:tcW w:w="841" w:type="dxa"/>
            <w:noWrap/>
            <w:hideMark/>
          </w:tcPr>
          <w:p w14:paraId="3226FA5A"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588500</w:t>
            </w:r>
          </w:p>
        </w:tc>
        <w:tc>
          <w:tcPr>
            <w:tcW w:w="1133" w:type="dxa"/>
            <w:noWrap/>
            <w:hideMark/>
          </w:tcPr>
          <w:p w14:paraId="1C5F1AD3"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42226312</w:t>
            </w:r>
          </w:p>
        </w:tc>
      </w:tr>
      <w:tr w:rsidR="00ED35B2" w:rsidRPr="00ED35B2" w14:paraId="6B3CB66B" w14:textId="77777777" w:rsidTr="00ED35B2">
        <w:trPr>
          <w:trHeight w:val="285"/>
        </w:trPr>
        <w:tc>
          <w:tcPr>
            <w:tcW w:w="1135" w:type="dxa"/>
            <w:noWrap/>
            <w:hideMark/>
          </w:tcPr>
          <w:p w14:paraId="7459D372"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IEARN</w:t>
            </w:r>
          </w:p>
        </w:tc>
        <w:tc>
          <w:tcPr>
            <w:tcW w:w="889" w:type="dxa"/>
            <w:noWrap/>
            <w:hideMark/>
          </w:tcPr>
          <w:p w14:paraId="3511B92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3F9911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31068.2</w:t>
            </w:r>
          </w:p>
        </w:tc>
        <w:tc>
          <w:tcPr>
            <w:tcW w:w="966" w:type="dxa"/>
            <w:noWrap/>
            <w:hideMark/>
          </w:tcPr>
          <w:p w14:paraId="184023D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52357.43</w:t>
            </w:r>
          </w:p>
        </w:tc>
        <w:tc>
          <w:tcPr>
            <w:tcW w:w="984" w:type="dxa"/>
            <w:noWrap/>
            <w:hideMark/>
          </w:tcPr>
          <w:p w14:paraId="6FAB5B3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BD87AE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AF06D1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15000</w:t>
            </w:r>
          </w:p>
        </w:tc>
        <w:tc>
          <w:tcPr>
            <w:tcW w:w="841" w:type="dxa"/>
            <w:noWrap/>
            <w:hideMark/>
          </w:tcPr>
          <w:p w14:paraId="54964F3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42000</w:t>
            </w:r>
          </w:p>
        </w:tc>
        <w:tc>
          <w:tcPr>
            <w:tcW w:w="1133" w:type="dxa"/>
            <w:noWrap/>
            <w:hideMark/>
          </w:tcPr>
          <w:p w14:paraId="2569E9D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2000000</w:t>
            </w:r>
          </w:p>
        </w:tc>
      </w:tr>
      <w:tr w:rsidR="00ED35B2" w:rsidRPr="00ED35B2" w14:paraId="1DD780DA" w14:textId="77777777" w:rsidTr="00ED35B2">
        <w:trPr>
          <w:trHeight w:val="285"/>
        </w:trPr>
        <w:tc>
          <w:tcPr>
            <w:tcW w:w="1135" w:type="dxa"/>
            <w:noWrap/>
            <w:hideMark/>
          </w:tcPr>
          <w:p w14:paraId="132F147F"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HITOT</w:t>
            </w:r>
          </w:p>
        </w:tc>
        <w:tc>
          <w:tcPr>
            <w:tcW w:w="889" w:type="dxa"/>
            <w:noWrap/>
            <w:hideMark/>
          </w:tcPr>
          <w:p w14:paraId="1031F5BA"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7AC8CC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102512.5</w:t>
            </w:r>
          </w:p>
        </w:tc>
        <w:tc>
          <w:tcPr>
            <w:tcW w:w="966" w:type="dxa"/>
            <w:noWrap/>
            <w:hideMark/>
          </w:tcPr>
          <w:p w14:paraId="61A18E93"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159141.1</w:t>
            </w:r>
          </w:p>
        </w:tc>
        <w:tc>
          <w:tcPr>
            <w:tcW w:w="984" w:type="dxa"/>
            <w:noWrap/>
            <w:hideMark/>
          </w:tcPr>
          <w:p w14:paraId="0DE786E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62F1C2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41812</w:t>
            </w:r>
          </w:p>
        </w:tc>
        <w:tc>
          <w:tcPr>
            <w:tcW w:w="1006" w:type="dxa"/>
            <w:noWrap/>
            <w:hideMark/>
          </w:tcPr>
          <w:p w14:paraId="585865B3"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70880</w:t>
            </w:r>
          </w:p>
        </w:tc>
        <w:tc>
          <w:tcPr>
            <w:tcW w:w="841" w:type="dxa"/>
            <w:noWrap/>
            <w:hideMark/>
          </w:tcPr>
          <w:p w14:paraId="52427A30"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119400</w:t>
            </w:r>
          </w:p>
        </w:tc>
        <w:tc>
          <w:tcPr>
            <w:tcW w:w="1133" w:type="dxa"/>
            <w:noWrap/>
            <w:hideMark/>
          </w:tcPr>
          <w:p w14:paraId="5B566E6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10036000</w:t>
            </w:r>
          </w:p>
        </w:tc>
      </w:tr>
      <w:tr w:rsidR="00ED35B2" w:rsidRPr="00ED35B2" w14:paraId="38AECE31" w14:textId="77777777" w:rsidTr="00ED35B2">
        <w:trPr>
          <w:trHeight w:val="285"/>
        </w:trPr>
        <w:tc>
          <w:tcPr>
            <w:tcW w:w="1135" w:type="dxa"/>
            <w:noWrap/>
            <w:hideMark/>
          </w:tcPr>
          <w:p w14:paraId="6F76ED94"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PENINC</w:t>
            </w:r>
          </w:p>
        </w:tc>
        <w:tc>
          <w:tcPr>
            <w:tcW w:w="889" w:type="dxa"/>
            <w:noWrap/>
            <w:hideMark/>
          </w:tcPr>
          <w:p w14:paraId="4085446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539EAE3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0.167953</w:t>
            </w:r>
          </w:p>
        </w:tc>
        <w:tc>
          <w:tcPr>
            <w:tcW w:w="966" w:type="dxa"/>
            <w:noWrap/>
            <w:hideMark/>
          </w:tcPr>
          <w:p w14:paraId="098F2D2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0.373829</w:t>
            </w:r>
          </w:p>
        </w:tc>
        <w:tc>
          <w:tcPr>
            <w:tcW w:w="984" w:type="dxa"/>
            <w:noWrap/>
            <w:hideMark/>
          </w:tcPr>
          <w:p w14:paraId="54C5217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9A0BCD3"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1678BD27"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0FD341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7CC5508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ED35B2" w:rsidRPr="00ED35B2" w14:paraId="6D524660" w14:textId="77777777" w:rsidTr="00ED35B2">
        <w:trPr>
          <w:trHeight w:val="285"/>
        </w:trPr>
        <w:tc>
          <w:tcPr>
            <w:tcW w:w="1135" w:type="dxa"/>
            <w:noWrap/>
            <w:hideMark/>
          </w:tcPr>
          <w:p w14:paraId="2528F98E"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HIGOV</w:t>
            </w:r>
          </w:p>
        </w:tc>
        <w:tc>
          <w:tcPr>
            <w:tcW w:w="889" w:type="dxa"/>
            <w:noWrap/>
            <w:hideMark/>
          </w:tcPr>
          <w:p w14:paraId="2FFA889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955DD3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0.561618</w:t>
            </w:r>
          </w:p>
        </w:tc>
        <w:tc>
          <w:tcPr>
            <w:tcW w:w="966" w:type="dxa"/>
            <w:noWrap/>
            <w:hideMark/>
          </w:tcPr>
          <w:p w14:paraId="2E139BA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0.496195</w:t>
            </w:r>
          </w:p>
        </w:tc>
        <w:tc>
          <w:tcPr>
            <w:tcW w:w="984" w:type="dxa"/>
            <w:noWrap/>
            <w:hideMark/>
          </w:tcPr>
          <w:p w14:paraId="41485E3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053556D"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800EA3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06266C5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0B16309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ED35B2" w:rsidRPr="00ED35B2" w14:paraId="4CE84360" w14:textId="77777777" w:rsidTr="00ED35B2">
        <w:trPr>
          <w:trHeight w:val="285"/>
        </w:trPr>
        <w:tc>
          <w:tcPr>
            <w:tcW w:w="1135" w:type="dxa"/>
            <w:noWrap/>
            <w:hideMark/>
          </w:tcPr>
          <w:p w14:paraId="0862BBF4"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PRPCNT</w:t>
            </w:r>
          </w:p>
        </w:tc>
        <w:tc>
          <w:tcPr>
            <w:tcW w:w="889" w:type="dxa"/>
            <w:noWrap/>
            <w:hideMark/>
          </w:tcPr>
          <w:p w14:paraId="4ED1227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824B44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0.786214</w:t>
            </w:r>
          </w:p>
        </w:tc>
        <w:tc>
          <w:tcPr>
            <w:tcW w:w="966" w:type="dxa"/>
            <w:noWrap/>
            <w:hideMark/>
          </w:tcPr>
          <w:p w14:paraId="432501B4"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0.620732</w:t>
            </w:r>
          </w:p>
        </w:tc>
        <w:tc>
          <w:tcPr>
            <w:tcW w:w="984" w:type="dxa"/>
            <w:noWrap/>
            <w:hideMark/>
          </w:tcPr>
          <w:p w14:paraId="7DBF1E2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7F5584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A484AA0"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1263A3C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138E15D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w:t>
            </w:r>
          </w:p>
        </w:tc>
      </w:tr>
      <w:tr w:rsidR="00ED35B2" w:rsidRPr="00ED35B2" w14:paraId="05F7B407" w14:textId="77777777" w:rsidTr="00ED35B2">
        <w:trPr>
          <w:trHeight w:val="285"/>
        </w:trPr>
        <w:tc>
          <w:tcPr>
            <w:tcW w:w="1135" w:type="dxa"/>
            <w:noWrap/>
            <w:hideMark/>
          </w:tcPr>
          <w:p w14:paraId="056DA028"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SLFEMP</w:t>
            </w:r>
          </w:p>
        </w:tc>
        <w:tc>
          <w:tcPr>
            <w:tcW w:w="889" w:type="dxa"/>
            <w:noWrap/>
            <w:hideMark/>
          </w:tcPr>
          <w:p w14:paraId="59A5CFA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91D4C6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0.280484</w:t>
            </w:r>
          </w:p>
        </w:tc>
        <w:tc>
          <w:tcPr>
            <w:tcW w:w="966" w:type="dxa"/>
            <w:noWrap/>
            <w:hideMark/>
          </w:tcPr>
          <w:p w14:paraId="040917D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0.449242</w:t>
            </w:r>
          </w:p>
        </w:tc>
        <w:tc>
          <w:tcPr>
            <w:tcW w:w="984" w:type="dxa"/>
            <w:noWrap/>
            <w:hideMark/>
          </w:tcPr>
          <w:p w14:paraId="6BE42F5A"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BF97BE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1D12BEC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32CE5A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1C7314F5"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ED35B2" w:rsidRPr="00ED35B2" w14:paraId="0D1E99A6" w14:textId="77777777" w:rsidTr="00ED35B2">
        <w:trPr>
          <w:trHeight w:val="285"/>
        </w:trPr>
        <w:tc>
          <w:tcPr>
            <w:tcW w:w="1135" w:type="dxa"/>
            <w:noWrap/>
            <w:hideMark/>
          </w:tcPr>
          <w:p w14:paraId="0AC22CCA" w14:textId="77777777" w:rsidR="00ED35B2" w:rsidRPr="00ED35B2" w:rsidRDefault="00ED35B2" w:rsidP="00D13B4C">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RETMON</w:t>
            </w:r>
          </w:p>
        </w:tc>
        <w:tc>
          <w:tcPr>
            <w:tcW w:w="889" w:type="dxa"/>
            <w:noWrap/>
            <w:hideMark/>
          </w:tcPr>
          <w:p w14:paraId="563CF65B"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BC3EB01"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0.343285</w:t>
            </w:r>
          </w:p>
        </w:tc>
        <w:tc>
          <w:tcPr>
            <w:tcW w:w="966" w:type="dxa"/>
            <w:noWrap/>
            <w:hideMark/>
          </w:tcPr>
          <w:p w14:paraId="261B7F6C"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0.474812</w:t>
            </w:r>
          </w:p>
        </w:tc>
        <w:tc>
          <w:tcPr>
            <w:tcW w:w="984" w:type="dxa"/>
            <w:noWrap/>
            <w:hideMark/>
          </w:tcPr>
          <w:p w14:paraId="07F42808"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CB06D8F"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767D8B2"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5F10506"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4A5A8149" w14:textId="77777777" w:rsidR="00ED35B2" w:rsidRPr="00ED35B2" w:rsidRDefault="00ED35B2" w:rsidP="00D13B4C">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bl>
    <w:p w14:paraId="1812198E" w14:textId="09AC4087" w:rsidR="00ED35B2" w:rsidRPr="002249F1" w:rsidRDefault="00ED35B2" w:rsidP="00ED35B2">
      <w:pPr>
        <w:widowControl/>
        <w:spacing w:afterLines="50" w:after="156"/>
        <w:jc w:val="left"/>
        <w:rPr>
          <w:rFonts w:ascii="Times New Roman" w:hAnsi="Times New Roman" w:cs="Times New Roman"/>
          <w:sz w:val="24"/>
          <w:szCs w:val="24"/>
        </w:rPr>
      </w:pPr>
    </w:p>
    <w:p w14:paraId="04DE7975" w14:textId="77777777" w:rsidR="00ED35B2" w:rsidRDefault="00ED35B2" w:rsidP="00ED35B2">
      <w:pPr>
        <w:pStyle w:val="a3"/>
        <w:widowControl/>
        <w:spacing w:afterLines="50" w:after="156"/>
        <w:rPr>
          <w:rFonts w:ascii="Times New Roman" w:eastAsiaTheme="minorEastAsia" w:hAnsi="Times New Roman" w:cs="Times New Roman"/>
          <w:sz w:val="24"/>
          <w:szCs w:val="24"/>
        </w:rPr>
      </w:pPr>
    </w:p>
    <w:p w14:paraId="4AF1DEDB" w14:textId="77777777" w:rsidR="00ED35B2" w:rsidRDefault="00ED35B2" w:rsidP="00ED35B2">
      <w:pPr>
        <w:pStyle w:val="a3"/>
        <w:widowControl/>
        <w:spacing w:afterLines="50" w:after="156"/>
        <w:rPr>
          <w:rFonts w:ascii="Times New Roman" w:eastAsiaTheme="minorEastAsia" w:hAnsi="Times New Roman" w:cs="Times New Roman"/>
          <w:sz w:val="24"/>
          <w:szCs w:val="24"/>
        </w:rPr>
      </w:pPr>
    </w:p>
    <w:p w14:paraId="4CD14881" w14:textId="77777777" w:rsidR="00ED35B2" w:rsidRDefault="00ED35B2" w:rsidP="00ED35B2">
      <w:pPr>
        <w:pStyle w:val="a3"/>
        <w:widowControl/>
        <w:spacing w:afterLines="50" w:after="156"/>
        <w:rPr>
          <w:rFonts w:ascii="Times New Roman" w:eastAsiaTheme="minorEastAsia" w:hAnsi="Times New Roman" w:cs="Times New Roman"/>
          <w:sz w:val="24"/>
          <w:szCs w:val="24"/>
        </w:rPr>
      </w:pPr>
    </w:p>
    <w:p w14:paraId="4509A160" w14:textId="77777777" w:rsidR="00ED35B2" w:rsidRDefault="00ED35B2" w:rsidP="00ED35B2">
      <w:pPr>
        <w:pStyle w:val="a3"/>
        <w:widowControl/>
        <w:spacing w:afterLines="50" w:after="156"/>
        <w:rPr>
          <w:rFonts w:ascii="Times New Roman" w:eastAsiaTheme="minorEastAsia" w:hAnsi="Times New Roman" w:cs="Times New Roman"/>
          <w:sz w:val="24"/>
          <w:szCs w:val="24"/>
        </w:rPr>
      </w:pPr>
    </w:p>
    <w:p w14:paraId="6F6FA6FE" w14:textId="77777777" w:rsidR="00ED35B2" w:rsidRDefault="00ED35B2" w:rsidP="00ED35B2">
      <w:pPr>
        <w:pStyle w:val="a3"/>
        <w:widowControl/>
        <w:spacing w:afterLines="50" w:after="156"/>
        <w:rPr>
          <w:rFonts w:ascii="Times New Roman" w:eastAsiaTheme="minorEastAsia" w:hAnsi="Times New Roman" w:cs="Times New Roman"/>
          <w:sz w:val="24"/>
          <w:szCs w:val="24"/>
        </w:rPr>
      </w:pPr>
    </w:p>
    <w:p w14:paraId="569754DD" w14:textId="5ED5D885" w:rsidR="00ED35B2" w:rsidRPr="00ED35B2" w:rsidRDefault="00ED35B2" w:rsidP="00ED35B2">
      <w:pPr>
        <w:pStyle w:val="3"/>
        <w:rPr>
          <w:rFonts w:ascii="Arial" w:hAnsi="Arial" w:cstheme="minorBidi"/>
          <w:sz w:val="20"/>
          <w:szCs w:val="22"/>
        </w:rPr>
      </w:pPr>
      <w:r w:rsidRPr="00ED35B2">
        <w:lastRenderedPageBreak/>
        <w:t xml:space="preserve">Figure </w:t>
      </w:r>
      <w:r>
        <w:t>1 Histogram of Numerical Ordinal</w:t>
      </w:r>
      <w:r w:rsidRPr="00ED35B2">
        <w:rPr>
          <w:rFonts w:hint="eastAsia"/>
        </w:rPr>
        <w:t xml:space="preserve"> </w:t>
      </w:r>
      <w:r>
        <w:t>F</w:t>
      </w:r>
      <w:r w:rsidRPr="00ED35B2">
        <w:rPr>
          <w:rFonts w:hint="eastAsia"/>
        </w:rPr>
        <w:t>eature</w:t>
      </w:r>
      <w:r>
        <w:t>s</w:t>
      </w:r>
    </w:p>
    <w:p w14:paraId="096B2259" w14:textId="388282BF" w:rsidR="00ED35B2" w:rsidRPr="002249F1" w:rsidRDefault="00ED35B2" w:rsidP="00ED35B2">
      <w:pPr>
        <w:pStyle w:val="a3"/>
        <w:widowControl/>
        <w:spacing w:afterLines="50" w:after="156"/>
        <w:jc w:val="center"/>
        <w:rPr>
          <w:rFonts w:ascii="Times New Roman" w:eastAsiaTheme="minorEastAsia" w:hAnsi="Times New Roman" w:cs="Times New Roman"/>
          <w:sz w:val="24"/>
          <w:szCs w:val="24"/>
        </w:rPr>
      </w:pPr>
      <w:r w:rsidRPr="002249F1">
        <w:rPr>
          <w:rFonts w:ascii="Times New Roman" w:hAnsi="Times New Roman" w:cs="Times New Roman"/>
          <w:noProof/>
          <w:sz w:val="24"/>
          <w:szCs w:val="24"/>
        </w:rPr>
        <w:drawing>
          <wp:inline distT="0" distB="0" distL="114300" distR="114300" wp14:anchorId="36FEE176" wp14:editId="6B1C31A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8"/>
                    <a:stretch>
                      <a:fillRect/>
                    </a:stretch>
                  </pic:blipFill>
                  <pic:spPr>
                    <a:xfrm>
                      <a:off x="0" y="0"/>
                      <a:ext cx="5713730" cy="5713730"/>
                    </a:xfrm>
                    <a:prstGeom prst="rect">
                      <a:avLst/>
                    </a:prstGeom>
                  </pic:spPr>
                </pic:pic>
              </a:graphicData>
            </a:graphic>
          </wp:inline>
        </w:drawing>
      </w:r>
    </w:p>
    <w:p w14:paraId="75FC37C5" w14:textId="77777777" w:rsidR="00ED35B2" w:rsidRDefault="00ED35B2" w:rsidP="00ED35B2">
      <w:pPr>
        <w:spacing w:afterLines="50" w:after="156"/>
        <w:jc w:val="left"/>
        <w:rPr>
          <w:rFonts w:ascii="Times New Roman" w:hAnsi="Times New Roman" w:cs="Times New Roman"/>
          <w:sz w:val="24"/>
          <w:szCs w:val="24"/>
        </w:rPr>
      </w:pPr>
    </w:p>
    <w:p w14:paraId="29D77912" w14:textId="77777777" w:rsidR="00ED35B2" w:rsidRDefault="00ED35B2" w:rsidP="00ED35B2">
      <w:pPr>
        <w:spacing w:afterLines="50" w:after="156"/>
        <w:jc w:val="left"/>
        <w:rPr>
          <w:rFonts w:ascii="Times New Roman" w:hAnsi="Times New Roman" w:cs="Times New Roman"/>
          <w:sz w:val="24"/>
          <w:szCs w:val="24"/>
        </w:rPr>
      </w:pPr>
    </w:p>
    <w:p w14:paraId="72996897" w14:textId="77777777" w:rsidR="00ED35B2" w:rsidRDefault="00ED35B2" w:rsidP="00ED35B2">
      <w:pPr>
        <w:spacing w:afterLines="50" w:after="156"/>
        <w:jc w:val="left"/>
        <w:rPr>
          <w:rFonts w:ascii="Times New Roman" w:hAnsi="Times New Roman" w:cs="Times New Roman"/>
          <w:sz w:val="24"/>
          <w:szCs w:val="24"/>
        </w:rPr>
      </w:pPr>
    </w:p>
    <w:p w14:paraId="143E2057" w14:textId="77777777" w:rsidR="00ED35B2" w:rsidRDefault="00ED35B2" w:rsidP="00ED35B2">
      <w:pPr>
        <w:spacing w:afterLines="50" w:after="156"/>
        <w:jc w:val="left"/>
        <w:rPr>
          <w:rFonts w:ascii="Times New Roman" w:hAnsi="Times New Roman" w:cs="Times New Roman"/>
          <w:sz w:val="24"/>
          <w:szCs w:val="24"/>
        </w:rPr>
      </w:pPr>
    </w:p>
    <w:p w14:paraId="6A9957E0" w14:textId="77777777" w:rsidR="00ED35B2" w:rsidRDefault="00ED35B2" w:rsidP="00ED35B2">
      <w:pPr>
        <w:spacing w:afterLines="50" w:after="156"/>
        <w:jc w:val="left"/>
        <w:rPr>
          <w:rFonts w:ascii="Times New Roman" w:hAnsi="Times New Roman" w:cs="Times New Roman"/>
          <w:sz w:val="24"/>
          <w:szCs w:val="24"/>
        </w:rPr>
      </w:pPr>
    </w:p>
    <w:p w14:paraId="332E92B8" w14:textId="77777777" w:rsidR="00ED35B2" w:rsidRDefault="00ED35B2" w:rsidP="00ED35B2">
      <w:pPr>
        <w:spacing w:afterLines="50" w:after="156"/>
        <w:jc w:val="left"/>
        <w:rPr>
          <w:rFonts w:ascii="Times New Roman" w:hAnsi="Times New Roman" w:cs="Times New Roman"/>
          <w:sz w:val="24"/>
          <w:szCs w:val="24"/>
        </w:rPr>
      </w:pPr>
    </w:p>
    <w:p w14:paraId="745655FD" w14:textId="77777777" w:rsidR="00ED35B2" w:rsidRDefault="00ED35B2" w:rsidP="00ED35B2">
      <w:pPr>
        <w:spacing w:afterLines="50" w:after="156"/>
        <w:jc w:val="left"/>
        <w:rPr>
          <w:rFonts w:ascii="Times New Roman" w:hAnsi="Times New Roman" w:cs="Times New Roman"/>
          <w:sz w:val="24"/>
          <w:szCs w:val="24"/>
        </w:rPr>
      </w:pPr>
    </w:p>
    <w:p w14:paraId="0BBBDEF0" w14:textId="77777777" w:rsidR="00ED35B2" w:rsidRDefault="00ED35B2" w:rsidP="00ED35B2">
      <w:pPr>
        <w:spacing w:afterLines="50" w:after="156"/>
        <w:jc w:val="left"/>
        <w:rPr>
          <w:rFonts w:ascii="Times New Roman" w:hAnsi="Times New Roman" w:cs="Times New Roman"/>
          <w:sz w:val="24"/>
          <w:szCs w:val="24"/>
        </w:rPr>
      </w:pPr>
    </w:p>
    <w:p w14:paraId="43C75547" w14:textId="77777777" w:rsidR="00ED35B2" w:rsidRDefault="00ED35B2" w:rsidP="00ED35B2">
      <w:pPr>
        <w:spacing w:afterLines="50" w:after="156"/>
        <w:jc w:val="left"/>
        <w:rPr>
          <w:rFonts w:ascii="Times New Roman" w:hAnsi="Times New Roman" w:cs="Times New Roman"/>
          <w:sz w:val="24"/>
          <w:szCs w:val="24"/>
        </w:rPr>
      </w:pPr>
    </w:p>
    <w:p w14:paraId="37A45E25" w14:textId="17CFF508" w:rsidR="00ED35B2" w:rsidRPr="00ED35B2" w:rsidRDefault="00ED35B2" w:rsidP="00ED35B2">
      <w:pPr>
        <w:pStyle w:val="3"/>
      </w:pPr>
      <w:r w:rsidRPr="00ED35B2">
        <w:lastRenderedPageBreak/>
        <w:t xml:space="preserve">Figure </w:t>
      </w:r>
      <w:r>
        <w:t>2 Histogram of Binary Categorical Features</w:t>
      </w:r>
    </w:p>
    <w:p w14:paraId="7CD547B8" w14:textId="26913346" w:rsidR="00ED35B2" w:rsidRDefault="00ED35B2" w:rsidP="00ED35B2">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noProof/>
          <w:sz w:val="24"/>
          <w:szCs w:val="24"/>
        </w:rPr>
        <w:drawing>
          <wp:inline distT="0" distB="0" distL="114300" distR="114300" wp14:anchorId="67F4FC9C" wp14:editId="3C8BD9D8">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9"/>
                    <a:stretch>
                      <a:fillRect/>
                    </a:stretch>
                  </pic:blipFill>
                  <pic:spPr>
                    <a:xfrm>
                      <a:off x="0" y="0"/>
                      <a:ext cx="5713730" cy="3416935"/>
                    </a:xfrm>
                    <a:prstGeom prst="rect">
                      <a:avLst/>
                    </a:prstGeom>
                  </pic:spPr>
                </pic:pic>
              </a:graphicData>
            </a:graphic>
          </wp:inline>
        </w:drawing>
      </w:r>
    </w:p>
    <w:p w14:paraId="6FCA215B" w14:textId="77777777" w:rsidR="00ED35B2" w:rsidRDefault="00ED35B2" w:rsidP="00ED35B2">
      <w:pPr>
        <w:widowControl/>
        <w:spacing w:afterLines="50" w:after="156"/>
        <w:jc w:val="left"/>
        <w:rPr>
          <w:rFonts w:ascii="Times New Roman" w:hAnsi="Times New Roman" w:cs="Times New Roman"/>
          <w:sz w:val="24"/>
          <w:szCs w:val="24"/>
        </w:rPr>
      </w:pPr>
    </w:p>
    <w:p w14:paraId="099B1AC9" w14:textId="77777777" w:rsidR="00ED35B2" w:rsidRDefault="00ED35B2" w:rsidP="00ED35B2">
      <w:pPr>
        <w:widowControl/>
        <w:spacing w:afterLines="50" w:after="156"/>
        <w:jc w:val="left"/>
        <w:rPr>
          <w:rFonts w:ascii="Times New Roman" w:hAnsi="Times New Roman" w:cs="Times New Roman"/>
          <w:sz w:val="24"/>
          <w:szCs w:val="24"/>
        </w:rPr>
      </w:pPr>
    </w:p>
    <w:p w14:paraId="060447BB" w14:textId="5828D10C" w:rsidR="00ED35B2" w:rsidRDefault="00ED35B2" w:rsidP="00ED35B2">
      <w:pPr>
        <w:pStyle w:val="3"/>
      </w:pPr>
      <w:r>
        <w:rPr>
          <w:rFonts w:hint="eastAsia"/>
        </w:rPr>
        <w:t>F</w:t>
      </w:r>
      <w:r>
        <w:t>igure 3</w:t>
      </w:r>
    </w:p>
    <w:p w14:paraId="67CDE164" w14:textId="7AD692BA" w:rsidR="00ED35B2" w:rsidRDefault="00ED35B2" w:rsidP="00ED35B2">
      <w:pPr>
        <w:widowControl/>
        <w:spacing w:afterLines="50" w:after="156"/>
        <w:jc w:val="left"/>
        <w:rPr>
          <w:rFonts w:ascii="Times New Roman" w:hAnsi="Times New Roman" w:cs="Times New Roman"/>
          <w:sz w:val="24"/>
          <w:szCs w:val="24"/>
        </w:rPr>
      </w:pPr>
      <w:r>
        <w:rPr>
          <w:noProof/>
        </w:rPr>
        <w:drawing>
          <wp:inline distT="0" distB="0" distL="0" distR="0" wp14:anchorId="32EC8127" wp14:editId="1A496568">
            <wp:extent cx="3864334" cy="3055128"/>
            <wp:effectExtent l="0" t="0" r="3175" b="0"/>
            <wp:docPr id="38926455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64556" name="图片 2" descr="图表, 直方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131" cy="3078685"/>
                    </a:xfrm>
                    <a:prstGeom prst="rect">
                      <a:avLst/>
                    </a:prstGeom>
                    <a:noFill/>
                    <a:ln>
                      <a:noFill/>
                    </a:ln>
                  </pic:spPr>
                </pic:pic>
              </a:graphicData>
            </a:graphic>
          </wp:inline>
        </w:drawing>
      </w:r>
    </w:p>
    <w:p w14:paraId="557B869D" w14:textId="77777777" w:rsidR="00ED35B2" w:rsidRDefault="00ED35B2" w:rsidP="00ED35B2">
      <w:pPr>
        <w:widowControl/>
        <w:spacing w:afterLines="50" w:after="156"/>
        <w:jc w:val="left"/>
        <w:rPr>
          <w:rFonts w:ascii="Times New Roman" w:hAnsi="Times New Roman" w:cs="Times New Roman"/>
          <w:sz w:val="24"/>
          <w:szCs w:val="24"/>
        </w:rPr>
      </w:pPr>
    </w:p>
    <w:p w14:paraId="284D3083" w14:textId="77777777" w:rsidR="00ED35B2" w:rsidRDefault="00ED35B2" w:rsidP="00ED35B2">
      <w:pPr>
        <w:widowControl/>
        <w:spacing w:afterLines="50" w:after="156"/>
        <w:jc w:val="left"/>
        <w:rPr>
          <w:rFonts w:ascii="Times New Roman" w:hAnsi="Times New Roman" w:cs="Times New Roman"/>
          <w:sz w:val="24"/>
          <w:szCs w:val="24"/>
        </w:rPr>
      </w:pPr>
    </w:p>
    <w:p w14:paraId="04E0A35A" w14:textId="77777777" w:rsidR="00ED35B2" w:rsidRDefault="00ED35B2" w:rsidP="00A96E07">
      <w:pPr>
        <w:pStyle w:val="3"/>
      </w:pPr>
      <w:r>
        <w:rPr>
          <w:rFonts w:hint="eastAsia"/>
        </w:rPr>
        <w:lastRenderedPageBreak/>
        <w:t>F</w:t>
      </w:r>
      <w:r>
        <w:t>igure 4</w:t>
      </w:r>
      <w:r w:rsidRPr="00ED35B2">
        <w:t xml:space="preserve"> </w:t>
      </w:r>
    </w:p>
    <w:p w14:paraId="6BBB7A34" w14:textId="33815D2F" w:rsidR="00ED35B2" w:rsidRDefault="00ED35B2" w:rsidP="00ED35B2">
      <w:pPr>
        <w:widowControl/>
        <w:spacing w:afterLines="50" w:after="156"/>
        <w:jc w:val="left"/>
      </w:pPr>
      <w:r>
        <w:rPr>
          <w:noProof/>
        </w:rPr>
        <w:drawing>
          <wp:inline distT="0" distB="0" distL="0" distR="0" wp14:anchorId="2ACBFF72" wp14:editId="7B43664F">
            <wp:extent cx="3757930" cy="3003029"/>
            <wp:effectExtent l="0" t="0" r="0" b="6985"/>
            <wp:docPr id="1581184541"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4541" name="图片 3" descr="图表, 直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2035" cy="3014300"/>
                    </a:xfrm>
                    <a:prstGeom prst="rect">
                      <a:avLst/>
                    </a:prstGeom>
                    <a:noFill/>
                    <a:ln>
                      <a:noFill/>
                    </a:ln>
                  </pic:spPr>
                </pic:pic>
              </a:graphicData>
            </a:graphic>
          </wp:inline>
        </w:drawing>
      </w:r>
    </w:p>
    <w:p w14:paraId="17E41E4C" w14:textId="77777777" w:rsidR="00ED35B2" w:rsidRDefault="00ED35B2" w:rsidP="00ED35B2">
      <w:pPr>
        <w:widowControl/>
        <w:spacing w:afterLines="50" w:after="156"/>
        <w:jc w:val="left"/>
      </w:pPr>
    </w:p>
    <w:p w14:paraId="175A75A0" w14:textId="62190515" w:rsidR="00ED35B2" w:rsidRDefault="00ED35B2" w:rsidP="00ED35B2">
      <w:pPr>
        <w:pStyle w:val="3"/>
      </w:pPr>
      <w:r>
        <w:rPr>
          <w:rFonts w:hint="eastAsia"/>
        </w:rPr>
        <w:t>F</w:t>
      </w:r>
      <w:r>
        <w:t>igure 5</w:t>
      </w:r>
    </w:p>
    <w:p w14:paraId="0B886177" w14:textId="11374F37" w:rsidR="00ED35B2" w:rsidRDefault="00ED35B2" w:rsidP="00ED35B2">
      <w:r>
        <w:rPr>
          <w:noProof/>
        </w:rPr>
        <w:drawing>
          <wp:inline distT="0" distB="0" distL="0" distR="0" wp14:anchorId="0D6FC669" wp14:editId="52DB1822">
            <wp:extent cx="3758111" cy="2957886"/>
            <wp:effectExtent l="0" t="0" r="0" b="0"/>
            <wp:docPr id="615562620"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620" name="图片 4" descr="图表, 直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913" cy="2960879"/>
                    </a:xfrm>
                    <a:prstGeom prst="rect">
                      <a:avLst/>
                    </a:prstGeom>
                    <a:noFill/>
                    <a:ln>
                      <a:noFill/>
                    </a:ln>
                  </pic:spPr>
                </pic:pic>
              </a:graphicData>
            </a:graphic>
          </wp:inline>
        </w:drawing>
      </w:r>
    </w:p>
    <w:p w14:paraId="47921135" w14:textId="77777777" w:rsidR="00D51597" w:rsidRDefault="00D51597" w:rsidP="00ED35B2"/>
    <w:p w14:paraId="40D10D50" w14:textId="77777777" w:rsidR="00D51597" w:rsidRDefault="00D51597" w:rsidP="00ED35B2"/>
    <w:p w14:paraId="0DB5E520" w14:textId="77777777" w:rsidR="00D51597" w:rsidRDefault="00D51597" w:rsidP="00ED35B2"/>
    <w:p w14:paraId="7041DCF8" w14:textId="77777777" w:rsidR="00D51597" w:rsidRDefault="00D51597" w:rsidP="00ED35B2"/>
    <w:p w14:paraId="568109D7" w14:textId="77777777" w:rsidR="00D51597" w:rsidRDefault="00D51597" w:rsidP="00ED35B2"/>
    <w:p w14:paraId="11E2E9E4" w14:textId="77777777" w:rsidR="00D51597" w:rsidRDefault="00D51597" w:rsidP="00ED35B2"/>
    <w:p w14:paraId="57DC7D88" w14:textId="77777777" w:rsidR="00D51597" w:rsidRDefault="00D51597" w:rsidP="00ED35B2"/>
    <w:p w14:paraId="709EC506" w14:textId="77777777" w:rsidR="00D51597" w:rsidRDefault="00D51597" w:rsidP="00ED35B2"/>
    <w:p w14:paraId="5FF71FC3" w14:textId="0FD2F575" w:rsidR="005D4215" w:rsidRDefault="005D4215" w:rsidP="005D4215">
      <w:pPr>
        <w:pStyle w:val="3"/>
      </w:pPr>
      <w:r>
        <w:lastRenderedPageBreak/>
        <w:t>Table 5</w:t>
      </w:r>
    </w:p>
    <w:tbl>
      <w:tblPr>
        <w:tblStyle w:val="a8"/>
        <w:tblW w:w="0" w:type="auto"/>
        <w:tblLook w:val="04A0" w:firstRow="1" w:lastRow="0" w:firstColumn="1" w:lastColumn="0" w:noHBand="0" w:noVBand="1"/>
      </w:tblPr>
      <w:tblGrid>
        <w:gridCol w:w="2122"/>
        <w:gridCol w:w="1842"/>
        <w:gridCol w:w="1445"/>
        <w:gridCol w:w="1803"/>
        <w:gridCol w:w="1804"/>
      </w:tblGrid>
      <w:tr w:rsidR="00037870" w14:paraId="01873CA3" w14:textId="77777777" w:rsidTr="005D4215">
        <w:tc>
          <w:tcPr>
            <w:tcW w:w="2122" w:type="dxa"/>
          </w:tcPr>
          <w:p w14:paraId="699AC7CE" w14:textId="3E49059D" w:rsidR="00037870" w:rsidRPr="00037870" w:rsidRDefault="00037870" w:rsidP="00ED35B2">
            <w:pPr>
              <w:rPr>
                <w:rFonts w:ascii="Times New Roman" w:hAnsi="Times New Roman" w:cs="Times New Roman"/>
                <w:sz w:val="20"/>
                <w:szCs w:val="20"/>
              </w:rPr>
            </w:pPr>
            <w:r w:rsidRPr="00037870">
              <w:rPr>
                <w:rFonts w:ascii="Times New Roman" w:hAnsi="Times New Roman" w:cs="Times New Roman"/>
                <w:sz w:val="20"/>
                <w:szCs w:val="20"/>
              </w:rPr>
              <w:t>Group</w:t>
            </w:r>
          </w:p>
        </w:tc>
        <w:tc>
          <w:tcPr>
            <w:tcW w:w="1842" w:type="dxa"/>
          </w:tcPr>
          <w:p w14:paraId="71F01A60" w14:textId="6DB68D61" w:rsidR="00037870" w:rsidRPr="00037870" w:rsidRDefault="00037870" w:rsidP="00ED35B2">
            <w:pPr>
              <w:rPr>
                <w:rFonts w:ascii="Times New Roman" w:hAnsi="Times New Roman" w:cs="Times New Roman"/>
                <w:sz w:val="20"/>
                <w:szCs w:val="20"/>
              </w:rPr>
            </w:pPr>
            <w:r w:rsidRPr="00037870">
              <w:rPr>
                <w:rFonts w:ascii="Times New Roman" w:hAnsi="Times New Roman" w:cs="Times New Roman"/>
                <w:sz w:val="20"/>
                <w:szCs w:val="20"/>
              </w:rPr>
              <w:t>Train R-Squared</w:t>
            </w:r>
          </w:p>
        </w:tc>
        <w:tc>
          <w:tcPr>
            <w:tcW w:w="1445" w:type="dxa"/>
          </w:tcPr>
          <w:p w14:paraId="2330CE56" w14:textId="4921BBE2" w:rsidR="00037870" w:rsidRPr="00037870" w:rsidRDefault="00037870" w:rsidP="00ED35B2">
            <w:pPr>
              <w:rPr>
                <w:rFonts w:ascii="Times New Roman" w:hAnsi="Times New Roman" w:cs="Times New Roman"/>
                <w:sz w:val="20"/>
                <w:szCs w:val="20"/>
              </w:rPr>
            </w:pPr>
            <w:r w:rsidRPr="00037870">
              <w:rPr>
                <w:rFonts w:ascii="Times New Roman" w:hAnsi="Times New Roman" w:cs="Times New Roman"/>
                <w:sz w:val="20"/>
                <w:szCs w:val="20"/>
              </w:rPr>
              <w:t>Train MSE</w:t>
            </w:r>
          </w:p>
        </w:tc>
        <w:tc>
          <w:tcPr>
            <w:tcW w:w="1803" w:type="dxa"/>
          </w:tcPr>
          <w:p w14:paraId="22687DA7" w14:textId="53630C71" w:rsidR="00037870" w:rsidRPr="00037870" w:rsidRDefault="00037870" w:rsidP="00ED35B2">
            <w:pPr>
              <w:rPr>
                <w:rFonts w:ascii="Times New Roman" w:hAnsi="Times New Roman" w:cs="Times New Roman"/>
                <w:sz w:val="20"/>
                <w:szCs w:val="20"/>
              </w:rPr>
            </w:pPr>
            <w:r w:rsidRPr="00037870">
              <w:rPr>
                <w:rFonts w:ascii="Times New Roman" w:hAnsi="Times New Roman" w:cs="Times New Roman"/>
                <w:sz w:val="20"/>
                <w:szCs w:val="20"/>
              </w:rPr>
              <w:t>Test R-Squared</w:t>
            </w:r>
          </w:p>
        </w:tc>
        <w:tc>
          <w:tcPr>
            <w:tcW w:w="1804" w:type="dxa"/>
          </w:tcPr>
          <w:p w14:paraId="1DA9434A" w14:textId="2FCD9F1C" w:rsidR="00037870" w:rsidRPr="00037870" w:rsidRDefault="00037870" w:rsidP="00ED35B2">
            <w:pPr>
              <w:rPr>
                <w:rFonts w:ascii="Times New Roman" w:hAnsi="Times New Roman" w:cs="Times New Roman"/>
                <w:sz w:val="20"/>
                <w:szCs w:val="20"/>
              </w:rPr>
            </w:pPr>
            <w:r w:rsidRPr="00037870">
              <w:rPr>
                <w:rFonts w:ascii="Times New Roman" w:hAnsi="Times New Roman" w:cs="Times New Roman"/>
                <w:sz w:val="20"/>
                <w:szCs w:val="20"/>
              </w:rPr>
              <w:t>Test MSE</w:t>
            </w:r>
          </w:p>
        </w:tc>
      </w:tr>
      <w:tr w:rsidR="005D4215" w:rsidRPr="005D4215" w14:paraId="5C48B706" w14:textId="77777777" w:rsidTr="005D4215">
        <w:trPr>
          <w:trHeight w:val="285"/>
        </w:trPr>
        <w:tc>
          <w:tcPr>
            <w:tcW w:w="2122" w:type="dxa"/>
            <w:noWrap/>
            <w:hideMark/>
          </w:tcPr>
          <w:p w14:paraId="0C548799"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(0.0, 0.0, 0.0, 0.0, 0.0)</w:t>
            </w:r>
          </w:p>
        </w:tc>
        <w:tc>
          <w:tcPr>
            <w:tcW w:w="1842" w:type="dxa"/>
            <w:noWrap/>
            <w:hideMark/>
          </w:tcPr>
          <w:p w14:paraId="21E2A1B8"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0.956115</w:t>
            </w:r>
          </w:p>
        </w:tc>
        <w:tc>
          <w:tcPr>
            <w:tcW w:w="1445" w:type="dxa"/>
            <w:noWrap/>
            <w:hideMark/>
          </w:tcPr>
          <w:p w14:paraId="0E62DEF9"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0.2975</w:t>
            </w:r>
          </w:p>
        </w:tc>
        <w:tc>
          <w:tcPr>
            <w:tcW w:w="1803" w:type="dxa"/>
            <w:noWrap/>
            <w:hideMark/>
          </w:tcPr>
          <w:p w14:paraId="0210A2BE"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0.686855</w:t>
            </w:r>
          </w:p>
        </w:tc>
        <w:tc>
          <w:tcPr>
            <w:tcW w:w="1804" w:type="dxa"/>
            <w:noWrap/>
            <w:hideMark/>
          </w:tcPr>
          <w:p w14:paraId="534013E9"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2.1516</w:t>
            </w:r>
          </w:p>
        </w:tc>
      </w:tr>
      <w:tr w:rsidR="005D4215" w:rsidRPr="005D4215" w14:paraId="0562FBE7" w14:textId="77777777" w:rsidTr="005D4215">
        <w:trPr>
          <w:trHeight w:val="285"/>
        </w:trPr>
        <w:tc>
          <w:tcPr>
            <w:tcW w:w="2122" w:type="dxa"/>
            <w:noWrap/>
            <w:hideMark/>
          </w:tcPr>
          <w:p w14:paraId="6CA248CE"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(0.0, 0.0, 0.0, 0.0, 1.0)</w:t>
            </w:r>
          </w:p>
        </w:tc>
        <w:tc>
          <w:tcPr>
            <w:tcW w:w="1842" w:type="dxa"/>
            <w:noWrap/>
            <w:hideMark/>
          </w:tcPr>
          <w:p w14:paraId="28CFE8B2"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0.952207</w:t>
            </w:r>
          </w:p>
        </w:tc>
        <w:tc>
          <w:tcPr>
            <w:tcW w:w="1445" w:type="dxa"/>
            <w:noWrap/>
            <w:hideMark/>
          </w:tcPr>
          <w:p w14:paraId="4B1EB0D5"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0.308819</w:t>
            </w:r>
          </w:p>
        </w:tc>
        <w:tc>
          <w:tcPr>
            <w:tcW w:w="1803" w:type="dxa"/>
            <w:noWrap/>
            <w:hideMark/>
          </w:tcPr>
          <w:p w14:paraId="7372AFBF"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0.646954</w:t>
            </w:r>
          </w:p>
        </w:tc>
        <w:tc>
          <w:tcPr>
            <w:tcW w:w="1804" w:type="dxa"/>
            <w:noWrap/>
            <w:hideMark/>
          </w:tcPr>
          <w:p w14:paraId="11CD2076"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2.287411</w:t>
            </w:r>
          </w:p>
        </w:tc>
      </w:tr>
      <w:tr w:rsidR="005D4215" w:rsidRPr="005D4215" w14:paraId="2325358F" w14:textId="77777777" w:rsidTr="005D4215">
        <w:trPr>
          <w:trHeight w:val="285"/>
        </w:trPr>
        <w:tc>
          <w:tcPr>
            <w:tcW w:w="2122" w:type="dxa"/>
            <w:noWrap/>
            <w:hideMark/>
          </w:tcPr>
          <w:p w14:paraId="416686C3"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(0.0, 0.0, 1.0, 0.0, 0.0)</w:t>
            </w:r>
          </w:p>
        </w:tc>
        <w:tc>
          <w:tcPr>
            <w:tcW w:w="1842" w:type="dxa"/>
            <w:noWrap/>
            <w:hideMark/>
          </w:tcPr>
          <w:p w14:paraId="154CC960"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0.956238</w:t>
            </w:r>
          </w:p>
        </w:tc>
        <w:tc>
          <w:tcPr>
            <w:tcW w:w="1445" w:type="dxa"/>
            <w:noWrap/>
            <w:hideMark/>
          </w:tcPr>
          <w:p w14:paraId="3DD615E2"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0.341657</w:t>
            </w:r>
          </w:p>
        </w:tc>
        <w:tc>
          <w:tcPr>
            <w:tcW w:w="1803" w:type="dxa"/>
            <w:noWrap/>
            <w:hideMark/>
          </w:tcPr>
          <w:p w14:paraId="591246CF"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0.706917</w:t>
            </w:r>
          </w:p>
        </w:tc>
        <w:tc>
          <w:tcPr>
            <w:tcW w:w="1804" w:type="dxa"/>
            <w:noWrap/>
            <w:hideMark/>
          </w:tcPr>
          <w:p w14:paraId="2D334685"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2.32757</w:t>
            </w:r>
          </w:p>
        </w:tc>
      </w:tr>
      <w:tr w:rsidR="005D4215" w:rsidRPr="005D4215" w14:paraId="0097DC6C" w14:textId="77777777" w:rsidTr="005D4215">
        <w:trPr>
          <w:trHeight w:val="285"/>
        </w:trPr>
        <w:tc>
          <w:tcPr>
            <w:tcW w:w="2122" w:type="dxa"/>
            <w:noWrap/>
            <w:hideMark/>
          </w:tcPr>
          <w:p w14:paraId="65846F3C"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(0.0, 0.0, 1.0, 0.0, 1.0)</w:t>
            </w:r>
          </w:p>
        </w:tc>
        <w:tc>
          <w:tcPr>
            <w:tcW w:w="1842" w:type="dxa"/>
            <w:noWrap/>
            <w:hideMark/>
          </w:tcPr>
          <w:p w14:paraId="24AC4B28"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0.957859</w:t>
            </w:r>
          </w:p>
        </w:tc>
        <w:tc>
          <w:tcPr>
            <w:tcW w:w="1445" w:type="dxa"/>
            <w:noWrap/>
            <w:hideMark/>
          </w:tcPr>
          <w:p w14:paraId="00CC08C3"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0.331887</w:t>
            </w:r>
          </w:p>
        </w:tc>
        <w:tc>
          <w:tcPr>
            <w:tcW w:w="1803" w:type="dxa"/>
            <w:noWrap/>
            <w:hideMark/>
          </w:tcPr>
          <w:p w14:paraId="2E78E267"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0.673744</w:t>
            </w:r>
          </w:p>
        </w:tc>
        <w:tc>
          <w:tcPr>
            <w:tcW w:w="1804" w:type="dxa"/>
            <w:noWrap/>
            <w:hideMark/>
          </w:tcPr>
          <w:p w14:paraId="6E9260C8"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2.575684</w:t>
            </w:r>
          </w:p>
        </w:tc>
      </w:tr>
      <w:tr w:rsidR="005D4215" w:rsidRPr="005D4215" w14:paraId="50B4F073" w14:textId="77777777" w:rsidTr="005D4215">
        <w:trPr>
          <w:trHeight w:val="285"/>
        </w:trPr>
        <w:tc>
          <w:tcPr>
            <w:tcW w:w="2122" w:type="dxa"/>
            <w:noWrap/>
            <w:hideMark/>
          </w:tcPr>
          <w:p w14:paraId="5CEFCB90"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(0.0, 0.0, 1.0, 1.0, 0.0)</w:t>
            </w:r>
          </w:p>
        </w:tc>
        <w:tc>
          <w:tcPr>
            <w:tcW w:w="1842" w:type="dxa"/>
            <w:noWrap/>
            <w:hideMark/>
          </w:tcPr>
          <w:p w14:paraId="76613338"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0.956421</w:t>
            </w:r>
          </w:p>
        </w:tc>
        <w:tc>
          <w:tcPr>
            <w:tcW w:w="1445" w:type="dxa"/>
            <w:noWrap/>
            <w:hideMark/>
          </w:tcPr>
          <w:p w14:paraId="09F6E3D5"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0.301337</w:t>
            </w:r>
          </w:p>
        </w:tc>
        <w:tc>
          <w:tcPr>
            <w:tcW w:w="1803" w:type="dxa"/>
            <w:noWrap/>
            <w:hideMark/>
          </w:tcPr>
          <w:p w14:paraId="5F8F18DA"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0.689104</w:t>
            </w:r>
          </w:p>
        </w:tc>
        <w:tc>
          <w:tcPr>
            <w:tcW w:w="1804" w:type="dxa"/>
            <w:noWrap/>
            <w:hideMark/>
          </w:tcPr>
          <w:p w14:paraId="0FB93F10"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2.166473</w:t>
            </w:r>
          </w:p>
        </w:tc>
      </w:tr>
      <w:tr w:rsidR="005D4215" w:rsidRPr="005D4215" w14:paraId="0AAC06DA" w14:textId="77777777" w:rsidTr="005D4215">
        <w:trPr>
          <w:trHeight w:val="285"/>
        </w:trPr>
        <w:tc>
          <w:tcPr>
            <w:tcW w:w="2122" w:type="dxa"/>
            <w:noWrap/>
            <w:hideMark/>
          </w:tcPr>
          <w:p w14:paraId="487948FD"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(0.0, 0.0, 1.0, 1.0, 1.0)</w:t>
            </w:r>
          </w:p>
        </w:tc>
        <w:tc>
          <w:tcPr>
            <w:tcW w:w="1842" w:type="dxa"/>
            <w:noWrap/>
            <w:hideMark/>
          </w:tcPr>
          <w:p w14:paraId="6FF1EA3F"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0.954554</w:t>
            </w:r>
          </w:p>
        </w:tc>
        <w:tc>
          <w:tcPr>
            <w:tcW w:w="1445" w:type="dxa"/>
            <w:noWrap/>
            <w:hideMark/>
          </w:tcPr>
          <w:p w14:paraId="2EB47902"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0.32576</w:t>
            </w:r>
          </w:p>
        </w:tc>
        <w:tc>
          <w:tcPr>
            <w:tcW w:w="1803" w:type="dxa"/>
            <w:noWrap/>
            <w:hideMark/>
          </w:tcPr>
          <w:p w14:paraId="5C9320F6"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0.645943</w:t>
            </w:r>
          </w:p>
        </w:tc>
        <w:tc>
          <w:tcPr>
            <w:tcW w:w="1804" w:type="dxa"/>
            <w:noWrap/>
            <w:hideMark/>
          </w:tcPr>
          <w:p w14:paraId="1364520A"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2.581823</w:t>
            </w:r>
          </w:p>
        </w:tc>
      </w:tr>
      <w:tr w:rsidR="005D4215" w:rsidRPr="005D4215" w14:paraId="445B140F" w14:textId="77777777" w:rsidTr="005D4215">
        <w:trPr>
          <w:trHeight w:val="285"/>
        </w:trPr>
        <w:tc>
          <w:tcPr>
            <w:tcW w:w="2122" w:type="dxa"/>
            <w:noWrap/>
            <w:hideMark/>
          </w:tcPr>
          <w:p w14:paraId="048F9C09"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(0.0, 1.0, 1.0, 0.0, 0.0)</w:t>
            </w:r>
          </w:p>
        </w:tc>
        <w:tc>
          <w:tcPr>
            <w:tcW w:w="1842" w:type="dxa"/>
            <w:noWrap/>
            <w:hideMark/>
          </w:tcPr>
          <w:p w14:paraId="1461B9A6"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0.951703</w:t>
            </w:r>
          </w:p>
        </w:tc>
        <w:tc>
          <w:tcPr>
            <w:tcW w:w="1445" w:type="dxa"/>
            <w:noWrap/>
            <w:hideMark/>
          </w:tcPr>
          <w:p w14:paraId="041BC783"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0.338242</w:t>
            </w:r>
          </w:p>
        </w:tc>
        <w:tc>
          <w:tcPr>
            <w:tcW w:w="1803" w:type="dxa"/>
            <w:noWrap/>
            <w:hideMark/>
          </w:tcPr>
          <w:p w14:paraId="38C19487"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0.644797</w:t>
            </w:r>
          </w:p>
        </w:tc>
        <w:tc>
          <w:tcPr>
            <w:tcW w:w="1804" w:type="dxa"/>
            <w:noWrap/>
            <w:hideMark/>
          </w:tcPr>
          <w:p w14:paraId="756BD1C3"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2.4502</w:t>
            </w:r>
          </w:p>
        </w:tc>
      </w:tr>
      <w:tr w:rsidR="005D4215" w:rsidRPr="005D4215" w14:paraId="5AE46D90" w14:textId="77777777" w:rsidTr="005D4215">
        <w:trPr>
          <w:trHeight w:val="285"/>
        </w:trPr>
        <w:tc>
          <w:tcPr>
            <w:tcW w:w="2122" w:type="dxa"/>
            <w:noWrap/>
            <w:hideMark/>
          </w:tcPr>
          <w:p w14:paraId="751D64C7"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(0.0, 1.0, 1.0, 1.0, 0.0)</w:t>
            </w:r>
          </w:p>
        </w:tc>
        <w:tc>
          <w:tcPr>
            <w:tcW w:w="1842" w:type="dxa"/>
            <w:noWrap/>
            <w:hideMark/>
          </w:tcPr>
          <w:p w14:paraId="03B024A0"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0.952756</w:t>
            </w:r>
          </w:p>
        </w:tc>
        <w:tc>
          <w:tcPr>
            <w:tcW w:w="1445" w:type="dxa"/>
            <w:noWrap/>
            <w:hideMark/>
          </w:tcPr>
          <w:p w14:paraId="1779CB32"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0.284202</w:t>
            </w:r>
          </w:p>
        </w:tc>
        <w:tc>
          <w:tcPr>
            <w:tcW w:w="1803" w:type="dxa"/>
            <w:noWrap/>
            <w:hideMark/>
          </w:tcPr>
          <w:p w14:paraId="3674F210"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0.702184</w:t>
            </w:r>
          </w:p>
        </w:tc>
        <w:tc>
          <w:tcPr>
            <w:tcW w:w="1804" w:type="dxa"/>
            <w:noWrap/>
            <w:hideMark/>
          </w:tcPr>
          <w:p w14:paraId="3F7732CB"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1.758168</w:t>
            </w:r>
          </w:p>
        </w:tc>
      </w:tr>
      <w:tr w:rsidR="005D4215" w:rsidRPr="005D4215" w14:paraId="2C8989BA" w14:textId="77777777" w:rsidTr="005D4215">
        <w:trPr>
          <w:trHeight w:val="285"/>
        </w:trPr>
        <w:tc>
          <w:tcPr>
            <w:tcW w:w="2122" w:type="dxa"/>
            <w:noWrap/>
            <w:hideMark/>
          </w:tcPr>
          <w:p w14:paraId="084C02A9"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(0.0, 1.0, 1.0, 1.0, 1.0)</w:t>
            </w:r>
          </w:p>
        </w:tc>
        <w:tc>
          <w:tcPr>
            <w:tcW w:w="1842" w:type="dxa"/>
            <w:noWrap/>
            <w:hideMark/>
          </w:tcPr>
          <w:p w14:paraId="670EBC99"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0.950648</w:t>
            </w:r>
          </w:p>
        </w:tc>
        <w:tc>
          <w:tcPr>
            <w:tcW w:w="1445" w:type="dxa"/>
            <w:noWrap/>
            <w:hideMark/>
          </w:tcPr>
          <w:p w14:paraId="3B66240E"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0.301712</w:t>
            </w:r>
          </w:p>
        </w:tc>
        <w:tc>
          <w:tcPr>
            <w:tcW w:w="1803" w:type="dxa"/>
            <w:noWrap/>
            <w:hideMark/>
          </w:tcPr>
          <w:p w14:paraId="58820B32"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0.659185</w:t>
            </w:r>
          </w:p>
        </w:tc>
        <w:tc>
          <w:tcPr>
            <w:tcW w:w="1804" w:type="dxa"/>
            <w:noWrap/>
            <w:hideMark/>
          </w:tcPr>
          <w:p w14:paraId="0FF45C67"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2.121543</w:t>
            </w:r>
          </w:p>
        </w:tc>
      </w:tr>
      <w:tr w:rsidR="005D4215" w:rsidRPr="005D4215" w14:paraId="55BD41F3" w14:textId="77777777" w:rsidTr="005D4215">
        <w:trPr>
          <w:trHeight w:val="285"/>
        </w:trPr>
        <w:tc>
          <w:tcPr>
            <w:tcW w:w="2122" w:type="dxa"/>
            <w:noWrap/>
            <w:hideMark/>
          </w:tcPr>
          <w:p w14:paraId="337561CA"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(1.0, 0.0, 0.0, 0.0, 0.0)</w:t>
            </w:r>
          </w:p>
        </w:tc>
        <w:tc>
          <w:tcPr>
            <w:tcW w:w="1842" w:type="dxa"/>
            <w:noWrap/>
            <w:hideMark/>
          </w:tcPr>
          <w:p w14:paraId="39354538"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0.925576</w:t>
            </w:r>
          </w:p>
        </w:tc>
        <w:tc>
          <w:tcPr>
            <w:tcW w:w="1445" w:type="dxa"/>
            <w:noWrap/>
            <w:hideMark/>
          </w:tcPr>
          <w:p w14:paraId="4BAD5015"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0.635172</w:t>
            </w:r>
          </w:p>
        </w:tc>
        <w:tc>
          <w:tcPr>
            <w:tcW w:w="1803" w:type="dxa"/>
            <w:noWrap/>
            <w:hideMark/>
          </w:tcPr>
          <w:p w14:paraId="52E60E31"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0.520246</w:t>
            </w:r>
          </w:p>
        </w:tc>
        <w:tc>
          <w:tcPr>
            <w:tcW w:w="1804" w:type="dxa"/>
            <w:noWrap/>
            <w:hideMark/>
          </w:tcPr>
          <w:p w14:paraId="5EBB6276" w14:textId="77777777" w:rsidR="005D4215" w:rsidRPr="005D4215" w:rsidRDefault="005D4215" w:rsidP="005D4215">
            <w:pPr>
              <w:rPr>
                <w:rFonts w:ascii="Times New Roman" w:hAnsi="Times New Roman" w:cs="Times New Roman"/>
                <w:sz w:val="20"/>
                <w:szCs w:val="20"/>
              </w:rPr>
            </w:pPr>
            <w:r w:rsidRPr="005D4215">
              <w:rPr>
                <w:rFonts w:ascii="Times New Roman" w:hAnsi="Times New Roman" w:cs="Times New Roman" w:hint="eastAsia"/>
                <w:sz w:val="20"/>
                <w:szCs w:val="20"/>
              </w:rPr>
              <w:t>4.057652</w:t>
            </w:r>
          </w:p>
        </w:tc>
      </w:tr>
    </w:tbl>
    <w:p w14:paraId="646BF791" w14:textId="4E4C2D12" w:rsidR="00D54E79" w:rsidRPr="002249F1" w:rsidRDefault="00D54E79" w:rsidP="00CA0B6E">
      <w:pPr>
        <w:spacing w:afterLines="50" w:after="156"/>
        <w:rPr>
          <w:sz w:val="24"/>
          <w:szCs w:val="24"/>
        </w:rPr>
      </w:pPr>
    </w:p>
    <w:sectPr w:rsidR="00D54E79" w:rsidRPr="002249F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8DF5" w14:textId="77777777" w:rsidR="0021033E" w:rsidRDefault="0021033E" w:rsidP="0089106D">
      <w:r>
        <w:separator/>
      </w:r>
    </w:p>
  </w:endnote>
  <w:endnote w:type="continuationSeparator" w:id="0">
    <w:p w14:paraId="00008D50" w14:textId="77777777" w:rsidR="0021033E" w:rsidRDefault="0021033E" w:rsidP="008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C0BA" w14:textId="77777777" w:rsidR="0021033E" w:rsidRDefault="0021033E" w:rsidP="0089106D">
      <w:r>
        <w:separator/>
      </w:r>
    </w:p>
  </w:footnote>
  <w:footnote w:type="continuationSeparator" w:id="0">
    <w:p w14:paraId="5F5FB7C4" w14:textId="77777777" w:rsidR="0021033E" w:rsidRDefault="0021033E" w:rsidP="008910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VkOWRhNWEwMmFkNDY0MGE3Yjg0YTk2NjY5Nzg0OGYifQ=="/>
  </w:docVars>
  <w:rsids>
    <w:rsidRoot w:val="005346DF"/>
    <w:rsid w:val="000042A8"/>
    <w:rsid w:val="00037870"/>
    <w:rsid w:val="000456E2"/>
    <w:rsid w:val="00155C5A"/>
    <w:rsid w:val="00163422"/>
    <w:rsid w:val="001F45E0"/>
    <w:rsid w:val="0021033E"/>
    <w:rsid w:val="00224489"/>
    <w:rsid w:val="002249F1"/>
    <w:rsid w:val="002D6D7C"/>
    <w:rsid w:val="002F7C28"/>
    <w:rsid w:val="00400BD7"/>
    <w:rsid w:val="004110F0"/>
    <w:rsid w:val="004E62C7"/>
    <w:rsid w:val="004E7C0A"/>
    <w:rsid w:val="005346DF"/>
    <w:rsid w:val="0057224C"/>
    <w:rsid w:val="005B4320"/>
    <w:rsid w:val="005C0010"/>
    <w:rsid w:val="005D4215"/>
    <w:rsid w:val="00614561"/>
    <w:rsid w:val="00651D11"/>
    <w:rsid w:val="00671D37"/>
    <w:rsid w:val="00687989"/>
    <w:rsid w:val="006A14CB"/>
    <w:rsid w:val="006D05AA"/>
    <w:rsid w:val="0072644B"/>
    <w:rsid w:val="007C77B9"/>
    <w:rsid w:val="00881100"/>
    <w:rsid w:val="0089106D"/>
    <w:rsid w:val="008C48B1"/>
    <w:rsid w:val="00900E0F"/>
    <w:rsid w:val="00926BEF"/>
    <w:rsid w:val="009300F7"/>
    <w:rsid w:val="00A00FBC"/>
    <w:rsid w:val="00A841C6"/>
    <w:rsid w:val="00A85FEA"/>
    <w:rsid w:val="00A96E07"/>
    <w:rsid w:val="00AB488A"/>
    <w:rsid w:val="00AE1FBA"/>
    <w:rsid w:val="00AF7943"/>
    <w:rsid w:val="00B3134E"/>
    <w:rsid w:val="00BC2897"/>
    <w:rsid w:val="00CA0B6E"/>
    <w:rsid w:val="00CC2198"/>
    <w:rsid w:val="00CE7BE9"/>
    <w:rsid w:val="00D51597"/>
    <w:rsid w:val="00D54E79"/>
    <w:rsid w:val="00E00F56"/>
    <w:rsid w:val="00ED0E9B"/>
    <w:rsid w:val="00ED35B2"/>
    <w:rsid w:val="00ED4D0B"/>
    <w:rsid w:val="00F3534A"/>
    <w:rsid w:val="00FD59D5"/>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BF653"/>
  <w15:docId w15:val="{0F01B918-066C-4DDF-A4E9-154A32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5B2"/>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ED35B2"/>
    <w:pPr>
      <w:spacing w:afterLines="50" w:after="156"/>
      <w:jc w:val="left"/>
      <w:outlineLvl w:val="0"/>
    </w:pPr>
    <w:rPr>
      <w:rFonts w:ascii="Times New Roman" w:hAnsi="Times New Roman" w:cs="Times New Roman"/>
      <w:b/>
      <w:bCs/>
      <w:sz w:val="24"/>
      <w:szCs w:val="24"/>
    </w:rPr>
  </w:style>
  <w:style w:type="paragraph" w:styleId="2">
    <w:name w:val="heading 2"/>
    <w:basedOn w:val="a"/>
    <w:next w:val="a"/>
    <w:uiPriority w:val="9"/>
    <w:unhideWhenUsed/>
    <w:qFormat/>
    <w:rsid w:val="00ED35B2"/>
    <w:pPr>
      <w:spacing w:afterLines="50" w:after="156"/>
      <w:jc w:val="left"/>
      <w:outlineLvl w:val="1"/>
    </w:pPr>
    <w:rPr>
      <w:rFonts w:ascii="Times New Roman" w:hAnsi="Times New Roman" w:cs="Times New Roman"/>
      <w:b/>
      <w:bCs/>
      <w:sz w:val="24"/>
      <w:szCs w:val="24"/>
    </w:rPr>
  </w:style>
  <w:style w:type="paragraph" w:styleId="3">
    <w:name w:val="heading 3"/>
    <w:basedOn w:val="a"/>
    <w:next w:val="a"/>
    <w:link w:val="30"/>
    <w:uiPriority w:val="9"/>
    <w:unhideWhenUsed/>
    <w:qFormat/>
    <w:rsid w:val="00ED35B2"/>
    <w:pPr>
      <w:spacing w:afterLines="50" w:after="156"/>
      <w:jc w:val="left"/>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autoRedefine/>
    <w:uiPriority w:val="99"/>
    <w:unhideWhenUsed/>
    <w:qFormat/>
    <w:rPr>
      <w:color w:val="0000FF"/>
      <w:u w:val="single"/>
    </w:rPr>
  </w:style>
  <w:style w:type="character" w:customStyle="1" w:styleId="a7">
    <w:name w:val="页眉 字符"/>
    <w:basedOn w:val="a0"/>
    <w:link w:val="a6"/>
    <w:autoRedefine/>
    <w:uiPriority w:val="99"/>
    <w:qFormat/>
    <w:rPr>
      <w:sz w:val="18"/>
      <w:szCs w:val="18"/>
      <w14:ligatures w14:val="standardContextual"/>
    </w:rPr>
  </w:style>
  <w:style w:type="character" w:customStyle="1" w:styleId="a5">
    <w:name w:val="页脚 字符"/>
    <w:basedOn w:val="a0"/>
    <w:link w:val="a4"/>
    <w:autoRedefine/>
    <w:uiPriority w:val="99"/>
    <w:qFormat/>
    <w:rPr>
      <w:sz w:val="18"/>
      <w:szCs w:val="18"/>
      <w14:ligatures w14:val="standardContextual"/>
    </w:rPr>
  </w:style>
  <w:style w:type="character" w:customStyle="1" w:styleId="font11">
    <w:name w:val="font11"/>
    <w:basedOn w:val="a0"/>
    <w:autoRedefine/>
    <w:qFormat/>
    <w:rPr>
      <w:rFonts w:ascii="Segoe UI" w:eastAsia="Segoe UI" w:hAnsi="Segoe UI" w:cs="Segoe UI" w:hint="default"/>
      <w:color w:val="0D0D0D"/>
      <w:sz w:val="21"/>
      <w:szCs w:val="21"/>
      <w:u w:val="none"/>
    </w:rPr>
  </w:style>
  <w:style w:type="character" w:styleId="aa">
    <w:name w:val="Unresolved Mention"/>
    <w:basedOn w:val="a0"/>
    <w:uiPriority w:val="99"/>
    <w:semiHidden/>
    <w:unhideWhenUsed/>
    <w:rsid w:val="00ED35B2"/>
    <w:rPr>
      <w:color w:val="605E5C"/>
      <w:shd w:val="clear" w:color="auto" w:fill="E1DFDD"/>
    </w:rPr>
  </w:style>
  <w:style w:type="character" w:customStyle="1" w:styleId="10">
    <w:name w:val="标题 1 字符"/>
    <w:basedOn w:val="a0"/>
    <w:link w:val="1"/>
    <w:uiPriority w:val="9"/>
    <w:rsid w:val="00ED35B2"/>
    <w:rPr>
      <w:rFonts w:eastAsiaTheme="minorEastAsia"/>
      <w:b/>
      <w:bCs/>
      <w:kern w:val="2"/>
      <w:sz w:val="24"/>
      <w:szCs w:val="24"/>
      <w14:ligatures w14:val="standardContextual"/>
    </w:rPr>
  </w:style>
  <w:style w:type="character" w:customStyle="1" w:styleId="30">
    <w:name w:val="标题 3 字符"/>
    <w:basedOn w:val="a0"/>
    <w:link w:val="3"/>
    <w:uiPriority w:val="9"/>
    <w:rsid w:val="00ED35B2"/>
    <w:rPr>
      <w:rFonts w:eastAsiaTheme="minorEastAsia"/>
      <w:kern w:val="2"/>
      <w:sz w:val="24"/>
      <w:szCs w:val="24"/>
      <w14:ligatures w14:val="standardContextual"/>
    </w:rPr>
  </w:style>
  <w:style w:type="table" w:styleId="31">
    <w:name w:val="Plain Table 3"/>
    <w:basedOn w:val="a1"/>
    <w:uiPriority w:val="43"/>
    <w:rsid w:val="004E7C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E7C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562">
      <w:bodyDiv w:val="1"/>
      <w:marLeft w:val="0"/>
      <w:marRight w:val="0"/>
      <w:marTop w:val="0"/>
      <w:marBottom w:val="0"/>
      <w:divBdr>
        <w:top w:val="none" w:sz="0" w:space="0" w:color="auto"/>
        <w:left w:val="none" w:sz="0" w:space="0" w:color="auto"/>
        <w:bottom w:val="none" w:sz="0" w:space="0" w:color="auto"/>
        <w:right w:val="none" w:sz="0" w:space="0" w:color="auto"/>
      </w:divBdr>
      <w:divsChild>
        <w:div w:id="656615430">
          <w:marLeft w:val="0"/>
          <w:marRight w:val="0"/>
          <w:marTop w:val="0"/>
          <w:marBottom w:val="0"/>
          <w:divBdr>
            <w:top w:val="single" w:sz="2" w:space="0" w:color="E3E3E3"/>
            <w:left w:val="single" w:sz="2" w:space="0" w:color="E3E3E3"/>
            <w:bottom w:val="single" w:sz="2" w:space="0" w:color="E3E3E3"/>
            <w:right w:val="single" w:sz="2" w:space="0" w:color="E3E3E3"/>
          </w:divBdr>
          <w:divsChild>
            <w:div w:id="1341159393">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7">
                  <w:marLeft w:val="0"/>
                  <w:marRight w:val="0"/>
                  <w:marTop w:val="0"/>
                  <w:marBottom w:val="0"/>
                  <w:divBdr>
                    <w:top w:val="single" w:sz="2" w:space="0" w:color="E3E3E3"/>
                    <w:left w:val="single" w:sz="2" w:space="0" w:color="E3E3E3"/>
                    <w:bottom w:val="single" w:sz="2" w:space="0" w:color="E3E3E3"/>
                    <w:right w:val="single" w:sz="2" w:space="0" w:color="E3E3E3"/>
                  </w:divBdr>
                  <w:divsChild>
                    <w:div w:id="276570626">
                      <w:marLeft w:val="0"/>
                      <w:marRight w:val="0"/>
                      <w:marTop w:val="0"/>
                      <w:marBottom w:val="0"/>
                      <w:divBdr>
                        <w:top w:val="single" w:sz="2" w:space="0" w:color="E3E3E3"/>
                        <w:left w:val="single" w:sz="2" w:space="0" w:color="E3E3E3"/>
                        <w:bottom w:val="single" w:sz="2" w:space="0" w:color="E3E3E3"/>
                        <w:right w:val="single" w:sz="2" w:space="0" w:color="E3E3E3"/>
                      </w:divBdr>
                      <w:divsChild>
                        <w:div w:id="1666086107">
                          <w:marLeft w:val="0"/>
                          <w:marRight w:val="0"/>
                          <w:marTop w:val="0"/>
                          <w:marBottom w:val="0"/>
                          <w:divBdr>
                            <w:top w:val="single" w:sz="2" w:space="0" w:color="E3E3E3"/>
                            <w:left w:val="single" w:sz="2" w:space="0" w:color="E3E3E3"/>
                            <w:bottom w:val="single" w:sz="2" w:space="0" w:color="E3E3E3"/>
                            <w:right w:val="single" w:sz="2" w:space="0" w:color="E3E3E3"/>
                          </w:divBdr>
                          <w:divsChild>
                            <w:div w:id="1745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4851">
                                  <w:marLeft w:val="0"/>
                                  <w:marRight w:val="0"/>
                                  <w:marTop w:val="0"/>
                                  <w:marBottom w:val="0"/>
                                  <w:divBdr>
                                    <w:top w:val="single" w:sz="2" w:space="0" w:color="E3E3E3"/>
                                    <w:left w:val="single" w:sz="2" w:space="0" w:color="E3E3E3"/>
                                    <w:bottom w:val="single" w:sz="2" w:space="0" w:color="E3E3E3"/>
                                    <w:right w:val="single" w:sz="2" w:space="0" w:color="E3E3E3"/>
                                  </w:divBdr>
                                  <w:divsChild>
                                    <w:div w:id="1445727166">
                                      <w:marLeft w:val="0"/>
                                      <w:marRight w:val="0"/>
                                      <w:marTop w:val="0"/>
                                      <w:marBottom w:val="0"/>
                                      <w:divBdr>
                                        <w:top w:val="single" w:sz="2" w:space="0" w:color="E3E3E3"/>
                                        <w:left w:val="single" w:sz="2" w:space="0" w:color="E3E3E3"/>
                                        <w:bottom w:val="single" w:sz="2" w:space="0" w:color="E3E3E3"/>
                                        <w:right w:val="single" w:sz="2" w:space="0" w:color="E3E3E3"/>
                                      </w:divBdr>
                                      <w:divsChild>
                                        <w:div w:id="516622138">
                                          <w:marLeft w:val="0"/>
                                          <w:marRight w:val="0"/>
                                          <w:marTop w:val="0"/>
                                          <w:marBottom w:val="0"/>
                                          <w:divBdr>
                                            <w:top w:val="single" w:sz="2" w:space="0" w:color="E3E3E3"/>
                                            <w:left w:val="single" w:sz="2" w:space="0" w:color="E3E3E3"/>
                                            <w:bottom w:val="single" w:sz="2" w:space="0" w:color="E3E3E3"/>
                                            <w:right w:val="single" w:sz="2" w:space="0" w:color="E3E3E3"/>
                                          </w:divBdr>
                                          <w:divsChild>
                                            <w:div w:id="1341930634">
                                              <w:marLeft w:val="0"/>
                                              <w:marRight w:val="0"/>
                                              <w:marTop w:val="0"/>
                                              <w:marBottom w:val="0"/>
                                              <w:divBdr>
                                                <w:top w:val="single" w:sz="2" w:space="0" w:color="E3E3E3"/>
                                                <w:left w:val="single" w:sz="2" w:space="0" w:color="E3E3E3"/>
                                                <w:bottom w:val="single" w:sz="2" w:space="0" w:color="E3E3E3"/>
                                                <w:right w:val="single" w:sz="2" w:space="0" w:color="E3E3E3"/>
                                              </w:divBdr>
                                              <w:divsChild>
                                                <w:div w:id="1889682172">
                                                  <w:marLeft w:val="0"/>
                                                  <w:marRight w:val="0"/>
                                                  <w:marTop w:val="0"/>
                                                  <w:marBottom w:val="0"/>
                                                  <w:divBdr>
                                                    <w:top w:val="single" w:sz="2" w:space="0" w:color="E3E3E3"/>
                                                    <w:left w:val="single" w:sz="2" w:space="0" w:color="E3E3E3"/>
                                                    <w:bottom w:val="single" w:sz="2" w:space="0" w:color="E3E3E3"/>
                                                    <w:right w:val="single" w:sz="2" w:space="0" w:color="E3E3E3"/>
                                                  </w:divBdr>
                                                  <w:divsChild>
                                                    <w:div w:id="37875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918371">
          <w:marLeft w:val="0"/>
          <w:marRight w:val="0"/>
          <w:marTop w:val="0"/>
          <w:marBottom w:val="0"/>
          <w:divBdr>
            <w:top w:val="none" w:sz="0" w:space="0" w:color="auto"/>
            <w:left w:val="none" w:sz="0" w:space="0" w:color="auto"/>
            <w:bottom w:val="none" w:sz="0" w:space="0" w:color="auto"/>
            <w:right w:val="none" w:sz="0" w:space="0" w:color="auto"/>
          </w:divBdr>
        </w:div>
      </w:divsChild>
    </w:div>
    <w:div w:id="318733709">
      <w:bodyDiv w:val="1"/>
      <w:marLeft w:val="0"/>
      <w:marRight w:val="0"/>
      <w:marTop w:val="0"/>
      <w:marBottom w:val="0"/>
      <w:divBdr>
        <w:top w:val="none" w:sz="0" w:space="0" w:color="auto"/>
        <w:left w:val="none" w:sz="0" w:space="0" w:color="auto"/>
        <w:bottom w:val="none" w:sz="0" w:space="0" w:color="auto"/>
        <w:right w:val="none" w:sz="0" w:space="0" w:color="auto"/>
      </w:divBdr>
    </w:div>
    <w:div w:id="320471844">
      <w:bodyDiv w:val="1"/>
      <w:marLeft w:val="0"/>
      <w:marRight w:val="0"/>
      <w:marTop w:val="0"/>
      <w:marBottom w:val="0"/>
      <w:divBdr>
        <w:top w:val="none" w:sz="0" w:space="0" w:color="auto"/>
        <w:left w:val="none" w:sz="0" w:space="0" w:color="auto"/>
        <w:bottom w:val="none" w:sz="0" w:space="0" w:color="auto"/>
        <w:right w:val="none" w:sz="0" w:space="0" w:color="auto"/>
      </w:divBdr>
    </w:div>
    <w:div w:id="320693605">
      <w:bodyDiv w:val="1"/>
      <w:marLeft w:val="0"/>
      <w:marRight w:val="0"/>
      <w:marTop w:val="0"/>
      <w:marBottom w:val="0"/>
      <w:divBdr>
        <w:top w:val="none" w:sz="0" w:space="0" w:color="auto"/>
        <w:left w:val="none" w:sz="0" w:space="0" w:color="auto"/>
        <w:bottom w:val="none" w:sz="0" w:space="0" w:color="auto"/>
        <w:right w:val="none" w:sz="0" w:space="0" w:color="auto"/>
      </w:divBdr>
    </w:div>
    <w:div w:id="391276651">
      <w:bodyDiv w:val="1"/>
      <w:marLeft w:val="0"/>
      <w:marRight w:val="0"/>
      <w:marTop w:val="0"/>
      <w:marBottom w:val="0"/>
      <w:divBdr>
        <w:top w:val="none" w:sz="0" w:space="0" w:color="auto"/>
        <w:left w:val="none" w:sz="0" w:space="0" w:color="auto"/>
        <w:bottom w:val="none" w:sz="0" w:space="0" w:color="auto"/>
        <w:right w:val="none" w:sz="0" w:space="0" w:color="auto"/>
      </w:divBdr>
    </w:div>
    <w:div w:id="608859460">
      <w:bodyDiv w:val="1"/>
      <w:marLeft w:val="0"/>
      <w:marRight w:val="0"/>
      <w:marTop w:val="0"/>
      <w:marBottom w:val="0"/>
      <w:divBdr>
        <w:top w:val="none" w:sz="0" w:space="0" w:color="auto"/>
        <w:left w:val="none" w:sz="0" w:space="0" w:color="auto"/>
        <w:bottom w:val="none" w:sz="0" w:space="0" w:color="auto"/>
        <w:right w:val="none" w:sz="0" w:space="0" w:color="auto"/>
      </w:divBdr>
      <w:divsChild>
        <w:div w:id="2015256982">
          <w:marLeft w:val="0"/>
          <w:marRight w:val="0"/>
          <w:marTop w:val="0"/>
          <w:marBottom w:val="0"/>
          <w:divBdr>
            <w:top w:val="single" w:sz="2" w:space="0" w:color="E3E3E3"/>
            <w:left w:val="single" w:sz="2" w:space="0" w:color="E3E3E3"/>
            <w:bottom w:val="single" w:sz="2" w:space="0" w:color="E3E3E3"/>
            <w:right w:val="single" w:sz="2" w:space="0" w:color="E3E3E3"/>
          </w:divBdr>
          <w:divsChild>
            <w:div w:id="887495525">
              <w:marLeft w:val="0"/>
              <w:marRight w:val="0"/>
              <w:marTop w:val="0"/>
              <w:marBottom w:val="0"/>
              <w:divBdr>
                <w:top w:val="single" w:sz="2" w:space="0" w:color="E3E3E3"/>
                <w:left w:val="single" w:sz="2" w:space="0" w:color="E3E3E3"/>
                <w:bottom w:val="single" w:sz="2" w:space="0" w:color="E3E3E3"/>
                <w:right w:val="single" w:sz="2" w:space="0" w:color="E3E3E3"/>
              </w:divBdr>
              <w:divsChild>
                <w:div w:id="151140729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034">
                      <w:marLeft w:val="0"/>
                      <w:marRight w:val="0"/>
                      <w:marTop w:val="0"/>
                      <w:marBottom w:val="0"/>
                      <w:divBdr>
                        <w:top w:val="single" w:sz="2" w:space="0" w:color="E3E3E3"/>
                        <w:left w:val="single" w:sz="2" w:space="0" w:color="E3E3E3"/>
                        <w:bottom w:val="single" w:sz="2" w:space="0" w:color="E3E3E3"/>
                        <w:right w:val="single" w:sz="2" w:space="0" w:color="E3E3E3"/>
                      </w:divBdr>
                      <w:divsChild>
                        <w:div w:id="984705127">
                          <w:marLeft w:val="0"/>
                          <w:marRight w:val="0"/>
                          <w:marTop w:val="0"/>
                          <w:marBottom w:val="0"/>
                          <w:divBdr>
                            <w:top w:val="single" w:sz="2" w:space="0" w:color="E3E3E3"/>
                            <w:left w:val="single" w:sz="2" w:space="0" w:color="E3E3E3"/>
                            <w:bottom w:val="single" w:sz="2" w:space="0" w:color="E3E3E3"/>
                            <w:right w:val="single" w:sz="2" w:space="0" w:color="E3E3E3"/>
                          </w:divBdr>
                          <w:divsChild>
                            <w:div w:id="123936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0400">
                                  <w:marLeft w:val="0"/>
                                  <w:marRight w:val="0"/>
                                  <w:marTop w:val="0"/>
                                  <w:marBottom w:val="0"/>
                                  <w:divBdr>
                                    <w:top w:val="single" w:sz="2" w:space="0" w:color="E3E3E3"/>
                                    <w:left w:val="single" w:sz="2" w:space="0" w:color="E3E3E3"/>
                                    <w:bottom w:val="single" w:sz="2" w:space="0" w:color="E3E3E3"/>
                                    <w:right w:val="single" w:sz="2" w:space="0" w:color="E3E3E3"/>
                                  </w:divBdr>
                                  <w:divsChild>
                                    <w:div w:id="1331367768">
                                      <w:marLeft w:val="0"/>
                                      <w:marRight w:val="0"/>
                                      <w:marTop w:val="0"/>
                                      <w:marBottom w:val="0"/>
                                      <w:divBdr>
                                        <w:top w:val="single" w:sz="2" w:space="0" w:color="E3E3E3"/>
                                        <w:left w:val="single" w:sz="2" w:space="0" w:color="E3E3E3"/>
                                        <w:bottom w:val="single" w:sz="2" w:space="0" w:color="E3E3E3"/>
                                        <w:right w:val="single" w:sz="2" w:space="0" w:color="E3E3E3"/>
                                      </w:divBdr>
                                      <w:divsChild>
                                        <w:div w:id="1146819270">
                                          <w:marLeft w:val="0"/>
                                          <w:marRight w:val="0"/>
                                          <w:marTop w:val="0"/>
                                          <w:marBottom w:val="0"/>
                                          <w:divBdr>
                                            <w:top w:val="single" w:sz="2" w:space="0" w:color="E3E3E3"/>
                                            <w:left w:val="single" w:sz="2" w:space="0" w:color="E3E3E3"/>
                                            <w:bottom w:val="single" w:sz="2" w:space="0" w:color="E3E3E3"/>
                                            <w:right w:val="single" w:sz="2" w:space="0" w:color="E3E3E3"/>
                                          </w:divBdr>
                                          <w:divsChild>
                                            <w:div w:id="609701208">
                                              <w:marLeft w:val="0"/>
                                              <w:marRight w:val="0"/>
                                              <w:marTop w:val="0"/>
                                              <w:marBottom w:val="0"/>
                                              <w:divBdr>
                                                <w:top w:val="single" w:sz="2" w:space="0" w:color="E3E3E3"/>
                                                <w:left w:val="single" w:sz="2" w:space="0" w:color="E3E3E3"/>
                                                <w:bottom w:val="single" w:sz="2" w:space="0" w:color="E3E3E3"/>
                                                <w:right w:val="single" w:sz="2" w:space="0" w:color="E3E3E3"/>
                                              </w:divBdr>
                                              <w:divsChild>
                                                <w:div w:id="1634556161">
                                                  <w:marLeft w:val="0"/>
                                                  <w:marRight w:val="0"/>
                                                  <w:marTop w:val="0"/>
                                                  <w:marBottom w:val="0"/>
                                                  <w:divBdr>
                                                    <w:top w:val="single" w:sz="2" w:space="0" w:color="E3E3E3"/>
                                                    <w:left w:val="single" w:sz="2" w:space="0" w:color="E3E3E3"/>
                                                    <w:bottom w:val="single" w:sz="2" w:space="0" w:color="E3E3E3"/>
                                                    <w:right w:val="single" w:sz="2" w:space="0" w:color="E3E3E3"/>
                                                  </w:divBdr>
                                                  <w:divsChild>
                                                    <w:div w:id="928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127770">
          <w:marLeft w:val="0"/>
          <w:marRight w:val="0"/>
          <w:marTop w:val="0"/>
          <w:marBottom w:val="0"/>
          <w:divBdr>
            <w:top w:val="none" w:sz="0" w:space="0" w:color="auto"/>
            <w:left w:val="none" w:sz="0" w:space="0" w:color="auto"/>
            <w:bottom w:val="none" w:sz="0" w:space="0" w:color="auto"/>
            <w:right w:val="none" w:sz="0" w:space="0" w:color="auto"/>
          </w:divBdr>
        </w:div>
      </w:divsChild>
    </w:div>
    <w:div w:id="762337094">
      <w:bodyDiv w:val="1"/>
      <w:marLeft w:val="0"/>
      <w:marRight w:val="0"/>
      <w:marTop w:val="0"/>
      <w:marBottom w:val="0"/>
      <w:divBdr>
        <w:top w:val="none" w:sz="0" w:space="0" w:color="auto"/>
        <w:left w:val="none" w:sz="0" w:space="0" w:color="auto"/>
        <w:bottom w:val="none" w:sz="0" w:space="0" w:color="auto"/>
        <w:right w:val="none" w:sz="0" w:space="0" w:color="auto"/>
      </w:divBdr>
    </w:div>
    <w:div w:id="770976132">
      <w:bodyDiv w:val="1"/>
      <w:marLeft w:val="0"/>
      <w:marRight w:val="0"/>
      <w:marTop w:val="0"/>
      <w:marBottom w:val="0"/>
      <w:divBdr>
        <w:top w:val="none" w:sz="0" w:space="0" w:color="auto"/>
        <w:left w:val="none" w:sz="0" w:space="0" w:color="auto"/>
        <w:bottom w:val="none" w:sz="0" w:space="0" w:color="auto"/>
        <w:right w:val="none" w:sz="0" w:space="0" w:color="auto"/>
      </w:divBdr>
    </w:div>
    <w:div w:id="984358205">
      <w:bodyDiv w:val="1"/>
      <w:marLeft w:val="0"/>
      <w:marRight w:val="0"/>
      <w:marTop w:val="0"/>
      <w:marBottom w:val="0"/>
      <w:divBdr>
        <w:top w:val="none" w:sz="0" w:space="0" w:color="auto"/>
        <w:left w:val="none" w:sz="0" w:space="0" w:color="auto"/>
        <w:bottom w:val="none" w:sz="0" w:space="0" w:color="auto"/>
        <w:right w:val="none" w:sz="0" w:space="0" w:color="auto"/>
      </w:divBdr>
    </w:div>
    <w:div w:id="1079014168">
      <w:bodyDiv w:val="1"/>
      <w:marLeft w:val="0"/>
      <w:marRight w:val="0"/>
      <w:marTop w:val="0"/>
      <w:marBottom w:val="0"/>
      <w:divBdr>
        <w:top w:val="none" w:sz="0" w:space="0" w:color="auto"/>
        <w:left w:val="none" w:sz="0" w:space="0" w:color="auto"/>
        <w:bottom w:val="none" w:sz="0" w:space="0" w:color="auto"/>
        <w:right w:val="none" w:sz="0" w:space="0" w:color="auto"/>
      </w:divBdr>
    </w:div>
    <w:div w:id="1236740410">
      <w:bodyDiv w:val="1"/>
      <w:marLeft w:val="0"/>
      <w:marRight w:val="0"/>
      <w:marTop w:val="0"/>
      <w:marBottom w:val="0"/>
      <w:divBdr>
        <w:top w:val="none" w:sz="0" w:space="0" w:color="auto"/>
        <w:left w:val="none" w:sz="0" w:space="0" w:color="auto"/>
        <w:bottom w:val="none" w:sz="0" w:space="0" w:color="auto"/>
        <w:right w:val="none" w:sz="0" w:space="0" w:color="auto"/>
      </w:divBdr>
    </w:div>
    <w:div w:id="1278096919">
      <w:bodyDiv w:val="1"/>
      <w:marLeft w:val="0"/>
      <w:marRight w:val="0"/>
      <w:marTop w:val="0"/>
      <w:marBottom w:val="0"/>
      <w:divBdr>
        <w:top w:val="none" w:sz="0" w:space="0" w:color="auto"/>
        <w:left w:val="none" w:sz="0" w:space="0" w:color="auto"/>
        <w:bottom w:val="none" w:sz="0" w:space="0" w:color="auto"/>
        <w:right w:val="none" w:sz="0" w:space="0" w:color="auto"/>
      </w:divBdr>
    </w:div>
    <w:div w:id="1288702242">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32022811">
      <w:bodyDiv w:val="1"/>
      <w:marLeft w:val="0"/>
      <w:marRight w:val="0"/>
      <w:marTop w:val="0"/>
      <w:marBottom w:val="0"/>
      <w:divBdr>
        <w:top w:val="none" w:sz="0" w:space="0" w:color="auto"/>
        <w:left w:val="none" w:sz="0" w:space="0" w:color="auto"/>
        <w:bottom w:val="none" w:sz="0" w:space="0" w:color="auto"/>
        <w:right w:val="none" w:sz="0" w:space="0" w:color="auto"/>
      </w:divBdr>
    </w:div>
    <w:div w:id="1361321837">
      <w:bodyDiv w:val="1"/>
      <w:marLeft w:val="0"/>
      <w:marRight w:val="0"/>
      <w:marTop w:val="0"/>
      <w:marBottom w:val="0"/>
      <w:divBdr>
        <w:top w:val="none" w:sz="0" w:space="0" w:color="auto"/>
        <w:left w:val="none" w:sz="0" w:space="0" w:color="auto"/>
        <w:bottom w:val="none" w:sz="0" w:space="0" w:color="auto"/>
        <w:right w:val="none" w:sz="0" w:space="0" w:color="auto"/>
      </w:divBdr>
    </w:div>
    <w:div w:id="1901094680">
      <w:bodyDiv w:val="1"/>
      <w:marLeft w:val="0"/>
      <w:marRight w:val="0"/>
      <w:marTop w:val="0"/>
      <w:marBottom w:val="0"/>
      <w:divBdr>
        <w:top w:val="none" w:sz="0" w:space="0" w:color="auto"/>
        <w:left w:val="none" w:sz="0" w:space="0" w:color="auto"/>
        <w:bottom w:val="none" w:sz="0" w:space="0" w:color="auto"/>
        <w:right w:val="none" w:sz="0" w:space="0" w:color="auto"/>
      </w:divBdr>
    </w:div>
    <w:div w:id="2081830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uzhenZhou1327/ESE527_Project_HR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12</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Yuzhen Zhou</dc:creator>
  <cp:lastModifiedBy>Yuzhen Zhou</cp:lastModifiedBy>
  <cp:revision>47</cp:revision>
  <cp:lastPrinted>2024-03-21T17:38:00Z</cp:lastPrinted>
  <dcterms:created xsi:type="dcterms:W3CDTF">2024-03-04T23:48:00Z</dcterms:created>
  <dcterms:modified xsi:type="dcterms:W3CDTF">2024-03-21T17:38:00Z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ies>
</file>