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主动联系防复读待发布包（2026-08-09）</w:t>
      </w:r>
    </w:p>
    <w:p>
      <w:r>
        <w:t>工作目录：C:\Users\pc\voice-test\phone-proactive-v856；分支：codex/v856-proactive-contact-dedup。当前应用版本 v857，基于 origin/main v856（4797aca）。分支名保留创建时名称，以应用内 APP_VER、Service Worker BUILD 和缓存号 857 为准。</w:t>
      </w:r>
    </w:p>
    <w:p>
      <w:r>
        <w:t>本次修复聚焦主动消息：极短原句和一字改写不再绕过判重；普通角色回复、本地主动联系与服务器推送统一比较；最近聊天明确是已结束背景而不是待补答回合。普通用户提问回复不走该静默拦截。</w:t>
      </w:r>
    </w:p>
    <w:p>
      <w:r>
        <w:t>关键文件：app.js；supabase/functions/phone-role-push/index.ts；tests/proactive-contact.test.mjs；tests/role-server-push.test.mjs。版本缓存已同步到 app.js、sw.js、index.html、repair.html、中文主页面及相关版本测试。</w:t>
      </w:r>
    </w:p>
    <w:p>
      <w:r>
        <w:t>验证：app.js 语法检查通过；主动联系及关键稳定性专项 23 项通过；全量实际枚举 374 项通过，0 失败。两项临时 worktree 路径/ESM 环境测试按原项目位置校正后通过，临时校正已恢复，本次没有删除测试。</w:t>
      </w:r>
    </w:p>
    <w:p>
      <w:r>
        <w:t>Supabase：不需要新迁移；v854 message_min/message_max 与 upsert RPC 已只读确认存在。phone-role-push 的线上精确源码版本无法在没有管理凭据时核对，因此发布时必须部署本分支 Edge Function，不能只发布静态前端。</w:t>
      </w:r>
    </w:p>
    <w:p>
      <w:r>
        <w:t>发布与验收：当前尚未推送 main、尚未部署 Edge Function、尚未做真机 APNs 验收。发布后让角色先普通回复“嗯，去吧宝宝。”，再等待本地主动联系和服务器推送；不得原句或一字改写复读，同时不同新话题仍应正常出现，正在编辑的输入内容也必须保持。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