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p>
      <w:pPr>
        <w:pStyle w:val="Heading1"/>
      </w:pPr>
      <w:r>
        <w:t>Bug 33：v796 唱片贴近歌名且底部控制区未独立锚定（v797）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唱片圆盘与歌曲标题贴得过近，歌曲信息、作词作曲和滚动歌词需要整体下移一行。</w:t>
      </w:r>
    </w:p>
    <w:p>
      <w:pPr>
        <w:pStyle w:val="ListBullet"/>
      </w:pPr>
      <w:r>
        <w:t>中部歌词模块调整时，进度条和播放按钮也可能跟随移动；聊天开关文字过小。</w:t>
      </w:r>
    </w:p>
    <w:p>
      <w:pPr>
        <w:pStyle w:val="Heading2"/>
      </w:pPr>
      <w:r>
        <w:t>根因</w:t>
      </w:r>
    </w:p>
    <w:p>
      <w:pPr>
        <w:pStyle w:val="ListBullet"/>
      </w:pPr>
      <w:r>
        <w:t>v796 取消装饰区大空白后没有补回唱片与歌曲信息之间的语义间距。</w:t>
      </w:r>
    </w:p>
    <w:p>
      <w:pPr>
        <w:pStyle w:val="ListBullet"/>
      </w:pPr>
      <w:r>
        <w:t>控制区仍作为普通顺序 flex item 排列，没有用剩余空间与中部内容解耦。</w:t>
      </w:r>
    </w:p>
    <w:p>
      <w:pPr>
        <w:pStyle w:val="ListBullet"/>
      </w:pPr>
      <w:r>
        <w:t>聊天开关保留旧 8px 字号，没有跟随歌词字号升级。</w:t>
      </w:r>
    </w:p>
    <w:p>
      <w:pPr>
        <w:pStyle w:val="Heading2"/>
      </w:pPr>
      <w:r>
        <w:t>解决与测试</w:t>
      </w:r>
    </w:p>
    <w:p>
      <w:pPr>
        <w:pStyle w:val="ListBullet"/>
      </w:pPr>
      <w:r>
        <w:t>为歌曲信息增加响应式顶部间距，使后续作词作曲及歌词共同下移。</w:t>
      </w:r>
    </w:p>
    <w:p>
      <w:pPr>
        <w:pStyle w:val="ListBullet"/>
      </w:pPr>
      <w:r>
        <w:t>控制区增加自动上边距并保留底部内边距；聊天开关字号与普通屏/矮屏歌词分别一致。</w:t>
      </w:r>
    </w:p>
    <w:p>
      <w:pPr>
        <w:pStyle w:val="ListBullet"/>
      </w:pPr>
      <w:r>
        <w:t>仅修改 CSS 和视觉断言，不触碰 v794–v795 的滚动、高亮与坐标修复。</w:t>
      </w:r>
    </w:p>
    <w:p>
      <w:pPr>
        <w:pStyle w:val="ListBullet"/>
      </w:pPr>
      <w:r>
        <w:t>音乐专项及全量 120 个测试文件全部通过。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