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p>
      <w:pPr>
        <w:pStyle w:val="Heading1"/>
      </w:pPr>
      <w:r>
        <w:t>Bug 34：导出音乐文件时偶发退出小手机（v799）</w:t>
      </w:r>
    </w:p>
    <w:p>
      <w:r>
        <w:t>状态：已修复并通过全量回归，待不同手机浏览器真机导出验证。</w:t>
      </w:r>
    </w:p>
    <w:p>
      <w:pPr>
        <w:pStyle w:val="Heading2"/>
      </w:pPr>
      <w:r>
        <w:t>现象</w:t>
      </w:r>
    </w:p>
    <w:p>
      <w:pPr>
        <w:pStyle w:val="ListBullet"/>
      </w:pPr>
      <w:r>
        <w:t>点击整包或分首导出后，部分情况下没有显示普通错误，而是小手机页面突然退出。</w:t>
      </w:r>
    </w:p>
    <w:p>
      <w:pPr>
        <w:pStyle w:val="ListBullet"/>
      </w:pPr>
      <w:r>
        <w:t>是否发生与歌单总体积、单曲体积、连续点击及浏览器下载实现有关。</w:t>
      </w:r>
    </w:p>
    <w:p>
      <w:pPr>
        <w:pStyle w:val="Heading2"/>
      </w:pPr>
      <w:r>
        <w:t>根因</w:t>
      </w:r>
    </w:p>
    <w:p>
      <w:pPr>
        <w:pStyle w:val="ListBullet"/>
      </w:pPr>
      <w:r>
        <w:t>Base64 pack 对象、完整 JSON 字符串和最终 Blob 在同一阶段共存，造成不可捕获的浏览器进程级内存终止。</w:t>
      </w:r>
    </w:p>
    <w:p>
      <w:pPr>
        <w:pStyle w:val="ListBullet"/>
      </w:pPr>
      <w:r>
        <w:t>异步打包结束后自动点击 Blob 链接，已经失去用户激活；移动 WebView 可能把它当成导航。</w:t>
      </w:r>
    </w:p>
    <w:p>
      <w:pPr>
        <w:pStyle w:val="ListBullet"/>
      </w:pPr>
      <w:r>
        <w:t>缺少忙碌锁，重复操作可以并行放大前两项风险。</w:t>
      </w:r>
    </w:p>
    <w:p>
      <w:pPr>
        <w:pStyle w:val="Heading2"/>
      </w:pPr>
      <w:r>
        <w:t>修复与测试</w:t>
      </w:r>
    </w:p>
    <w:p>
      <w:pPr>
        <w:pStyle w:val="ListBullet"/>
      </w:pPr>
      <w:r>
        <w:t>采用分片 JSON Blob、导出前体积拦截、单任务锁和“准备完成后再手动保存”的两阶段流程。</w:t>
      </w:r>
    </w:p>
    <w:p>
      <w:pPr>
        <w:pStyle w:val="ListBullet"/>
      </w:pPr>
      <w:r>
        <w:t>超大整包自动进入分首导出，不再冒险尝试；超大单曲在 Base64 前停止。</w:t>
      </w:r>
    </w:p>
    <w:p>
      <w:pPr>
        <w:pStyle w:val="ListBullet"/>
      </w:pPr>
      <w:r>
        <w:t>导入格式保持 ver:1 不变，功能测试验证新文件可以按旧结构解析。</w:t>
      </w:r>
    </w:p>
    <w:p>
      <w:pPr>
        <w:pStyle w:val="ListBullet"/>
      </w:pPr>
      <w:r>
        <w:t>全量 122 个测试文件全部通过。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