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352/352 通过，含直接赠礼不入订单、代付人显示、v839 主屏/微信、软件锁和缓存版本测试。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