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F97" w:rsidRPr="007152CF" w:rsidRDefault="007152CF" w:rsidP="007152CF">
      <w:pPr>
        <w:jc w:val="center"/>
        <w:rPr>
          <w:sz w:val="40"/>
          <w:szCs w:val="40"/>
        </w:rPr>
      </w:pPr>
      <w:r w:rsidRPr="007152CF">
        <w:rPr>
          <w:sz w:val="40"/>
          <w:szCs w:val="40"/>
        </w:rPr>
        <w:t>Especificação de requisito</w:t>
      </w:r>
    </w:p>
    <w:p w:rsidR="007152CF" w:rsidRDefault="007152CF" w:rsidP="007152CF">
      <w:pPr>
        <w:jc w:val="center"/>
        <w:rPr>
          <w:sz w:val="40"/>
          <w:szCs w:val="40"/>
        </w:rPr>
      </w:pPr>
      <w:r>
        <w:rPr>
          <w:sz w:val="40"/>
          <w:szCs w:val="40"/>
        </w:rPr>
        <w:t>d</w:t>
      </w:r>
      <w:r w:rsidRPr="007152CF">
        <w:rPr>
          <w:sz w:val="40"/>
          <w:szCs w:val="40"/>
        </w:rPr>
        <w:t>o jogo de ludo</w:t>
      </w:r>
    </w:p>
    <w:p w:rsidR="00C5529F" w:rsidRPr="00C5529F" w:rsidRDefault="00C5529F" w:rsidP="007152CF">
      <w:pPr>
        <w:jc w:val="center"/>
        <w:rPr>
          <w:sz w:val="24"/>
          <w:szCs w:val="24"/>
        </w:rPr>
      </w:pPr>
      <w:r>
        <w:rPr>
          <w:sz w:val="24"/>
          <w:szCs w:val="24"/>
        </w:rPr>
        <w:t>Programação Modular inf1301</w:t>
      </w:r>
    </w:p>
    <w:p w:rsidR="007152CF" w:rsidRPr="00C5529F" w:rsidRDefault="007152CF" w:rsidP="007152CF">
      <w:pPr>
        <w:jc w:val="center"/>
        <w:rPr>
          <w:sz w:val="24"/>
          <w:szCs w:val="24"/>
        </w:rPr>
      </w:pPr>
      <w:r w:rsidRPr="00C5529F">
        <w:rPr>
          <w:sz w:val="24"/>
          <w:szCs w:val="24"/>
        </w:rPr>
        <w:t>Juliana Prado -</w:t>
      </w:r>
      <w:r w:rsidR="001F5F7D" w:rsidRPr="00C5529F">
        <w:rPr>
          <w:sz w:val="24"/>
          <w:szCs w:val="24"/>
        </w:rPr>
        <w:t xml:space="preserve"> 1621403</w:t>
      </w:r>
    </w:p>
    <w:p w:rsidR="007152CF" w:rsidRPr="00C5529F" w:rsidRDefault="007152CF" w:rsidP="007152CF">
      <w:pPr>
        <w:jc w:val="center"/>
        <w:rPr>
          <w:sz w:val="24"/>
          <w:szCs w:val="24"/>
        </w:rPr>
      </w:pPr>
      <w:r w:rsidRPr="00C5529F">
        <w:rPr>
          <w:sz w:val="24"/>
          <w:szCs w:val="24"/>
        </w:rPr>
        <w:t>Victor Hugo -1711337</w:t>
      </w:r>
    </w:p>
    <w:p w:rsidR="007152CF" w:rsidRPr="00C5529F" w:rsidRDefault="007152CF" w:rsidP="007152CF">
      <w:pPr>
        <w:jc w:val="center"/>
        <w:rPr>
          <w:sz w:val="24"/>
          <w:szCs w:val="24"/>
        </w:rPr>
      </w:pPr>
      <w:r w:rsidRPr="00C5529F">
        <w:rPr>
          <w:sz w:val="24"/>
          <w:szCs w:val="24"/>
        </w:rPr>
        <w:t>Yuri Brasil – 1710730</w:t>
      </w:r>
    </w:p>
    <w:p w:rsidR="007152CF" w:rsidRDefault="007152CF" w:rsidP="007152CF">
      <w:pPr>
        <w:jc w:val="center"/>
        <w:rPr>
          <w:sz w:val="30"/>
          <w:szCs w:val="30"/>
        </w:rPr>
      </w:pPr>
    </w:p>
    <w:p w:rsidR="007152CF" w:rsidRDefault="007152CF" w:rsidP="007152CF">
      <w:pPr>
        <w:rPr>
          <w:sz w:val="30"/>
          <w:szCs w:val="30"/>
        </w:rPr>
      </w:pPr>
      <w:r>
        <w:rPr>
          <w:sz w:val="30"/>
          <w:szCs w:val="30"/>
        </w:rPr>
        <w:t>Requisitos sobre funcionalidade:</w:t>
      </w:r>
    </w:p>
    <w:p w:rsidR="007152CF" w:rsidRDefault="007152CF" w:rsidP="007152CF">
      <w:pPr>
        <w:rPr>
          <w:sz w:val="24"/>
          <w:szCs w:val="24"/>
        </w:rPr>
      </w:pPr>
      <w:r>
        <w:rPr>
          <w:sz w:val="24"/>
          <w:szCs w:val="24"/>
        </w:rPr>
        <w:t>-É possível jogar com 2,</w:t>
      </w:r>
      <w:r w:rsidR="001B7755">
        <w:rPr>
          <w:sz w:val="24"/>
          <w:szCs w:val="24"/>
        </w:rPr>
        <w:t xml:space="preserve"> </w:t>
      </w:r>
      <w:r>
        <w:rPr>
          <w:sz w:val="24"/>
          <w:szCs w:val="24"/>
        </w:rPr>
        <w:t>3 ou 4 jogadores.</w:t>
      </w:r>
    </w:p>
    <w:p w:rsidR="007152CF" w:rsidRDefault="007152CF" w:rsidP="007152CF">
      <w:pPr>
        <w:rPr>
          <w:sz w:val="24"/>
          <w:szCs w:val="24"/>
        </w:rPr>
      </w:pPr>
      <w:r>
        <w:rPr>
          <w:sz w:val="24"/>
          <w:szCs w:val="24"/>
        </w:rPr>
        <w:t xml:space="preserve">-Cada jogador escolhe uma cor no início da partida dentre: azul, </w:t>
      </w:r>
      <w:r w:rsidR="001B7755">
        <w:rPr>
          <w:sz w:val="24"/>
          <w:szCs w:val="24"/>
        </w:rPr>
        <w:t>verde</w:t>
      </w:r>
      <w:r>
        <w:rPr>
          <w:sz w:val="24"/>
          <w:szCs w:val="24"/>
        </w:rPr>
        <w:t>,</w:t>
      </w:r>
      <w:r w:rsidR="001B7755">
        <w:rPr>
          <w:sz w:val="24"/>
          <w:szCs w:val="24"/>
        </w:rPr>
        <w:t xml:space="preserve"> </w:t>
      </w:r>
      <w:r>
        <w:rPr>
          <w:sz w:val="24"/>
          <w:szCs w:val="24"/>
        </w:rPr>
        <w:t>vermelho, amarelo.</w:t>
      </w:r>
    </w:p>
    <w:p w:rsidR="007152CF" w:rsidRDefault="007152CF" w:rsidP="007152CF">
      <w:pPr>
        <w:rPr>
          <w:sz w:val="24"/>
          <w:szCs w:val="24"/>
        </w:rPr>
      </w:pPr>
      <w:r>
        <w:rPr>
          <w:sz w:val="24"/>
          <w:szCs w:val="24"/>
        </w:rPr>
        <w:t>-Cada jogador começa com 4 peões.</w:t>
      </w:r>
    </w:p>
    <w:p w:rsidR="007152CF" w:rsidRDefault="007152CF" w:rsidP="007152CF">
      <w:pPr>
        <w:rPr>
          <w:sz w:val="24"/>
          <w:szCs w:val="24"/>
        </w:rPr>
      </w:pPr>
    </w:p>
    <w:p w:rsidR="007152CF" w:rsidRDefault="007152CF" w:rsidP="007152CF">
      <w:pPr>
        <w:rPr>
          <w:sz w:val="30"/>
          <w:szCs w:val="30"/>
        </w:rPr>
      </w:pPr>
      <w:r>
        <w:rPr>
          <w:sz w:val="30"/>
          <w:szCs w:val="30"/>
        </w:rPr>
        <w:t>Requisitos sobre o tabuleiro:</w:t>
      </w:r>
    </w:p>
    <w:p w:rsidR="007152CF" w:rsidRDefault="007152CF" w:rsidP="007152CF">
      <w:pPr>
        <w:rPr>
          <w:sz w:val="24"/>
          <w:szCs w:val="24"/>
        </w:rPr>
      </w:pPr>
      <w:r>
        <w:rPr>
          <w:sz w:val="24"/>
          <w:szCs w:val="24"/>
        </w:rPr>
        <w:t>-Tabuleiro em formato de cruz</w:t>
      </w:r>
      <w:r w:rsidR="00C42EF8">
        <w:rPr>
          <w:sz w:val="24"/>
          <w:szCs w:val="24"/>
        </w:rPr>
        <w:t>.</w:t>
      </w:r>
    </w:p>
    <w:p w:rsidR="007152CF" w:rsidRDefault="007152CF" w:rsidP="007152C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42EF8">
        <w:rPr>
          <w:sz w:val="24"/>
          <w:szCs w:val="24"/>
        </w:rPr>
        <w:t xml:space="preserve">64 casas dispostas em 4 “grupos” de 3 fileiras, e 4 casas </w:t>
      </w:r>
      <w:proofErr w:type="gramStart"/>
      <w:r w:rsidR="00C42EF8">
        <w:rPr>
          <w:sz w:val="24"/>
          <w:szCs w:val="24"/>
        </w:rPr>
        <w:t>centrais(</w:t>
      </w:r>
      <w:proofErr w:type="gramEnd"/>
      <w:r w:rsidR="00C42EF8">
        <w:rPr>
          <w:sz w:val="24"/>
          <w:szCs w:val="24"/>
        </w:rPr>
        <w:t>uma de cada cor).</w:t>
      </w:r>
    </w:p>
    <w:p w:rsidR="00C42EF8" w:rsidRDefault="00C42EF8" w:rsidP="007152CF">
      <w:pPr>
        <w:rPr>
          <w:sz w:val="24"/>
          <w:szCs w:val="24"/>
        </w:rPr>
      </w:pPr>
      <w:r>
        <w:rPr>
          <w:sz w:val="24"/>
          <w:szCs w:val="24"/>
        </w:rPr>
        <w:t xml:space="preserve">-4 bases nos </w:t>
      </w:r>
      <w:proofErr w:type="gramStart"/>
      <w:r>
        <w:rPr>
          <w:sz w:val="24"/>
          <w:szCs w:val="24"/>
        </w:rPr>
        <w:t>cantos(</w:t>
      </w:r>
      <w:proofErr w:type="gramEnd"/>
      <w:r>
        <w:rPr>
          <w:sz w:val="24"/>
          <w:szCs w:val="24"/>
        </w:rPr>
        <w:t>uma de cada cor), dentro destas bases há 4 casas iniciais aonde os peões esperam sua vez de sair.</w:t>
      </w:r>
    </w:p>
    <w:p w:rsidR="00C42EF8" w:rsidRDefault="00C42EF8" w:rsidP="007152CF">
      <w:pPr>
        <w:rPr>
          <w:sz w:val="24"/>
          <w:szCs w:val="24"/>
        </w:rPr>
      </w:pPr>
      <w:r>
        <w:rPr>
          <w:sz w:val="24"/>
          <w:szCs w:val="24"/>
        </w:rPr>
        <w:t xml:space="preserve">-Dessas 64 casas, 24 pertencem às restas </w:t>
      </w:r>
      <w:proofErr w:type="gramStart"/>
      <w:r>
        <w:rPr>
          <w:sz w:val="24"/>
          <w:szCs w:val="24"/>
        </w:rPr>
        <w:t>finais(</w:t>
      </w:r>
      <w:proofErr w:type="gramEnd"/>
      <w:r>
        <w:rPr>
          <w:sz w:val="24"/>
          <w:szCs w:val="24"/>
        </w:rPr>
        <w:t>6 de cada cor), sendo estas compondo a fileira do meio de cada “grupo”, exceto pela casa desta fileira mais distante do centro</w:t>
      </w:r>
      <w:r w:rsidR="001B7755">
        <w:rPr>
          <w:sz w:val="24"/>
          <w:szCs w:val="24"/>
        </w:rPr>
        <w:t>(vamos denotar esta casa de entrada)</w:t>
      </w:r>
      <w:r>
        <w:rPr>
          <w:sz w:val="24"/>
          <w:szCs w:val="24"/>
        </w:rPr>
        <w:t>.</w:t>
      </w:r>
    </w:p>
    <w:p w:rsidR="00C42EF8" w:rsidRDefault="00C42EF8" w:rsidP="007152CF">
      <w:pPr>
        <w:rPr>
          <w:sz w:val="24"/>
          <w:szCs w:val="24"/>
        </w:rPr>
      </w:pPr>
      <w:r>
        <w:rPr>
          <w:sz w:val="24"/>
          <w:szCs w:val="24"/>
        </w:rPr>
        <w:t xml:space="preserve">-Dessas 64 casas, 4 são casas </w:t>
      </w:r>
      <w:proofErr w:type="gramStart"/>
      <w:r>
        <w:rPr>
          <w:sz w:val="24"/>
          <w:szCs w:val="24"/>
        </w:rPr>
        <w:t>seguras(</w:t>
      </w:r>
      <w:proofErr w:type="gramEnd"/>
      <w:r>
        <w:rPr>
          <w:sz w:val="24"/>
          <w:szCs w:val="24"/>
        </w:rPr>
        <w:t>uma de cada cor), e se localizam na segunda casa da fileira entre a base e a reta final da sua cor.</w:t>
      </w:r>
    </w:p>
    <w:p w:rsidR="00C42EF8" w:rsidRDefault="00C42EF8" w:rsidP="007152CF">
      <w:pPr>
        <w:rPr>
          <w:sz w:val="24"/>
          <w:szCs w:val="24"/>
        </w:rPr>
      </w:pPr>
    </w:p>
    <w:p w:rsidR="00C42EF8" w:rsidRDefault="00C42EF8" w:rsidP="007152CF">
      <w:pPr>
        <w:rPr>
          <w:sz w:val="30"/>
          <w:szCs w:val="30"/>
        </w:rPr>
      </w:pPr>
      <w:r>
        <w:rPr>
          <w:sz w:val="30"/>
          <w:szCs w:val="30"/>
        </w:rPr>
        <w:t>Requisitos sobre movimentos:</w:t>
      </w:r>
    </w:p>
    <w:p w:rsidR="00C42EF8" w:rsidRDefault="00C42EF8" w:rsidP="007152CF">
      <w:pPr>
        <w:rPr>
          <w:sz w:val="24"/>
          <w:szCs w:val="24"/>
        </w:rPr>
      </w:pPr>
      <w:r>
        <w:rPr>
          <w:sz w:val="24"/>
          <w:szCs w:val="24"/>
        </w:rPr>
        <w:t>-O movimento mais comum consiste em movimentar um peão de sua escolha uma quantidade de casas igual ao valor tirado no dado</w:t>
      </w:r>
      <w:r w:rsidR="00D231B5">
        <w:rPr>
          <w:sz w:val="24"/>
          <w:szCs w:val="24"/>
        </w:rPr>
        <w:t>, no sentido horário</w:t>
      </w:r>
      <w:r>
        <w:rPr>
          <w:sz w:val="24"/>
          <w:szCs w:val="24"/>
        </w:rPr>
        <w:t>.</w:t>
      </w:r>
    </w:p>
    <w:p w:rsidR="002845AB" w:rsidRDefault="002845AB" w:rsidP="007152CF">
      <w:pPr>
        <w:rPr>
          <w:sz w:val="24"/>
          <w:szCs w:val="24"/>
        </w:rPr>
      </w:pPr>
      <w:r>
        <w:rPr>
          <w:sz w:val="24"/>
          <w:szCs w:val="24"/>
        </w:rPr>
        <w:lastRenderedPageBreak/>
        <w:t>-Um peão pode ser retirado da casa inicial quando o jogador tira 1 ou 6 no dado. Esta peça é colocada na casa segura de sua cor.</w:t>
      </w:r>
    </w:p>
    <w:p w:rsidR="001B7755" w:rsidRDefault="001B7755" w:rsidP="007152CF">
      <w:pPr>
        <w:rPr>
          <w:sz w:val="24"/>
          <w:szCs w:val="24"/>
        </w:rPr>
      </w:pPr>
      <w:r>
        <w:rPr>
          <w:sz w:val="24"/>
          <w:szCs w:val="24"/>
        </w:rPr>
        <w:t>-Ao dar a volta no tabuleiro o peão entra na reta final pela casa entrada, sendo que esta não compõe a reta final.</w:t>
      </w:r>
    </w:p>
    <w:p w:rsidR="00C42EF8" w:rsidRDefault="00C42EF8" w:rsidP="007152CF">
      <w:pPr>
        <w:rPr>
          <w:sz w:val="24"/>
          <w:szCs w:val="24"/>
        </w:rPr>
      </w:pPr>
      <w:r>
        <w:rPr>
          <w:sz w:val="24"/>
          <w:szCs w:val="24"/>
        </w:rPr>
        <w:t xml:space="preserve">-Quando na reta final, o peão precisa tirar o número exato de casas para chegar no centro, senão ele retornará </w:t>
      </w:r>
      <w:r w:rsidR="001B7755">
        <w:rPr>
          <w:sz w:val="24"/>
          <w:szCs w:val="24"/>
        </w:rPr>
        <w:t>o excedente.</w:t>
      </w:r>
    </w:p>
    <w:p w:rsidR="001B7755" w:rsidRDefault="001B7755" w:rsidP="007152CF">
      <w:pPr>
        <w:rPr>
          <w:sz w:val="24"/>
          <w:szCs w:val="24"/>
        </w:rPr>
      </w:pPr>
    </w:p>
    <w:p w:rsidR="001B7755" w:rsidRDefault="001B7755" w:rsidP="007152CF">
      <w:pPr>
        <w:rPr>
          <w:sz w:val="30"/>
          <w:szCs w:val="30"/>
        </w:rPr>
      </w:pPr>
      <w:r>
        <w:rPr>
          <w:sz w:val="30"/>
          <w:szCs w:val="30"/>
        </w:rPr>
        <w:t>Requisitos sobre jogabilidade:</w:t>
      </w:r>
    </w:p>
    <w:p w:rsidR="00364350" w:rsidRPr="00364350" w:rsidRDefault="00364350" w:rsidP="007152CF">
      <w:pPr>
        <w:rPr>
          <w:sz w:val="24"/>
          <w:szCs w:val="24"/>
        </w:rPr>
      </w:pPr>
      <w:r>
        <w:rPr>
          <w:sz w:val="24"/>
          <w:szCs w:val="24"/>
        </w:rPr>
        <w:t>-O dado possui 6 lados</w:t>
      </w:r>
    </w:p>
    <w:p w:rsidR="001B7755" w:rsidRDefault="001B7755" w:rsidP="007152CF">
      <w:pPr>
        <w:rPr>
          <w:sz w:val="24"/>
          <w:szCs w:val="24"/>
        </w:rPr>
      </w:pPr>
      <w:r>
        <w:rPr>
          <w:sz w:val="24"/>
          <w:szCs w:val="24"/>
        </w:rPr>
        <w:t xml:space="preserve">-O jogo </w:t>
      </w:r>
      <w:r w:rsidRPr="001B7755">
        <w:rPr>
          <w:sz w:val="24"/>
          <w:szCs w:val="24"/>
        </w:rPr>
        <w:t>ocorre em turno</w:t>
      </w:r>
      <w:r>
        <w:rPr>
          <w:sz w:val="24"/>
          <w:szCs w:val="24"/>
        </w:rPr>
        <w:t>s, aonde o turno de cada jogador consiste em uma jogada do dado e uma movimentação de uma peça da sua escolha, se possível.</w:t>
      </w:r>
    </w:p>
    <w:p w:rsidR="001B7755" w:rsidRDefault="001B7755" w:rsidP="007152CF">
      <w:pPr>
        <w:rPr>
          <w:sz w:val="24"/>
          <w:szCs w:val="24"/>
        </w:rPr>
      </w:pPr>
      <w:r>
        <w:rPr>
          <w:sz w:val="24"/>
          <w:szCs w:val="24"/>
        </w:rPr>
        <w:t>-Ao tirar 6 no dado o jogador tem direito à mais um turno.</w:t>
      </w:r>
    </w:p>
    <w:p w:rsidR="001B7755" w:rsidRDefault="001B7755" w:rsidP="007152CF">
      <w:pPr>
        <w:rPr>
          <w:sz w:val="24"/>
          <w:szCs w:val="24"/>
        </w:rPr>
      </w:pPr>
      <w:r>
        <w:rPr>
          <w:sz w:val="24"/>
          <w:szCs w:val="24"/>
        </w:rPr>
        <w:t>-Se um peão cair em uma casa com um peão adversário, ele o “come”. Peças comidas retornam à casa inicial.</w:t>
      </w:r>
    </w:p>
    <w:p w:rsidR="001B7755" w:rsidRDefault="001B7755" w:rsidP="007152CF">
      <w:pPr>
        <w:rPr>
          <w:sz w:val="24"/>
          <w:szCs w:val="24"/>
        </w:rPr>
      </w:pPr>
      <w:r>
        <w:rPr>
          <w:sz w:val="24"/>
          <w:szCs w:val="24"/>
        </w:rPr>
        <w:t xml:space="preserve">-Ao cair em uma </w:t>
      </w:r>
      <w:proofErr w:type="gramStart"/>
      <w:r>
        <w:rPr>
          <w:sz w:val="24"/>
          <w:szCs w:val="24"/>
        </w:rPr>
        <w:t>casa(</w:t>
      </w:r>
      <w:proofErr w:type="gramEnd"/>
      <w:r>
        <w:rPr>
          <w:sz w:val="24"/>
          <w:szCs w:val="24"/>
        </w:rPr>
        <w:t>que não seja a casa segura), ocupada por uma peça da mesma cor, estas formam uma torre. A torre impede que outras peças passem esta casa.</w:t>
      </w:r>
      <w:r w:rsidR="002845AB">
        <w:rPr>
          <w:sz w:val="24"/>
          <w:szCs w:val="24"/>
        </w:rPr>
        <w:t xml:space="preserve"> A torre não pode ser comida por peças simples.</w:t>
      </w:r>
    </w:p>
    <w:p w:rsidR="001B7755" w:rsidRDefault="001B7755" w:rsidP="007152CF">
      <w:pPr>
        <w:rPr>
          <w:sz w:val="24"/>
          <w:szCs w:val="24"/>
        </w:rPr>
      </w:pPr>
      <w:r>
        <w:rPr>
          <w:sz w:val="24"/>
          <w:szCs w:val="24"/>
        </w:rPr>
        <w:t>-A torre é composta por duas peças, logo se 3 peças estiverem na mesma casa, é uma torre e uma peça simples.</w:t>
      </w:r>
    </w:p>
    <w:p w:rsidR="001B7755" w:rsidRDefault="001B7755" w:rsidP="007152C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2845AB">
        <w:rPr>
          <w:sz w:val="24"/>
          <w:szCs w:val="24"/>
        </w:rPr>
        <w:t>O jogador pode desfazer a torre movimentando normalmente uma das peças que compõem a torre.</w:t>
      </w:r>
    </w:p>
    <w:p w:rsidR="002845AB" w:rsidRDefault="002845AB" w:rsidP="007152CF">
      <w:pPr>
        <w:rPr>
          <w:sz w:val="24"/>
          <w:szCs w:val="24"/>
        </w:rPr>
      </w:pPr>
      <w:r>
        <w:rPr>
          <w:sz w:val="24"/>
          <w:szCs w:val="24"/>
        </w:rPr>
        <w:t xml:space="preserve">-O jogador só pode movimentar as duas peças da torre como </w:t>
      </w:r>
      <w:proofErr w:type="gramStart"/>
      <w:r>
        <w:rPr>
          <w:sz w:val="24"/>
          <w:szCs w:val="24"/>
        </w:rPr>
        <w:t>uma caso</w:t>
      </w:r>
      <w:proofErr w:type="gramEnd"/>
      <w:r>
        <w:rPr>
          <w:sz w:val="24"/>
          <w:szCs w:val="24"/>
        </w:rPr>
        <w:t xml:space="preserve"> vá parar exatamente em uma torre adversária, comendo esta torre adversária.</w:t>
      </w:r>
    </w:p>
    <w:p w:rsidR="00C42EF8" w:rsidRDefault="002845AB" w:rsidP="007152CF">
      <w:pPr>
        <w:rPr>
          <w:sz w:val="24"/>
          <w:szCs w:val="24"/>
        </w:rPr>
      </w:pPr>
      <w:r>
        <w:rPr>
          <w:sz w:val="24"/>
          <w:szCs w:val="24"/>
        </w:rPr>
        <w:t>-Quando em uma casa segura da sua core, um peão não pode ser comido.</w:t>
      </w:r>
    </w:p>
    <w:p w:rsidR="00D231B5" w:rsidRDefault="002845AB" w:rsidP="007152CF">
      <w:pPr>
        <w:rPr>
          <w:sz w:val="24"/>
          <w:szCs w:val="24"/>
        </w:rPr>
      </w:pPr>
      <w:r>
        <w:rPr>
          <w:sz w:val="24"/>
          <w:szCs w:val="24"/>
        </w:rPr>
        <w:t>-Um jogador vence quando tem todas suas peças na casa central da sua co</w:t>
      </w:r>
      <w:r w:rsidR="00D231B5">
        <w:rPr>
          <w:sz w:val="24"/>
          <w:szCs w:val="24"/>
        </w:rPr>
        <w:t>r.</w:t>
      </w:r>
    </w:p>
    <w:p w:rsidR="00D231B5" w:rsidRDefault="00D231B5" w:rsidP="007152CF">
      <w:pPr>
        <w:rPr>
          <w:sz w:val="24"/>
          <w:szCs w:val="24"/>
        </w:rPr>
      </w:pPr>
      <w:r>
        <w:rPr>
          <w:sz w:val="24"/>
          <w:szCs w:val="24"/>
        </w:rPr>
        <w:t>-Se um jogador sair no meio da partida e ainda houverem pelo menos 2 jogadores, o jogo continua.</w:t>
      </w:r>
    </w:p>
    <w:p w:rsidR="00D231B5" w:rsidRDefault="00D231B5" w:rsidP="00D231B5">
      <w:pPr>
        <w:rPr>
          <w:sz w:val="30"/>
          <w:szCs w:val="30"/>
        </w:rPr>
      </w:pPr>
      <w:r>
        <w:rPr>
          <w:sz w:val="30"/>
          <w:szCs w:val="30"/>
        </w:rPr>
        <w:t xml:space="preserve">Requisitos </w:t>
      </w:r>
      <w:r>
        <w:rPr>
          <w:sz w:val="30"/>
          <w:szCs w:val="30"/>
        </w:rPr>
        <w:t>não-funcionais</w:t>
      </w:r>
      <w:r>
        <w:rPr>
          <w:sz w:val="30"/>
          <w:szCs w:val="30"/>
        </w:rPr>
        <w:t>:</w:t>
      </w:r>
    </w:p>
    <w:p w:rsidR="00D231B5" w:rsidRDefault="00D231B5" w:rsidP="00D231B5">
      <w:pPr>
        <w:rPr>
          <w:sz w:val="24"/>
          <w:szCs w:val="24"/>
        </w:rPr>
      </w:pPr>
      <w:r>
        <w:rPr>
          <w:sz w:val="24"/>
          <w:szCs w:val="24"/>
        </w:rPr>
        <w:t xml:space="preserve">-O dado </w:t>
      </w:r>
      <w:r>
        <w:rPr>
          <w:sz w:val="24"/>
          <w:szCs w:val="24"/>
        </w:rPr>
        <w:t>não pode ser tendencioso a nenhum valor.</w:t>
      </w:r>
    </w:p>
    <w:p w:rsidR="00D231B5" w:rsidRDefault="00D231B5" w:rsidP="00D231B5">
      <w:pPr>
        <w:rPr>
          <w:sz w:val="24"/>
          <w:szCs w:val="24"/>
        </w:rPr>
      </w:pPr>
      <w:r>
        <w:rPr>
          <w:sz w:val="24"/>
          <w:szCs w:val="24"/>
        </w:rPr>
        <w:t>-O jogo deve suportar entradas incorretas do usuário, informando-os sobre seu erro.</w:t>
      </w:r>
    </w:p>
    <w:p w:rsidR="00D231B5" w:rsidRPr="00D231B5" w:rsidRDefault="00D231B5" w:rsidP="00D231B5">
      <w:pPr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>-O tabuleiro deve ser de fácil compreensão visual.</w:t>
      </w:r>
      <w:bookmarkStart w:id="0" w:name="_GoBack"/>
      <w:bookmarkEnd w:id="0"/>
    </w:p>
    <w:p w:rsidR="00D231B5" w:rsidRPr="00C42EF8" w:rsidRDefault="00D231B5" w:rsidP="007152CF">
      <w:pPr>
        <w:rPr>
          <w:sz w:val="24"/>
          <w:szCs w:val="24"/>
        </w:rPr>
      </w:pPr>
    </w:p>
    <w:sectPr w:rsidR="00D231B5" w:rsidRPr="00C42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52CF"/>
    <w:rsid w:val="001B7755"/>
    <w:rsid w:val="001F5F7D"/>
    <w:rsid w:val="002845AB"/>
    <w:rsid w:val="002A3F97"/>
    <w:rsid w:val="00364350"/>
    <w:rsid w:val="00573E8B"/>
    <w:rsid w:val="007152CF"/>
    <w:rsid w:val="00C42EF8"/>
    <w:rsid w:val="00C5529F"/>
    <w:rsid w:val="00D2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3CD80"/>
  <w15:docId w15:val="{23BC0CE2-B7C2-430A-A52E-251F0E8C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448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 Brasil</cp:lastModifiedBy>
  <cp:revision>6</cp:revision>
  <dcterms:created xsi:type="dcterms:W3CDTF">2019-04-13T22:15:00Z</dcterms:created>
  <dcterms:modified xsi:type="dcterms:W3CDTF">2019-05-14T07:52:00Z</dcterms:modified>
</cp:coreProperties>
</file>