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9938B" w14:textId="7B1E20A5" w:rsidR="00DD28A8" w:rsidRDefault="00DD28A8"/>
    <w:p w14:paraId="4DD76263" w14:textId="5AE640F6" w:rsidR="00DD28A8" w:rsidRDefault="00DD28A8"/>
    <w:p w14:paraId="4E5704C5" w14:textId="7B5EC684" w:rsidR="00DD28A8" w:rsidRDefault="00DD28A8"/>
    <w:p w14:paraId="7DF2A4B2" w14:textId="60A52C7C" w:rsidR="00DD28A8" w:rsidRDefault="00DD28A8"/>
    <w:p w14:paraId="3BA87993" w14:textId="494CBECA" w:rsidR="00DD28A8" w:rsidRDefault="00DD28A8"/>
    <w:p w14:paraId="204022AD" w14:textId="577F11C6" w:rsidR="00DD28A8" w:rsidRDefault="00DD28A8"/>
    <w:p w14:paraId="40D9CB58" w14:textId="7E5AD6D1" w:rsidR="00DD28A8" w:rsidRDefault="00DD28A8"/>
    <w:p w14:paraId="7DF006AF" w14:textId="7C3D6407" w:rsidR="00DD28A8" w:rsidRDefault="00DD28A8"/>
    <w:p w14:paraId="5A335581" w14:textId="7E642487" w:rsidR="00DD28A8" w:rsidRDefault="00DD28A8"/>
    <w:p w14:paraId="62DA5A1C" w14:textId="6DBFC2CE" w:rsidR="00DD28A8" w:rsidRDefault="00DD28A8"/>
    <w:p w14:paraId="70A1427B" w14:textId="75806D61" w:rsidR="00DD28A8" w:rsidRDefault="00DD28A8"/>
    <w:p w14:paraId="5AF11673" w14:textId="6DF72F7D" w:rsidR="00DD28A8" w:rsidRDefault="00DD28A8"/>
    <w:p w14:paraId="3EE5B5F6" w14:textId="0D827969" w:rsidR="00DD28A8" w:rsidRDefault="00DD28A8"/>
    <w:p w14:paraId="617858DB" w14:textId="60F5ADBC" w:rsidR="00DD28A8" w:rsidRDefault="00DD28A8"/>
    <w:p w14:paraId="4C16FFE1" w14:textId="29633ADF" w:rsidR="00DD28A8" w:rsidRDefault="00DD28A8"/>
    <w:p w14:paraId="5ED65893" w14:textId="6010D7E4" w:rsidR="00DD28A8" w:rsidRDefault="00DD28A8"/>
    <w:p w14:paraId="01373387" w14:textId="3DC07286" w:rsidR="00DD28A8" w:rsidRDefault="00DD28A8"/>
    <w:p w14:paraId="1AF6462A" w14:textId="74EE8322" w:rsidR="00DD28A8" w:rsidRDefault="00DD28A8"/>
    <w:p w14:paraId="7D29B34C" w14:textId="43D065DE" w:rsidR="00DD28A8" w:rsidRDefault="00DD28A8"/>
    <w:p w14:paraId="2CE0C7D9" w14:textId="465F8D46" w:rsidR="00DD28A8" w:rsidRDefault="00DD28A8"/>
    <w:p w14:paraId="5ABB8E2B" w14:textId="6849FC5B" w:rsidR="00DD28A8" w:rsidRDefault="00DD28A8"/>
    <w:p w14:paraId="79632F1C" w14:textId="6D132F45" w:rsidR="00DD28A8" w:rsidRDefault="00DD28A8"/>
    <w:p w14:paraId="14094BB3" w14:textId="43A9DF94" w:rsidR="00DD28A8" w:rsidRDefault="00DD28A8"/>
    <w:p w14:paraId="66F30A87" w14:textId="14E7CE1D" w:rsidR="00DD28A8" w:rsidRDefault="00DD28A8"/>
    <w:p w14:paraId="1BDAE5AF" w14:textId="37AA386D" w:rsidR="00DD28A8" w:rsidRDefault="00DD28A8"/>
    <w:p w14:paraId="18437CE0" w14:textId="701A5797" w:rsidR="00DD28A8" w:rsidRDefault="00DD28A8"/>
    <w:p w14:paraId="3D9F413A" w14:textId="3E49F903" w:rsidR="00DD28A8" w:rsidRDefault="00DD28A8"/>
    <w:p w14:paraId="36E2B8A3" w14:textId="32D2292C" w:rsidR="00000EBB" w:rsidRDefault="00000EBB"/>
    <w:p w14:paraId="43823C4D" w14:textId="76501C1A" w:rsidR="00000EBB" w:rsidRDefault="00000EBB"/>
    <w:p w14:paraId="7A53123E" w14:textId="5FEFDE04" w:rsidR="00000EBB" w:rsidRDefault="00000EBB"/>
    <w:p w14:paraId="10252549" w14:textId="77777777" w:rsidR="00000EBB" w:rsidRDefault="00000EBB"/>
    <w:p w14:paraId="3B386C68" w14:textId="7EA39B6F" w:rsidR="00DD28A8" w:rsidRDefault="00DD28A8"/>
    <w:p w14:paraId="658EE05E" w14:textId="77777777" w:rsidR="00DD28A8" w:rsidRDefault="00DD28A8"/>
    <w:tbl>
      <w:tblPr>
        <w:tblW w:w="909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94"/>
      </w:tblGrid>
      <w:tr w:rsidR="00B931D6" w14:paraId="127FA16D" w14:textId="77777777" w:rsidTr="00DD28A8">
        <w:trPr>
          <w:trHeight w:val="270"/>
        </w:trPr>
        <w:tc>
          <w:tcPr>
            <w:tcW w:w="90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BE5FFA" w14:textId="6E1C99F6" w:rsidR="00B931D6" w:rsidRDefault="00B931D6" w:rsidP="00EF6703">
            <w:pPr>
              <w:spacing w:after="0"/>
              <w:jc w:val="right"/>
              <w:rPr>
                <w:rFonts w:eastAsia="Times New Roman" w:cs="Calibri"/>
                <w:bCs/>
                <w:sz w:val="28"/>
                <w:lang w:eastAsia="en-GB"/>
              </w:rPr>
            </w:pPr>
            <w:r>
              <w:rPr>
                <w:rFonts w:eastAsia="Times New Roman" w:cs="Calibri"/>
                <w:bCs/>
                <w:sz w:val="28"/>
                <w:lang w:eastAsia="en-GB"/>
              </w:rPr>
              <w:lastRenderedPageBreak/>
              <w:t>Département Informatique</w:t>
            </w:r>
          </w:p>
          <w:p w14:paraId="2174A235" w14:textId="2BA8F4F3" w:rsidR="00B931D6" w:rsidRDefault="00B931D6" w:rsidP="00EF6703">
            <w:pPr>
              <w:spacing w:after="0"/>
              <w:jc w:val="right"/>
            </w:pPr>
            <w:r>
              <w:rPr>
                <w:rFonts w:eastAsia="Times New Roman" w:cs="Calibri"/>
                <w:bCs/>
                <w:sz w:val="28"/>
                <w:lang w:eastAsia="en-GB"/>
              </w:rPr>
              <w:t>Promotion 201</w:t>
            </w:r>
            <w:r w:rsidR="00C42EB5">
              <w:rPr>
                <w:rFonts w:eastAsia="Times New Roman" w:cs="Calibri"/>
                <w:bCs/>
                <w:sz w:val="28"/>
                <w:lang w:eastAsia="en-GB"/>
              </w:rPr>
              <w:t>9</w:t>
            </w:r>
            <w:r>
              <w:rPr>
                <w:rFonts w:eastAsia="Times New Roman" w:cs="Calibri"/>
                <w:bCs/>
                <w:sz w:val="28"/>
                <w:lang w:eastAsia="en-GB"/>
              </w:rPr>
              <w:t>/20</w:t>
            </w:r>
            <w:r w:rsidR="00C42EB5">
              <w:rPr>
                <w:rFonts w:eastAsia="Times New Roman" w:cs="Calibri"/>
                <w:bCs/>
                <w:sz w:val="28"/>
                <w:lang w:eastAsia="en-GB"/>
              </w:rPr>
              <w:t>20</w:t>
            </w:r>
          </w:p>
        </w:tc>
      </w:tr>
    </w:tbl>
    <w:p w14:paraId="54D4E88A" w14:textId="59F820DC" w:rsidR="00B84048" w:rsidRDefault="00B84048" w:rsidP="00B84048">
      <w:pPr>
        <w:rPr>
          <w:rFonts w:ascii="Calibri Light" w:eastAsia="Times New Roman" w:hAnsi="Calibri Light" w:cs="Calibri Light"/>
          <w:sz w:val="40"/>
          <w:szCs w:val="48"/>
          <w:lang w:eastAsia="en-GB"/>
        </w:rPr>
      </w:pPr>
    </w:p>
    <w:p w14:paraId="1F11755C" w14:textId="7BD0114D" w:rsidR="00C66E97" w:rsidRDefault="00C66E97" w:rsidP="00B84048">
      <w:pPr>
        <w:rPr>
          <w:rFonts w:ascii="Calibri Light" w:eastAsia="Times New Roman" w:hAnsi="Calibri Light" w:cs="Calibri Light"/>
          <w:sz w:val="40"/>
          <w:szCs w:val="48"/>
          <w:lang w:eastAsia="en-GB"/>
        </w:rPr>
      </w:pPr>
    </w:p>
    <w:p w14:paraId="7834B0BA" w14:textId="186CD638" w:rsidR="00C66E97" w:rsidRDefault="00C66E97" w:rsidP="00B84048">
      <w:pPr>
        <w:rPr>
          <w:rFonts w:ascii="Calibri Light" w:eastAsia="Times New Roman" w:hAnsi="Calibri Light" w:cs="Calibri Light"/>
          <w:sz w:val="40"/>
          <w:szCs w:val="48"/>
          <w:lang w:eastAsia="en-GB"/>
        </w:rPr>
      </w:pPr>
    </w:p>
    <w:p w14:paraId="2262E58E" w14:textId="470D4FCD" w:rsidR="00C66E97" w:rsidRDefault="00C66E97" w:rsidP="00B84048">
      <w:pPr>
        <w:rPr>
          <w:rFonts w:ascii="Calibri Light" w:eastAsia="Times New Roman" w:hAnsi="Calibri Light" w:cs="Calibri Light"/>
          <w:sz w:val="40"/>
          <w:szCs w:val="48"/>
          <w:lang w:eastAsia="en-GB"/>
        </w:rPr>
      </w:pPr>
    </w:p>
    <w:p w14:paraId="64BB55CB" w14:textId="03EAF7BE" w:rsidR="00C66E97" w:rsidRDefault="00C66E97" w:rsidP="00B84048">
      <w:pPr>
        <w:rPr>
          <w:rFonts w:ascii="Calibri Light" w:eastAsia="Times New Roman" w:hAnsi="Calibri Light" w:cs="Calibri Light"/>
          <w:sz w:val="40"/>
          <w:szCs w:val="48"/>
          <w:lang w:eastAsia="en-GB"/>
        </w:rPr>
      </w:pPr>
    </w:p>
    <w:p w14:paraId="682EF462" w14:textId="77777777" w:rsidR="00C66E97" w:rsidRDefault="00C66E97" w:rsidP="00B84048">
      <w:pPr>
        <w:rPr>
          <w:rFonts w:ascii="Calibri Light" w:eastAsia="Times New Roman" w:hAnsi="Calibri Light" w:cs="Calibri Light"/>
          <w:sz w:val="40"/>
          <w:szCs w:val="48"/>
          <w:lang w:eastAsia="en-GB"/>
        </w:rPr>
      </w:pPr>
    </w:p>
    <w:p w14:paraId="06E9DA64" w14:textId="011D0262" w:rsidR="00B84048" w:rsidRDefault="00B84048" w:rsidP="00B84048">
      <w:pPr>
        <w:jc w:val="center"/>
        <w:rPr>
          <w:rFonts w:ascii="Calibri Light" w:eastAsia="Times New Roman" w:hAnsi="Calibri Light" w:cs="Calibri Light"/>
          <w:b/>
          <w:sz w:val="40"/>
          <w:szCs w:val="48"/>
          <w:lang w:eastAsia="en-GB"/>
        </w:rPr>
      </w:pPr>
      <w:r>
        <w:rPr>
          <w:rFonts w:ascii="Calibri Light" w:eastAsia="Times New Roman" w:hAnsi="Calibri Light" w:cs="Calibri Light"/>
          <w:b/>
          <w:sz w:val="40"/>
          <w:szCs w:val="48"/>
          <w:lang w:eastAsia="en-GB"/>
        </w:rPr>
        <w:t>Rapport de stage présenté en juillet 2020</w:t>
      </w:r>
      <w:r>
        <w:rPr>
          <w:rFonts w:ascii="Calibri Light" w:eastAsia="Times New Roman" w:hAnsi="Calibri Light" w:cs="Calibri Light"/>
          <w:b/>
          <w:sz w:val="40"/>
          <w:szCs w:val="48"/>
          <w:lang w:eastAsia="en-GB"/>
        </w:rPr>
        <w:br/>
        <w:t>par</w:t>
      </w:r>
    </w:p>
    <w:p w14:paraId="546BE327" w14:textId="77777777" w:rsidR="00B84048" w:rsidRDefault="00B84048" w:rsidP="00B84048">
      <w:pPr>
        <w:jc w:val="center"/>
        <w:rPr>
          <w:rFonts w:ascii="Calibri Light" w:eastAsia="Times New Roman" w:hAnsi="Calibri Light" w:cs="Calibri Light"/>
          <w:b/>
          <w:sz w:val="40"/>
          <w:szCs w:val="48"/>
          <w:lang w:eastAsia="en-GB"/>
        </w:rPr>
      </w:pPr>
      <w:r>
        <w:rPr>
          <w:rFonts w:ascii="Calibri Light" w:eastAsia="Times New Roman" w:hAnsi="Calibri Light" w:cs="Calibri Light"/>
          <w:b/>
          <w:sz w:val="40"/>
          <w:szCs w:val="48"/>
          <w:lang w:eastAsia="en-GB"/>
        </w:rPr>
        <w:softHyphen/>
      </w:r>
    </w:p>
    <w:p w14:paraId="49F62B2E" w14:textId="77777777" w:rsidR="00B84048" w:rsidRDefault="00B84048" w:rsidP="00B84048">
      <w:pPr>
        <w:jc w:val="center"/>
        <w:rPr>
          <w:rFonts w:ascii="Calibri Light" w:eastAsia="Times New Roman" w:hAnsi="Calibri Light" w:cs="Calibri Light"/>
          <w:b/>
          <w:sz w:val="40"/>
          <w:szCs w:val="48"/>
          <w:lang w:eastAsia="en-GB"/>
        </w:rPr>
      </w:pPr>
      <w:r>
        <w:rPr>
          <w:rFonts w:ascii="Calibri Light" w:eastAsia="Times New Roman" w:hAnsi="Calibri Light" w:cs="Calibri Light"/>
          <w:b/>
          <w:sz w:val="40"/>
          <w:szCs w:val="48"/>
          <w:lang w:eastAsia="en-GB"/>
        </w:rPr>
        <w:t>PRAGA Yvain</w:t>
      </w:r>
    </w:p>
    <w:p w14:paraId="03E35FA7" w14:textId="77777777" w:rsidR="00B84048" w:rsidRDefault="00B84048" w:rsidP="00B84048">
      <w:pPr>
        <w:jc w:val="center"/>
        <w:rPr>
          <w:rFonts w:ascii="Calibri Light" w:eastAsia="Times New Roman" w:hAnsi="Calibri Light" w:cs="Calibri Light"/>
          <w:sz w:val="40"/>
          <w:szCs w:val="48"/>
          <w:lang w:eastAsia="en-GB"/>
        </w:rPr>
      </w:pPr>
    </w:p>
    <w:p w14:paraId="44D93846" w14:textId="7442B5F4" w:rsidR="00B84048" w:rsidRDefault="00B84048" w:rsidP="00B84048">
      <w:pPr>
        <w:jc w:val="center"/>
        <w:rPr>
          <w:rFonts w:ascii="Calibri Light" w:eastAsia="Times New Roman" w:hAnsi="Calibri Light" w:cs="Calibri Light"/>
          <w:b/>
          <w:sz w:val="40"/>
          <w:szCs w:val="48"/>
          <w:lang w:eastAsia="en-GB"/>
        </w:rPr>
      </w:pPr>
      <w:r>
        <w:rPr>
          <w:rFonts w:ascii="Calibri Light" w:eastAsia="Times New Roman" w:hAnsi="Calibri Light" w:cs="Calibri Light"/>
          <w:b/>
          <w:sz w:val="40"/>
          <w:szCs w:val="48"/>
          <w:lang w:eastAsia="en-GB"/>
        </w:rPr>
        <w:t>en vue de l’obtention de la licence CIASIE</w:t>
      </w:r>
    </w:p>
    <w:p w14:paraId="2153A814" w14:textId="7888F0E3" w:rsidR="00B84048" w:rsidRDefault="00B84048" w:rsidP="00B84048"/>
    <w:p w14:paraId="388E28AE" w14:textId="559F2463" w:rsidR="00B931D6" w:rsidRDefault="00B931D6" w:rsidP="00B84048"/>
    <w:p w14:paraId="5543D08A" w14:textId="25A43186" w:rsidR="00B931D6" w:rsidRDefault="00B931D6" w:rsidP="00B84048"/>
    <w:p w14:paraId="270CB108" w14:textId="2CF04118" w:rsidR="00B931D6" w:rsidRDefault="00B931D6" w:rsidP="00B84048"/>
    <w:p w14:paraId="17FE109C" w14:textId="08CFF0D0" w:rsidR="00B931D6" w:rsidRDefault="00B931D6" w:rsidP="00B84048"/>
    <w:p w14:paraId="2C56219F" w14:textId="7F54A43A" w:rsidR="00B931D6" w:rsidRDefault="00B931D6" w:rsidP="00B84048"/>
    <w:p w14:paraId="6D2D529C" w14:textId="7EC70927" w:rsidR="00B931D6" w:rsidRDefault="00B931D6" w:rsidP="00B84048"/>
    <w:p w14:paraId="34B71F52" w14:textId="703953E5" w:rsidR="00B931D6" w:rsidRDefault="00B931D6" w:rsidP="00B84048"/>
    <w:p w14:paraId="6254607D" w14:textId="5A06959E" w:rsidR="00B931D6" w:rsidRDefault="00B931D6" w:rsidP="00B84048"/>
    <w:p w14:paraId="49A6B20E" w14:textId="1B098CE5" w:rsidR="00B931D6" w:rsidRDefault="00B931D6" w:rsidP="00B84048"/>
    <w:p w14:paraId="586EDD72" w14:textId="3032375B" w:rsidR="00B931D6" w:rsidRDefault="00B931D6" w:rsidP="00B84048"/>
    <w:p w14:paraId="118268D7" w14:textId="52FCBE38" w:rsidR="00B931D6" w:rsidRDefault="00B931D6" w:rsidP="00B84048"/>
    <w:p w14:paraId="451A5A70" w14:textId="1F0C4A57" w:rsidR="00B931D6" w:rsidRDefault="00B931D6" w:rsidP="00B84048"/>
    <w:p w14:paraId="05CCA205" w14:textId="51DA981F" w:rsidR="00D507D0" w:rsidRDefault="00D507D0" w:rsidP="00B931D6">
      <w:pPr>
        <w:pStyle w:val="En-ttedetabledesmatires"/>
        <w:jc w:val="center"/>
        <w:outlineLvl w:val="9"/>
        <w:rPr>
          <w:rFonts w:ascii="Calibri" w:hAnsi="Calibri" w:cs="Calibri"/>
          <w:color w:val="000000"/>
          <w:sz w:val="40"/>
          <w:szCs w:val="40"/>
          <w:lang w:val="fr-FR"/>
        </w:rPr>
      </w:pPr>
      <w:r>
        <w:rPr>
          <w:rFonts w:ascii="Calibri" w:hAnsi="Calibri" w:cs="Calibri"/>
          <w:color w:val="000000"/>
          <w:sz w:val="40"/>
          <w:szCs w:val="40"/>
          <w:lang w:val="fr-FR"/>
        </w:rPr>
        <w:lastRenderedPageBreak/>
        <w:t>Remerciements</w:t>
      </w:r>
    </w:p>
    <w:p w14:paraId="4A0AB66D" w14:textId="3B0482B5" w:rsidR="00D507D0" w:rsidRDefault="00D507D0" w:rsidP="00D507D0">
      <w:pPr>
        <w:rPr>
          <w:lang w:eastAsia="en-GB"/>
        </w:rPr>
      </w:pPr>
    </w:p>
    <w:p w14:paraId="37172103" w14:textId="0D5A3FF8" w:rsidR="00D507D0" w:rsidRDefault="00D507D0" w:rsidP="00D507D0">
      <w:pPr>
        <w:rPr>
          <w:lang w:eastAsia="en-GB"/>
        </w:rPr>
      </w:pPr>
    </w:p>
    <w:p w14:paraId="5A54B255" w14:textId="7E4A4B48" w:rsidR="00D507D0" w:rsidRDefault="00D507D0" w:rsidP="00D507D0">
      <w:pPr>
        <w:rPr>
          <w:lang w:eastAsia="en-GB"/>
        </w:rPr>
      </w:pPr>
    </w:p>
    <w:p w14:paraId="0336F249" w14:textId="6DF98800" w:rsidR="00D507D0" w:rsidRDefault="00D507D0" w:rsidP="00D507D0">
      <w:pPr>
        <w:rPr>
          <w:lang w:eastAsia="en-GB"/>
        </w:rPr>
      </w:pPr>
    </w:p>
    <w:p w14:paraId="18E34BA9" w14:textId="62DA4CE9" w:rsidR="00D507D0" w:rsidRDefault="00D507D0" w:rsidP="00D507D0">
      <w:pPr>
        <w:rPr>
          <w:lang w:eastAsia="en-GB"/>
        </w:rPr>
      </w:pPr>
    </w:p>
    <w:p w14:paraId="6BC58186" w14:textId="77777777" w:rsidR="00D507D0" w:rsidRDefault="00D507D0" w:rsidP="00D507D0">
      <w:pPr>
        <w:rPr>
          <w:lang w:eastAsia="en-GB"/>
        </w:rPr>
      </w:pPr>
    </w:p>
    <w:p w14:paraId="29160750" w14:textId="0E4A0FD8" w:rsidR="00D507D0" w:rsidRDefault="00D507D0" w:rsidP="00D507D0">
      <w:pPr>
        <w:jc w:val="both"/>
        <w:rPr>
          <w:sz w:val="28"/>
          <w:szCs w:val="28"/>
          <w:lang w:eastAsia="en-GB"/>
        </w:rPr>
      </w:pPr>
      <w:r w:rsidRPr="00D507D0">
        <w:rPr>
          <w:sz w:val="28"/>
          <w:szCs w:val="28"/>
          <w:lang w:eastAsia="en-GB"/>
        </w:rPr>
        <w:t>Je remercie tout d’abord la Banque Internationale à Luxembourg pour m’avoir pris comme stagiaire au sein de leurs locaux.</w:t>
      </w:r>
    </w:p>
    <w:p w14:paraId="4A4E8193" w14:textId="068A0594" w:rsidR="00D507D0" w:rsidRPr="00D507D0" w:rsidRDefault="00D507D0" w:rsidP="00D507D0">
      <w:pPr>
        <w:jc w:val="both"/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Je remercie également mon maitre de stage William pour m’avoir guidé et aidé tout le long de ce stage.</w:t>
      </w:r>
    </w:p>
    <w:p w14:paraId="2313F719" w14:textId="4FFB30DB" w:rsidR="00D507D0" w:rsidRDefault="00D507D0" w:rsidP="00D507D0">
      <w:pPr>
        <w:rPr>
          <w:lang w:eastAsia="en-GB"/>
        </w:rPr>
      </w:pPr>
    </w:p>
    <w:p w14:paraId="728E12EE" w14:textId="4F791857" w:rsidR="00D507D0" w:rsidRDefault="00D507D0" w:rsidP="00D507D0">
      <w:pPr>
        <w:rPr>
          <w:lang w:eastAsia="en-GB"/>
        </w:rPr>
      </w:pPr>
    </w:p>
    <w:p w14:paraId="73A7A063" w14:textId="00C0ED8E" w:rsidR="00D507D0" w:rsidRDefault="00D507D0" w:rsidP="00D507D0">
      <w:pPr>
        <w:rPr>
          <w:lang w:eastAsia="en-GB"/>
        </w:rPr>
      </w:pPr>
    </w:p>
    <w:p w14:paraId="0466102B" w14:textId="77777777" w:rsidR="00D507D0" w:rsidRPr="00D507D0" w:rsidRDefault="00D507D0" w:rsidP="00D507D0">
      <w:pPr>
        <w:rPr>
          <w:lang w:eastAsia="en-GB"/>
        </w:rPr>
      </w:pPr>
    </w:p>
    <w:p w14:paraId="6C8BB0D7" w14:textId="10E63896" w:rsidR="00D507D0" w:rsidRDefault="00D507D0" w:rsidP="00B931D6">
      <w:pPr>
        <w:pStyle w:val="En-ttedetabledesmatires"/>
        <w:jc w:val="center"/>
        <w:outlineLvl w:val="9"/>
        <w:rPr>
          <w:rFonts w:ascii="Calibri" w:hAnsi="Calibri" w:cs="Calibri"/>
          <w:color w:val="000000"/>
          <w:sz w:val="40"/>
          <w:szCs w:val="40"/>
          <w:lang w:val="fr-FR"/>
        </w:rPr>
      </w:pPr>
    </w:p>
    <w:p w14:paraId="6B159EC4" w14:textId="3778C1F6" w:rsidR="00053EE5" w:rsidRDefault="00053EE5" w:rsidP="00053EE5">
      <w:pPr>
        <w:rPr>
          <w:lang w:eastAsia="en-GB"/>
        </w:rPr>
      </w:pPr>
    </w:p>
    <w:p w14:paraId="2EB5BE7A" w14:textId="77777777" w:rsidR="00053EE5" w:rsidRPr="00053EE5" w:rsidRDefault="00053EE5" w:rsidP="00053EE5">
      <w:pPr>
        <w:rPr>
          <w:lang w:eastAsia="en-GB"/>
        </w:rPr>
      </w:pPr>
    </w:p>
    <w:p w14:paraId="2C808EE5" w14:textId="5A870236" w:rsidR="00D507D0" w:rsidRDefault="00D507D0" w:rsidP="00B931D6">
      <w:pPr>
        <w:pStyle w:val="En-ttedetabledesmatires"/>
        <w:jc w:val="center"/>
        <w:outlineLvl w:val="9"/>
        <w:rPr>
          <w:rFonts w:ascii="Calibri" w:hAnsi="Calibri" w:cs="Calibri"/>
          <w:color w:val="000000"/>
          <w:sz w:val="40"/>
          <w:szCs w:val="40"/>
          <w:lang w:val="fr-FR"/>
        </w:rPr>
      </w:pPr>
    </w:p>
    <w:p w14:paraId="086CA69F" w14:textId="4B40E38C" w:rsidR="00D507D0" w:rsidRDefault="00D507D0" w:rsidP="00D507D0">
      <w:pPr>
        <w:rPr>
          <w:lang w:eastAsia="en-GB"/>
        </w:rPr>
      </w:pPr>
    </w:p>
    <w:p w14:paraId="13665E22" w14:textId="77777777" w:rsidR="00D507D0" w:rsidRPr="00D507D0" w:rsidRDefault="00D507D0" w:rsidP="00D507D0">
      <w:pPr>
        <w:rPr>
          <w:lang w:eastAsia="en-GB"/>
        </w:rPr>
      </w:pPr>
    </w:p>
    <w:p w14:paraId="6005537A" w14:textId="0D592C6F" w:rsidR="00D507D0" w:rsidRDefault="00D507D0" w:rsidP="00B931D6">
      <w:pPr>
        <w:pStyle w:val="En-ttedetabledesmatires"/>
        <w:jc w:val="center"/>
        <w:outlineLvl w:val="9"/>
        <w:rPr>
          <w:rFonts w:ascii="Calibri" w:hAnsi="Calibri" w:cs="Calibri"/>
          <w:color w:val="000000"/>
          <w:sz w:val="40"/>
          <w:szCs w:val="40"/>
          <w:lang w:val="fr-FR"/>
        </w:rPr>
      </w:pPr>
    </w:p>
    <w:p w14:paraId="310A5732" w14:textId="74BFEDD5" w:rsidR="00053EE5" w:rsidRDefault="00053EE5" w:rsidP="00053EE5">
      <w:pPr>
        <w:rPr>
          <w:lang w:eastAsia="en-GB"/>
        </w:rPr>
      </w:pPr>
    </w:p>
    <w:p w14:paraId="0213E7F6" w14:textId="50B68B47" w:rsidR="00053EE5" w:rsidRDefault="00053EE5" w:rsidP="00053EE5">
      <w:pPr>
        <w:rPr>
          <w:lang w:eastAsia="en-GB"/>
        </w:rPr>
      </w:pPr>
    </w:p>
    <w:p w14:paraId="060A0481" w14:textId="495B8DF2" w:rsidR="00053EE5" w:rsidRDefault="00053EE5" w:rsidP="00053EE5">
      <w:pPr>
        <w:rPr>
          <w:lang w:eastAsia="en-GB"/>
        </w:rPr>
      </w:pPr>
    </w:p>
    <w:p w14:paraId="586168E2" w14:textId="4642BC68" w:rsidR="00053EE5" w:rsidRDefault="00053EE5" w:rsidP="00053EE5">
      <w:pPr>
        <w:rPr>
          <w:lang w:eastAsia="en-GB"/>
        </w:rPr>
      </w:pPr>
    </w:p>
    <w:p w14:paraId="0942BE65" w14:textId="608EEFA6" w:rsidR="00053EE5" w:rsidRDefault="00053EE5" w:rsidP="00053EE5">
      <w:pPr>
        <w:rPr>
          <w:lang w:eastAsia="en-GB"/>
        </w:rPr>
      </w:pPr>
    </w:p>
    <w:p w14:paraId="668C8DAB" w14:textId="3923B535" w:rsidR="00053EE5" w:rsidRDefault="00053EE5" w:rsidP="00053EE5">
      <w:pPr>
        <w:rPr>
          <w:lang w:eastAsia="en-GB"/>
        </w:rPr>
      </w:pPr>
    </w:p>
    <w:p w14:paraId="29EB9529" w14:textId="4DC616BE" w:rsidR="00053EE5" w:rsidRDefault="00053EE5" w:rsidP="00053EE5">
      <w:pPr>
        <w:rPr>
          <w:lang w:eastAsia="en-GB"/>
        </w:rPr>
      </w:pPr>
    </w:p>
    <w:p w14:paraId="4363507D" w14:textId="5413A09A" w:rsidR="00053EE5" w:rsidRDefault="00053EE5" w:rsidP="00053EE5">
      <w:pPr>
        <w:rPr>
          <w:lang w:eastAsia="en-GB"/>
        </w:rPr>
      </w:pPr>
    </w:p>
    <w:p w14:paraId="6E47CEB5" w14:textId="77777777" w:rsidR="00B931D6" w:rsidRDefault="00B931D6" w:rsidP="00053EE5">
      <w:pPr>
        <w:rPr>
          <w:rFonts w:cs="Calibri"/>
          <w:b/>
          <w:bCs/>
          <w:sz w:val="36"/>
          <w:szCs w:val="36"/>
        </w:rPr>
      </w:pPr>
    </w:p>
    <w:p w14:paraId="53D1E46C" w14:textId="11856A11" w:rsidR="00B931D6" w:rsidRPr="00053EE5" w:rsidRDefault="00053EE5" w:rsidP="00053EE5">
      <w:pPr>
        <w:pStyle w:val="Titre1"/>
        <w:jc w:val="center"/>
        <w:rPr>
          <w:rFonts w:ascii="Calibri" w:hAnsi="Calibri" w:cs="Calibri"/>
          <w:sz w:val="40"/>
          <w:szCs w:val="40"/>
          <w:lang w:val="fr-FR"/>
        </w:rPr>
      </w:pPr>
      <w:r w:rsidRPr="00053EE5">
        <w:rPr>
          <w:rFonts w:ascii="Calibri" w:hAnsi="Calibri" w:cs="Calibri"/>
          <w:color w:val="000000" w:themeColor="text1"/>
          <w:sz w:val="40"/>
          <w:szCs w:val="40"/>
          <w:lang w:val="fr-FR"/>
        </w:rPr>
        <w:lastRenderedPageBreak/>
        <w:t>Sommaire</w:t>
      </w:r>
    </w:p>
    <w:p w14:paraId="3634E804" w14:textId="77777777" w:rsidR="00B931D6" w:rsidRDefault="00B931D6" w:rsidP="00B931D6">
      <w:pPr>
        <w:rPr>
          <w:rFonts w:cs="Calibri"/>
          <w:b/>
          <w:bCs/>
          <w:sz w:val="36"/>
          <w:szCs w:val="36"/>
        </w:rPr>
      </w:pPr>
    </w:p>
    <w:p w14:paraId="26B5A0B2" w14:textId="77777777" w:rsidR="00B931D6" w:rsidRDefault="00B931D6" w:rsidP="00B931D6">
      <w:pPr>
        <w:pStyle w:val="TM1"/>
        <w:tabs>
          <w:tab w:val="right" w:leader="dot" w:pos="440"/>
          <w:tab w:val="right" w:leader="dot" w:pos="9062"/>
        </w:tabs>
      </w:pPr>
      <w:r>
        <w:fldChar w:fldCharType="begin"/>
      </w:r>
      <w:r>
        <w:instrText xml:space="preserve"> TOC \o "1-3" \u \h </w:instrText>
      </w:r>
      <w:r>
        <w:fldChar w:fldCharType="separate"/>
      </w:r>
      <w:hyperlink w:anchor="_Toc11609506" w:history="1">
        <w:r>
          <w:rPr>
            <w:rStyle w:val="Lienhypertexte"/>
            <w:sz w:val="32"/>
            <w:szCs w:val="32"/>
          </w:rPr>
          <w:t>1.</w:t>
        </w:r>
        <w:r>
          <w:rPr>
            <w:rFonts w:eastAsia="Times New Roman" w:cs="Times New Roman"/>
            <w:sz w:val="32"/>
            <w:szCs w:val="32"/>
            <w:lang w:val="en-GB" w:eastAsia="en-GB"/>
          </w:rPr>
          <w:tab/>
        </w:r>
        <w:r>
          <w:rPr>
            <w:rStyle w:val="Lienhypertexte"/>
            <w:sz w:val="32"/>
            <w:szCs w:val="32"/>
          </w:rPr>
          <w:t>Introduction</w:t>
        </w:r>
        <w:r>
          <w:rPr>
            <w:sz w:val="32"/>
            <w:szCs w:val="32"/>
          </w:rPr>
          <w:tab/>
          <w:t>5</w:t>
        </w:r>
      </w:hyperlink>
    </w:p>
    <w:p w14:paraId="20E28BD5" w14:textId="77777777" w:rsidR="00B931D6" w:rsidRDefault="00B931D6" w:rsidP="00B931D6">
      <w:pPr>
        <w:tabs>
          <w:tab w:val="right" w:leader="dot" w:pos="9406"/>
        </w:tabs>
      </w:pPr>
    </w:p>
    <w:p w14:paraId="2E1B2294" w14:textId="77777777" w:rsidR="00B931D6" w:rsidRDefault="0007047A" w:rsidP="00B931D6">
      <w:pPr>
        <w:pStyle w:val="TM1"/>
        <w:tabs>
          <w:tab w:val="right" w:leader="dot" w:pos="440"/>
          <w:tab w:val="right" w:leader="dot" w:pos="9062"/>
        </w:tabs>
      </w:pPr>
      <w:hyperlink w:anchor="_Toc11609507" w:history="1">
        <w:r w:rsidR="00B931D6">
          <w:rPr>
            <w:rStyle w:val="Lienhypertexte"/>
            <w:sz w:val="32"/>
            <w:szCs w:val="32"/>
          </w:rPr>
          <w:t>2.</w:t>
        </w:r>
        <w:r w:rsidR="00B931D6">
          <w:rPr>
            <w:rFonts w:eastAsia="Times New Roman" w:cs="Times New Roman"/>
            <w:sz w:val="32"/>
            <w:szCs w:val="32"/>
            <w:lang w:val="en-GB" w:eastAsia="en-GB"/>
          </w:rPr>
          <w:tab/>
        </w:r>
        <w:r w:rsidR="00B931D6">
          <w:rPr>
            <w:rStyle w:val="Lienhypertexte"/>
            <w:sz w:val="32"/>
            <w:szCs w:val="32"/>
          </w:rPr>
          <w:t>Présentation de l’entreprise</w:t>
        </w:r>
        <w:r w:rsidR="00B931D6">
          <w:rPr>
            <w:sz w:val="32"/>
            <w:szCs w:val="32"/>
          </w:rPr>
          <w:tab/>
          <w:t>6</w:t>
        </w:r>
      </w:hyperlink>
    </w:p>
    <w:p w14:paraId="620A4415" w14:textId="77777777" w:rsidR="00B931D6" w:rsidRDefault="00B931D6" w:rsidP="00B931D6">
      <w:pPr>
        <w:tabs>
          <w:tab w:val="right" w:leader="dot" w:pos="9406"/>
        </w:tabs>
      </w:pPr>
    </w:p>
    <w:p w14:paraId="3EE2BBEF" w14:textId="77777777" w:rsidR="00B931D6" w:rsidRDefault="0007047A" w:rsidP="00B931D6">
      <w:pPr>
        <w:pStyle w:val="TM1"/>
        <w:tabs>
          <w:tab w:val="right" w:leader="dot" w:pos="440"/>
          <w:tab w:val="right" w:leader="dot" w:pos="9062"/>
        </w:tabs>
      </w:pPr>
      <w:hyperlink w:anchor="_Toc11609508" w:history="1">
        <w:r w:rsidR="00B931D6">
          <w:rPr>
            <w:rStyle w:val="Lienhypertexte"/>
            <w:sz w:val="32"/>
            <w:szCs w:val="32"/>
          </w:rPr>
          <w:t>3.</w:t>
        </w:r>
        <w:r w:rsidR="00B931D6">
          <w:rPr>
            <w:rFonts w:eastAsia="Times New Roman" w:cs="Times New Roman"/>
            <w:sz w:val="32"/>
            <w:szCs w:val="32"/>
            <w:lang w:val="en-GB" w:eastAsia="en-GB"/>
          </w:rPr>
          <w:tab/>
        </w:r>
        <w:r w:rsidR="00B931D6">
          <w:rPr>
            <w:rStyle w:val="Lienhypertexte"/>
            <w:sz w:val="32"/>
            <w:szCs w:val="32"/>
          </w:rPr>
          <w:t>Sujet du stage</w:t>
        </w:r>
        <w:r w:rsidR="00B931D6">
          <w:rPr>
            <w:sz w:val="32"/>
            <w:szCs w:val="32"/>
          </w:rPr>
          <w:tab/>
          <w:t>7</w:t>
        </w:r>
      </w:hyperlink>
    </w:p>
    <w:p w14:paraId="1B50A5A8" w14:textId="77777777" w:rsidR="00B931D6" w:rsidRDefault="00B931D6" w:rsidP="00B931D6">
      <w:pPr>
        <w:tabs>
          <w:tab w:val="right" w:leader="dot" w:pos="9406"/>
        </w:tabs>
      </w:pPr>
    </w:p>
    <w:p w14:paraId="218F4A50" w14:textId="77777777" w:rsidR="00B931D6" w:rsidRDefault="00B931D6" w:rsidP="00B931D6">
      <w:pPr>
        <w:tabs>
          <w:tab w:val="right" w:leader="dot" w:pos="9406"/>
        </w:tabs>
      </w:pPr>
    </w:p>
    <w:p w14:paraId="112292D7" w14:textId="77777777" w:rsidR="00B931D6" w:rsidRDefault="0007047A" w:rsidP="00B931D6">
      <w:pPr>
        <w:pStyle w:val="TM1"/>
        <w:tabs>
          <w:tab w:val="right" w:leader="dot" w:pos="440"/>
          <w:tab w:val="right" w:leader="dot" w:pos="9062"/>
        </w:tabs>
      </w:pPr>
      <w:hyperlink w:anchor="_Toc11609513" w:history="1">
        <w:r w:rsidR="00B931D6">
          <w:rPr>
            <w:rStyle w:val="Lienhypertexte"/>
            <w:sz w:val="32"/>
            <w:szCs w:val="32"/>
          </w:rPr>
          <w:t>5.</w:t>
        </w:r>
        <w:r w:rsidR="00B931D6">
          <w:rPr>
            <w:rFonts w:eastAsia="Times New Roman" w:cs="Times New Roman"/>
            <w:sz w:val="32"/>
            <w:szCs w:val="32"/>
            <w:lang w:val="en-GB" w:eastAsia="en-GB"/>
          </w:rPr>
          <w:tab/>
        </w:r>
        <w:r w:rsidR="00B931D6">
          <w:rPr>
            <w:rStyle w:val="Lienhypertexte"/>
            <w:sz w:val="32"/>
            <w:szCs w:val="32"/>
          </w:rPr>
          <w:t>Conclusion</w:t>
        </w:r>
        <w:r w:rsidR="00B931D6">
          <w:rPr>
            <w:sz w:val="32"/>
            <w:szCs w:val="32"/>
          </w:rPr>
          <w:tab/>
          <w:t>44</w:t>
        </w:r>
      </w:hyperlink>
    </w:p>
    <w:p w14:paraId="76680949" w14:textId="77777777" w:rsidR="00B931D6" w:rsidRDefault="00B931D6" w:rsidP="00B931D6">
      <w:pPr>
        <w:tabs>
          <w:tab w:val="right" w:leader="dot" w:pos="9406"/>
        </w:tabs>
      </w:pPr>
    </w:p>
    <w:p w14:paraId="103924CB" w14:textId="77777777" w:rsidR="00B931D6" w:rsidRDefault="0007047A" w:rsidP="00B931D6">
      <w:pPr>
        <w:pStyle w:val="TM1"/>
        <w:tabs>
          <w:tab w:val="right" w:leader="dot" w:pos="440"/>
          <w:tab w:val="right" w:leader="dot" w:pos="9062"/>
        </w:tabs>
      </w:pPr>
      <w:hyperlink w:anchor="_Toc11609514" w:history="1">
        <w:r w:rsidR="00B931D6">
          <w:rPr>
            <w:rStyle w:val="Lienhypertexte"/>
            <w:sz w:val="32"/>
            <w:szCs w:val="32"/>
          </w:rPr>
          <w:t>6.</w:t>
        </w:r>
        <w:r w:rsidR="00B931D6">
          <w:rPr>
            <w:rFonts w:eastAsia="Times New Roman" w:cs="Times New Roman"/>
            <w:sz w:val="32"/>
            <w:szCs w:val="32"/>
            <w:lang w:val="en-GB" w:eastAsia="en-GB"/>
          </w:rPr>
          <w:tab/>
        </w:r>
        <w:r w:rsidR="00B931D6">
          <w:rPr>
            <w:rStyle w:val="Lienhypertexte"/>
            <w:sz w:val="32"/>
            <w:szCs w:val="32"/>
          </w:rPr>
          <w:t>Références</w:t>
        </w:r>
        <w:r w:rsidR="00B931D6">
          <w:rPr>
            <w:sz w:val="32"/>
            <w:szCs w:val="32"/>
          </w:rPr>
          <w:tab/>
          <w:t>45</w:t>
        </w:r>
      </w:hyperlink>
    </w:p>
    <w:p w14:paraId="522EBEA9" w14:textId="775FFCCC" w:rsidR="00B931D6" w:rsidRDefault="00B931D6" w:rsidP="00B931D6">
      <w:r>
        <w:fldChar w:fldCharType="end"/>
      </w:r>
    </w:p>
    <w:p w14:paraId="38721A6B" w14:textId="0C6C3B8A" w:rsidR="0035714A" w:rsidRDefault="0035714A" w:rsidP="00B931D6"/>
    <w:p w14:paraId="2F34C73E" w14:textId="16CC7283" w:rsidR="0035714A" w:rsidRDefault="0035714A" w:rsidP="00B931D6"/>
    <w:p w14:paraId="3C51CF07" w14:textId="2980054E" w:rsidR="0035714A" w:rsidRDefault="0035714A" w:rsidP="00B931D6"/>
    <w:p w14:paraId="2F5838EF" w14:textId="668CFA1F" w:rsidR="0035714A" w:rsidRDefault="0035714A" w:rsidP="00B931D6"/>
    <w:p w14:paraId="4964542C" w14:textId="28FDFED1" w:rsidR="0035714A" w:rsidRDefault="0035714A" w:rsidP="00B931D6"/>
    <w:p w14:paraId="332561CE" w14:textId="3C25F96C" w:rsidR="0035714A" w:rsidRDefault="0035714A" w:rsidP="00B931D6"/>
    <w:p w14:paraId="17DE790E" w14:textId="4CD6D93D" w:rsidR="0035714A" w:rsidRDefault="0035714A" w:rsidP="00B931D6"/>
    <w:p w14:paraId="6958DA1D" w14:textId="10B48C64" w:rsidR="0035714A" w:rsidRDefault="0035714A" w:rsidP="00B931D6"/>
    <w:p w14:paraId="797A837C" w14:textId="6C131DDC" w:rsidR="0035714A" w:rsidRDefault="0035714A" w:rsidP="00B931D6"/>
    <w:p w14:paraId="346D7DD4" w14:textId="6781000F" w:rsidR="0035714A" w:rsidRDefault="0035714A" w:rsidP="00B931D6"/>
    <w:p w14:paraId="5AEC3BAE" w14:textId="33BA6232" w:rsidR="0035714A" w:rsidRDefault="0035714A" w:rsidP="00B931D6"/>
    <w:p w14:paraId="1055E5CB" w14:textId="4A5D571D" w:rsidR="0035714A" w:rsidRDefault="0035714A" w:rsidP="00B931D6"/>
    <w:p w14:paraId="79E3E07A" w14:textId="3627AC92" w:rsidR="0035714A" w:rsidRDefault="0035714A" w:rsidP="00B931D6"/>
    <w:p w14:paraId="2B142772" w14:textId="3F3A020D" w:rsidR="0035714A" w:rsidRDefault="0035714A" w:rsidP="00B931D6"/>
    <w:p w14:paraId="2F6D8B0F" w14:textId="187C8C3A" w:rsidR="0035714A" w:rsidRDefault="0035714A" w:rsidP="00B931D6"/>
    <w:p w14:paraId="7D1C555F" w14:textId="43042894" w:rsidR="0035714A" w:rsidRDefault="0035714A" w:rsidP="00B931D6"/>
    <w:p w14:paraId="11959467" w14:textId="326AF6B4" w:rsidR="0035714A" w:rsidRDefault="0035714A" w:rsidP="00B931D6"/>
    <w:p w14:paraId="4CD5E823" w14:textId="45376F17" w:rsidR="0035714A" w:rsidRDefault="0035714A" w:rsidP="00B931D6"/>
    <w:p w14:paraId="7AADA02A" w14:textId="076B53B7" w:rsidR="0035714A" w:rsidRDefault="0035714A" w:rsidP="0035714A">
      <w:pPr>
        <w:jc w:val="center"/>
        <w:rPr>
          <w:sz w:val="40"/>
          <w:szCs w:val="40"/>
        </w:rPr>
      </w:pPr>
      <w:r w:rsidRPr="0035714A">
        <w:rPr>
          <w:sz w:val="40"/>
          <w:szCs w:val="40"/>
        </w:rPr>
        <w:lastRenderedPageBreak/>
        <w:t>Présentation de l’entreprise</w:t>
      </w:r>
    </w:p>
    <w:p w14:paraId="43851D36" w14:textId="2BDE959A" w:rsidR="003D0EFC" w:rsidRDefault="003D0EFC" w:rsidP="0035714A">
      <w:pPr>
        <w:jc w:val="center"/>
        <w:rPr>
          <w:sz w:val="40"/>
          <w:szCs w:val="40"/>
        </w:rPr>
      </w:pPr>
    </w:p>
    <w:p w14:paraId="151DF46A" w14:textId="77777777" w:rsidR="00110663" w:rsidRDefault="00110663" w:rsidP="0035714A">
      <w:pPr>
        <w:jc w:val="center"/>
        <w:rPr>
          <w:sz w:val="40"/>
          <w:szCs w:val="40"/>
        </w:rPr>
      </w:pPr>
    </w:p>
    <w:p w14:paraId="7CB711CA" w14:textId="11458C64" w:rsidR="003D0EFC" w:rsidRPr="00110663" w:rsidRDefault="003D0EFC" w:rsidP="003D0EFC">
      <w:pPr>
        <w:rPr>
          <w:sz w:val="24"/>
          <w:szCs w:val="24"/>
        </w:rPr>
      </w:pPr>
      <w:r w:rsidRPr="00110663">
        <w:rPr>
          <w:sz w:val="24"/>
          <w:szCs w:val="24"/>
        </w:rPr>
        <w:t>La BIL, Banque Internationale à Luxembourg, est une banque luxembourgeoise située à Luxembourg</w:t>
      </w:r>
      <w:r w:rsidR="007E390F">
        <w:rPr>
          <w:sz w:val="24"/>
          <w:szCs w:val="24"/>
        </w:rPr>
        <w:t>-ville</w:t>
      </w:r>
      <w:r w:rsidRPr="00110663">
        <w:rPr>
          <w:sz w:val="24"/>
          <w:szCs w:val="24"/>
        </w:rPr>
        <w:t xml:space="preserve"> au Luxembourg.</w:t>
      </w:r>
      <w:r w:rsidR="00B74CD1">
        <w:rPr>
          <w:sz w:val="24"/>
          <w:szCs w:val="24"/>
        </w:rPr>
        <w:t xml:space="preserve"> Il s ‘agit de la banque universelle la plus ancienne du Grand-duché ou Luxembourg.</w:t>
      </w:r>
    </w:p>
    <w:p w14:paraId="16D1B5B1" w14:textId="0462F746" w:rsidR="00606549" w:rsidRPr="00110663" w:rsidRDefault="00606549" w:rsidP="003D0EFC">
      <w:pPr>
        <w:rPr>
          <w:sz w:val="24"/>
          <w:szCs w:val="24"/>
        </w:rPr>
      </w:pPr>
      <w:r w:rsidRPr="00110663">
        <w:rPr>
          <w:sz w:val="24"/>
          <w:szCs w:val="24"/>
        </w:rPr>
        <w:t>Elle a été fondée en 1856 et propose des services de trésorerie, marché financiers, de banque privée, d’entreprise et de détail.</w:t>
      </w:r>
    </w:p>
    <w:p w14:paraId="63B4DC9E" w14:textId="7A0FC83C" w:rsidR="00357EC4" w:rsidRPr="00110663" w:rsidRDefault="00357EC4" w:rsidP="003D0EFC">
      <w:pPr>
        <w:rPr>
          <w:sz w:val="24"/>
          <w:szCs w:val="24"/>
        </w:rPr>
      </w:pPr>
      <w:r w:rsidRPr="00110663">
        <w:rPr>
          <w:sz w:val="24"/>
          <w:szCs w:val="24"/>
        </w:rPr>
        <w:t>Elle compte à ce jour environ 2000 employés</w:t>
      </w:r>
      <w:r w:rsidR="00B74CD1">
        <w:rPr>
          <w:sz w:val="24"/>
          <w:szCs w:val="24"/>
        </w:rPr>
        <w:t xml:space="preserve"> et collaborateurs</w:t>
      </w:r>
      <w:r w:rsidRPr="00110663">
        <w:rPr>
          <w:sz w:val="24"/>
          <w:szCs w:val="24"/>
        </w:rPr>
        <w:t xml:space="preserve"> dans le monde entier</w:t>
      </w:r>
      <w:r w:rsidR="007E390F">
        <w:rPr>
          <w:sz w:val="24"/>
          <w:szCs w:val="24"/>
        </w:rPr>
        <w:t xml:space="preserve"> et figure parmi les plus grand</w:t>
      </w:r>
      <w:r w:rsidR="004A7B00">
        <w:rPr>
          <w:sz w:val="24"/>
          <w:szCs w:val="24"/>
        </w:rPr>
        <w:t>s</w:t>
      </w:r>
      <w:r w:rsidR="007E390F">
        <w:rPr>
          <w:sz w:val="24"/>
          <w:szCs w:val="24"/>
        </w:rPr>
        <w:t xml:space="preserve"> employeurs du </w:t>
      </w:r>
      <w:r w:rsidR="00B74CD1">
        <w:rPr>
          <w:sz w:val="24"/>
          <w:szCs w:val="24"/>
        </w:rPr>
        <w:t>Luxembourg. Elle joue a joué un rôle actif dans le développement économique du Luxembourg depuis sa création.</w:t>
      </w:r>
    </w:p>
    <w:p w14:paraId="778508B6" w14:textId="006F3C12" w:rsidR="00357EC4" w:rsidRPr="00110663" w:rsidRDefault="00357EC4" w:rsidP="003D0EFC">
      <w:pPr>
        <w:rPr>
          <w:sz w:val="24"/>
          <w:szCs w:val="24"/>
        </w:rPr>
      </w:pPr>
      <w:r w:rsidRPr="00110663">
        <w:rPr>
          <w:noProof/>
          <w:sz w:val="20"/>
          <w:szCs w:val="20"/>
        </w:rPr>
        <w:drawing>
          <wp:inline distT="0" distB="0" distL="0" distR="0" wp14:anchorId="1C914AD7" wp14:editId="7180F031">
            <wp:extent cx="5153025" cy="3430806"/>
            <wp:effectExtent l="0" t="0" r="0" b="0"/>
            <wp:docPr id="1" name="Image 1" descr="2017 BIL batimen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7 BIL batiment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236" cy="345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03323" w14:textId="019BC079" w:rsidR="00357EC4" w:rsidRDefault="00110663" w:rsidP="003D0EFC">
      <w:pPr>
        <w:rPr>
          <w:sz w:val="24"/>
          <w:szCs w:val="24"/>
        </w:rPr>
      </w:pPr>
      <w:r w:rsidRPr="00110663">
        <w:rPr>
          <w:sz w:val="24"/>
          <w:szCs w:val="24"/>
        </w:rPr>
        <w:t>Ci-dessus, l</w:t>
      </w:r>
      <w:r w:rsidR="00357EC4" w:rsidRPr="00110663">
        <w:rPr>
          <w:sz w:val="24"/>
          <w:szCs w:val="24"/>
        </w:rPr>
        <w:t>es locaux de la BIL à Luxembourg mais également mon lieu de travail pour le stage.</w:t>
      </w:r>
    </w:p>
    <w:p w14:paraId="4F338134" w14:textId="77777777" w:rsidR="006E4CFB" w:rsidRDefault="006E4CFB" w:rsidP="003D0EFC">
      <w:pPr>
        <w:rPr>
          <w:sz w:val="24"/>
          <w:szCs w:val="24"/>
        </w:rPr>
      </w:pPr>
    </w:p>
    <w:p w14:paraId="7249716A" w14:textId="77777777" w:rsidR="006E4CFB" w:rsidRDefault="00B8702C" w:rsidP="003D0EFC">
      <w:pPr>
        <w:rPr>
          <w:sz w:val="24"/>
          <w:szCs w:val="24"/>
        </w:rPr>
      </w:pPr>
      <w:r>
        <w:rPr>
          <w:sz w:val="24"/>
          <w:szCs w:val="24"/>
        </w:rPr>
        <w:t xml:space="preserve">La BIL est présente </w:t>
      </w:r>
      <w:r w:rsidR="006E4CFB">
        <w:rPr>
          <w:sz w:val="24"/>
          <w:szCs w:val="24"/>
        </w:rPr>
        <w:t>avec</w:t>
      </w:r>
      <w:r>
        <w:rPr>
          <w:sz w:val="24"/>
          <w:szCs w:val="24"/>
        </w:rPr>
        <w:t xml:space="preserve"> des filiales dans plusieurs pays à travers le monde, notamment en Suisse</w:t>
      </w:r>
      <w:r w:rsidR="00071BE3">
        <w:rPr>
          <w:sz w:val="24"/>
          <w:szCs w:val="24"/>
        </w:rPr>
        <w:t xml:space="preserve"> et</w:t>
      </w:r>
      <w:r>
        <w:rPr>
          <w:sz w:val="24"/>
          <w:szCs w:val="24"/>
        </w:rPr>
        <w:t xml:space="preserve"> au Danemark</w:t>
      </w:r>
      <w:r w:rsidR="00071BE3">
        <w:rPr>
          <w:sz w:val="24"/>
          <w:szCs w:val="24"/>
        </w:rPr>
        <w:t>.</w:t>
      </w:r>
      <w:r w:rsidR="006E4CFB">
        <w:rPr>
          <w:sz w:val="24"/>
          <w:szCs w:val="24"/>
        </w:rPr>
        <w:t xml:space="preserve"> </w:t>
      </w:r>
    </w:p>
    <w:p w14:paraId="3D3C1163" w14:textId="6B6BE2AB" w:rsidR="00B8702C" w:rsidRDefault="00B8702C" w:rsidP="003D0EFC">
      <w:pPr>
        <w:rPr>
          <w:sz w:val="24"/>
          <w:szCs w:val="24"/>
        </w:rPr>
      </w:pPr>
      <w:r>
        <w:rPr>
          <w:sz w:val="24"/>
          <w:szCs w:val="24"/>
        </w:rPr>
        <w:t>Mais également avec des succursales à Dubaï, Singapour</w:t>
      </w:r>
      <w:r w:rsidR="00071BE3">
        <w:rPr>
          <w:sz w:val="24"/>
          <w:szCs w:val="24"/>
        </w:rPr>
        <w:t>, Bruxelles</w:t>
      </w:r>
      <w:r>
        <w:rPr>
          <w:sz w:val="24"/>
          <w:szCs w:val="24"/>
        </w:rPr>
        <w:t xml:space="preserve"> et Bahreïn</w:t>
      </w:r>
      <w:r w:rsidR="00071BE3">
        <w:rPr>
          <w:sz w:val="24"/>
          <w:szCs w:val="24"/>
        </w:rPr>
        <w:t>.</w:t>
      </w:r>
    </w:p>
    <w:p w14:paraId="24E39D41" w14:textId="4B148614" w:rsidR="00BB7511" w:rsidRDefault="00BB7511" w:rsidP="003D0EFC">
      <w:pPr>
        <w:rPr>
          <w:sz w:val="24"/>
          <w:szCs w:val="24"/>
        </w:rPr>
      </w:pPr>
    </w:p>
    <w:p w14:paraId="6D688155" w14:textId="5D369270" w:rsidR="00BB7511" w:rsidRDefault="00BB7511" w:rsidP="003D0EFC">
      <w:pPr>
        <w:rPr>
          <w:sz w:val="24"/>
          <w:szCs w:val="24"/>
        </w:rPr>
      </w:pPr>
    </w:p>
    <w:p w14:paraId="119CB692" w14:textId="4414B763" w:rsidR="00BB7511" w:rsidRDefault="00BB7511" w:rsidP="003D0EFC">
      <w:pPr>
        <w:rPr>
          <w:sz w:val="24"/>
          <w:szCs w:val="24"/>
        </w:rPr>
      </w:pPr>
    </w:p>
    <w:p w14:paraId="69CC1B37" w14:textId="3BEA22B7" w:rsidR="00BB7511" w:rsidRDefault="00BB7511" w:rsidP="00BE134E">
      <w:pPr>
        <w:jc w:val="center"/>
        <w:rPr>
          <w:sz w:val="40"/>
          <w:szCs w:val="40"/>
        </w:rPr>
      </w:pPr>
      <w:r w:rsidRPr="00BE134E">
        <w:rPr>
          <w:sz w:val="40"/>
          <w:szCs w:val="40"/>
        </w:rPr>
        <w:lastRenderedPageBreak/>
        <w:t>Sujet du stage</w:t>
      </w:r>
    </w:p>
    <w:p w14:paraId="20428E1D" w14:textId="77777777" w:rsidR="00F3409B" w:rsidRPr="00BE134E" w:rsidRDefault="00F3409B" w:rsidP="00BE134E">
      <w:pPr>
        <w:jc w:val="center"/>
        <w:rPr>
          <w:sz w:val="40"/>
          <w:szCs w:val="40"/>
        </w:rPr>
      </w:pPr>
    </w:p>
    <w:p w14:paraId="7754ECA9" w14:textId="13838277" w:rsidR="00EF037F" w:rsidRDefault="00EF037F" w:rsidP="003D0EFC">
      <w:pPr>
        <w:rPr>
          <w:sz w:val="24"/>
          <w:szCs w:val="24"/>
        </w:rPr>
      </w:pPr>
      <w:r>
        <w:rPr>
          <w:sz w:val="24"/>
          <w:szCs w:val="24"/>
        </w:rPr>
        <w:t xml:space="preserve">L’entreprise dispose d’une application </w:t>
      </w:r>
      <w:r w:rsidR="002B5E24">
        <w:rPr>
          <w:sz w:val="24"/>
          <w:szCs w:val="24"/>
        </w:rPr>
        <w:t xml:space="preserve">web </w:t>
      </w:r>
      <w:r>
        <w:rPr>
          <w:sz w:val="24"/>
          <w:szCs w:val="24"/>
        </w:rPr>
        <w:t>interne qui permet de répertorier les différents évènements</w:t>
      </w:r>
      <w:r w:rsidR="00570DB8">
        <w:rPr>
          <w:sz w:val="24"/>
          <w:szCs w:val="24"/>
        </w:rPr>
        <w:t xml:space="preserve"> du </w:t>
      </w:r>
      <w:r w:rsidR="00646EE6">
        <w:rPr>
          <w:sz w:val="24"/>
          <w:szCs w:val="24"/>
        </w:rPr>
        <w:t xml:space="preserve">jour, </w:t>
      </w:r>
      <w:r w:rsidR="003954A8">
        <w:rPr>
          <w:sz w:val="24"/>
          <w:szCs w:val="24"/>
        </w:rPr>
        <w:t>consulter</w:t>
      </w:r>
      <w:r w:rsidR="00570DB8">
        <w:rPr>
          <w:sz w:val="24"/>
          <w:szCs w:val="24"/>
        </w:rPr>
        <w:t xml:space="preserve"> d</w:t>
      </w:r>
      <w:r w:rsidR="00C63FC6">
        <w:rPr>
          <w:sz w:val="24"/>
          <w:szCs w:val="24"/>
        </w:rPr>
        <w:t xml:space="preserve">es </w:t>
      </w:r>
      <w:r w:rsidR="00570DB8">
        <w:rPr>
          <w:sz w:val="24"/>
          <w:szCs w:val="24"/>
        </w:rPr>
        <w:t>évènements passés,</w:t>
      </w:r>
      <w:r w:rsidR="00C63FC6">
        <w:rPr>
          <w:sz w:val="24"/>
          <w:szCs w:val="24"/>
        </w:rPr>
        <w:t xml:space="preserve"> constater</w:t>
      </w:r>
      <w:r w:rsidR="00570D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l’état du matériel physique </w:t>
      </w:r>
      <w:r w:rsidR="00570DB8">
        <w:rPr>
          <w:sz w:val="24"/>
          <w:szCs w:val="24"/>
        </w:rPr>
        <w:t>ou encore la</w:t>
      </w:r>
      <w:r>
        <w:rPr>
          <w:sz w:val="24"/>
          <w:szCs w:val="24"/>
        </w:rPr>
        <w:t xml:space="preserve"> </w:t>
      </w:r>
      <w:r w:rsidR="00BE134E">
        <w:rPr>
          <w:sz w:val="24"/>
          <w:szCs w:val="24"/>
        </w:rPr>
        <w:t>diffus</w:t>
      </w:r>
      <w:r w:rsidR="00570DB8">
        <w:rPr>
          <w:sz w:val="24"/>
          <w:szCs w:val="24"/>
        </w:rPr>
        <w:t>ion</w:t>
      </w:r>
      <w:r w:rsidR="00BE134E">
        <w:rPr>
          <w:sz w:val="24"/>
          <w:szCs w:val="24"/>
        </w:rPr>
        <w:t xml:space="preserve"> des informations entre agents.</w:t>
      </w:r>
    </w:p>
    <w:p w14:paraId="291DC40B" w14:textId="5A3B8337" w:rsidR="00096052" w:rsidRDefault="000214D6" w:rsidP="003D0EFC">
      <w:pPr>
        <w:rPr>
          <w:sz w:val="24"/>
          <w:szCs w:val="24"/>
        </w:rPr>
      </w:pPr>
      <w:r>
        <w:rPr>
          <w:sz w:val="24"/>
          <w:szCs w:val="24"/>
        </w:rPr>
        <w:t>Cette application est codée en ASP Classic</w:t>
      </w:r>
      <w:r w:rsidR="0084506D">
        <w:rPr>
          <w:sz w:val="24"/>
          <w:szCs w:val="24"/>
        </w:rPr>
        <w:t xml:space="preserve"> pour la partie back-end</w:t>
      </w:r>
      <w:r w:rsidR="002B5E24">
        <w:rPr>
          <w:sz w:val="24"/>
          <w:szCs w:val="24"/>
        </w:rPr>
        <w:t>. ASP</w:t>
      </w:r>
      <w:r w:rsidR="00806CC2">
        <w:rPr>
          <w:sz w:val="24"/>
          <w:szCs w:val="24"/>
        </w:rPr>
        <w:t xml:space="preserve"> classic</w:t>
      </w:r>
      <w:r w:rsidR="002B5E24">
        <w:rPr>
          <w:sz w:val="24"/>
          <w:szCs w:val="24"/>
        </w:rPr>
        <w:t xml:space="preserve"> ou Active Pages Server est un langage côté serveur développé en 1998</w:t>
      </w:r>
      <w:r w:rsidR="008B2145">
        <w:rPr>
          <w:sz w:val="24"/>
          <w:szCs w:val="24"/>
        </w:rPr>
        <w:t xml:space="preserve"> par Microsoft</w:t>
      </w:r>
      <w:r w:rsidR="002B5E24">
        <w:rPr>
          <w:sz w:val="24"/>
          <w:szCs w:val="24"/>
        </w:rPr>
        <w:t xml:space="preserve">. </w:t>
      </w:r>
      <w:r w:rsidR="004477E9">
        <w:rPr>
          <w:sz w:val="24"/>
          <w:szCs w:val="24"/>
        </w:rPr>
        <w:t xml:space="preserve">L’ASP classic est à ne </w:t>
      </w:r>
      <w:r w:rsidR="00233920">
        <w:rPr>
          <w:sz w:val="24"/>
          <w:szCs w:val="24"/>
        </w:rPr>
        <w:t>pa</w:t>
      </w:r>
      <w:r w:rsidR="004477E9">
        <w:rPr>
          <w:sz w:val="24"/>
          <w:szCs w:val="24"/>
        </w:rPr>
        <w:t xml:space="preserve">s confondre avec le </w:t>
      </w:r>
      <w:r w:rsidR="00073FAE">
        <w:rPr>
          <w:sz w:val="24"/>
          <w:szCs w:val="24"/>
        </w:rPr>
        <w:t>langage</w:t>
      </w:r>
      <w:r w:rsidR="004477E9">
        <w:rPr>
          <w:sz w:val="24"/>
          <w:szCs w:val="24"/>
        </w:rPr>
        <w:t xml:space="preserve"> </w:t>
      </w:r>
      <w:r w:rsidR="00073FAE">
        <w:rPr>
          <w:sz w:val="24"/>
          <w:szCs w:val="24"/>
        </w:rPr>
        <w:t>ASP.net,</w:t>
      </w:r>
      <w:r w:rsidR="004477E9">
        <w:rPr>
          <w:sz w:val="24"/>
          <w:szCs w:val="24"/>
        </w:rPr>
        <w:t xml:space="preserve"> développé 3 ans plus tard par Microsoft encore. </w:t>
      </w:r>
      <w:r w:rsidR="00233920">
        <w:rPr>
          <w:sz w:val="24"/>
          <w:szCs w:val="24"/>
        </w:rPr>
        <w:t xml:space="preserve">Malgré un nom similaire, ces </w:t>
      </w:r>
      <w:r w:rsidR="00073FAE">
        <w:rPr>
          <w:sz w:val="24"/>
          <w:szCs w:val="24"/>
        </w:rPr>
        <w:t>langages</w:t>
      </w:r>
      <w:r w:rsidR="00233920">
        <w:rPr>
          <w:sz w:val="24"/>
          <w:szCs w:val="24"/>
        </w:rPr>
        <w:t xml:space="preserve"> ne sont pas du tout </w:t>
      </w:r>
      <w:r w:rsidR="00073FAE">
        <w:rPr>
          <w:sz w:val="24"/>
          <w:szCs w:val="24"/>
        </w:rPr>
        <w:t>pareils</w:t>
      </w:r>
      <w:r w:rsidR="00233920">
        <w:rPr>
          <w:sz w:val="24"/>
          <w:szCs w:val="24"/>
        </w:rPr>
        <w:t xml:space="preserve">. </w:t>
      </w:r>
      <w:r w:rsidR="00073FAE">
        <w:rPr>
          <w:sz w:val="24"/>
          <w:szCs w:val="24"/>
        </w:rPr>
        <w:t>ASP</w:t>
      </w:r>
      <w:r w:rsidR="00233920">
        <w:rPr>
          <w:sz w:val="24"/>
          <w:szCs w:val="24"/>
        </w:rPr>
        <w:t xml:space="preserve"> classic est interprété et .NET</w:t>
      </w:r>
      <w:r w:rsidR="00096052">
        <w:rPr>
          <w:sz w:val="24"/>
          <w:szCs w:val="24"/>
        </w:rPr>
        <w:t xml:space="preserve"> </w:t>
      </w:r>
      <w:r w:rsidR="00233920">
        <w:rPr>
          <w:sz w:val="24"/>
          <w:szCs w:val="24"/>
        </w:rPr>
        <w:t xml:space="preserve">compilé. Pour être clair sur ces deux termes, un </w:t>
      </w:r>
      <w:r w:rsidR="00096052">
        <w:rPr>
          <w:sz w:val="24"/>
          <w:szCs w:val="24"/>
        </w:rPr>
        <w:t xml:space="preserve">programme dans un </w:t>
      </w:r>
      <w:r w:rsidR="00073FAE">
        <w:rPr>
          <w:sz w:val="24"/>
          <w:szCs w:val="24"/>
        </w:rPr>
        <w:t>langage</w:t>
      </w:r>
      <w:r w:rsidR="00233920">
        <w:rPr>
          <w:sz w:val="24"/>
          <w:szCs w:val="24"/>
        </w:rPr>
        <w:t xml:space="preserve"> interprété </w:t>
      </w:r>
      <w:r w:rsidR="00096052">
        <w:rPr>
          <w:sz w:val="24"/>
          <w:szCs w:val="24"/>
        </w:rPr>
        <w:t xml:space="preserve">est </w:t>
      </w:r>
      <w:r w:rsidR="00D80B69">
        <w:rPr>
          <w:sz w:val="24"/>
          <w:szCs w:val="24"/>
        </w:rPr>
        <w:t>lu</w:t>
      </w:r>
      <w:r w:rsidR="00096052">
        <w:rPr>
          <w:sz w:val="24"/>
          <w:szCs w:val="24"/>
        </w:rPr>
        <w:t xml:space="preserve"> et exécuté au fur et à mesure</w:t>
      </w:r>
      <w:r w:rsidR="00233920">
        <w:rPr>
          <w:sz w:val="24"/>
          <w:szCs w:val="24"/>
        </w:rPr>
        <w:t xml:space="preserve"> </w:t>
      </w:r>
      <w:r w:rsidR="00096052">
        <w:rPr>
          <w:sz w:val="24"/>
          <w:szCs w:val="24"/>
        </w:rPr>
        <w:t xml:space="preserve">de la lecture de celui-ci. Tandis qu’un programme compilé, sera lus et exécuté entièrement dès le début. </w:t>
      </w:r>
    </w:p>
    <w:p w14:paraId="044B7F3C" w14:textId="6EB0F332" w:rsidR="00150976" w:rsidRDefault="00096052" w:rsidP="003D0EFC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0214D6">
        <w:rPr>
          <w:sz w:val="24"/>
          <w:szCs w:val="24"/>
        </w:rPr>
        <w:t xml:space="preserve">our le </w:t>
      </w:r>
      <w:r w:rsidR="00D80B69">
        <w:rPr>
          <w:sz w:val="24"/>
          <w:szCs w:val="24"/>
        </w:rPr>
        <w:t>front</w:t>
      </w:r>
      <w:r w:rsidR="000214D6">
        <w:rPr>
          <w:sz w:val="24"/>
          <w:szCs w:val="24"/>
        </w:rPr>
        <w:t xml:space="preserve">-end </w:t>
      </w:r>
      <w:r w:rsidR="00430829">
        <w:rPr>
          <w:sz w:val="24"/>
          <w:szCs w:val="24"/>
        </w:rPr>
        <w:t>on utilise de l’</w:t>
      </w:r>
      <w:r w:rsidR="000214D6">
        <w:rPr>
          <w:sz w:val="24"/>
          <w:szCs w:val="24"/>
        </w:rPr>
        <w:t xml:space="preserve">HTML/CSS et </w:t>
      </w:r>
      <w:r w:rsidR="00075015">
        <w:rPr>
          <w:sz w:val="24"/>
          <w:szCs w:val="24"/>
        </w:rPr>
        <w:t xml:space="preserve">du </w:t>
      </w:r>
      <w:r w:rsidR="000214D6">
        <w:rPr>
          <w:sz w:val="24"/>
          <w:szCs w:val="24"/>
        </w:rPr>
        <w:t>Javascript.</w:t>
      </w:r>
      <w:r w:rsidR="00F304D3">
        <w:rPr>
          <w:sz w:val="24"/>
          <w:szCs w:val="24"/>
        </w:rPr>
        <w:t xml:space="preserve"> La technologie Microsoft Access e</w:t>
      </w:r>
      <w:r w:rsidR="007E2176">
        <w:rPr>
          <w:sz w:val="24"/>
          <w:szCs w:val="24"/>
        </w:rPr>
        <w:t>s</w:t>
      </w:r>
      <w:r w:rsidR="00F304D3">
        <w:rPr>
          <w:sz w:val="24"/>
          <w:szCs w:val="24"/>
        </w:rPr>
        <w:t>t</w:t>
      </w:r>
      <w:r w:rsidR="00672457">
        <w:rPr>
          <w:sz w:val="24"/>
          <w:szCs w:val="24"/>
        </w:rPr>
        <w:t xml:space="preserve"> également</w:t>
      </w:r>
      <w:r w:rsidR="00F304D3">
        <w:rPr>
          <w:sz w:val="24"/>
          <w:szCs w:val="24"/>
        </w:rPr>
        <w:t xml:space="preserve"> utilisé</w:t>
      </w:r>
      <w:r w:rsidR="007E2176">
        <w:rPr>
          <w:sz w:val="24"/>
          <w:szCs w:val="24"/>
        </w:rPr>
        <w:t>e</w:t>
      </w:r>
      <w:r w:rsidR="00F304D3">
        <w:rPr>
          <w:sz w:val="24"/>
          <w:szCs w:val="24"/>
        </w:rPr>
        <w:t xml:space="preserve"> pour gérer les différentes bases de données </w:t>
      </w:r>
      <w:r w:rsidR="00672457">
        <w:rPr>
          <w:sz w:val="24"/>
          <w:szCs w:val="24"/>
        </w:rPr>
        <w:t xml:space="preserve">nécessaires à </w:t>
      </w:r>
      <w:r w:rsidR="00F304D3">
        <w:rPr>
          <w:sz w:val="24"/>
          <w:szCs w:val="24"/>
        </w:rPr>
        <w:t>l’application.</w:t>
      </w:r>
    </w:p>
    <w:p w14:paraId="64D873D3" w14:textId="40F99B15" w:rsidR="00F3409B" w:rsidRDefault="00EE32BD" w:rsidP="003D0EFC">
      <w:pPr>
        <w:rPr>
          <w:sz w:val="24"/>
          <w:szCs w:val="24"/>
        </w:rPr>
      </w:pPr>
      <w:r>
        <w:rPr>
          <w:sz w:val="24"/>
          <w:szCs w:val="24"/>
        </w:rPr>
        <w:t>Elle</w:t>
      </w:r>
      <w:r w:rsidR="00F3409B">
        <w:rPr>
          <w:sz w:val="24"/>
          <w:szCs w:val="24"/>
        </w:rPr>
        <w:t xml:space="preserve"> </w:t>
      </w:r>
      <w:r w:rsidR="00150976">
        <w:rPr>
          <w:sz w:val="24"/>
          <w:szCs w:val="24"/>
        </w:rPr>
        <w:t>tourne actuellement</w:t>
      </w:r>
      <w:r w:rsidR="00F3409B">
        <w:rPr>
          <w:sz w:val="24"/>
          <w:szCs w:val="24"/>
        </w:rPr>
        <w:t xml:space="preserve"> sur un serveur </w:t>
      </w:r>
      <w:r w:rsidR="001C3026">
        <w:rPr>
          <w:sz w:val="24"/>
          <w:szCs w:val="24"/>
        </w:rPr>
        <w:t>Windows</w:t>
      </w:r>
      <w:r w:rsidR="00F3409B">
        <w:rPr>
          <w:sz w:val="24"/>
          <w:szCs w:val="24"/>
        </w:rPr>
        <w:t xml:space="preserve"> </w:t>
      </w:r>
      <w:r w:rsidR="0073748B">
        <w:rPr>
          <w:sz w:val="24"/>
          <w:szCs w:val="24"/>
        </w:rPr>
        <w:t xml:space="preserve">Server </w:t>
      </w:r>
      <w:r w:rsidR="00F3409B">
        <w:rPr>
          <w:sz w:val="24"/>
          <w:szCs w:val="24"/>
        </w:rPr>
        <w:t>2012 R2</w:t>
      </w:r>
      <w:r>
        <w:rPr>
          <w:sz w:val="24"/>
          <w:szCs w:val="24"/>
        </w:rPr>
        <w:t>. Cependant ce</w:t>
      </w:r>
      <w:r w:rsidR="00345F2B">
        <w:rPr>
          <w:sz w:val="24"/>
          <w:szCs w:val="24"/>
        </w:rPr>
        <w:t>lui-ci</w:t>
      </w:r>
      <w:r>
        <w:rPr>
          <w:sz w:val="24"/>
          <w:szCs w:val="24"/>
        </w:rPr>
        <w:t xml:space="preserve"> arrivera bientôt à expiration. Pour</w:t>
      </w:r>
      <w:r w:rsidR="00C63FC6">
        <w:rPr>
          <w:sz w:val="24"/>
          <w:szCs w:val="24"/>
        </w:rPr>
        <w:t xml:space="preserve"> se</w:t>
      </w:r>
      <w:r>
        <w:rPr>
          <w:sz w:val="24"/>
          <w:szCs w:val="24"/>
        </w:rPr>
        <w:t xml:space="preserve"> préparer à cet évènement, l’entreprise a décidé de migrer l’application sur un nouvea</w:t>
      </w:r>
      <w:r w:rsidR="00AD6902">
        <w:rPr>
          <w:sz w:val="24"/>
          <w:szCs w:val="24"/>
        </w:rPr>
        <w:t>u</w:t>
      </w:r>
      <w:r w:rsidR="00345F2B">
        <w:rPr>
          <w:sz w:val="24"/>
          <w:szCs w:val="24"/>
        </w:rPr>
        <w:t xml:space="preserve"> serveur</w:t>
      </w:r>
      <w:r>
        <w:rPr>
          <w:sz w:val="24"/>
          <w:szCs w:val="24"/>
        </w:rPr>
        <w:t>.</w:t>
      </w:r>
      <w:r w:rsidR="00C63FC6">
        <w:rPr>
          <w:sz w:val="24"/>
          <w:szCs w:val="24"/>
        </w:rPr>
        <w:t xml:space="preserve"> </w:t>
      </w:r>
      <w:r w:rsidR="00345F2B">
        <w:rPr>
          <w:sz w:val="24"/>
          <w:szCs w:val="24"/>
        </w:rPr>
        <w:t xml:space="preserve">Celui-là </w:t>
      </w:r>
      <w:r w:rsidR="00C63FC6">
        <w:rPr>
          <w:sz w:val="24"/>
          <w:szCs w:val="24"/>
        </w:rPr>
        <w:t xml:space="preserve">sera un </w:t>
      </w:r>
      <w:r w:rsidR="00207CCE">
        <w:rPr>
          <w:sz w:val="24"/>
          <w:szCs w:val="24"/>
        </w:rPr>
        <w:t>Windows</w:t>
      </w:r>
      <w:r w:rsidR="00C63FC6">
        <w:rPr>
          <w:sz w:val="24"/>
          <w:szCs w:val="24"/>
        </w:rPr>
        <w:t xml:space="preserve"> </w:t>
      </w:r>
      <w:r w:rsidR="00207CCE">
        <w:rPr>
          <w:sz w:val="24"/>
          <w:szCs w:val="24"/>
        </w:rPr>
        <w:t>S</w:t>
      </w:r>
      <w:r w:rsidR="00C63FC6">
        <w:rPr>
          <w:sz w:val="24"/>
          <w:szCs w:val="24"/>
        </w:rPr>
        <w:t>erver 2016.</w:t>
      </w:r>
    </w:p>
    <w:p w14:paraId="00D7D798" w14:textId="77777777" w:rsidR="00BE134E" w:rsidRDefault="00BE134E" w:rsidP="003D0EFC">
      <w:pPr>
        <w:rPr>
          <w:sz w:val="24"/>
          <w:szCs w:val="24"/>
        </w:rPr>
      </w:pPr>
    </w:p>
    <w:p w14:paraId="1294553D" w14:textId="5F96BE7B" w:rsidR="00BE134E" w:rsidRDefault="00BE134E" w:rsidP="003D0EFC">
      <w:pPr>
        <w:rPr>
          <w:sz w:val="24"/>
          <w:szCs w:val="24"/>
        </w:rPr>
      </w:pPr>
    </w:p>
    <w:p w14:paraId="35164CCD" w14:textId="77777777" w:rsidR="00BE134E" w:rsidRPr="00110663" w:rsidRDefault="00BE134E" w:rsidP="003D0EFC">
      <w:pPr>
        <w:rPr>
          <w:sz w:val="24"/>
          <w:szCs w:val="24"/>
        </w:rPr>
      </w:pPr>
    </w:p>
    <w:sectPr w:rsidR="00BE134E" w:rsidRPr="00110663" w:rsidSect="00DA19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23"/>
    <w:rsid w:val="00000EBB"/>
    <w:rsid w:val="000067F9"/>
    <w:rsid w:val="000214D6"/>
    <w:rsid w:val="00053EE5"/>
    <w:rsid w:val="000701EA"/>
    <w:rsid w:val="0007047A"/>
    <w:rsid w:val="00071BE3"/>
    <w:rsid w:val="00073FAE"/>
    <w:rsid w:val="00075015"/>
    <w:rsid w:val="00096052"/>
    <w:rsid w:val="00110663"/>
    <w:rsid w:val="00150976"/>
    <w:rsid w:val="001C3026"/>
    <w:rsid w:val="00207CCE"/>
    <w:rsid w:val="00216F48"/>
    <w:rsid w:val="00233920"/>
    <w:rsid w:val="002B5E24"/>
    <w:rsid w:val="002C3734"/>
    <w:rsid w:val="00345F2B"/>
    <w:rsid w:val="0035714A"/>
    <w:rsid w:val="00357EC4"/>
    <w:rsid w:val="003954A8"/>
    <w:rsid w:val="003D0EFC"/>
    <w:rsid w:val="00430829"/>
    <w:rsid w:val="004477E9"/>
    <w:rsid w:val="004A7B00"/>
    <w:rsid w:val="00570DB8"/>
    <w:rsid w:val="00606549"/>
    <w:rsid w:val="00646EE6"/>
    <w:rsid w:val="00672457"/>
    <w:rsid w:val="006E4CFB"/>
    <w:rsid w:val="0073748B"/>
    <w:rsid w:val="00787FD2"/>
    <w:rsid w:val="007E2176"/>
    <w:rsid w:val="007E390F"/>
    <w:rsid w:val="00806CC2"/>
    <w:rsid w:val="0084506D"/>
    <w:rsid w:val="008B2145"/>
    <w:rsid w:val="00910A25"/>
    <w:rsid w:val="00A7109C"/>
    <w:rsid w:val="00AB7923"/>
    <w:rsid w:val="00AD6902"/>
    <w:rsid w:val="00B74CD1"/>
    <w:rsid w:val="00B84048"/>
    <w:rsid w:val="00B8702C"/>
    <w:rsid w:val="00B931D6"/>
    <w:rsid w:val="00BB7511"/>
    <w:rsid w:val="00BE134E"/>
    <w:rsid w:val="00C3009D"/>
    <w:rsid w:val="00C42EB5"/>
    <w:rsid w:val="00C63FC6"/>
    <w:rsid w:val="00C66E97"/>
    <w:rsid w:val="00C962DD"/>
    <w:rsid w:val="00D507D0"/>
    <w:rsid w:val="00D80B69"/>
    <w:rsid w:val="00DA1961"/>
    <w:rsid w:val="00DD28A8"/>
    <w:rsid w:val="00E67F20"/>
    <w:rsid w:val="00EE32BD"/>
    <w:rsid w:val="00EE5662"/>
    <w:rsid w:val="00EF037F"/>
    <w:rsid w:val="00F304D3"/>
    <w:rsid w:val="00F3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4DFF2"/>
  <w15:chartTrackingRefBased/>
  <w15:docId w15:val="{665768A9-177E-48F4-A07F-E3D87B85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048"/>
    <w:pPr>
      <w:suppressAutoHyphens/>
      <w:autoSpaceDN w:val="0"/>
      <w:spacing w:line="240" w:lineRule="auto"/>
      <w:textAlignment w:val="baseline"/>
    </w:pPr>
    <w:rPr>
      <w:rFonts w:ascii="Calibri" w:eastAsia="Calibri" w:hAnsi="Calibri" w:cs="Arial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931D6"/>
    <w:pPr>
      <w:keepNext/>
      <w:keepLines/>
      <w:suppressAutoHyphens w:val="0"/>
      <w:spacing w:before="240" w:after="0"/>
      <w:textAlignment w:val="auto"/>
      <w:outlineLvl w:val="0"/>
    </w:pPr>
    <w:rPr>
      <w:rFonts w:ascii="Calibri Light" w:eastAsia="Times New Roman" w:hAnsi="Calibri Light" w:cs="Times New Roman"/>
      <w:color w:val="2F5496"/>
      <w:sz w:val="32"/>
      <w:szCs w:val="32"/>
      <w:lang w:val="en-GB" w:eastAsia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931D6"/>
    <w:rPr>
      <w:rFonts w:ascii="Calibri Light" w:eastAsia="Times New Roman" w:hAnsi="Calibri Light" w:cs="Times New Roman"/>
      <w:color w:val="2F5496"/>
      <w:sz w:val="32"/>
      <w:szCs w:val="32"/>
      <w:lang w:eastAsia="en-GB"/>
    </w:rPr>
  </w:style>
  <w:style w:type="character" w:styleId="Lienhypertexte">
    <w:name w:val="Hyperlink"/>
    <w:basedOn w:val="Policepardfaut"/>
    <w:rsid w:val="00B931D6"/>
    <w:rPr>
      <w:color w:val="0563C1"/>
      <w:u w:val="single"/>
    </w:rPr>
  </w:style>
  <w:style w:type="paragraph" w:styleId="En-ttedetabledesmatires">
    <w:name w:val="TOC Heading"/>
    <w:basedOn w:val="Titre1"/>
    <w:next w:val="Normal"/>
    <w:rsid w:val="00B931D6"/>
    <w:pPr>
      <w:spacing w:line="244" w:lineRule="auto"/>
    </w:pPr>
  </w:style>
  <w:style w:type="paragraph" w:styleId="TM1">
    <w:name w:val="toc 1"/>
    <w:basedOn w:val="Normal"/>
    <w:next w:val="Normal"/>
    <w:autoRedefine/>
    <w:rsid w:val="00B931D6"/>
    <w:pPr>
      <w:spacing w:after="100"/>
    </w:pPr>
  </w:style>
  <w:style w:type="paragraph" w:styleId="TM2">
    <w:name w:val="toc 2"/>
    <w:basedOn w:val="Normal"/>
    <w:next w:val="Normal"/>
    <w:autoRedefine/>
    <w:rsid w:val="00B931D6"/>
    <w:pPr>
      <w:spacing w:after="100"/>
      <w:ind w:left="220"/>
    </w:pPr>
  </w:style>
  <w:style w:type="character" w:styleId="lev">
    <w:name w:val="Strong"/>
    <w:basedOn w:val="Policepardfaut"/>
    <w:uiPriority w:val="22"/>
    <w:qFormat/>
    <w:rsid w:val="00E67F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Nanotech-YY .</dc:creator>
  <cp:keywords/>
  <dc:description/>
  <cp:lastModifiedBy>Nanotech-YY .</cp:lastModifiedBy>
  <cp:revision>54</cp:revision>
  <dcterms:created xsi:type="dcterms:W3CDTF">2020-06-17T21:37:00Z</dcterms:created>
  <dcterms:modified xsi:type="dcterms:W3CDTF">2020-07-14T12:27:00Z</dcterms:modified>
</cp:coreProperties>
</file>