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D641" w14:textId="29ED8F20" w:rsidR="008907FF" w:rsidRPr="001D0613" w:rsidRDefault="008907FF" w:rsidP="008907FF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>Programming Project Report</w:t>
      </w:r>
      <w:r>
        <w:rPr>
          <w:rFonts w:ascii="Times New Roman" w:hAnsi="Times New Roman" w:cs="Times New Roman"/>
          <w:b/>
          <w:sz w:val="32"/>
          <w:szCs w:val="32"/>
        </w:rPr>
        <w:t xml:space="preserve"> II</w:t>
      </w:r>
      <w:r>
        <w:rPr>
          <w:rFonts w:ascii="Times New Roman" w:hAnsi="Times New Roman" w:cs="Times New Roman"/>
          <w:b/>
          <w:sz w:val="32"/>
          <w:szCs w:val="32"/>
        </w:rPr>
        <w:t>I</w:t>
      </w:r>
    </w:p>
    <w:p w14:paraId="1E0F2E1E" w14:textId="77777777" w:rsidR="008907FF" w:rsidRPr="008D473D" w:rsidRDefault="008907FF" w:rsidP="008907FF">
      <w:pPr>
        <w:spacing w:line="480" w:lineRule="auto"/>
        <w:rPr>
          <w:rFonts w:ascii="Times New Roman" w:hAnsi="Times New Roman" w:cs="Times New Roman"/>
        </w:rPr>
      </w:pPr>
    </w:p>
    <w:p w14:paraId="4768F8B5" w14:textId="77777777" w:rsidR="008907FF" w:rsidRDefault="008907FF" w:rsidP="008907F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Yvan </w:t>
      </w:r>
      <w:proofErr w:type="spellStart"/>
      <w:r>
        <w:rPr>
          <w:rFonts w:ascii="Times New Roman" w:hAnsi="Times New Roman" w:cs="Times New Roman"/>
        </w:rPr>
        <w:t>Gihoza</w:t>
      </w:r>
      <w:proofErr w:type="spellEnd"/>
    </w:p>
    <w:p w14:paraId="211A205B" w14:textId="77777777" w:rsidR="008907FF" w:rsidRPr="008D473D" w:rsidRDefault="008907FF" w:rsidP="008907F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010785599</w:t>
      </w:r>
    </w:p>
    <w:p w14:paraId="02580C6B" w14:textId="77777777" w:rsidR="008907FF" w:rsidRPr="008D473D" w:rsidRDefault="008907FF" w:rsidP="008907FF">
      <w:pPr>
        <w:spacing w:line="480" w:lineRule="auto"/>
        <w:rPr>
          <w:rFonts w:ascii="Times New Roman" w:hAnsi="Times New Roman" w:cs="Times New Roman"/>
        </w:rPr>
      </w:pPr>
    </w:p>
    <w:p w14:paraId="06E111AF" w14:textId="77777777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03700B85" w14:textId="0BF1DFDC" w:rsidR="008907FF" w:rsidRPr="006E1B7E" w:rsidRDefault="008907FF" w:rsidP="008907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853880">
        <w:rPr>
          <w:rFonts w:ascii="Times New Roman" w:hAnsi="Times New Roman" w:cs="Times New Roman"/>
        </w:rPr>
        <w:t>Our third assignment</w:t>
      </w:r>
      <w:r>
        <w:rPr>
          <w:rFonts w:ascii="Times New Roman" w:hAnsi="Times New Roman" w:cs="Times New Roman"/>
        </w:rPr>
        <w:t xml:space="preserve"> was to give experience on lighting, where using the </w:t>
      </w:r>
      <w:proofErr w:type="spellStart"/>
      <w:r>
        <w:rPr>
          <w:rFonts w:ascii="Times New Roman" w:hAnsi="Times New Roman" w:cs="Times New Roman"/>
        </w:rPr>
        <w:t>Gouraud</w:t>
      </w:r>
      <w:proofErr w:type="spellEnd"/>
      <w:r>
        <w:rPr>
          <w:rFonts w:ascii="Times New Roman" w:hAnsi="Times New Roman" w:cs="Times New Roman"/>
        </w:rPr>
        <w:t xml:space="preserve"> shading we were to create a background surface. </w:t>
      </w:r>
    </w:p>
    <w:p w14:paraId="7C76A679" w14:textId="77777777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55B07AEC" w14:textId="7DAC412D" w:rsidR="00853880" w:rsidRPr="00F130E0" w:rsidRDefault="008907FF" w:rsidP="008907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project was different than everything we did in the past since there was a lot of math involved. The normal calculation, calculating the vertices colors…</w:t>
      </w:r>
      <w:r w:rsidR="00853880">
        <w:rPr>
          <w:rFonts w:ascii="Times New Roman" w:hAnsi="Times New Roman" w:cs="Times New Roman"/>
        </w:rPr>
        <w:t>But after reviewing the surface and shading codes I was able to have an idea of how the implementation was going to be like.</w:t>
      </w:r>
    </w:p>
    <w:p w14:paraId="41424DCD" w14:textId="77777777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27AF78E2" w14:textId="3E80B0AC" w:rsidR="008907FF" w:rsidRPr="00F130E0" w:rsidRDefault="008907FF" w:rsidP="008907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853880">
        <w:rPr>
          <w:rFonts w:ascii="Times New Roman" w:hAnsi="Times New Roman" w:cs="Times New Roman"/>
        </w:rPr>
        <w:t>My first approach was to draw a simple surface first and from there I had just to do step by step to finish</w:t>
      </w:r>
      <w:r>
        <w:rPr>
          <w:rFonts w:ascii="Times New Roman" w:hAnsi="Times New Roman" w:cs="Times New Roman"/>
        </w:rPr>
        <w:t>.</w:t>
      </w:r>
      <w:r w:rsidR="00853880">
        <w:rPr>
          <w:rFonts w:ascii="Times New Roman" w:hAnsi="Times New Roman" w:cs="Times New Roman"/>
        </w:rPr>
        <w:t xml:space="preserve"> The second step was to add the noise, then finally the calculations. I did one light first and then I did the second. The keyboard call back was the last one to be implemented since we did it in the previous assignment, so I knew what to do.</w:t>
      </w:r>
    </w:p>
    <w:p w14:paraId="11BD2D8D" w14:textId="77777777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21893D96" w14:textId="61627C85" w:rsidR="008907FF" w:rsidRPr="004B3B23" w:rsidRDefault="008907FF" w:rsidP="008907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 </w:t>
      </w:r>
      <w:r w:rsidR="00853880">
        <w:rPr>
          <w:rFonts w:ascii="Times New Roman" w:hAnsi="Times New Roman" w:cs="Times New Roman"/>
        </w:rPr>
        <w:t>tested each step separately and mode by mode. After making sure my light mode 1 was fully functioning I did the second.</w:t>
      </w:r>
    </w:p>
    <w:p w14:paraId="290C6249" w14:textId="77777777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07C7FD11" w14:textId="59121399" w:rsidR="008907FF" w:rsidRPr="00853880" w:rsidRDefault="00853880" w:rsidP="008538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assignment was a success and I was able to implement all the requirements although it was not easy since it took me long to understand what we were asked</w:t>
      </w:r>
      <w:r w:rsidR="008907FF">
        <w:rPr>
          <w:rFonts w:ascii="Times New Roman" w:hAnsi="Times New Roman" w:cs="Times New Roman"/>
        </w:rPr>
        <w:t>.</w:t>
      </w:r>
    </w:p>
    <w:p w14:paraId="1E441FF6" w14:textId="2586B1B8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</w:t>
      </w:r>
      <w:r w:rsidRPr="008D473D">
        <w:rPr>
          <w:rFonts w:ascii="Times New Roman" w:hAnsi="Times New Roman" w:cs="Times New Roman"/>
          <w:b/>
        </w:rPr>
        <w:t>:</w:t>
      </w:r>
    </w:p>
    <w:p w14:paraId="3B5CB137" w14:textId="4A5B9471" w:rsidR="00853880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853880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Run:</w:t>
      </w:r>
    </w:p>
    <w:p w14:paraId="365A8027" w14:textId="28D2B730" w:rsidR="00853880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1B765FD" wp14:editId="6D71262E">
            <wp:extent cx="54864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3 at 7.44.0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54F" w14:textId="1947284A" w:rsidR="00853880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Changing Light locations</w:t>
      </w:r>
    </w:p>
    <w:p w14:paraId="368AEF58" w14:textId="77777777" w:rsidR="008907FF" w:rsidRDefault="008907FF" w:rsidP="008907FF">
      <w:pPr>
        <w:spacing w:line="480" w:lineRule="auto"/>
        <w:rPr>
          <w:rFonts w:ascii="Times New Roman" w:hAnsi="Times New Roman" w:cs="Times New Roman"/>
          <w:b/>
        </w:rPr>
      </w:pPr>
    </w:p>
    <w:p w14:paraId="195DAF26" w14:textId="79F9E74F" w:rsidR="008907FF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261378E" wp14:editId="22322D20">
            <wp:extent cx="5486400" cy="231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3 at 7.45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B4DE" w14:textId="3819D4D1" w:rsidR="00853880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Changing colors</w:t>
      </w:r>
    </w:p>
    <w:p w14:paraId="520632D6" w14:textId="77777777" w:rsidR="00853880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</w:p>
    <w:p w14:paraId="3A15077E" w14:textId="1B31EFA3" w:rsidR="008907FF" w:rsidRDefault="00853880" w:rsidP="008907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C5B47E" wp14:editId="728609C6">
            <wp:extent cx="5486400" cy="279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3 at 7.46.3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0539" w14:textId="1EC6336F" w:rsidR="00853880" w:rsidRDefault="00853880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Rotation</w:t>
      </w:r>
      <w:r w:rsidR="00710E5E">
        <w:rPr>
          <w:rFonts w:ascii="Times New Roman" w:hAnsi="Times New Roman" w:cs="Times New Roman"/>
          <w:b/>
        </w:rPr>
        <w:t>, light and color change</w:t>
      </w:r>
    </w:p>
    <w:p w14:paraId="34AFE0C6" w14:textId="7D2AA39D" w:rsidR="00710E5E" w:rsidRPr="00853880" w:rsidRDefault="00710E5E" w:rsidP="008907F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7D3C4D4" wp14:editId="02B89688">
            <wp:extent cx="5486400" cy="286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3 at 7.47.2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CD3993" w14:textId="77777777" w:rsidR="008907FF" w:rsidRDefault="008907FF"/>
    <w:sectPr w:rsidR="008907FF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F"/>
    <w:rsid w:val="00606C41"/>
    <w:rsid w:val="00710E5E"/>
    <w:rsid w:val="00853880"/>
    <w:rsid w:val="008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CF54"/>
  <w15:chartTrackingRefBased/>
  <w15:docId w15:val="{198076DC-5D7C-EC44-86C1-3AC4D73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7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FF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Gihoza</dc:creator>
  <cp:keywords/>
  <dc:description/>
  <cp:lastModifiedBy>Yvan Gihoza</cp:lastModifiedBy>
  <cp:revision>1</cp:revision>
  <dcterms:created xsi:type="dcterms:W3CDTF">2019-03-14T00:42:00Z</dcterms:created>
  <dcterms:modified xsi:type="dcterms:W3CDTF">2019-03-14T01:03:00Z</dcterms:modified>
</cp:coreProperties>
</file>