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E1" w:rsidRDefault="00776384">
      <w:pPr>
        <w:widowControl/>
        <w:jc w:val="left"/>
      </w:pPr>
      <w:r>
        <w:rPr>
          <w:rFonts w:hint="eastAsia"/>
        </w:rPr>
        <w:t xml:space="preserve">                          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软件需求分析说明书</w:t>
      </w:r>
    </w:p>
    <w:p w:rsidR="001B5CE1" w:rsidRDefault="00776384">
      <w:pPr>
        <w:widowControl/>
        <w:jc w:val="left"/>
      </w:pPr>
      <w:r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．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引言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1.1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编写目的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保证软件开发的质量、需求的完整性与可追溯性，编写此文档。通过文档，对系统的功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能划分，页面设计，逻辑设计进行了整体性的描述，在正式系统开发过程中以用于指导。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1.2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定义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暂无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1.3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参考资料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后期补充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．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任务概述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2.1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目标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2.1.1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开发目标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ind w:leftChars="200" w:left="420" w:firstLineChars="20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网络的高速发展使得远程教育变得更普及，为了让不同地域的人都能享受到优质的教育资源，市场需要一个线上的实时互动教学平台。本软件根据此需求进行开发的。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2.1.2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应用目标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ind w:left="42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让教师在线上开课教学，方便课程的管理，并能与学生基于共享黑板进行课堂上的互动；让学生能以小班的形式上课，提供给学生丰富的课程资源。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2.2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运行环境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1.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硬件环境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ind w:left="420" w:firstLine="420"/>
        <w:jc w:val="left"/>
      </w:pPr>
      <w:r>
        <w:rPr>
          <w:rFonts w:hint="eastAsia"/>
        </w:rPr>
        <w:t>天艺</w:t>
      </w:r>
      <w:r>
        <w:rPr>
          <w:rFonts w:hint="eastAsia"/>
        </w:rPr>
        <w:t>HU906</w:t>
      </w:r>
      <w:r>
        <w:rPr>
          <w:rFonts w:hint="eastAsia"/>
        </w:rPr>
        <w:t>手绘板、摄像头、麦克风。</w:t>
      </w:r>
    </w:p>
    <w:p w:rsidR="001B5CE1" w:rsidRDefault="00776384">
      <w:pPr>
        <w:widowControl/>
        <w:jc w:val="left"/>
        <w:rPr>
          <w:color w:val="000000" w:themeColor="text1"/>
        </w:rPr>
      </w:pPr>
      <w:r>
        <w:rPr>
          <w:rFonts w:ascii="Calibri" w:eastAsia="宋体" w:hAnsi="Calibri" w:cs="Calibri"/>
          <w:color w:val="000000" w:themeColor="text1"/>
          <w:kern w:val="0"/>
          <w:szCs w:val="21"/>
          <w:lang w:bidi="ar"/>
        </w:rPr>
        <w:t xml:space="preserve">2.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>软件环境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ind w:left="420" w:firstLine="420"/>
        <w:jc w:val="left"/>
      </w:pPr>
      <w:r>
        <w:rPr>
          <w:rFonts w:hint="eastAsia"/>
        </w:rPr>
        <w:t>天艺</w:t>
      </w:r>
      <w:r>
        <w:rPr>
          <w:rFonts w:hint="eastAsia"/>
        </w:rPr>
        <w:t>HU906</w:t>
      </w:r>
      <w:r>
        <w:rPr>
          <w:rFonts w:hint="eastAsia"/>
        </w:rPr>
        <w:t>手绘板的驱动，</w:t>
      </w:r>
      <w:r>
        <w:rPr>
          <w:rFonts w:hint="eastAsia"/>
        </w:rPr>
        <w:t>Windows</w:t>
      </w:r>
      <w:r>
        <w:rPr>
          <w:rFonts w:hint="eastAsia"/>
        </w:rPr>
        <w:t>。后续待补充。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2.3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条件限制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本系统仅支持天艺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HU906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手绘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板，小班化教学。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  <w:t xml:space="preserve">3. 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数据描述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3.1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静态数据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暂无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 w:themeColor="text1"/>
          <w:kern w:val="0"/>
          <w:szCs w:val="21"/>
          <w:lang w:bidi="ar"/>
        </w:rPr>
        <w:t xml:space="preserve">3.2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>动态数据</w:t>
      </w:r>
      <w:r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输入数据：手绘板或鼠标在黑板上的输入，录制的视频片段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输出数据：完整的录制视频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内部生成的数据：暂无；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3.3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数据库描述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本文采用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SQL Server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关系型数据库；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 w:themeColor="text1"/>
          <w:kern w:val="0"/>
          <w:szCs w:val="21"/>
          <w:lang w:bidi="ar"/>
        </w:rPr>
        <w:t xml:space="preserve">3.4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bidi="ar"/>
        </w:rPr>
        <w:t>数据流图</w:t>
      </w:r>
      <w:r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5266055" cy="3202940"/>
            <wp:effectExtent l="0" t="0" r="10795" b="16510"/>
            <wp:docPr id="1" name="图片 1" descr="DataFlow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Flow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E1" w:rsidRDefault="00776384">
      <w:pPr>
        <w:widowControl/>
        <w:jc w:val="left"/>
      </w:pPr>
      <w:r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  <w:t>4.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>功能要求</w:t>
      </w:r>
      <w:r>
        <w:rPr>
          <w:rFonts w:ascii="宋体" w:eastAsia="宋体" w:hAnsi="宋体" w:cs="宋体" w:hint="eastAsia"/>
          <w:b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4.1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功能划分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本系统有以下功能模块：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课程管理模块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课堂直播模块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 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支付模块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4.2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功能描述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下面详细描述一下各个功能模块：</w:t>
      </w:r>
    </w:p>
    <w:p w:rsidR="001B5CE1" w:rsidRDefault="00776384">
      <w:pPr>
        <w:widowControl/>
        <w:jc w:val="left"/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课程管理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教师创建课程，管理员审批课程，发布到平台上，课程分类展示，学生选课、退课。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Calibri" w:eastAsia="宋体" w:hAnsi="Calibri" w:cs="Calibri"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课堂直播模块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摄像头采集信息，屏幕录制，麦克风录音，视频片段实时传送，权限管理（黑板、发言）。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1B5CE1" w:rsidRDefault="0077638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支付模块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应用不同的支付方式支付</w:t>
      </w:r>
    </w:p>
    <w:p w:rsidR="001B5CE1" w:rsidRDefault="00776384">
      <w:pPr>
        <w:widowControl/>
        <w:jc w:val="left"/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</w:pPr>
      <w:r>
        <w:rPr>
          <w:rFonts w:ascii="Calibri-Bold" w:eastAsia="Calibri-Bold" w:hAnsi="Calibri-Bold" w:cs="Calibri-Bold"/>
          <w:b/>
          <w:color w:val="000000"/>
          <w:kern w:val="0"/>
          <w:szCs w:val="21"/>
          <w:lang w:bidi="ar"/>
        </w:rPr>
        <w:t xml:space="preserve">5. </w:t>
      </w:r>
      <w:r>
        <w:rPr>
          <w:rFonts w:ascii="Calibri-Bold" w:eastAsia="Calibri-Bold" w:hAnsi="Calibri-Bold" w:cs="Calibri-Bold" w:hint="eastAsia"/>
          <w:b/>
          <w:color w:val="000000"/>
          <w:kern w:val="0"/>
          <w:szCs w:val="21"/>
          <w:lang w:bidi="ar"/>
        </w:rPr>
        <w:t>数据库设计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教师信息表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945"/>
        <w:gridCol w:w="1266"/>
        <w:gridCol w:w="1002"/>
        <w:gridCol w:w="1266"/>
        <w:gridCol w:w="1266"/>
        <w:gridCol w:w="945"/>
        <w:gridCol w:w="1003"/>
      </w:tblGrid>
      <w:tr w:rsidR="001B5CE1"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T_id</w:t>
            </w:r>
          </w:p>
        </w:tc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T_name</w:t>
            </w:r>
          </w:p>
        </w:tc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T_password</w:t>
            </w:r>
          </w:p>
        </w:tc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T_email</w:t>
            </w:r>
          </w:p>
        </w:tc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T_duration</w:t>
            </w:r>
          </w:p>
        </w:tc>
        <w:tc>
          <w:tcPr>
            <w:tcW w:w="106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T_imageSrc</w:t>
            </w:r>
          </w:p>
        </w:tc>
        <w:tc>
          <w:tcPr>
            <w:tcW w:w="106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T_info</w:t>
            </w:r>
          </w:p>
        </w:tc>
        <w:tc>
          <w:tcPr>
            <w:tcW w:w="106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T_state</w:t>
            </w:r>
          </w:p>
        </w:tc>
      </w:tr>
      <w:tr w:rsidR="001B5CE1"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T_id: 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T_name: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T_password: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T_email: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T_duration: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教学时长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 xml:space="preserve">T_imageSrc: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头像图片存储路径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T_info: 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教师简介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T_state: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状态（登录，未登录，注销）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5.2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学生信息表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945"/>
        <w:gridCol w:w="1266"/>
        <w:gridCol w:w="1002"/>
        <w:gridCol w:w="1266"/>
        <w:gridCol w:w="1266"/>
        <w:gridCol w:w="1003"/>
      </w:tblGrid>
      <w:tr w:rsidR="001B5CE1">
        <w:tc>
          <w:tcPr>
            <w:tcW w:w="829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S_id</w:t>
            </w:r>
          </w:p>
        </w:tc>
        <w:tc>
          <w:tcPr>
            <w:tcW w:w="94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S_name</w:t>
            </w:r>
          </w:p>
        </w:tc>
        <w:tc>
          <w:tcPr>
            <w:tcW w:w="126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S_password</w:t>
            </w:r>
          </w:p>
        </w:tc>
        <w:tc>
          <w:tcPr>
            <w:tcW w:w="1002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S_email</w:t>
            </w:r>
          </w:p>
        </w:tc>
        <w:tc>
          <w:tcPr>
            <w:tcW w:w="126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S_duration</w:t>
            </w:r>
          </w:p>
        </w:tc>
        <w:tc>
          <w:tcPr>
            <w:tcW w:w="126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S_imageSrc</w:t>
            </w:r>
          </w:p>
        </w:tc>
        <w:tc>
          <w:tcPr>
            <w:tcW w:w="1003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S_state</w:t>
            </w:r>
          </w:p>
        </w:tc>
      </w:tr>
      <w:tr w:rsidR="001B5CE1">
        <w:tc>
          <w:tcPr>
            <w:tcW w:w="8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4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0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03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8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4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0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6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03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S_id: 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S_name: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S_password: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S_email: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S_duration: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教学时长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S_imageSrc: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头像图片存储路径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S_state: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状态（登录，未登录，注销）</w:t>
      </w:r>
    </w:p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5.3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课程信息表</w:t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636"/>
        <w:gridCol w:w="846"/>
        <w:gridCol w:w="846"/>
        <w:gridCol w:w="1266"/>
        <w:gridCol w:w="1371"/>
        <w:gridCol w:w="1161"/>
        <w:gridCol w:w="951"/>
        <w:gridCol w:w="1266"/>
        <w:gridCol w:w="951"/>
        <w:gridCol w:w="636"/>
      </w:tblGrid>
      <w:tr w:rsidR="001B5CE1">
        <w:trPr>
          <w:trHeight w:val="702"/>
        </w:trPr>
        <w:tc>
          <w:tcPr>
            <w:tcW w:w="62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C_id</w:t>
            </w:r>
          </w:p>
        </w:tc>
        <w:tc>
          <w:tcPr>
            <w:tcW w:w="824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C_name</w:t>
            </w:r>
          </w:p>
        </w:tc>
        <w:tc>
          <w:tcPr>
            <w:tcW w:w="824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C_info</w:t>
            </w:r>
          </w:p>
        </w:tc>
        <w:tc>
          <w:tcPr>
            <w:tcW w:w="1229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C_imageSrc</w:t>
            </w:r>
          </w:p>
        </w:tc>
        <w:tc>
          <w:tcPr>
            <w:tcW w:w="133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C_startTime</w:t>
            </w:r>
          </w:p>
        </w:tc>
        <w:tc>
          <w:tcPr>
            <w:tcW w:w="1128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C_endTime</w:t>
            </w:r>
          </w:p>
        </w:tc>
        <w:tc>
          <w:tcPr>
            <w:tcW w:w="926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C_price</w:t>
            </w:r>
          </w:p>
        </w:tc>
        <w:tc>
          <w:tcPr>
            <w:tcW w:w="1229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C_limitNum</w:t>
            </w:r>
          </w:p>
        </w:tc>
        <w:tc>
          <w:tcPr>
            <w:tcW w:w="222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C_state</w:t>
            </w:r>
          </w:p>
        </w:tc>
        <w:tc>
          <w:tcPr>
            <w:tcW w:w="222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T_id</w:t>
            </w:r>
          </w:p>
        </w:tc>
      </w:tr>
      <w:tr w:rsidR="001B5CE1">
        <w:trPr>
          <w:trHeight w:val="357"/>
        </w:trPr>
        <w:tc>
          <w:tcPr>
            <w:tcW w:w="6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2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2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3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28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2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2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2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rPr>
          <w:trHeight w:val="368"/>
        </w:trPr>
        <w:tc>
          <w:tcPr>
            <w:tcW w:w="6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2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82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33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28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926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29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2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22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1B5CE1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C_id:  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C_name:  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C_info: 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课程简介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C_imageSrc: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课程图标路径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C_startTime: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课程开始时间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C_endTime: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课程结束时间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C_price: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课程价格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C_limitNum: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课程限定人数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C_state: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课程状态（审核未通过，审核通过，正在开课，结课）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T_id:</w:t>
      </w:r>
    </w:p>
    <w:p w:rsidR="001B5CE1" w:rsidRDefault="001B5CE1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5.4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退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选课信息表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1B5CE1">
        <w:tc>
          <w:tcPr>
            <w:tcW w:w="1704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S_id</w:t>
            </w:r>
          </w:p>
        </w:tc>
        <w:tc>
          <w:tcPr>
            <w:tcW w:w="1704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C_id</w:t>
            </w:r>
          </w:p>
        </w:tc>
        <w:tc>
          <w:tcPr>
            <w:tcW w:w="170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SC_selectTime</w:t>
            </w:r>
          </w:p>
        </w:tc>
        <w:tc>
          <w:tcPr>
            <w:tcW w:w="1705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SC_dropTime</w:t>
            </w:r>
          </w:p>
        </w:tc>
      </w:tr>
      <w:tr w:rsidR="001B5CE1">
        <w:tc>
          <w:tcPr>
            <w:tcW w:w="170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170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4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05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S_id: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C_id:</w:t>
      </w:r>
    </w:p>
    <w:p w:rsidR="001B5CE1" w:rsidRDefault="00776384">
      <w:pPr>
        <w:widowControl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SC_selectTime: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选课时间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SC_dropTime: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退课时间</w:t>
      </w:r>
    </w:p>
    <w:p w:rsidR="001B5CE1" w:rsidRDefault="001B5CE1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5.5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视频信息表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B5CE1">
        <w:tc>
          <w:tcPr>
            <w:tcW w:w="142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V_id</w:t>
            </w:r>
          </w:p>
        </w:tc>
        <w:tc>
          <w:tcPr>
            <w:tcW w:w="142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C_id</w:t>
            </w:r>
          </w:p>
        </w:tc>
        <w:tc>
          <w:tcPr>
            <w:tcW w:w="142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V_src</w:t>
            </w:r>
          </w:p>
        </w:tc>
        <w:tc>
          <w:tcPr>
            <w:tcW w:w="1420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V_startTime</w:t>
            </w:r>
          </w:p>
        </w:tc>
        <w:tc>
          <w:tcPr>
            <w:tcW w:w="142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V_title</w:t>
            </w:r>
          </w:p>
        </w:tc>
        <w:tc>
          <w:tcPr>
            <w:tcW w:w="142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V_state</w:t>
            </w:r>
          </w:p>
        </w:tc>
      </w:tr>
      <w:tr w:rsidR="001B5CE1"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0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V_id: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C_id: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V_src:  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视频存放路径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V_startTime: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开播时间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bookmarkStart w:id="0" w:name="_GoBack"/>
      <w:bookmarkEnd w:id="0"/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V_title: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视频标题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V_state:   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状态（未审核，已审核）</w:t>
      </w:r>
    </w:p>
    <w:p w:rsidR="001B5CE1" w:rsidRDefault="001B5CE1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5.6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课程标签表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5CE1">
        <w:tc>
          <w:tcPr>
            <w:tcW w:w="426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Tag_id</w:t>
            </w:r>
          </w:p>
        </w:tc>
        <w:tc>
          <w:tcPr>
            <w:tcW w:w="426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Tag_name</w:t>
            </w:r>
          </w:p>
        </w:tc>
      </w:tr>
      <w:tr w:rsidR="001B5CE1"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77638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  </w:t>
      </w:r>
    </w:p>
    <w:p w:rsidR="001B5CE1" w:rsidRDefault="00776384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5.7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课程标签关联表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5CE1">
        <w:tc>
          <w:tcPr>
            <w:tcW w:w="426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C_id</w:t>
            </w:r>
          </w:p>
        </w:tc>
        <w:tc>
          <w:tcPr>
            <w:tcW w:w="4261" w:type="dxa"/>
          </w:tcPr>
          <w:p w:rsidR="001B5CE1" w:rsidRDefault="007763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Tag_id</w:t>
            </w:r>
          </w:p>
        </w:tc>
      </w:tr>
      <w:tr w:rsidR="001B5CE1"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1B5CE1"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261" w:type="dxa"/>
          </w:tcPr>
          <w:p w:rsidR="001B5CE1" w:rsidRDefault="001B5CE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1B5CE1" w:rsidRDefault="001B5CE1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282750" w:rsidRDefault="00282750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282750" w:rsidRDefault="00282750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附录</w:t>
      </w:r>
    </w:p>
    <w:p w:rsidR="00282750" w:rsidRPr="00282750" w:rsidRDefault="00282750" w:rsidP="0028275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28275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登录首页</w:t>
      </w:r>
    </w:p>
    <w:p w:rsidR="00282750" w:rsidRDefault="00282750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>
            <wp:extent cx="5274310" cy="3008110"/>
            <wp:effectExtent l="0" t="0" r="2540" b="1905"/>
            <wp:docPr id="4" name="图片 4" descr="F:\Dell\下载\QQ下载\1359472155\Image\Group2\B[\AH\B[AHHDHXARTV1VRCN4DTH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ell\下载\QQ下载\1359472155\Image\Group2\B[\AH\B[AHHDHXARTV1VRCN4DTH[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F4" w:rsidRDefault="00CD52F4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D52F4" w:rsidRDefault="00CD52F4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D52F4" w:rsidRDefault="00CD52F4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D52F4" w:rsidRDefault="00CD52F4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D52F4" w:rsidRDefault="00CD52F4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:rsidR="00CD52F4" w:rsidRDefault="00CD52F4" w:rsidP="00282750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:rsidR="00282750" w:rsidRDefault="00282750" w:rsidP="0028275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课程详细信息</w:t>
      </w:r>
    </w:p>
    <w:p w:rsidR="00282750" w:rsidRPr="00CD52F4" w:rsidRDefault="00CD52F4" w:rsidP="00CD52F4">
      <w:pPr>
        <w:widowControl/>
        <w:ind w:left="420"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CD52F4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274310" cy="4639361"/>
            <wp:effectExtent l="0" t="0" r="2540" b="8890"/>
            <wp:docPr id="9" name="图片 9" descr="F:\Dell\下载\QQ下载\jie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Dell\下载\QQ下载\jiet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50" w:rsidRDefault="00282750" w:rsidP="0028275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个人中心</w:t>
      </w:r>
    </w:p>
    <w:p w:rsidR="00282750" w:rsidRDefault="00282750" w:rsidP="0028275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BF2A321" wp14:editId="56691CC0">
            <wp:extent cx="5274310" cy="3465195"/>
            <wp:effectExtent l="0" t="0" r="2540" b="1905"/>
            <wp:docPr id="5" name="图片 5" descr="F:\Dell\下载\QQ下载\1359472155\Image\Group2\L{\`)\L{`)9ZM2O~~R[8_6`Q7DI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ell\下载\QQ下载\1359472155\Image\Group2\L{\`)\L{`)9ZM2O~~R[8_6`Q7DI6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50" w:rsidRPr="00282750" w:rsidRDefault="00282750" w:rsidP="0028275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 w:rsidRPr="0028275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已购课程详情</w:t>
      </w:r>
    </w:p>
    <w:p w:rsidR="00282750" w:rsidRDefault="00282750" w:rsidP="00282750">
      <w:pPr>
        <w:widowControl/>
        <w:ind w:left="42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>
            <wp:extent cx="5274310" cy="2999383"/>
            <wp:effectExtent l="0" t="0" r="2540" b="0"/>
            <wp:docPr id="7" name="图片 7" descr="F:\Dell\下载\QQ下载\1359472155\Image\Group2\3_\78\3_78ZD{@X$_M7~ADD]G$S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ell\下载\QQ下载\1359472155\Image\Group2\3_\78\3_78ZD{@X$_M7~ADD]G$S8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50" w:rsidRDefault="005B2ACD" w:rsidP="0028275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进入</w:t>
      </w:r>
      <w:r w:rsidR="00282750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直播间</w:t>
      </w:r>
    </w:p>
    <w:p w:rsidR="005B2ACD" w:rsidRPr="005B2ACD" w:rsidRDefault="005B2ACD" w:rsidP="005B2ACD">
      <w:pPr>
        <w:widowControl/>
        <w:ind w:left="420"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 w:rsidRPr="005B2ACD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274310" cy="2701235"/>
            <wp:effectExtent l="0" t="0" r="2540" b="4445"/>
            <wp:docPr id="8" name="图片 8" descr="F:\Dell\下载\QQ下载\直播界面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Dell\下载\QQ下载\直播界面简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CD" w:rsidRPr="005B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84" w:rsidRDefault="00776384" w:rsidP="00282750">
      <w:r>
        <w:separator/>
      </w:r>
    </w:p>
  </w:endnote>
  <w:endnote w:type="continuationSeparator" w:id="0">
    <w:p w:rsidR="00776384" w:rsidRDefault="00776384" w:rsidP="0028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84" w:rsidRDefault="00776384" w:rsidP="00282750">
      <w:r>
        <w:separator/>
      </w:r>
    </w:p>
  </w:footnote>
  <w:footnote w:type="continuationSeparator" w:id="0">
    <w:p w:rsidR="00776384" w:rsidRDefault="00776384" w:rsidP="00282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B648C1"/>
    <w:multiLevelType w:val="singleLevel"/>
    <w:tmpl w:val="84B648C1"/>
    <w:lvl w:ilvl="0">
      <w:start w:val="3"/>
      <w:numFmt w:val="decimal"/>
      <w:suff w:val="space"/>
      <w:lvlText w:val="%1）"/>
      <w:lvlJc w:val="left"/>
    </w:lvl>
  </w:abstractNum>
  <w:abstractNum w:abstractNumId="1" w15:restartNumberingAfterBreak="0">
    <w:nsid w:val="7A3A5061"/>
    <w:multiLevelType w:val="hybridMultilevel"/>
    <w:tmpl w:val="1D1E66FE"/>
    <w:lvl w:ilvl="0" w:tplc="71F8B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E1"/>
    <w:rsid w:val="001B5CE1"/>
    <w:rsid w:val="00282750"/>
    <w:rsid w:val="005B2ACD"/>
    <w:rsid w:val="006C5D53"/>
    <w:rsid w:val="00776384"/>
    <w:rsid w:val="00CD52F4"/>
    <w:rsid w:val="06821B24"/>
    <w:rsid w:val="0A973B21"/>
    <w:rsid w:val="0D7C5FDB"/>
    <w:rsid w:val="0E4052A5"/>
    <w:rsid w:val="0E733887"/>
    <w:rsid w:val="115D2D7A"/>
    <w:rsid w:val="174A324F"/>
    <w:rsid w:val="1B3A5A3A"/>
    <w:rsid w:val="1BCC7F6F"/>
    <w:rsid w:val="25172300"/>
    <w:rsid w:val="2F7D0B53"/>
    <w:rsid w:val="37DB6555"/>
    <w:rsid w:val="3925563A"/>
    <w:rsid w:val="404608AB"/>
    <w:rsid w:val="41A24C22"/>
    <w:rsid w:val="45C6749F"/>
    <w:rsid w:val="467C05C3"/>
    <w:rsid w:val="48440233"/>
    <w:rsid w:val="4CC54EA9"/>
    <w:rsid w:val="4E883DCA"/>
    <w:rsid w:val="50F50F7F"/>
    <w:rsid w:val="58585BD6"/>
    <w:rsid w:val="58695E9E"/>
    <w:rsid w:val="5BB7696B"/>
    <w:rsid w:val="5E323C4A"/>
    <w:rsid w:val="60A83B0F"/>
    <w:rsid w:val="632525B9"/>
    <w:rsid w:val="6ADE360B"/>
    <w:rsid w:val="70001D52"/>
    <w:rsid w:val="703D77F4"/>
    <w:rsid w:val="755E72EB"/>
    <w:rsid w:val="756E294E"/>
    <w:rsid w:val="781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B3EF6"/>
  <w15:docId w15:val="{48B8FA95-D580-41D3-8504-F4E3286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2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27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82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27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282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zhao Yvan</cp:lastModifiedBy>
  <cp:revision>3</cp:revision>
  <dcterms:created xsi:type="dcterms:W3CDTF">2014-10-29T12:08:00Z</dcterms:created>
  <dcterms:modified xsi:type="dcterms:W3CDTF">2020-01-08T10:08:00Z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