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B440" w14:textId="4B224A09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0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0BC04AAB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6AFD4661" w14:textId="3E8A0870" w:rsidR="00762210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</w:t>
      </w:r>
    </w:p>
    <w:p w14:paraId="08A15A69" w14:textId="77777777" w:rsidR="00762210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Dimensions</w:t>
      </w:r>
    </w:p>
    <w:p w14:paraId="37C49D7A" w14:textId="12F54C68" w:rsidR="00A10B2A" w:rsidRDefault="00A10B2A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 w:rsidR="00762210">
        <w:rPr>
          <w:rFonts w:ascii="Arial" w:eastAsia="Times New Roman" w:hAnsi="Arial" w:cs="Arial"/>
          <w:sz w:val="24"/>
          <w:szCs w:val="24"/>
          <w:lang w:val="en-US" w:eastAsia="fr-FR"/>
        </w:rPr>
        <w:t>eur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chassis = 53 x 85</w:t>
      </w:r>
    </w:p>
    <w:p w14:paraId="2DBCB76A" w14:textId="147FB28F" w:rsidR="00762210" w:rsidRPr="00762210" w:rsidRDefault="00762210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BD1520">
        <w:rPr>
          <w:rFonts w:ascii="Arial" w:eastAsia="Times New Roman" w:hAnsi="Arial" w:cs="Arial"/>
          <w:sz w:val="24"/>
          <w:szCs w:val="24"/>
          <w:lang w:eastAsia="fr-FR"/>
        </w:rPr>
        <w:t>H axe roue avant = 9 cm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, </w:t>
      </w:r>
      <w:r w:rsidRPr="00762210">
        <w:rPr>
          <w:rFonts w:ascii="Arial" w:eastAsia="Times New Roman" w:hAnsi="Arial" w:cs="Arial"/>
          <w:sz w:val="24"/>
          <w:szCs w:val="24"/>
          <w:lang w:eastAsia="fr-FR"/>
        </w:rPr>
        <w:t>roue arrière = 12cm</w:t>
      </w:r>
    </w:p>
    <w:p w14:paraId="305B84ED" w14:textId="3398896C" w:rsidR="00762210" w:rsidRPr="00762210" w:rsidRDefault="00762210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BD1520">
        <w:rPr>
          <w:rFonts w:ascii="Arial" w:eastAsia="Times New Roman" w:hAnsi="Arial" w:cs="Arial"/>
          <w:sz w:val="24"/>
          <w:szCs w:val="24"/>
          <w:lang w:eastAsia="fr-FR"/>
        </w:rPr>
        <w:t>Chassis</w:t>
      </w:r>
      <w:proofErr w:type="spellEnd"/>
      <w:r w:rsidRPr="00BD1520">
        <w:rPr>
          <w:rFonts w:ascii="Arial" w:eastAsia="Times New Roman" w:hAnsi="Arial" w:cs="Arial"/>
          <w:sz w:val="24"/>
          <w:szCs w:val="24"/>
          <w:lang w:eastAsia="fr-FR"/>
        </w:rPr>
        <w:t xml:space="preserve"> OK sauf</w:t>
      </w:r>
    </w:p>
    <w:p w14:paraId="03FBF9FB" w14:textId="4D6BF5B5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Largeur</w:t>
      </w:r>
      <w:proofErr w:type="spellEnd"/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 coupe 45 cm</w:t>
      </w:r>
    </w:p>
    <w:p w14:paraId="13946241" w14:textId="15387CDB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Vitesse 0,5 m/s</w:t>
      </w:r>
    </w:p>
    <w:p w14:paraId="3A0DF129" w14:textId="46413604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Surface de coupe = 800m² / </w:t>
      </w:r>
      <w:proofErr w:type="spellStart"/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heure</w:t>
      </w:r>
      <w:proofErr w:type="spellEnd"/>
    </w:p>
    <w:p w14:paraId="78147D6C" w14:textId="19D2B82E" w:rsidR="00BF2C42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62210">
        <w:rPr>
          <w:rFonts w:ascii="Arial" w:eastAsia="Times New Roman" w:hAnsi="Arial" w:cs="Arial"/>
          <w:sz w:val="24"/>
          <w:szCs w:val="24"/>
          <w:lang w:val="en-US" w:eastAsia="fr-FR"/>
        </w:rPr>
        <w:t>Motors</w:t>
      </w:r>
    </w:p>
    <w:p w14:paraId="4A669AA0" w14:textId="77777777" w:rsidR="00D460EF" w:rsidRDefault="00D460EF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12V</w:t>
      </w:r>
    </w:p>
    <w:p w14:paraId="527361D3" w14:textId="77777777" w:rsidR="00D460EF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310rpm </w:t>
      </w:r>
      <w:r w:rsidR="00D460EF">
        <w:rPr>
          <w:rFonts w:ascii="Arial" w:eastAsia="Times New Roman" w:hAnsi="Arial" w:cs="Arial"/>
          <w:sz w:val="24"/>
          <w:szCs w:val="24"/>
          <w:lang w:val="en-US" w:eastAsia="fr-FR"/>
        </w:rPr>
        <w:t>@ no load</w:t>
      </w:r>
    </w:p>
    <w:p w14:paraId="4CDB0592" w14:textId="77777777" w:rsidR="00EA63E4" w:rsidRDefault="00D460EF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@ </w:t>
      </w:r>
      <w:r w:rsidR="00762210">
        <w:rPr>
          <w:rFonts w:ascii="Arial" w:eastAsia="Times New Roman" w:hAnsi="Arial" w:cs="Arial"/>
          <w:sz w:val="24"/>
          <w:szCs w:val="24"/>
          <w:lang w:val="en-US" w:eastAsia="fr-FR"/>
        </w:rPr>
        <w:t>maximal efficiency 270rpm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, 2A, 0.</w:t>
      </w:r>
      <w:r w:rsidR="00EA63E4">
        <w:rPr>
          <w:rFonts w:ascii="Arial" w:eastAsia="Times New Roman" w:hAnsi="Arial" w:cs="Arial"/>
          <w:sz w:val="24"/>
          <w:szCs w:val="24"/>
          <w:lang w:val="en-US" w:eastAsia="fr-FR"/>
        </w:rPr>
        <w:t>7Nm</w:t>
      </w:r>
    </w:p>
    <w:p w14:paraId="3A8738C2" w14:textId="349B821B" w:rsidR="00762210" w:rsidRPr="00762210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stall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tork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3,4Nm</w:t>
      </w:r>
      <w:r w:rsidR="00D460EF">
        <w:rPr>
          <w:rFonts w:ascii="Arial" w:eastAsia="Times New Roman" w:hAnsi="Arial" w:cs="Arial"/>
          <w:sz w:val="24"/>
          <w:szCs w:val="24"/>
          <w:lang w:val="en-US" w:eastAsia="fr-FR"/>
        </w:rPr>
        <w:t>, &lt; 6.5A</w:t>
      </w:r>
    </w:p>
    <w:p w14:paraId="1BBD965C" w14:textId="3D3F026F" w:rsidR="00762210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</w:t>
      </w:r>
    </w:p>
    <w:p w14:paraId="354D36EA" w14:textId="1F39DF31" w:rsidR="00762210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1 hour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autonomy @ 50% DoD</w:t>
      </w:r>
    </w:p>
    <w:p w14:paraId="0A341A32" w14:textId="5FD8B903" w:rsidR="00EA63E4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@ max efficiency = 8A</w:t>
      </w:r>
    </w:p>
    <w:p w14:paraId="183E96C3" w14:textId="67C5E152" w:rsidR="00EA63E4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16Ah required</w:t>
      </w:r>
    </w:p>
    <w:p w14:paraId="42B66DF1" w14:textId="60649AF9" w:rsidR="00CD5214" w:rsidRPr="00CD5214" w:rsidRDefault="00CD5214" w:rsidP="00CD5214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Navigation</w:t>
      </w:r>
    </w:p>
    <w:p w14:paraId="24182322" w14:textId="40592436" w:rsidR="00541268" w:rsidRDefault="002C2E73" w:rsidP="0054126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hyperlink r:id="rId7" w:history="1">
        <w:r w:rsidR="00541268" w:rsidRPr="00075B7D">
          <w:rPr>
            <w:rStyle w:val="Lienhypertexte"/>
            <w:rFonts w:ascii="Arial" w:eastAsia="Times New Roman" w:hAnsi="Arial" w:cs="Arial"/>
            <w:sz w:val="24"/>
            <w:szCs w:val="24"/>
            <w:lang w:val="en-US" w:eastAsia="fr-FR"/>
          </w:rPr>
          <w:t>https://www.sunearthtools.com/fr/tools/distance.php</w:t>
        </w:r>
      </w:hyperlink>
    </w:p>
    <w:p w14:paraId="36CEF68C" w14:textId="3497D5B8" w:rsidR="00541268" w:rsidRDefault="00541268" w:rsidP="0054126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Wiring</w:t>
      </w:r>
    </w:p>
    <w:p w14:paraId="3FEEBB2D" w14:textId="6002043E" w:rsidR="00541268" w:rsidRDefault="00541268" w:rsidP="0054126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="00BC1E5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40 pins IDE compatible (do not use 80, they short cut grounds together)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</w:p>
    <w:p w14:paraId="68F8DB5C" w14:textId="1EC27B5E" w:rsidR="00541268" w:rsidRDefault="00541268" w:rsidP="0054126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board (2560 – data pin IDE 2x18, 27 pins on right, 26 pins on left)</w:t>
      </w:r>
    </w:p>
    <w:p w14:paraId="7D8CF447" w14:textId="77777777" w:rsidR="00121F6A" w:rsidRDefault="00541268" w:rsidP="00121F6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 board</w:t>
      </w:r>
      <w:r w:rsidR="00BC1E5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(2560 – data pin IDE 2x18, 27 pins on right, 26 pins on left)</w:t>
      </w:r>
    </w:p>
    <w:p w14:paraId="2771F60E" w14:textId="136E8175" w:rsidR="00121F6A" w:rsidRPr="00121F6A" w:rsidRDefault="00121F6A" w:rsidP="00121F6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21F6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IDE connector </w:t>
      </w:r>
      <w:r w:rsidR="00AF18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male </w:t>
      </w:r>
      <w:r w:rsidRPr="00121F6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Pr="000B42C2">
        <w:rPr>
          <w:rFonts w:ascii="Arial" w:hAnsi="Arial" w:cs="Arial"/>
          <w:color w:val="333333"/>
          <w:sz w:val="20"/>
          <w:szCs w:val="20"/>
          <w:lang w:val="en-US"/>
        </w:rPr>
        <w:t>69830-040LF (040 means 40 pins)</w:t>
      </w:r>
      <w:r w:rsidR="000B42C2">
        <w:rPr>
          <w:rFonts w:ascii="Arial" w:hAnsi="Arial" w:cs="Arial"/>
          <w:color w:val="333333"/>
          <w:sz w:val="20"/>
          <w:szCs w:val="20"/>
          <w:lang w:val="en-US"/>
        </w:rPr>
        <w:t xml:space="preserve"> – LF means Sn coating</w:t>
      </w:r>
    </w:p>
    <w:p w14:paraId="717C3038" w14:textId="6391DB7E" w:rsidR="00121F6A" w:rsidRPr="00FA76BF" w:rsidRDefault="00AF18D0" w:rsidP="00BC1E5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21F6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IDE connector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female </w:t>
      </w:r>
      <w:r w:rsidRPr="00121F6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bookmarkStart w:id="0" w:name="OLE_LINK5"/>
      <w:bookmarkStart w:id="1" w:name="OLE_LINK6"/>
      <w:r>
        <w:rPr>
          <w:rFonts w:ascii="Arial" w:hAnsi="Arial" w:cs="Arial"/>
          <w:color w:val="333333"/>
          <w:sz w:val="20"/>
          <w:szCs w:val="20"/>
          <w:lang w:val="en-US"/>
        </w:rPr>
        <w:t>71600</w:t>
      </w:r>
      <w:r w:rsidRPr="000B42C2">
        <w:rPr>
          <w:rFonts w:ascii="Arial" w:hAnsi="Arial" w:cs="Arial"/>
          <w:color w:val="333333"/>
          <w:sz w:val="20"/>
          <w:szCs w:val="20"/>
          <w:lang w:val="en-US"/>
        </w:rPr>
        <w:t>-040LF</w:t>
      </w:r>
      <w:bookmarkEnd w:id="0"/>
      <w:bookmarkEnd w:id="1"/>
      <w:r w:rsidRPr="000B42C2">
        <w:rPr>
          <w:rFonts w:ascii="Arial" w:hAnsi="Arial" w:cs="Arial"/>
          <w:color w:val="333333"/>
          <w:sz w:val="20"/>
          <w:szCs w:val="20"/>
          <w:lang w:val="en-US"/>
        </w:rPr>
        <w:t xml:space="preserve"> (040 means 40 pins)</w:t>
      </w:r>
      <w:r>
        <w:rPr>
          <w:rFonts w:ascii="Arial" w:hAnsi="Arial" w:cs="Arial"/>
          <w:color w:val="333333"/>
          <w:sz w:val="20"/>
          <w:szCs w:val="20"/>
          <w:lang w:val="en-US"/>
        </w:rPr>
        <w:t xml:space="preserve"> – LF means Sn coating</w:t>
      </w:r>
    </w:p>
    <w:p w14:paraId="6D9E66A2" w14:textId="46FDE87B" w:rsidR="00FA76BF" w:rsidRDefault="00FA76BF" w:rsidP="00BC1E5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3M versions</w:t>
      </w:r>
    </w:p>
    <w:p w14:paraId="15CC8D61" w14:textId="77777777" w:rsidR="00FA76BF" w:rsidRPr="00BC1E58" w:rsidRDefault="00FA76BF" w:rsidP="00FA76BF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bookmarkStart w:id="2" w:name="_GoBack"/>
      <w:bookmarkEnd w:id="2"/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</w:t>
      </w:r>
      <w:proofErr w:type="spellStart"/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wifi</w:t>
      </w:r>
      <w:proofErr w:type="spellEnd"/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4C1AFC8C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(Arduino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Mega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sub boards</w:t>
      </w:r>
    </w:p>
    <w:p w14:paraId="600EF4AA" w14:textId="34BCD26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serial 5V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63B1F4CC" w14:textId="2D9E654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A9607FF" w14:textId="0530083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+SPI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5007676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environment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6F0FA08B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</w:t>
      </w:r>
      <w:proofErr w:type="spell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/turn”,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‘id”:1, 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“distance”: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3512 (in ticks)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, “speed”:100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, / “target_heading”:180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3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3"/>
    </w:p>
    <w:p w14:paraId="2FD6D529" w14:textId="5D9B1465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73563303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serial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39D32B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53B41355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status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distance (ticks)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speed (ticks/s)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(byte)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tetapoint</w:t>
      </w:r>
      <w:proofErr w:type="spellEnd"/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(deg/s as a byte)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E72D94">
        <w:rPr>
          <w:rFonts w:ascii="Arial" w:eastAsia="Times New Roman" w:hAnsi="Arial" w:cs="Arial"/>
          <w:sz w:val="24"/>
          <w:szCs w:val="24"/>
          <w:lang w:val="en-US" w:eastAsia="fr-FR"/>
        </w:rPr>
        <w:t>x4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E72D94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64DFBBD9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before + 2,18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after = 5,1125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microsec in total + interrupt instructions time 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ATmega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4,78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or 1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97720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proofErr w:type="spellStart"/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>ie</w:t>
      </w:r>
      <w:proofErr w:type="spellEnd"/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1,400 interrupts /second)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proofErr w:type="spell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</w:t>
      </w:r>
      <w:proofErr w:type="spellEnd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Sounds </w:t>
      </w:r>
      <w:proofErr w:type="gram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OK !</w:t>
      </w:r>
      <w:proofErr w:type="gramEnd"/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135DBEA4" w14:textId="77777777" w:rsidR="00150038" w:rsidRDefault="00C34F2C" w:rsidP="003E680E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Leadtimewise</w:t>
      </w:r>
      <w:proofErr w:type="spellEnd"/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manage 1,400 interrupts / second</w:t>
      </w:r>
      <w:r w:rsidR="0015003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>=&gt; one every 0,7ms.</w:t>
      </w:r>
    </w:p>
    <w:p w14:paraId="68553BD1" w14:textId="116FDB38" w:rsidR="00006488" w:rsidRPr="00F262CC" w:rsidRDefault="00150038" w:rsidP="003E680E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interrupts likely to be delayed during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processing.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confirm the </w:t>
      </w:r>
      <w:proofErr w:type="spellStart"/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queeing</w:t>
      </w:r>
      <w:proofErr w:type="spellEnd"/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>ever + latching – Confirmed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D2 – count /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decount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based on direction</w:t>
      </w:r>
    </w:p>
    <w:p w14:paraId="412D204A" w14:textId="684C3CE7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on </w:t>
      </w:r>
      <w:proofErr w:type="spellStart"/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>encoderA</w:t>
      </w:r>
      <w:proofErr w:type="spellEnd"/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(raising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check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encoderB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level and increment/decrement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980E75">
        <w:rPr>
          <w:rFonts w:ascii="Arial" w:eastAsia="Times New Roman" w:hAnsi="Arial" w:cs="Arial"/>
          <w:sz w:val="24"/>
          <w:szCs w:val="24"/>
          <w:lang w:val="en-US" w:eastAsia="fr-FR"/>
        </w:rPr>
        <w:t>direct port read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6EBDA6C1" w14:textId="0A79967D" w:rsidR="001D404C" w:rsidRPr="00B617AE" w:rsidRDefault="00E21A75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One board (Mega) reads all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interrupts. Latch triggered b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ased on </w:t>
      </w:r>
      <w:r w:rsidR="00FD608F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interrupt, value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52923151" w:rsidR="00AF3980" w:rsidRDefault="00FD608F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serial</w:t>
      </w:r>
      <w:r w:rsidR="00E21A7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call from TP board</w:t>
      </w:r>
      <w:r w:rsidR="00BE6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every 0.1s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tbd</w:t>
      </w:r>
      <w:proofErr w:type="spellEnd"/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356BF4C4" w14:textId="7B3B76A4" w:rsidR="005E1176" w:rsidRDefault="00240927" w:rsidP="005E1176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D0273F8" w14:textId="77777777" w:rsidR="0071763C" w:rsidRDefault="0071763C" w:rsidP="0071763C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Map</w:t>
      </w:r>
    </w:p>
    <w:p w14:paraId="5227AB63" w14:textId="77777777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Name</w:t>
      </w:r>
    </w:p>
    <w:p w14:paraId="56E6DAF1" w14:textId="7F11FC51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4 corners GPS coordinates x4</w:t>
      </w:r>
    </w:p>
    <w:p w14:paraId="716A318E" w14:textId="1022DF69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[blocks] = square of 0.5m x 0.5m</w:t>
      </w:r>
      <w:r w:rsid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authorized or not (+ a date of update + a source of </w:t>
      </w:r>
      <w:proofErr w:type="gramStart"/>
      <w:r w:rsidR="00930983">
        <w:rPr>
          <w:rFonts w:ascii="Arial" w:eastAsia="Times New Roman" w:hAnsi="Arial" w:cs="Arial"/>
          <w:sz w:val="24"/>
          <w:szCs w:val="24"/>
          <w:lang w:val="en-US" w:eastAsia="fr-FR"/>
        </w:rPr>
        <w:t>update ?</w:t>
      </w:r>
      <w:proofErr w:type="gramEnd"/>
      <w:r w:rsidR="00930983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4E17B50" w14:textId="64948EA1" w:rsidR="00930983" w:rsidRDefault="00930983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of the block (x/y, GPS, needed or just using indexes in map * size)</w:t>
      </w:r>
    </w:p>
    <w:p w14:paraId="661BC42B" w14:textId="6F07BD3D" w:rsidR="005E1176" w:rsidRDefault="005E1176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12C4FBF2" w14:textId="3419C4AC" w:rsidR="005E1176" w:rsidRDefault="00FD608F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16F3C8CB" w14:textId="7D85D839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and speed</w:t>
      </w:r>
    </w:p>
    <w:p w14:paraId="4155A69E" w14:textId="7A9A95E6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Status variables</w:t>
      </w:r>
    </w:p>
    <w:p w14:paraId="7F19211A" w14:textId="4504F486" w:rsidR="005E1176" w:rsidRDefault="00FD608F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1E03122" w14:textId="003D5C34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Name</w:t>
      </w:r>
    </w:p>
    <w:p w14:paraId="315D325F" w14:textId="444DD505" w:rsidR="005E1176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 (move or mow)</w:t>
      </w:r>
    </w:p>
    <w:p w14:paraId="6318592B" w14:textId="4D1C761D" w:rsidR="00930983" w:rsidRDefault="00930983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Perimeter [waypoints] in case of move perimeter = 2 points (origin and destination)</w:t>
      </w:r>
    </w:p>
    <w:p w14:paraId="3A547E3F" w14:textId="186D8B55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</w:t>
      </w:r>
    </w:p>
    <w:p w14:paraId="3D86F0EE" w14:textId="08368C56" w:rsidR="00930983" w:rsidRDefault="00930983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 = one overall or one per segment (?)</w:t>
      </w:r>
    </w:p>
    <w:p w14:paraId="03C70F8D" w14:textId="2FB26F6C" w:rsidR="005E1176" w:rsidRDefault="005E1176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</w:t>
      </w:r>
    </w:p>
    <w:p w14:paraId="4076EDF2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segment_type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 //0 in case rotation, 1 in case straight</w:t>
      </w:r>
    </w:p>
    <w:p w14:paraId="2D9333C2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unsigned short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segment_id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</w:p>
    <w:p w14:paraId="033560F6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long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target_ticks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</w:p>
    <w:p w14:paraId="31D57BC9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target_bearing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</w:p>
    <w:p w14:paraId="6B695434" w14:textId="65FA8D42" w:rsid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target_speed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</w:p>
    <w:p w14:paraId="43B3930A" w14:textId="580A1982" w:rsidR="00DC7E02" w:rsidRDefault="00DC7E02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Waypoint</w:t>
      </w:r>
    </w:p>
    <w:p w14:paraId="168165B9" w14:textId="23853643" w:rsid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(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487F7930" w14:textId="602F42CF" w:rsidR="00930983" w:rsidRPr="005E1176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GPS coordinates (to be matched with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MU1 -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Webserver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23843E71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  <w:r w:rsidR="00873E38">
        <w:rPr>
          <w:rFonts w:ascii="Arial" w:eastAsia="Times New Roman" w:hAnsi="Arial" w:cs="Arial"/>
          <w:sz w:val="24"/>
          <w:szCs w:val="24"/>
          <w:lang w:eastAsia="fr-FR"/>
        </w:rPr>
        <w:t xml:space="preserve"> P1 (MVP)</w:t>
      </w:r>
    </w:p>
    <w:p w14:paraId="7933C134" w14:textId="760112F7" w:rsidR="00873E38" w:rsidRPr="002772A5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Position </w:t>
      </w: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X,Y</w:t>
      </w:r>
      <w:proofErr w:type="gramEnd"/>
    </w:p>
    <w:p w14:paraId="65755753" w14:textId="77777777" w:rsidR="00873E38" w:rsidRPr="002772A5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6861562C" w14:textId="44221F9B" w:rsidR="00873E38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  <w:proofErr w:type="spellEnd"/>
    </w:p>
    <w:p w14:paraId="6C236109" w14:textId="371A83AC" w:rsidR="00873E38" w:rsidRPr="00873E38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Errors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&amp; warnings messages</w:t>
      </w:r>
    </w:p>
    <w:p w14:paraId="5D411FED" w14:textId="22417595" w:rsidR="00873E38" w:rsidRDefault="00873E38" w:rsidP="00873E3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 P2</w:t>
      </w:r>
    </w:p>
    <w:p w14:paraId="4448A5AD" w14:textId="47CE3E6A" w:rsidR="00873E38" w:rsidRPr="00873E38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Position visible on a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map</w:t>
      </w:r>
      <w:proofErr w:type="spellEnd"/>
    </w:p>
    <w:p w14:paraId="49949403" w14:textId="6974C058" w:rsidR="002772A5" w:rsidRPr="002772A5" w:rsidRDefault="00873E38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tate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Battery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level</w:t>
      </w:r>
      <w:proofErr w:type="spellEnd"/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Traction power</w:t>
      </w:r>
    </w:p>
    <w:p w14:paraId="7C55A4FC" w14:textId="4F788060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File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load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  <w:r w:rsidR="00FC5BD2">
        <w:rPr>
          <w:rFonts w:ascii="Arial" w:eastAsia="Times New Roman" w:hAnsi="Arial" w:cs="Arial"/>
          <w:sz w:val="24"/>
          <w:szCs w:val="24"/>
          <w:lang w:eastAsia="fr-FR"/>
        </w:rPr>
        <w:t xml:space="preserve"> (MVP)</w:t>
      </w:r>
    </w:p>
    <w:p w14:paraId="2F2E57D3" w14:textId="51CF4B4A" w:rsidR="004503B4" w:rsidRPr="004503B4" w:rsidRDefault="004503B4" w:rsidP="004503B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 info – text box</w:t>
      </w:r>
    </w:p>
    <w:p w14:paraId="20F93236" w14:textId="18882D7A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Select </w:t>
      </w:r>
      <w:r w:rsidR="009B742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&amp; load </w:t>
      </w: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4F06C500" w14:textId="1EC64317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  <w:r w:rsidR="00FC5BD2">
        <w:rPr>
          <w:rFonts w:ascii="Arial" w:eastAsia="Times New Roman" w:hAnsi="Arial" w:cs="Arial"/>
          <w:sz w:val="24"/>
          <w:szCs w:val="24"/>
          <w:lang w:eastAsia="fr-FR"/>
        </w:rPr>
        <w:t xml:space="preserve"> (MVP)</w:t>
      </w:r>
    </w:p>
    <w:p w14:paraId="4504062C" w14:textId="37089482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Start / pause /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resume</w:t>
      </w:r>
      <w:proofErr w:type="spellEnd"/>
    </w:p>
    <w:p w14:paraId="5F36202F" w14:textId="5725CDC0" w:rsidR="00FC5BD2" w:rsidRPr="002772A5" w:rsidRDefault="00FC5BD2" w:rsidP="00FC5BD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 (P2)</w:t>
      </w:r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 w:rsidR="00881B50">
        <w:rPr>
          <w:rFonts w:ascii="Arial" w:eastAsia="Times New Roman" w:hAnsi="Arial" w:cs="Arial"/>
          <w:sz w:val="24"/>
          <w:szCs w:val="24"/>
          <w:lang w:eastAsia="fr-FR"/>
        </w:rPr>
        <w:t>button</w:t>
      </w:r>
      <w:proofErr w:type="spellEnd"/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button</w:t>
      </w:r>
      <w:proofErr w:type="spellEnd"/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Adjust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Store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way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Tbc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- Stop ICE engine</w:t>
      </w:r>
    </w:p>
    <w:p w14:paraId="5C44F102" w14:textId="10B67DDA" w:rsidR="002772A5" w:rsidRPr="00541268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4126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Waypoints / </w:t>
      </w:r>
      <w:proofErr w:type="spellStart"/>
      <w:r w:rsidRPr="00541268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  <w:r w:rsidRPr="0054126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upload</w:t>
      </w:r>
      <w:r w:rsidR="00C1490B" w:rsidRPr="0054126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dialog box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460A21DB" w:rsidR="002772A5" w:rsidRPr="00C1490B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1490B">
        <w:rPr>
          <w:rFonts w:ascii="Arial" w:eastAsia="Times New Roman" w:hAnsi="Arial" w:cs="Arial"/>
          <w:sz w:val="24"/>
          <w:szCs w:val="24"/>
          <w:lang w:val="en-US" w:eastAsia="fr-FR"/>
        </w:rPr>
        <w:t>Active w</w:t>
      </w:r>
      <w:r w:rsidR="002772A5" w:rsidRPr="00C1490B">
        <w:rPr>
          <w:rFonts w:ascii="Arial" w:eastAsia="Times New Roman" w:hAnsi="Arial" w:cs="Arial"/>
          <w:sz w:val="24"/>
          <w:szCs w:val="24"/>
          <w:lang w:val="en-US" w:eastAsia="fr-FR"/>
        </w:rPr>
        <w:t>aypoints</w:t>
      </w:r>
      <w:r w:rsidRPr="00C1490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 w:rsidR="002772A5" w:rsidRPr="00C1490B">
        <w:rPr>
          <w:rFonts w:ascii="Arial" w:eastAsia="Times New Roman" w:hAnsi="Arial" w:cs="Arial"/>
          <w:sz w:val="24"/>
          <w:szCs w:val="24"/>
          <w:lang w:val="en-US" w:eastAsia="fr-FR"/>
        </w:rPr>
        <w:t>area selection</w:t>
      </w:r>
      <w:r w:rsidR="006D2629" w:rsidRPr="00C1490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dialog box</w:t>
      </w:r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lastRenderedPageBreak/>
        <w:t>make</w:t>
      </w:r>
      <w:proofErr w:type="spellEnd"/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MU3 -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Maintain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database</w:t>
      </w:r>
      <w:proofErr w:type="spellEnd"/>
    </w:p>
    <w:p w14:paraId="502ECFE4" w14:textId="62E0ECC6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4" w:name="OLE_LINK1"/>
      <w:bookmarkStart w:id="5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sql</w:t>
      </w:r>
      <w:proofErr w:type="spellEnd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database</w:t>
      </w:r>
      <w:bookmarkEnd w:id="4"/>
      <w:bookmarkEnd w:id="5"/>
    </w:p>
    <w:p w14:paraId="11E75F02" w14:textId="54E58B82" w:rsidR="001C6795" w:rsidRDefault="001E21FD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Calculated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x, y, heading, PWML, PWMR, calculated </w:t>
      </w:r>
      <w:proofErr w:type="spellStart"/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speedx</w:t>
      </w:r>
      <w:proofErr w:type="spellEnd"/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, calculated speedy</w:t>
      </w:r>
    </w:p>
    <w:p w14:paraId="32E61C9B" w14:textId="7E39E592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sql</w:t>
      </w:r>
      <w:proofErr w:type="spellEnd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44DF945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:”waypoints</w:t>
      </w:r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else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last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:”area</w:t>
      </w:r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head towards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  <w:proofErr w:type="spellEnd"/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Find closest point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Enter into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Generate random heading with heuristic based on maximum number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unmowed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 waypoint as intersection of heading and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Turn by random heading generated based 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heurisitic</w:t>
      </w:r>
      <w:proofErr w:type="spellEnd"/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0D4B8C85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second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(possible optimizations moving to 0.5s in a later stage).</w:t>
      </w:r>
    </w:p>
    <w:p w14:paraId="265A73C1" w14:textId="34A6A876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 structure</w:t>
      </w:r>
      <w:r w:rsidR="00035508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78997D85" w14:textId="5049ADDC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</w:t>
      </w:r>
    </w:p>
    <w:p w14:paraId="359FA0DF" w14:textId="2B71FD6A" w:rsidR="001E21FD" w:rsidRDefault="001E21FD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id</w:t>
      </w:r>
    </w:p>
    <w:p w14:paraId="4745B783" w14:textId="68EA1052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# ticks</w:t>
      </w:r>
    </w:p>
    <w:p w14:paraId="7680FC9E" w14:textId="161F4AEA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Bearing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cible</w:t>
      </w:r>
      <w:proofErr w:type="spellEnd"/>
    </w:p>
    <w:p w14:paraId="4989ABBB" w14:textId="301A4C2A" w:rsidR="00ED0168" w:rsidRPr="00035508" w:rsidRDefault="00ED016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</w:t>
      </w:r>
    </w:p>
    <w:p w14:paraId="755782ED" w14:textId="77777777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DO add a learning process because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straingth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Set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=50 &amp;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C74DB60" w:rsidR="00417CA7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E87536">
        <w:rPr>
          <w:rFonts w:ascii="Arial" w:eastAsia="Times New Roman" w:hAnsi="Arial" w:cs="Arial"/>
          <w:sz w:val="24"/>
          <w:szCs w:val="24"/>
          <w:lang w:val="en-US" w:eastAsia="fr-FR"/>
        </w:rPr>
        <w:t>e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@full speed (5 </w:t>
      </w:r>
      <w:proofErr w:type="spellStart"/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rps</w:t>
      </w:r>
      <w:proofErr w:type="spellEnd"/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70 ticks per round) expected reported ticks in [-35;35] =&gt; [-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or [0;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140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= will fit one byte on I2C.</w:t>
      </w:r>
    </w:p>
    <w:p w14:paraId="2A10F214" w14:textId="416CE0EB" w:rsidR="00C973CB" w:rsidRDefault="00C973C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Use only one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4 byte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variable for the 4 counters (?) vs 4 bytes</w:t>
      </w:r>
    </w:p>
    <w:p w14:paraId="6A83FEB7" w14:textId="7D52D685" w:rsidR="00716D5B" w:rsidRDefault="00716D5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Algo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C544F89" w14:textId="08ADB6FA" w:rsidR="005D7F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bookmarkStart w:id="6" w:name="OLE_LINK3"/>
      <w:bookmarkStart w:id="7" w:name="OLE_LINK4"/>
      <w:r>
        <w:rPr>
          <w:rFonts w:ascii="Arial" w:eastAsia="Times New Roman" w:hAnsi="Arial" w:cs="Arial"/>
          <w:sz w:val="24"/>
          <w:szCs w:val="24"/>
          <w:lang w:val="en-US" w:eastAsia="fr-FR"/>
        </w:rPr>
        <w:t>Receives I2C read instruction</w:t>
      </w:r>
    </w:p>
    <w:bookmarkEnd w:id="6"/>
    <w:bookmarkEnd w:id="7"/>
    <w:p w14:paraId="0B5149F3" w14:textId="17B19FC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Copy </w:t>
      </w:r>
      <w:proofErr w:type="gramStart"/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>ticks</w:t>
      </w:r>
      <w:proofErr w:type="gramEnd"/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counters (4 bytes) </w:t>
      </w:r>
      <w:r w:rsidR="00C973CB">
        <w:rPr>
          <w:rFonts w:ascii="Arial" w:eastAsia="Times New Roman" w:hAnsi="Arial" w:cs="Arial"/>
          <w:sz w:val="24"/>
          <w:szCs w:val="24"/>
          <w:lang w:val="en-US" w:eastAsia="fr-FR"/>
        </w:rPr>
        <w:t>and set them to 128 with a bit operation</w:t>
      </w:r>
    </w:p>
    <w:p w14:paraId="45CF2294" w14:textId="3899179B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Read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millis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time</w:t>
      </w:r>
    </w:p>
    <w:p w14:paraId="642B67CE" w14:textId="15642E1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 delta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millis</w:t>
      </w:r>
      <w:proofErr w:type="spellEnd"/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</w:p>
    <w:p w14:paraId="041F794D" w14:textId="0E1F0C21" w:rsidR="00952215" w:rsidRPr="00093C3D" w:rsidRDefault="00716D5B" w:rsidP="00093C3D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Send 5 bytes to I2C bus</w:t>
      </w:r>
    </w:p>
    <w:p w14:paraId="4580DD73" w14:textId="2633BAF2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29979395" w14:textId="7AA2AB6D" w:rsidR="00572986" w:rsidRDefault="00572986" w:rsidP="00572986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I2C read duration = </w:t>
      </w:r>
      <w:r w:rsidR="00DD561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ms</w:t>
      </w:r>
      <w:proofErr w:type="spellEnd"/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yes :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proofErr w:type="gramStart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</w:t>
      </w:r>
      <w:proofErr w:type="spell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spellStart"/>
      <w:proofErr w:type="gramStart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proofErr w:type="gram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</w:t>
      </w:r>
      <w:proofErr w:type="gram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gram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Former_gap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current_gap</w:t>
      </w:r>
      <w:proofErr w:type="spellEnd"/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</w:t>
      </w:r>
      <w:proofErr w:type="spellStart"/>
      <w:r w:rsidRPr="00FE3FEE">
        <w:rPr>
          <w:rFonts w:ascii="Arial" w:eastAsia="Times New Roman" w:hAnsi="Arial" w:cs="Arial"/>
          <w:sz w:val="24"/>
          <w:szCs w:val="24"/>
          <w:lang w:eastAsia="fr-FR"/>
        </w:rPr>
        <w:t>chassis</w:t>
      </w:r>
      <w:proofErr w:type="spellEnd"/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60 x 90, circonférence cercle circonscrit = 3,4m =&gt; vitesse de rotation ~ 52°/seconde =&gt;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roation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à faire mi-vitesse soit 26°/s soit avec une fréquence de 5hz sur le compas une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resolution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de l’ordre de 5,2° qui est 2x la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precision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proofErr w:type="gram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current_heading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target_heading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TP7 – feedback actual status (position (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</w:t>
      </w:r>
      <w:proofErr w:type="spellEnd"/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 xml:space="preserve"> x, y, vx, vy, </w:t>
      </w:r>
      <w:proofErr w:type="spellStart"/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teta_point</w:t>
      </w:r>
      <w:proofErr w:type="spellEnd"/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proofErr w:type="spellStart"/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proofErr w:type="spellEnd"/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vx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vy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 mm/s =&gt; [-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500,+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proofErr w:type="gramStart"/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proofErr w:type="gramEnd"/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</w:t>
      </w:r>
      <w:proofErr w:type="spellStart"/>
      <w:proofErr w:type="gramStart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speedL</w:t>
      </w:r>
      <w:proofErr w:type="spellEnd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818"/>
        <w:gridCol w:w="843"/>
        <w:gridCol w:w="1180"/>
        <w:gridCol w:w="1084"/>
        <w:gridCol w:w="590"/>
        <w:gridCol w:w="523"/>
        <w:gridCol w:w="537"/>
        <w:gridCol w:w="550"/>
      </w:tblGrid>
      <w:tr w:rsidR="00F52FAA" w14:paraId="29B78E9E" w14:textId="4842FC4C" w:rsidTr="00BB7B71">
        <w:tc>
          <w:tcPr>
            <w:tcW w:w="3132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37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1180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87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0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2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04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5D7F5B" w:rsidRPr="005D7F5B" w14:paraId="60FC9C77" w14:textId="77777777" w:rsidTr="00BB7B71">
        <w:tc>
          <w:tcPr>
            <w:tcW w:w="3132" w:type="dxa"/>
          </w:tcPr>
          <w:p w14:paraId="26D73D2B" w14:textId="1EAA87D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lastRenderedPageBreak/>
              <w:t>delta_encoder_tick</w:t>
            </w:r>
            <w:r w:rsidR="0032539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/FL/RR/RL</w:t>
            </w:r>
          </w:p>
        </w:tc>
        <w:tc>
          <w:tcPr>
            <w:tcW w:w="1037" w:type="dxa"/>
          </w:tcPr>
          <w:p w14:paraId="2A52676D" w14:textId="71770E7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36567B0B" w14:textId="376924D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none</w:t>
            </w:r>
          </w:p>
        </w:tc>
        <w:tc>
          <w:tcPr>
            <w:tcW w:w="1087" w:type="dxa"/>
          </w:tcPr>
          <w:p w14:paraId="2EBB228C" w14:textId="29350B1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5C292E9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2EE7AD4" w14:textId="370E1301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1EAF488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DB3ACE5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5D7F5B" w:rsidRPr="005D7F5B" w14:paraId="61C3598C" w14:textId="77777777" w:rsidTr="00BB7B71">
        <w:tc>
          <w:tcPr>
            <w:tcW w:w="3132" w:type="dxa"/>
          </w:tcPr>
          <w:p w14:paraId="5674B52C" w14:textId="498AA075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delta_millis</w:t>
            </w:r>
            <w:proofErr w:type="spellEnd"/>
          </w:p>
        </w:tc>
        <w:tc>
          <w:tcPr>
            <w:tcW w:w="1037" w:type="dxa"/>
          </w:tcPr>
          <w:p w14:paraId="565749E6" w14:textId="06A99CDD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DBAF27D" w14:textId="76F83BB1" w:rsidR="005D7F5B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5D7F5B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</w:t>
            </w:r>
            <w:proofErr w:type="spellEnd"/>
          </w:p>
        </w:tc>
        <w:tc>
          <w:tcPr>
            <w:tcW w:w="1087" w:type="dxa"/>
          </w:tcPr>
          <w:p w14:paraId="37F5A1DE" w14:textId="55CB2C8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654F903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85DAF7B" w14:textId="3BFB914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D21DF6A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784EEA1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171F3D4D" w14:textId="77777777" w:rsidTr="00BB7B71">
        <w:tc>
          <w:tcPr>
            <w:tcW w:w="3132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  <w:proofErr w:type="spellEnd"/>
          </w:p>
        </w:tc>
        <w:tc>
          <w:tcPr>
            <w:tcW w:w="1037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17055FD" w14:textId="3F7D88B3" w:rsidR="00F52FAA" w:rsidRDefault="003E680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D9F8BA5" w14:textId="56D32C0E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1EA1654" w14:textId="0DA7DB19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BB7B71">
        <w:tc>
          <w:tcPr>
            <w:tcW w:w="3132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ED5F711" w14:textId="5C05EF96" w:rsidR="00F52FAA" w:rsidRDefault="003E680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1741420" w14:textId="7616E86C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50F47D2" w14:textId="38752D2D" w:rsidR="00F52FAA" w:rsidRDefault="00CB0DB0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BB7B71">
        <w:tc>
          <w:tcPr>
            <w:tcW w:w="3132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26DF8EEF" w14:textId="40BDE1F0" w:rsidR="00F52FAA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BB7B71">
        <w:tc>
          <w:tcPr>
            <w:tcW w:w="3132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4FCF365F" w14:textId="4F8C8785" w:rsidR="00F52FAA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BB7B71" w14:paraId="295E6C93" w14:textId="77777777" w:rsidTr="00BB7B71">
        <w:tc>
          <w:tcPr>
            <w:tcW w:w="3132" w:type="dxa"/>
          </w:tcPr>
          <w:p w14:paraId="0C011DFC" w14:textId="7E010EA6" w:rsidR="00BB7B71" w:rsidRDefault="003E680E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</w:t>
            </w:r>
            <w:r w:rsidR="00BB7B7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earing</w:t>
            </w:r>
          </w:p>
        </w:tc>
        <w:tc>
          <w:tcPr>
            <w:tcW w:w="1037" w:type="dxa"/>
          </w:tcPr>
          <w:p w14:paraId="21E81681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5FB4110D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360/255°</w:t>
            </w:r>
          </w:p>
        </w:tc>
        <w:tc>
          <w:tcPr>
            <w:tcW w:w="1087" w:type="dxa"/>
          </w:tcPr>
          <w:p w14:paraId="19FF16C9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A19E88C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7EFB204B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312CA7F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2EF1753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BB7B71">
        <w:tc>
          <w:tcPr>
            <w:tcW w:w="3132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  <w:proofErr w:type="spellEnd"/>
          </w:p>
        </w:tc>
        <w:tc>
          <w:tcPr>
            <w:tcW w:w="1037" w:type="dxa"/>
          </w:tcPr>
          <w:p w14:paraId="3D43724E" w14:textId="36C75D3E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87" w:type="dxa"/>
          </w:tcPr>
          <w:p w14:paraId="070EBCC3" w14:textId="418FDF7F" w:rsidR="002B3C08" w:rsidRDefault="0078563D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BB7B71">
        <w:tc>
          <w:tcPr>
            <w:tcW w:w="3132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  <w:proofErr w:type="spellEnd"/>
          </w:p>
        </w:tc>
        <w:tc>
          <w:tcPr>
            <w:tcW w:w="1037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46798892" w14:textId="499DC670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BB7B71">
        <w:tc>
          <w:tcPr>
            <w:tcW w:w="3132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y_GPS</w:t>
            </w:r>
            <w:proofErr w:type="spellEnd"/>
          </w:p>
        </w:tc>
        <w:tc>
          <w:tcPr>
            <w:tcW w:w="1037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7447FC47" w14:textId="5C69E370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BB7B71">
        <w:tc>
          <w:tcPr>
            <w:tcW w:w="3132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  <w:proofErr w:type="spellEnd"/>
          </w:p>
        </w:tc>
        <w:tc>
          <w:tcPr>
            <w:tcW w:w="1037" w:type="dxa"/>
          </w:tcPr>
          <w:p w14:paraId="4AECA2C9" w14:textId="0B66FB5F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BB7B71">
        <w:tc>
          <w:tcPr>
            <w:tcW w:w="3132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  <w:proofErr w:type="spellEnd"/>
          </w:p>
        </w:tc>
        <w:tc>
          <w:tcPr>
            <w:tcW w:w="1037" w:type="dxa"/>
          </w:tcPr>
          <w:p w14:paraId="24D0E24E" w14:textId="046B4EEE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BB7B71">
        <w:tc>
          <w:tcPr>
            <w:tcW w:w="3132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  <w:proofErr w:type="spellEnd"/>
          </w:p>
        </w:tc>
        <w:tc>
          <w:tcPr>
            <w:tcW w:w="1037" w:type="dxa"/>
          </w:tcPr>
          <w:p w14:paraId="74FD70A9" w14:textId="6735BF8D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  <w:proofErr w:type="spellEnd"/>
          </w:p>
        </w:tc>
        <w:tc>
          <w:tcPr>
            <w:tcW w:w="1180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BB7B71">
        <w:tc>
          <w:tcPr>
            <w:tcW w:w="3132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long_GPS</w:t>
            </w:r>
            <w:proofErr w:type="spellEnd"/>
          </w:p>
        </w:tc>
        <w:tc>
          <w:tcPr>
            <w:tcW w:w="1037" w:type="dxa"/>
          </w:tcPr>
          <w:p w14:paraId="7B390298" w14:textId="3C8E5E93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  <w:proofErr w:type="spellEnd"/>
          </w:p>
        </w:tc>
        <w:tc>
          <w:tcPr>
            <w:tcW w:w="1180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BB7B71">
        <w:tc>
          <w:tcPr>
            <w:tcW w:w="3132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</w:p>
        </w:tc>
        <w:tc>
          <w:tcPr>
            <w:tcW w:w="1037" w:type="dxa"/>
          </w:tcPr>
          <w:p w14:paraId="6D866E1C" w14:textId="6F24725F" w:rsidR="00F52FAA" w:rsidRDefault="00BB7B71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87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BB7B71">
        <w:tc>
          <w:tcPr>
            <w:tcW w:w="3132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ice_status</w:t>
            </w:r>
            <w:proofErr w:type="spellEnd"/>
          </w:p>
        </w:tc>
        <w:tc>
          <w:tcPr>
            <w:tcW w:w="1037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87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BB7B71">
        <w:tc>
          <w:tcPr>
            <w:tcW w:w="3132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37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1180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BB7B71">
        <w:tc>
          <w:tcPr>
            <w:tcW w:w="3132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BB7B71">
        <w:tc>
          <w:tcPr>
            <w:tcW w:w="3132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BB7B71">
        <w:tc>
          <w:tcPr>
            <w:tcW w:w="3132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BB7B71">
        <w:tc>
          <w:tcPr>
            <w:tcW w:w="3132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BB7B71">
        <w:tc>
          <w:tcPr>
            <w:tcW w:w="3132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BB7B71">
        <w:tc>
          <w:tcPr>
            <w:tcW w:w="3132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BB7B71">
        <w:tc>
          <w:tcPr>
            <w:tcW w:w="3132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BB7B71">
        <w:tc>
          <w:tcPr>
            <w:tcW w:w="3132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</w:t>
      </w:r>
      <w:proofErr w:type="spellStart"/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speedx</w:t>
      </w:r>
      <w:proofErr w:type="spellEnd"/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ice_status</w:t>
      </w:r>
      <w:proofErr w:type="spellEnd"/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</w:t>
      </w:r>
      <w:proofErr w:type="spellEnd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traction_power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proofErr w:type="spellEnd"/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  <w:proofErr w:type="spellEnd"/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  <w:proofErr w:type="spellEnd"/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</w:t>
      </w:r>
      <w:proofErr w:type="spellEnd"/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stop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(meters),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manual_backward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(meters),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manual_turn_right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</w:t>
      </w:r>
      <w:proofErr w:type="gram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load_from_disk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proofErr w:type="spellStart"/>
      <w:proofErr w:type="gramStart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</w:t>
      </w:r>
      <w:proofErr w:type="spell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</w:t>
      </w:r>
      <w:proofErr w:type="gram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  <w:proofErr w:type="gramEnd"/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next_step</w:t>
      </w:r>
      <w:proofErr w:type="spellEnd"/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  <w:proofErr w:type="spellEnd"/>
      <w:proofErr w:type="gramEnd"/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Class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GPS(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 :</w:t>
      </w:r>
      <w:proofErr w:type="gramEnd"/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mower.create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_routing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</w:t>
      </w:r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info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_next_step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</w:t>
      </w:r>
      <w:proofErr w:type="spellEnd"/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Robot connects to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wifi</w:t>
      </w:r>
      <w:proofErr w:type="spellEnd"/>
    </w:p>
    <w:p w14:paraId="32D38327" w14:textId="36FE44C3" w:rsidR="00240927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3A0BB84" w14:textId="58468627" w:rsidR="00A45117" w:rsidRDefault="00A45117">
      <w:pP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br w:type="page"/>
      </w:r>
    </w:p>
    <w:p w14:paraId="25F471C1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Gear</w:t>
      </w:r>
      <w:proofErr w:type="spellEnd"/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Ratio</w:t>
      </w:r>
    </w:p>
    <w:tbl>
      <w:tblPr>
        <w:tblW w:w="4951" w:type="pct"/>
        <w:tblInd w:w="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1565"/>
        <w:gridCol w:w="1582"/>
        <w:gridCol w:w="914"/>
        <w:gridCol w:w="1278"/>
        <w:gridCol w:w="696"/>
      </w:tblGrid>
      <w:tr w:rsidR="00A45117" w:rsidRPr="00A45117" w14:paraId="2FCF1945" w14:textId="77777777" w:rsidTr="002C7795">
        <w:trPr>
          <w:trHeight w:val="240"/>
        </w:trPr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CCE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 Ratio Stage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1D3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</w:t>
            </w:r>
          </w:p>
        </w:tc>
        <w:tc>
          <w:tcPr>
            <w:tcW w:w="1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32BE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A1EC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0CBFD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98B3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</w:t>
            </w:r>
          </w:p>
        </w:tc>
      </w:tr>
      <w:tr w:rsidR="002C7795" w:rsidRPr="00A45117" w14:paraId="0E54ADF6" w14:textId="77777777" w:rsidTr="002C7795">
        <w:trPr>
          <w:trHeight w:val="240"/>
        </w:trPr>
        <w:tc>
          <w:tcPr>
            <w:tcW w:w="292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946C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 Ratio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E2566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DAEB8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49BA4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3B168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9998D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700</w:t>
            </w:r>
          </w:p>
        </w:tc>
      </w:tr>
      <w:tr w:rsidR="002C7795" w:rsidRPr="00A45117" w14:paraId="34C3730A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A273E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4483D0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18CD1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13.7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407F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35B7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99770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977</w:t>
            </w:r>
          </w:p>
        </w:tc>
      </w:tr>
      <w:tr w:rsidR="002C7795" w:rsidRPr="00A45117" w14:paraId="57A3913F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2107D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5DE2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94ADA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95341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BB81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1E4CF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1367</w:t>
            </w:r>
          </w:p>
        </w:tc>
      </w:tr>
      <w:tr w:rsidR="002C7795" w:rsidRPr="00A45117" w14:paraId="1038CD17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07F2A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F3F50A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C3F59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E71472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0839F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369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A45AB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1911</w:t>
            </w:r>
          </w:p>
        </w:tc>
      </w:tr>
      <w:tr w:rsidR="002C7795" w:rsidRPr="00A45117" w14:paraId="633569B4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209E14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D6457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F603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A9BCF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B823C6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516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1390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2672</w:t>
            </w:r>
          </w:p>
        </w:tc>
      </w:tr>
      <w:tr w:rsidR="00A45117" w:rsidRPr="00A45117" w14:paraId="4532049E" w14:textId="77777777" w:rsidTr="002C7795">
        <w:trPr>
          <w:trHeight w:val="240"/>
        </w:trPr>
        <w:tc>
          <w:tcPr>
            <w:tcW w:w="2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7092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Gearbox Length(L)mm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7B43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33.6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98F2D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A9655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56.20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A2AEA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67.50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12040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78.8</w:t>
            </w:r>
          </w:p>
        </w:tc>
      </w:tr>
    </w:tbl>
    <w:p w14:paraId="2AE80D72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Dimensions</w:t>
      </w:r>
    </w:p>
    <w:p w14:paraId="2358A568" w14:textId="77777777" w:rsidR="00A45117" w:rsidRPr="00A45117" w:rsidRDefault="00A45117" w:rsidP="00A4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117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7E5B28F" wp14:editId="61FFD829">
            <wp:extent cx="8432165" cy="2865120"/>
            <wp:effectExtent l="0" t="0" r="6985" b="0"/>
            <wp:docPr id="2" name="Image 2" descr="http://www.hotecmotor.com/web/userfiles/Gear%20motor%20drawing/HT-POG45%20planetary%20gear%20mo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tecmotor.com/web/userfiles/Gear%20motor%20drawing/HT-POG45%20planetary%20gear%20moto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16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5C34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Reference</w:t>
      </w:r>
    </w:p>
    <w:tbl>
      <w:tblPr>
        <w:tblW w:w="4951" w:type="pct"/>
        <w:tblInd w:w="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843"/>
        <w:gridCol w:w="862"/>
        <w:gridCol w:w="634"/>
        <w:gridCol w:w="854"/>
        <w:gridCol w:w="634"/>
        <w:gridCol w:w="854"/>
        <w:gridCol w:w="771"/>
        <w:gridCol w:w="854"/>
        <w:gridCol w:w="771"/>
      </w:tblGrid>
      <w:tr w:rsidR="00A45117" w:rsidRPr="00A45117" w14:paraId="07ECBED0" w14:textId="77777777" w:rsidTr="002C7795">
        <w:trPr>
          <w:trHeight w:val="300"/>
        </w:trPr>
        <w:tc>
          <w:tcPr>
            <w:tcW w:w="18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3ED1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MODEL</w:t>
            </w:r>
          </w:p>
        </w:tc>
        <w:tc>
          <w:tcPr>
            <w:tcW w:w="17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65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VOLTAGE</w:t>
            </w:r>
          </w:p>
        </w:tc>
        <w:tc>
          <w:tcPr>
            <w:tcW w:w="14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7DAE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 LOAD</w:t>
            </w:r>
          </w:p>
        </w:tc>
        <w:tc>
          <w:tcPr>
            <w:tcW w:w="22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5467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 MAX EFFICIENCY</w:t>
            </w:r>
          </w:p>
        </w:tc>
        <w:tc>
          <w:tcPr>
            <w:tcW w:w="1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D94A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 STALL</w:t>
            </w:r>
          </w:p>
        </w:tc>
      </w:tr>
      <w:tr w:rsidR="00A45117" w:rsidRPr="00A45117" w14:paraId="71E09D2E" w14:textId="77777777" w:rsidTr="002C7795">
        <w:trPr>
          <w:trHeight w:val="300"/>
        </w:trPr>
        <w:tc>
          <w:tcPr>
            <w:tcW w:w="1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60D3A8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4A04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OPERATION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  <w:t>    RANGE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CD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NOMINAL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D5C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SPEED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3244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2B50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SPEED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8424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2C0F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TORQUE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14EE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C839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TORQUE</w:t>
            </w:r>
          </w:p>
        </w:tc>
      </w:tr>
      <w:tr w:rsidR="00A45117" w:rsidRPr="00A45117" w14:paraId="5FFD9433" w14:textId="77777777" w:rsidTr="002C7795">
        <w:trPr>
          <w:trHeight w:val="300"/>
        </w:trPr>
        <w:tc>
          <w:tcPr>
            <w:tcW w:w="1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AD470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B4A7BA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9358A5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C962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r/min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7F77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mA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E09D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r/min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B727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3FD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kg.cm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04E4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6C4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kg.cm</w:t>
            </w:r>
          </w:p>
        </w:tc>
      </w:tr>
      <w:tr w:rsidR="00A45117" w:rsidRPr="00A45117" w14:paraId="5AEFDF39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B4D75" w14:textId="0443DCEE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74EA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2468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7558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18B1E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E861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A4A7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8711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7EE8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5683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8.6</w:t>
            </w:r>
          </w:p>
        </w:tc>
      </w:tr>
      <w:tr w:rsidR="00A45117" w:rsidRPr="00A45117" w14:paraId="64D996D6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36DB1" w14:textId="3A7F4943" w:rsidR="00A45117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HT-POG45-12 </w:t>
            </w:r>
            <w:r w:rsidR="00A45117"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A3ECE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520D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9520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D083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D059B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0E2BA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AE6B2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51B9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39861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24</w:t>
            </w:r>
          </w:p>
        </w:tc>
      </w:tr>
      <w:tr w:rsidR="00A45117" w:rsidRPr="00A45117" w14:paraId="06A0804A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C8D53" w14:textId="402A6F06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166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66D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4C1B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18243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32BF5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3CA5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5717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F061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49D07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E2CF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44</w:t>
            </w:r>
          </w:p>
        </w:tc>
      </w:tr>
      <w:tr w:rsidR="00A45117" w:rsidRPr="00A45117" w14:paraId="6961FE5F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6647F6" w14:textId="36F2114C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E3813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E19E9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8E88E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71C0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69FF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6F064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510D6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7C6EC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B1B46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76</w:t>
            </w:r>
          </w:p>
        </w:tc>
      </w:tr>
      <w:tr w:rsidR="00A45117" w:rsidRPr="00A45117" w14:paraId="12F3A730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87C7E" w14:textId="7F8E5B76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CE2E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8F4B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0A03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BF3D5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A1FB6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3606A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A91B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4A07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C317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100</w:t>
            </w:r>
          </w:p>
        </w:tc>
      </w:tr>
      <w:tr w:rsidR="00A45117" w:rsidRPr="00A45117" w14:paraId="23910291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18BF2" w14:textId="1357A951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427C8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B0616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5406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55C2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E2E9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E6DE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B64A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2234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134B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150</w:t>
            </w:r>
          </w:p>
        </w:tc>
      </w:tr>
      <w:tr w:rsidR="00A45117" w:rsidRPr="00A45117" w14:paraId="5D48F835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C283B" w14:textId="25074E30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4011B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F4486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9CC9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99E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D2080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23.5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A644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60E6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33CA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A346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200</w:t>
            </w:r>
          </w:p>
        </w:tc>
      </w:tr>
      <w:tr w:rsidR="00A45117" w:rsidRPr="00A45117" w14:paraId="6CEA7823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6EA49" w14:textId="244F3F09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6D4F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5483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07E88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320B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AE93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15.8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A2C46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60EF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8A03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625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  <w:tr w:rsidR="00A45117" w:rsidRPr="00A45117" w14:paraId="462F0AA3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FD62A" w14:textId="0F320D92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8086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7876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32DE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E5A1F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30B1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4C8DE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D959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90893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EBCD4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  <w:tr w:rsidR="00A45117" w:rsidRPr="00A45117" w14:paraId="14E5CE59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7F3FF" w14:textId="0E3F509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183CE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442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E7767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B9090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9B274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3FC12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23C5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3134B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00DF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</w:tbl>
    <w:p w14:paraId="4F29F696" w14:textId="77777777" w:rsidR="00A45117" w:rsidRPr="00A45117" w:rsidRDefault="00A45117" w:rsidP="00A4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Remark: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1, The speed and torque are </w:t>
      </w:r>
      <w:proofErr w:type="gramStart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adjustable .</w:t>
      </w:r>
      <w:proofErr w:type="gramEnd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2, The gearbox can match other DC </w:t>
      </w:r>
      <w:proofErr w:type="gramStart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motors .</w:t>
      </w:r>
      <w:proofErr w:type="gramEnd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3, Shaft can be customized . 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4, The voltage can be 6v,9v, 12v, 24v.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5, This gear motor can be equipped with </w:t>
      </w:r>
      <w:proofErr w:type="gramStart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encoders .</w:t>
      </w:r>
      <w:proofErr w:type="gramEnd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6, Terminals support : cables and connectors available.</w:t>
      </w:r>
    </w:p>
    <w:p w14:paraId="24955FC9" w14:textId="77777777" w:rsidR="00A45117" w:rsidRPr="00D436C8" w:rsidRDefault="00A4511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4318C" w14:textId="77777777" w:rsidR="002C2E73" w:rsidRDefault="002C2E73" w:rsidP="002B73DC">
      <w:pPr>
        <w:spacing w:after="0" w:line="240" w:lineRule="auto"/>
      </w:pPr>
      <w:r>
        <w:separator/>
      </w:r>
    </w:p>
  </w:endnote>
  <w:endnote w:type="continuationSeparator" w:id="0">
    <w:p w14:paraId="07461E99" w14:textId="77777777" w:rsidR="002C2E73" w:rsidRDefault="002C2E73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56D85" w14:textId="77777777" w:rsidR="002C2E73" w:rsidRDefault="002C2E73" w:rsidP="002B73DC">
      <w:pPr>
        <w:spacing w:after="0" w:line="240" w:lineRule="auto"/>
      </w:pPr>
      <w:r>
        <w:separator/>
      </w:r>
    </w:p>
  </w:footnote>
  <w:footnote w:type="continuationSeparator" w:id="0">
    <w:p w14:paraId="5DA3C181" w14:textId="77777777" w:rsidR="002C2E73" w:rsidRDefault="002C2E73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460"/>
    <w:multiLevelType w:val="hybridMultilevel"/>
    <w:tmpl w:val="CA6C2AA4"/>
    <w:lvl w:ilvl="0" w:tplc="E3C4580A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F5EA6"/>
    <w:multiLevelType w:val="hybridMultilevel"/>
    <w:tmpl w:val="E242C0F2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BA4C997E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en-US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1"/>
    <w:rsid w:val="000051AA"/>
    <w:rsid w:val="00006488"/>
    <w:rsid w:val="00020C71"/>
    <w:rsid w:val="0002242D"/>
    <w:rsid w:val="00035508"/>
    <w:rsid w:val="00040059"/>
    <w:rsid w:val="00073DFE"/>
    <w:rsid w:val="00075320"/>
    <w:rsid w:val="000871B7"/>
    <w:rsid w:val="00093C3D"/>
    <w:rsid w:val="000A5B09"/>
    <w:rsid w:val="000B42C2"/>
    <w:rsid w:val="000F0C26"/>
    <w:rsid w:val="00100BDA"/>
    <w:rsid w:val="001219BB"/>
    <w:rsid w:val="00121F6A"/>
    <w:rsid w:val="00130644"/>
    <w:rsid w:val="001378FB"/>
    <w:rsid w:val="00150038"/>
    <w:rsid w:val="00163D82"/>
    <w:rsid w:val="00172ADA"/>
    <w:rsid w:val="00196C3B"/>
    <w:rsid w:val="001A2506"/>
    <w:rsid w:val="001B53EC"/>
    <w:rsid w:val="001C0AE5"/>
    <w:rsid w:val="001C6795"/>
    <w:rsid w:val="001D404C"/>
    <w:rsid w:val="001D47C8"/>
    <w:rsid w:val="001E1F08"/>
    <w:rsid w:val="001E21FD"/>
    <w:rsid w:val="001F1100"/>
    <w:rsid w:val="002043EB"/>
    <w:rsid w:val="002059DD"/>
    <w:rsid w:val="002146BF"/>
    <w:rsid w:val="0021700F"/>
    <w:rsid w:val="002326EA"/>
    <w:rsid w:val="00235B8B"/>
    <w:rsid w:val="00240927"/>
    <w:rsid w:val="00242BEA"/>
    <w:rsid w:val="00245D93"/>
    <w:rsid w:val="00254A6D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C2E73"/>
    <w:rsid w:val="002C7795"/>
    <w:rsid w:val="002D11C8"/>
    <w:rsid w:val="002D2A5F"/>
    <w:rsid w:val="002F354A"/>
    <w:rsid w:val="003231E4"/>
    <w:rsid w:val="00325391"/>
    <w:rsid w:val="00351D13"/>
    <w:rsid w:val="003541D2"/>
    <w:rsid w:val="00363754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E680E"/>
    <w:rsid w:val="003F1197"/>
    <w:rsid w:val="003F1A7C"/>
    <w:rsid w:val="004042DF"/>
    <w:rsid w:val="00404A2F"/>
    <w:rsid w:val="00417CA7"/>
    <w:rsid w:val="0042322B"/>
    <w:rsid w:val="004253DA"/>
    <w:rsid w:val="004425C5"/>
    <w:rsid w:val="004503B4"/>
    <w:rsid w:val="004579BE"/>
    <w:rsid w:val="00462ED7"/>
    <w:rsid w:val="00470C1B"/>
    <w:rsid w:val="00472F10"/>
    <w:rsid w:val="00485193"/>
    <w:rsid w:val="004949E5"/>
    <w:rsid w:val="004F0054"/>
    <w:rsid w:val="004F64C5"/>
    <w:rsid w:val="00505F1A"/>
    <w:rsid w:val="005102EA"/>
    <w:rsid w:val="00541268"/>
    <w:rsid w:val="00543C76"/>
    <w:rsid w:val="00544882"/>
    <w:rsid w:val="00564499"/>
    <w:rsid w:val="00564F98"/>
    <w:rsid w:val="00572986"/>
    <w:rsid w:val="00580E4E"/>
    <w:rsid w:val="00586C16"/>
    <w:rsid w:val="00591AA1"/>
    <w:rsid w:val="00592CE9"/>
    <w:rsid w:val="0059408D"/>
    <w:rsid w:val="005D7F5B"/>
    <w:rsid w:val="005E1176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85A6E"/>
    <w:rsid w:val="006A0B4E"/>
    <w:rsid w:val="006B3774"/>
    <w:rsid w:val="006D2629"/>
    <w:rsid w:val="006E15A8"/>
    <w:rsid w:val="006F194E"/>
    <w:rsid w:val="006F2B57"/>
    <w:rsid w:val="006F4D7C"/>
    <w:rsid w:val="00703510"/>
    <w:rsid w:val="00716D5B"/>
    <w:rsid w:val="0071727D"/>
    <w:rsid w:val="0071763C"/>
    <w:rsid w:val="00721548"/>
    <w:rsid w:val="00725126"/>
    <w:rsid w:val="0072728E"/>
    <w:rsid w:val="00750542"/>
    <w:rsid w:val="00752665"/>
    <w:rsid w:val="00761235"/>
    <w:rsid w:val="00762210"/>
    <w:rsid w:val="007753A1"/>
    <w:rsid w:val="007779DA"/>
    <w:rsid w:val="007838B8"/>
    <w:rsid w:val="0078563D"/>
    <w:rsid w:val="007A030B"/>
    <w:rsid w:val="007B2C6D"/>
    <w:rsid w:val="007C0ED2"/>
    <w:rsid w:val="007D06BF"/>
    <w:rsid w:val="007D6B4B"/>
    <w:rsid w:val="007F0B14"/>
    <w:rsid w:val="007F3A97"/>
    <w:rsid w:val="00810176"/>
    <w:rsid w:val="00812E10"/>
    <w:rsid w:val="00816432"/>
    <w:rsid w:val="00822ABD"/>
    <w:rsid w:val="00864FD0"/>
    <w:rsid w:val="008700D8"/>
    <w:rsid w:val="0087220A"/>
    <w:rsid w:val="00873E38"/>
    <w:rsid w:val="00874D2A"/>
    <w:rsid w:val="00877B4E"/>
    <w:rsid w:val="00881B50"/>
    <w:rsid w:val="00882641"/>
    <w:rsid w:val="008A185F"/>
    <w:rsid w:val="008A2D56"/>
    <w:rsid w:val="008B30B9"/>
    <w:rsid w:val="008C4C14"/>
    <w:rsid w:val="008D2C7B"/>
    <w:rsid w:val="008D3072"/>
    <w:rsid w:val="008D5CB0"/>
    <w:rsid w:val="008E4581"/>
    <w:rsid w:val="00902E80"/>
    <w:rsid w:val="00923A45"/>
    <w:rsid w:val="00925EA0"/>
    <w:rsid w:val="00930983"/>
    <w:rsid w:val="00935884"/>
    <w:rsid w:val="00952215"/>
    <w:rsid w:val="0095222D"/>
    <w:rsid w:val="0095483D"/>
    <w:rsid w:val="009574F8"/>
    <w:rsid w:val="0096678A"/>
    <w:rsid w:val="00977204"/>
    <w:rsid w:val="00980E75"/>
    <w:rsid w:val="009874C6"/>
    <w:rsid w:val="00991A2F"/>
    <w:rsid w:val="00997B85"/>
    <w:rsid w:val="009B0D10"/>
    <w:rsid w:val="009B3888"/>
    <w:rsid w:val="009B7225"/>
    <w:rsid w:val="009B7420"/>
    <w:rsid w:val="009E1CE3"/>
    <w:rsid w:val="009E7FE8"/>
    <w:rsid w:val="009F3E2C"/>
    <w:rsid w:val="00A07E76"/>
    <w:rsid w:val="00A10B2A"/>
    <w:rsid w:val="00A13EDE"/>
    <w:rsid w:val="00A15399"/>
    <w:rsid w:val="00A36CAE"/>
    <w:rsid w:val="00A45117"/>
    <w:rsid w:val="00A53079"/>
    <w:rsid w:val="00A55843"/>
    <w:rsid w:val="00A74CF8"/>
    <w:rsid w:val="00AB185F"/>
    <w:rsid w:val="00AB620D"/>
    <w:rsid w:val="00AC146C"/>
    <w:rsid w:val="00AC56C2"/>
    <w:rsid w:val="00AD228E"/>
    <w:rsid w:val="00AD556C"/>
    <w:rsid w:val="00AF0FD7"/>
    <w:rsid w:val="00AF18D0"/>
    <w:rsid w:val="00AF1E14"/>
    <w:rsid w:val="00AF3980"/>
    <w:rsid w:val="00AF3B32"/>
    <w:rsid w:val="00AF512A"/>
    <w:rsid w:val="00B055B6"/>
    <w:rsid w:val="00B13674"/>
    <w:rsid w:val="00B267FD"/>
    <w:rsid w:val="00B552DD"/>
    <w:rsid w:val="00B607DA"/>
    <w:rsid w:val="00B617AE"/>
    <w:rsid w:val="00B755D6"/>
    <w:rsid w:val="00B86900"/>
    <w:rsid w:val="00B944BF"/>
    <w:rsid w:val="00BA03DB"/>
    <w:rsid w:val="00BA262E"/>
    <w:rsid w:val="00BB1567"/>
    <w:rsid w:val="00BB7B71"/>
    <w:rsid w:val="00BC1E58"/>
    <w:rsid w:val="00BD1520"/>
    <w:rsid w:val="00BD209B"/>
    <w:rsid w:val="00BE6DB0"/>
    <w:rsid w:val="00BF2C42"/>
    <w:rsid w:val="00C046C9"/>
    <w:rsid w:val="00C051A1"/>
    <w:rsid w:val="00C1490B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973CB"/>
    <w:rsid w:val="00CA3B32"/>
    <w:rsid w:val="00CB0DB0"/>
    <w:rsid w:val="00CD150A"/>
    <w:rsid w:val="00CD5214"/>
    <w:rsid w:val="00CD7BB1"/>
    <w:rsid w:val="00CE11D6"/>
    <w:rsid w:val="00CE28E3"/>
    <w:rsid w:val="00CF1582"/>
    <w:rsid w:val="00D1058F"/>
    <w:rsid w:val="00D338D4"/>
    <w:rsid w:val="00D339BA"/>
    <w:rsid w:val="00D436C8"/>
    <w:rsid w:val="00D460EF"/>
    <w:rsid w:val="00D610C7"/>
    <w:rsid w:val="00D80A5A"/>
    <w:rsid w:val="00D97091"/>
    <w:rsid w:val="00DA461A"/>
    <w:rsid w:val="00DC7E02"/>
    <w:rsid w:val="00DD43F1"/>
    <w:rsid w:val="00DD5611"/>
    <w:rsid w:val="00DE1008"/>
    <w:rsid w:val="00E00565"/>
    <w:rsid w:val="00E055B6"/>
    <w:rsid w:val="00E21A75"/>
    <w:rsid w:val="00E34CDB"/>
    <w:rsid w:val="00E34E56"/>
    <w:rsid w:val="00E46AB7"/>
    <w:rsid w:val="00E539D4"/>
    <w:rsid w:val="00E72D94"/>
    <w:rsid w:val="00E74812"/>
    <w:rsid w:val="00E87536"/>
    <w:rsid w:val="00E964A5"/>
    <w:rsid w:val="00E97702"/>
    <w:rsid w:val="00EA63E4"/>
    <w:rsid w:val="00EB1357"/>
    <w:rsid w:val="00EC4367"/>
    <w:rsid w:val="00ED0168"/>
    <w:rsid w:val="00ED7507"/>
    <w:rsid w:val="00EE60CD"/>
    <w:rsid w:val="00F15057"/>
    <w:rsid w:val="00F262CC"/>
    <w:rsid w:val="00F35C38"/>
    <w:rsid w:val="00F4763C"/>
    <w:rsid w:val="00F52FAA"/>
    <w:rsid w:val="00F60FF9"/>
    <w:rsid w:val="00F61E37"/>
    <w:rsid w:val="00F83F74"/>
    <w:rsid w:val="00F92FC0"/>
    <w:rsid w:val="00FA5A40"/>
    <w:rsid w:val="00FA76BF"/>
    <w:rsid w:val="00FC5BD2"/>
    <w:rsid w:val="00FD5432"/>
    <w:rsid w:val="00FD608F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21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4126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21F6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unearthtools.com/fr/tools/distanc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21703</TotalTime>
  <Pages>1</Pages>
  <Words>2060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Marie-Pascale Bonnefont</cp:lastModifiedBy>
  <cp:revision>220</cp:revision>
  <dcterms:created xsi:type="dcterms:W3CDTF">2018-09-18T12:28:00Z</dcterms:created>
  <dcterms:modified xsi:type="dcterms:W3CDTF">2018-12-09T22:08:00Z</dcterms:modified>
</cp:coreProperties>
</file>