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000000" w:themeColor="text1"/>
  <w:body>
    <w:p w:rsidR="001A2211" w:rsidRDefault="006011FE" w:rsidP="00BE59E6">
      <w:pPr>
        <w:spacing w:after="0" w:line="240" w:lineRule="auto"/>
        <w:jc w:val="right"/>
        <w:textAlignment w:val="baseline"/>
        <w:rPr>
          <w:rFonts w:ascii="Verdana" w:eastAsia="Times New Roman" w:hAnsi="Verdana" w:cs="Arial"/>
          <w:color w:val="E4E4E4"/>
          <w:u w:val="single"/>
          <w:bdr w:val="none" w:sz="0" w:space="0" w:color="auto" w:frame="1"/>
        </w:rPr>
      </w:pPr>
      <w:bookmarkStart w:id="0" w:name="_top"/>
      <w:bookmarkEnd w:id="0"/>
      <w:r>
        <w:rPr>
          <w:rFonts w:ascii="Verdana" w:eastAsia="Times New Roman" w:hAnsi="Verdana" w:cs="Arial"/>
          <w:color w:val="E4E4E4"/>
          <w:u w:val="single"/>
          <w:bdr w:val="none" w:sz="0" w:space="0" w:color="auto" w:frame="1"/>
        </w:rPr>
        <w:t>By Yves “Jack” Albuquerque</w:t>
      </w:r>
    </w:p>
    <w:p w:rsidR="006011FE" w:rsidRPr="006011FE" w:rsidRDefault="006011FE" w:rsidP="006011FE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Cs w:val="20"/>
          <w:bdr w:val="none" w:sz="0" w:space="0" w:color="auto"/>
          <w:lang w:val="pt-BR" w:bidi="ar-SA"/>
        </w:rPr>
        <w:id w:val="-1400893060"/>
        <w:docPartObj>
          <w:docPartGallery w:val="Table of Contents"/>
          <w:docPartUnique/>
        </w:docPartObj>
      </w:sdtPr>
      <w:sdtEndPr/>
      <w:sdtContent>
        <w:p w:rsidR="00BC0EF6" w:rsidRDefault="00E571A0" w:rsidP="00345A4E">
          <w:pPr>
            <w:pStyle w:val="TOCHeading"/>
          </w:pPr>
          <w:proofErr w:type="spellStart"/>
          <w:r>
            <w:rPr>
              <w:lang w:val="pt-BR"/>
            </w:rPr>
            <w:t>Sumary</w:t>
          </w:r>
          <w:proofErr w:type="spellEnd"/>
        </w:p>
        <w:p w:rsidR="00D05B14" w:rsidRDefault="00BC0EF6">
          <w:pPr>
            <w:pStyle w:val="TOC1"/>
            <w:tabs>
              <w:tab w:val="right" w:leader="dot" w:pos="1538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52198427" w:history="1">
            <w:r w:rsidR="00D05B14" w:rsidRPr="00305DDC">
              <w:rPr>
                <w:rStyle w:val="Hyperlink"/>
                <w:noProof/>
              </w:rPr>
              <w:t>Introduction</w:t>
            </w:r>
            <w:r w:rsidR="00D05B14">
              <w:rPr>
                <w:noProof/>
                <w:webHidden/>
              </w:rPr>
              <w:tab/>
            </w:r>
            <w:r w:rsidR="00D05B14">
              <w:rPr>
                <w:noProof/>
                <w:webHidden/>
              </w:rPr>
              <w:fldChar w:fldCharType="begin"/>
            </w:r>
            <w:r w:rsidR="00D05B14">
              <w:rPr>
                <w:noProof/>
                <w:webHidden/>
              </w:rPr>
              <w:instrText xml:space="preserve"> PAGEREF _Toc452198427 \h </w:instrText>
            </w:r>
            <w:r w:rsidR="00D05B14">
              <w:rPr>
                <w:noProof/>
                <w:webHidden/>
              </w:rPr>
            </w:r>
            <w:r w:rsidR="00D05B14">
              <w:rPr>
                <w:noProof/>
                <w:webHidden/>
              </w:rPr>
              <w:fldChar w:fldCharType="separate"/>
            </w:r>
            <w:r w:rsidR="00D05B14">
              <w:rPr>
                <w:noProof/>
                <w:webHidden/>
              </w:rPr>
              <w:t>2</w:t>
            </w:r>
            <w:r w:rsidR="00D05B14">
              <w:rPr>
                <w:noProof/>
                <w:webHidden/>
              </w:rPr>
              <w:fldChar w:fldCharType="end"/>
            </w:r>
          </w:hyperlink>
        </w:p>
        <w:p w:rsidR="00D05B14" w:rsidRDefault="00D05B14">
          <w:pPr>
            <w:pStyle w:val="TOC2"/>
            <w:tabs>
              <w:tab w:val="right" w:leader="dot" w:pos="15389"/>
            </w:tabs>
            <w:rPr>
              <w:noProof/>
            </w:rPr>
          </w:pPr>
          <w:hyperlink w:anchor="_Toc452198428" w:history="1">
            <w:r w:rsidRPr="00305DDC">
              <w:rPr>
                <w:rStyle w:val="Hyperlink"/>
                <w:rFonts w:eastAsia="Times New Roman"/>
                <w:noProof/>
              </w:rPr>
              <w:t xml:space="preserve">About </w:t>
            </w:r>
            <w:r w:rsidRPr="00305DDC">
              <w:rPr>
                <w:rStyle w:val="Hyperlink"/>
                <w:rFonts w:eastAsia="Times New Roman"/>
                <w:noProof/>
              </w:rPr>
              <w:t>S</w:t>
            </w:r>
            <w:r w:rsidRPr="00305DDC">
              <w:rPr>
                <w:rStyle w:val="Hyperlink"/>
                <w:rFonts w:eastAsia="Times New Roman"/>
                <w:noProof/>
              </w:rPr>
              <w:t>imple Audio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_Toc452198428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5B14" w:rsidRDefault="00D05B14">
          <w:pPr>
            <w:pStyle w:val="TOC2"/>
            <w:tabs>
              <w:tab w:val="right" w:leader="dot" w:pos="15389"/>
            </w:tabs>
            <w:rPr>
              <w:noProof/>
            </w:rPr>
          </w:pPr>
          <w:hyperlink w:anchor="_Toc452198429" w:history="1">
            <w:r w:rsidRPr="00305DDC">
              <w:rPr>
                <w:rStyle w:val="Hyperlink"/>
                <w:noProof/>
              </w:rPr>
              <w:t>How to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_Toc452198429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5B14" w:rsidRDefault="00D05B14">
          <w:pPr>
            <w:pStyle w:val="TOC1"/>
            <w:tabs>
              <w:tab w:val="right" w:leader="dot" w:pos="15389"/>
            </w:tabs>
            <w:rPr>
              <w:noProof/>
            </w:rPr>
          </w:pPr>
          <w:hyperlink w:anchor="_Toc452198430" w:history="1">
            <w:r w:rsidRPr="00305DDC">
              <w:rPr>
                <w:rStyle w:val="Hyperlink"/>
                <w:noProof/>
              </w:rPr>
              <w:t>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_Toc452198430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5B14" w:rsidRDefault="00D05B14">
          <w:pPr>
            <w:pStyle w:val="TOC2"/>
            <w:tabs>
              <w:tab w:val="right" w:leader="dot" w:pos="15389"/>
            </w:tabs>
            <w:rPr>
              <w:noProof/>
            </w:rPr>
          </w:pPr>
          <w:hyperlink w:anchor="_Toc452198431" w:history="1">
            <w:r w:rsidRPr="00305DDC">
              <w:rPr>
                <w:rStyle w:val="Hyperlink"/>
                <w:noProof/>
              </w:rPr>
              <w:t>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_Toc452198431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5B14" w:rsidRDefault="00D05B14">
          <w:pPr>
            <w:pStyle w:val="TOC2"/>
            <w:tabs>
              <w:tab w:val="right" w:leader="dot" w:pos="15389"/>
            </w:tabs>
            <w:rPr>
              <w:noProof/>
            </w:rPr>
          </w:pPr>
          <w:hyperlink w:anchor="_Toc452198432" w:history="1">
            <w:r w:rsidRPr="00305DDC">
              <w:rPr>
                <w:rStyle w:val="Hyperlink"/>
                <w:noProof/>
              </w:rPr>
              <w:t>SFX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_Toc452198432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5B14" w:rsidRDefault="00D05B14">
          <w:pPr>
            <w:pStyle w:val="TOC2"/>
            <w:tabs>
              <w:tab w:val="right" w:leader="dot" w:pos="15389"/>
            </w:tabs>
            <w:rPr>
              <w:noProof/>
            </w:rPr>
          </w:pPr>
          <w:hyperlink w:anchor="_Toc452198433" w:history="1">
            <w:r w:rsidRPr="00305DDC">
              <w:rPr>
                <w:rStyle w:val="Hyperlink"/>
                <w:noProof/>
              </w:rPr>
              <w:t>Contingency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_Toc452198433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5B14" w:rsidRDefault="00D05B14">
          <w:pPr>
            <w:pStyle w:val="TOC2"/>
            <w:tabs>
              <w:tab w:val="right" w:leader="dot" w:pos="15389"/>
            </w:tabs>
            <w:rPr>
              <w:noProof/>
            </w:rPr>
          </w:pPr>
          <w:hyperlink w:anchor="_Toc452198434" w:history="1">
            <w:r w:rsidRPr="00305DDC">
              <w:rPr>
                <w:rStyle w:val="Hyperlink"/>
                <w:noProof/>
              </w:rPr>
              <w:t>Resolution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_Toc452198434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5B14" w:rsidRDefault="00D05B14">
          <w:pPr>
            <w:pStyle w:val="TOC2"/>
            <w:tabs>
              <w:tab w:val="right" w:leader="dot" w:pos="15389"/>
            </w:tabs>
            <w:rPr>
              <w:noProof/>
            </w:rPr>
          </w:pPr>
          <w:hyperlink w:anchor="_Toc452198435" w:history="1">
            <w:r w:rsidRPr="00305DDC">
              <w:rPr>
                <w:rStyle w:val="Hyperlink"/>
                <w:noProof/>
              </w:rPr>
              <w:t>Memory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_Toc452198435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5B14" w:rsidRDefault="00D05B14">
          <w:pPr>
            <w:pStyle w:val="TOC2"/>
            <w:tabs>
              <w:tab w:val="right" w:leader="dot" w:pos="15389"/>
            </w:tabs>
            <w:rPr>
              <w:noProof/>
            </w:rPr>
          </w:pPr>
          <w:hyperlink w:anchor="_Toc452198436" w:history="1">
            <w:r w:rsidRPr="00305DDC">
              <w:rPr>
                <w:rStyle w:val="Hyperlink"/>
                <w:noProof/>
              </w:rPr>
              <w:t>Time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_Toc452198436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5B14" w:rsidRDefault="00D05B14">
          <w:pPr>
            <w:pStyle w:val="TOC2"/>
            <w:tabs>
              <w:tab w:val="right" w:leader="dot" w:pos="15389"/>
            </w:tabs>
            <w:rPr>
              <w:noProof/>
            </w:rPr>
          </w:pPr>
          <w:hyperlink w:anchor="_Toc452198437" w:history="1">
            <w:r w:rsidRPr="00305DDC">
              <w:rPr>
                <w:rStyle w:val="Hyperlink"/>
                <w:noProof/>
              </w:rPr>
              <w:t>Terrain Optimizer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_Toc452198437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5B14" w:rsidRDefault="00D05B14">
          <w:pPr>
            <w:pStyle w:val="TOC2"/>
            <w:tabs>
              <w:tab w:val="right" w:leader="dot" w:pos="15389"/>
            </w:tabs>
            <w:rPr>
              <w:noProof/>
            </w:rPr>
          </w:pPr>
          <w:hyperlink w:anchor="_Toc452198438" w:history="1">
            <w:r w:rsidRPr="00305DDC">
              <w:rPr>
                <w:rStyle w:val="Hyperlink"/>
                <w:noProof/>
              </w:rPr>
              <w:t>Camera Optimizer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_Toc452198438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5B14" w:rsidRDefault="00D05B14">
          <w:pPr>
            <w:pStyle w:val="TOC2"/>
            <w:tabs>
              <w:tab w:val="right" w:leader="dot" w:pos="15389"/>
            </w:tabs>
            <w:rPr>
              <w:noProof/>
            </w:rPr>
          </w:pPr>
          <w:hyperlink w:anchor="_Toc452198439" w:history="1">
            <w:r w:rsidRPr="00305DDC">
              <w:rPr>
                <w:rStyle w:val="Hyperlink"/>
                <w:noProof/>
              </w:rPr>
              <w:t>Light Optimizer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_Toc452198439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5B14" w:rsidRDefault="00D05B14">
          <w:pPr>
            <w:pStyle w:val="TOC2"/>
            <w:tabs>
              <w:tab w:val="right" w:leader="dot" w:pos="15389"/>
            </w:tabs>
            <w:rPr>
              <w:noProof/>
            </w:rPr>
          </w:pPr>
          <w:hyperlink w:anchor="_Toc452198440" w:history="1">
            <w:r w:rsidRPr="00305DDC">
              <w:rPr>
                <w:rStyle w:val="Hyperlink"/>
                <w:noProof/>
              </w:rPr>
              <w:t>Renderers Optimizer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_Toc452198440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5B14" w:rsidRDefault="00D05B14">
          <w:pPr>
            <w:pStyle w:val="TOC2"/>
            <w:tabs>
              <w:tab w:val="right" w:leader="dot" w:pos="15389"/>
            </w:tabs>
            <w:rPr>
              <w:noProof/>
            </w:rPr>
          </w:pPr>
          <w:hyperlink w:anchor="_Toc452198441" w:history="1">
            <w:r w:rsidRPr="00305DDC">
              <w:rPr>
                <w:rStyle w:val="Hyperlink"/>
                <w:noProof/>
              </w:rPr>
              <w:t>Particle Optimizer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_Toc452198441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5B14" w:rsidRDefault="00D05B14">
          <w:pPr>
            <w:pStyle w:val="TOC2"/>
            <w:tabs>
              <w:tab w:val="right" w:leader="dot" w:pos="15389"/>
            </w:tabs>
            <w:rPr>
              <w:noProof/>
            </w:rPr>
          </w:pPr>
          <w:hyperlink w:anchor="_Toc452198442" w:history="1">
            <w:r w:rsidRPr="00305DDC">
              <w:rPr>
                <w:rStyle w:val="Hyperlink"/>
                <w:noProof/>
              </w:rPr>
              <w:t>Texture Optimizer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_Toc452198442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5B14" w:rsidRDefault="00D05B14">
          <w:pPr>
            <w:pStyle w:val="TOC2"/>
            <w:tabs>
              <w:tab w:val="right" w:leader="dot" w:pos="15389"/>
            </w:tabs>
            <w:rPr>
              <w:noProof/>
            </w:rPr>
          </w:pPr>
          <w:hyperlink w:anchor="_Toc452198443" w:history="1">
            <w:r w:rsidRPr="00305DDC">
              <w:rPr>
                <w:rStyle w:val="Hyperlink"/>
                <w:noProof/>
              </w:rPr>
              <w:t>Shader Optimizer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_Toc452198443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5B14" w:rsidRDefault="00D05B14">
          <w:pPr>
            <w:pStyle w:val="TOC1"/>
            <w:tabs>
              <w:tab w:val="right" w:leader="dot" w:pos="15389"/>
            </w:tabs>
            <w:rPr>
              <w:noProof/>
            </w:rPr>
          </w:pPr>
          <w:hyperlink w:anchor="_Toc452198444" w:history="1">
            <w:r w:rsidRPr="00305DDC">
              <w:rPr>
                <w:rStyle w:val="Hyperlink"/>
                <w:noProof/>
              </w:rPr>
              <w:t>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_Toc452198444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5B14" w:rsidRDefault="00D05B14">
          <w:pPr>
            <w:pStyle w:val="TOC2"/>
            <w:tabs>
              <w:tab w:val="right" w:leader="dot" w:pos="15389"/>
            </w:tabs>
            <w:rPr>
              <w:noProof/>
            </w:rPr>
          </w:pPr>
          <w:hyperlink w:anchor="_Toc452198445" w:history="1">
            <w:r w:rsidRPr="00305DDC">
              <w:rPr>
                <w:rStyle w:val="Hyperlink"/>
                <w:noProof/>
              </w:rPr>
              <w:t>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_Toc452198445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0EF6" w:rsidRDefault="00BC0EF6">
          <w:r>
            <w:rPr>
              <w:b/>
              <w:bCs/>
              <w:lang w:val="pt-BR"/>
            </w:rPr>
            <w:fldChar w:fldCharType="end"/>
          </w:r>
        </w:p>
      </w:sdtContent>
    </w:sdt>
    <w:p w:rsidR="00175E1B" w:rsidRPr="00C646F8" w:rsidRDefault="00175E1B">
      <w:pPr>
        <w:rPr>
          <w:rFonts w:ascii="Verdana" w:eastAsia="Times New Roman" w:hAnsi="Verdana" w:cstheme="majorBidi"/>
          <w:b/>
          <w:bCs/>
          <w:color w:val="00FFFF" w:themeColor="accent1"/>
          <w:sz w:val="22"/>
          <w:szCs w:val="22"/>
          <w:bdr w:val="none" w:sz="0" w:space="0" w:color="auto" w:frame="1"/>
          <w:lang w:val="pt-BR"/>
        </w:rPr>
      </w:pPr>
      <w:r>
        <w:rPr>
          <w:rFonts w:eastAsia="Times New Roman"/>
          <w:bdr w:val="none" w:sz="0" w:space="0" w:color="auto" w:frame="1"/>
        </w:rPr>
        <w:br w:type="page"/>
      </w:r>
    </w:p>
    <w:p w:rsidR="001A2211" w:rsidRDefault="001A2211" w:rsidP="00345A4E">
      <w:pPr>
        <w:pStyle w:val="Heading1"/>
      </w:pPr>
      <w:bookmarkStart w:id="1" w:name="_Toc452198427"/>
      <w:r>
        <w:lastRenderedPageBreak/>
        <w:t>Introduction</w:t>
      </w:r>
      <w:bookmarkEnd w:id="1"/>
    </w:p>
    <w:p w:rsidR="00A76725" w:rsidRDefault="00A76725" w:rsidP="00E5719A">
      <w:pPr>
        <w:pStyle w:val="Heading2"/>
        <w:rPr>
          <w:rFonts w:eastAsia="Times New Roman"/>
        </w:rPr>
      </w:pPr>
      <w:r w:rsidRPr="00A76725">
        <w:rPr>
          <w:rFonts w:eastAsia="Times New Roman"/>
        </w:rPr>
        <w:t> </w:t>
      </w:r>
      <w:bookmarkStart w:id="2" w:name="_Toc452198428"/>
      <w:r w:rsidR="00CB7173">
        <w:rPr>
          <w:rFonts w:eastAsia="Times New Roman"/>
        </w:rPr>
        <w:t xml:space="preserve">About </w:t>
      </w:r>
      <w:r w:rsidR="00A774AD">
        <w:rPr>
          <w:rFonts w:eastAsia="Times New Roman"/>
        </w:rPr>
        <w:t xml:space="preserve">Simple </w:t>
      </w:r>
      <w:r w:rsidR="00C666DF">
        <w:rPr>
          <w:rFonts w:eastAsia="Times New Roman"/>
        </w:rPr>
        <w:t>Audio Manager</w:t>
      </w:r>
      <w:bookmarkEnd w:id="2"/>
    </w:p>
    <w:p w:rsidR="00E143C2" w:rsidRDefault="00A774AD" w:rsidP="00E143C2">
      <w:r>
        <w:t>SAM</w:t>
      </w:r>
      <w:r w:rsidR="00C666DF">
        <w:t xml:space="preserve"> optimizes Unity built-i</w:t>
      </w:r>
      <w:r w:rsidR="00E143C2">
        <w:t xml:space="preserve">n audio abstracting </w:t>
      </w:r>
      <w:proofErr w:type="spellStart"/>
      <w:r w:rsidR="00E143C2">
        <w:t>AudioSource</w:t>
      </w:r>
      <w:proofErr w:type="spellEnd"/>
      <w:r w:rsidR="00E143C2">
        <w:t xml:space="preserve"> and doing all the boring stuff that you usually need to do manually.</w:t>
      </w:r>
      <w:r w:rsidR="00AB15F3">
        <w:t xml:space="preserve"> </w:t>
      </w:r>
      <w:r>
        <w:t>SAM</w:t>
      </w:r>
      <w:r w:rsidR="00E143C2">
        <w:t xml:space="preserve"> is fully documented and compatible with Unity`s Built-in Sound System.</w:t>
      </w:r>
    </w:p>
    <w:p w:rsidR="00AB15F3" w:rsidRDefault="00AB15F3" w:rsidP="00E143C2">
      <w:r>
        <w:t>Perfect for non-musical games and Unity newcomers.</w:t>
      </w:r>
      <w:r w:rsidR="00A774AD">
        <w:t xml:space="preserve"> </w:t>
      </w:r>
    </w:p>
    <w:p w:rsidR="00E143C2" w:rsidRDefault="00E143C2" w:rsidP="00C666DF"/>
    <w:p w:rsidR="00C666DF" w:rsidRPr="00E143C2" w:rsidRDefault="00C666DF" w:rsidP="00C666DF">
      <w:r w:rsidRPr="00E143C2">
        <w:t>Audio Manager</w:t>
      </w:r>
      <w:r w:rsidR="0059484C" w:rsidRPr="00E143C2">
        <w:t xml:space="preserve"> was conceived with few</w:t>
      </w:r>
      <w:r w:rsidRPr="00E143C2">
        <w:t xml:space="preserve"> bullets on mind:</w:t>
      </w:r>
    </w:p>
    <w:p w:rsidR="00C666DF" w:rsidRDefault="00C666DF" w:rsidP="00C666DF">
      <w:pPr>
        <w:pStyle w:val="ListParagraph"/>
        <w:numPr>
          <w:ilvl w:val="0"/>
          <w:numId w:val="8"/>
        </w:numPr>
      </w:pPr>
      <w:r>
        <w:t>Play sounds that you want with a single line.</w:t>
      </w:r>
    </w:p>
    <w:p w:rsidR="0059484C" w:rsidRPr="0059484C" w:rsidRDefault="00C666DF" w:rsidP="0059484C">
      <w:pPr>
        <w:pStyle w:val="ListParagraph"/>
        <w:numPr>
          <w:ilvl w:val="0"/>
          <w:numId w:val="8"/>
        </w:numPr>
      </w:pPr>
      <w:r>
        <w:t>Dynamic mixer</w:t>
      </w:r>
    </w:p>
    <w:p w:rsidR="0059484C" w:rsidRDefault="00C666DF" w:rsidP="0059484C">
      <w:pPr>
        <w:pStyle w:val="ListParagraph"/>
        <w:numPr>
          <w:ilvl w:val="0"/>
          <w:numId w:val="8"/>
        </w:numPr>
      </w:pPr>
      <w:r>
        <w:t>Optimize sound usage (mobile/VR friendly)</w:t>
      </w:r>
    </w:p>
    <w:p w:rsidR="00C666DF" w:rsidRDefault="00C666DF" w:rsidP="0059484C">
      <w:pPr>
        <w:pStyle w:val="ListParagraph"/>
        <w:numPr>
          <w:ilvl w:val="0"/>
          <w:numId w:val="8"/>
        </w:numPr>
      </w:pPr>
      <w:r>
        <w:t>Automatic implement useful feature</w:t>
      </w:r>
      <w:r w:rsidR="00E143C2">
        <w:t>s</w:t>
      </w:r>
    </w:p>
    <w:p w:rsidR="00C666DF" w:rsidRDefault="00C666DF" w:rsidP="00C666DF">
      <w:pPr>
        <w:pStyle w:val="ListParagraph"/>
        <w:numPr>
          <w:ilvl w:val="0"/>
          <w:numId w:val="8"/>
        </w:numPr>
      </w:pPr>
      <w:r>
        <w:t>Personalized treatment to each sound Type: UI, SFX, Ambient, Music, Voice</w:t>
      </w:r>
    </w:p>
    <w:p w:rsidR="00E143C2" w:rsidRDefault="00E143C2" w:rsidP="00C666DF">
      <w:pPr>
        <w:pStyle w:val="ListParagraph"/>
        <w:numPr>
          <w:ilvl w:val="0"/>
          <w:numId w:val="8"/>
        </w:numPr>
      </w:pPr>
      <w:r>
        <w:t>Fully compatible with built-in Sound System.</w:t>
      </w:r>
    </w:p>
    <w:p w:rsidR="00E143C2" w:rsidRDefault="00E143C2" w:rsidP="00E143C2">
      <w:pPr>
        <w:pStyle w:val="ListParagraph"/>
        <w:numPr>
          <w:ilvl w:val="0"/>
          <w:numId w:val="8"/>
        </w:numPr>
      </w:pPr>
      <w:r>
        <w:t>Useful helpers included</w:t>
      </w:r>
    </w:p>
    <w:p w:rsidR="00E143C2" w:rsidRDefault="00E143C2" w:rsidP="00E143C2">
      <w:pPr>
        <w:pStyle w:val="ListParagraph"/>
        <w:numPr>
          <w:ilvl w:val="1"/>
          <w:numId w:val="8"/>
        </w:numPr>
      </w:pPr>
      <w:r>
        <w:t>Audio Trigger: All-in one component to trigger the desired sound.</w:t>
      </w:r>
    </w:p>
    <w:p w:rsidR="00E143C2" w:rsidRDefault="00E143C2" w:rsidP="00E143C2">
      <w:pPr>
        <w:pStyle w:val="ListParagraph"/>
        <w:numPr>
          <w:ilvl w:val="1"/>
          <w:numId w:val="8"/>
        </w:numPr>
      </w:pPr>
      <w:r>
        <w:t>Jukebox</w:t>
      </w:r>
      <w:r w:rsidRPr="00E143C2">
        <w:t xml:space="preserve">: A </w:t>
      </w:r>
      <w:r>
        <w:t>simple and useful Jukebox.</w:t>
      </w:r>
    </w:p>
    <w:p w:rsidR="0059484C" w:rsidRDefault="0059484C" w:rsidP="00E5719A">
      <w:pPr>
        <w:pStyle w:val="Heading2"/>
      </w:pPr>
      <w:bookmarkStart w:id="3" w:name="_Toc452198429"/>
      <w:r>
        <w:t>How to Use</w:t>
      </w:r>
      <w:bookmarkEnd w:id="3"/>
    </w:p>
    <w:p w:rsidR="00805F62" w:rsidRDefault="00A774AD" w:rsidP="00CB7173">
      <w:pPr>
        <w:rPr>
          <w:i/>
        </w:rPr>
      </w:pPr>
      <w:r>
        <w:rPr>
          <w:i/>
        </w:rPr>
        <w:t>…</w:t>
      </w:r>
      <w:r w:rsidR="00372DB5">
        <w:rPr>
          <w:i/>
        </w:rPr>
        <w:tab/>
      </w:r>
      <w:r w:rsidR="00805F62">
        <w:rPr>
          <w:i/>
        </w:rPr>
        <w:t xml:space="preserve"> </w:t>
      </w:r>
    </w:p>
    <w:p w:rsidR="00B43EB6" w:rsidRDefault="00B43EB6" w:rsidP="00B43EB6">
      <w:pPr>
        <w:pStyle w:val="Heading1"/>
      </w:pPr>
      <w:bookmarkStart w:id="4" w:name="_Toc452198430"/>
      <w:r>
        <w:t>Components</w:t>
      </w:r>
      <w:bookmarkEnd w:id="4"/>
    </w:p>
    <w:p w:rsidR="0059484C" w:rsidRDefault="00A774AD" w:rsidP="00E5719A">
      <w:pPr>
        <w:pStyle w:val="Heading2"/>
      </w:pPr>
      <w:bookmarkStart w:id="5" w:name="_Toc452198431"/>
      <w:r>
        <w:t>UI</w:t>
      </w:r>
      <w:bookmarkEnd w:id="5"/>
    </w:p>
    <w:p w:rsidR="00A774AD" w:rsidRDefault="00A774AD" w:rsidP="00A83124">
      <w:r>
        <w:t>UI sound nature is a clear feedback for interface options.</w:t>
      </w:r>
    </w:p>
    <w:p w:rsidR="00A774AD" w:rsidRDefault="00A774AD" w:rsidP="00A83124">
      <w:r>
        <w:t>No need of multiple sounds here, a single Audio Source is guaranteed.</w:t>
      </w:r>
    </w:p>
    <w:p w:rsidR="00A774AD" w:rsidRDefault="00A774AD" w:rsidP="00A83124">
      <w:r>
        <w:t>No need of follow something in world space since a moving object is not an Interface element but a game element, so even if you pass a transform, Audio Manager will play as if you passed a position.</w:t>
      </w:r>
    </w:p>
    <w:p w:rsidR="00A83124" w:rsidRDefault="00A774AD" w:rsidP="00E5719A">
      <w:pPr>
        <w:pStyle w:val="Heading2"/>
      </w:pPr>
      <w:bookmarkStart w:id="6" w:name="_Toc452198432"/>
      <w:r>
        <w:t>SFX</w:t>
      </w:r>
      <w:bookmarkEnd w:id="6"/>
    </w:p>
    <w:p w:rsidR="004365F1" w:rsidRDefault="00A83124" w:rsidP="00A83124">
      <w:r>
        <w:t xml:space="preserve">    </w:t>
      </w:r>
      <w:r w:rsidR="00A774AD">
        <w:t>Most game sounds are actually SFX</w:t>
      </w:r>
      <w:r w:rsidR="004365F1">
        <w:t>, so we need a deep analysis here.</w:t>
      </w:r>
    </w:p>
    <w:p w:rsidR="00A83124" w:rsidRDefault="004365F1" w:rsidP="00A83124">
      <w:r>
        <w:t xml:space="preserve">Several elements </w:t>
      </w:r>
      <w:proofErr w:type="gramStart"/>
      <w:r>
        <w:t>plays</w:t>
      </w:r>
      <w:proofErr w:type="gramEnd"/>
      <w:r>
        <w:t xml:space="preserve"> SFX so we need to manage the total amount of simultaneous sounds that can be played. Behind the scenes, </w:t>
      </w:r>
      <w:proofErr w:type="spellStart"/>
      <w:r>
        <w:t>AudioManager</w:t>
      </w:r>
      <w:proofErr w:type="spellEnd"/>
      <w:r>
        <w:t xml:space="preserve"> creates uses a technique called “</w:t>
      </w:r>
      <w:proofErr w:type="spellStart"/>
      <w:r>
        <w:t>poolling</w:t>
      </w:r>
      <w:proofErr w:type="spellEnd"/>
      <w:r>
        <w:t xml:space="preserve">” to re-use </w:t>
      </w:r>
      <w:proofErr w:type="spellStart"/>
      <w:r>
        <w:t>AudioSources</w:t>
      </w:r>
      <w:proofErr w:type="spellEnd"/>
      <w:r>
        <w:t xml:space="preserve">. </w:t>
      </w:r>
    </w:p>
    <w:p w:rsidR="00A83124" w:rsidRDefault="00A83124" w:rsidP="00E5719A">
      <w:pPr>
        <w:pStyle w:val="Heading2"/>
      </w:pPr>
      <w:bookmarkStart w:id="7" w:name="_Toc452198433"/>
      <w:r>
        <w:t>Contingency Layer</w:t>
      </w:r>
      <w:bookmarkEnd w:id="7"/>
    </w:p>
    <w:p w:rsidR="00A83124" w:rsidRDefault="00A83124" w:rsidP="00A83124">
      <w:r w:rsidRPr="00A83124">
        <w:t xml:space="preserve">    This class is a brute way of adapt your application to run with the desired performance. It`s trigged only in critical case scenario.</w:t>
      </w:r>
      <w:r w:rsidR="00372DB5">
        <w:t xml:space="preserve"> Internally it simple changes the Overall Quality, so, you should do a fine-setup at Quality Settings in order to get the best result from Contingency Layer.</w:t>
      </w:r>
    </w:p>
    <w:p w:rsidR="00AA4D0C" w:rsidRDefault="00AA4D0C" w:rsidP="00E5719A">
      <w:pPr>
        <w:pStyle w:val="Heading2"/>
      </w:pPr>
      <w:bookmarkStart w:id="8" w:name="_Toc452198434"/>
      <w:r>
        <w:t>Resolution Layer</w:t>
      </w:r>
      <w:bookmarkEnd w:id="8"/>
    </w:p>
    <w:p w:rsidR="00AA4D0C" w:rsidRDefault="00AA4D0C" w:rsidP="00AA4D0C">
      <w:r>
        <w:t xml:space="preserve">   Resolution have a huge impact over overall quality and overall performance being the best option to avoid </w:t>
      </w:r>
      <w:proofErr w:type="spellStart"/>
      <w:r>
        <w:t>fillrate</w:t>
      </w:r>
      <w:proofErr w:type="spellEnd"/>
      <w:r>
        <w:t xml:space="preserve"> bottleneck. We never reduce or increase it too much also. Also, we prefer similar aspect ratio.</w:t>
      </w:r>
    </w:p>
    <w:p w:rsidR="00AA4D0C" w:rsidRDefault="00AA4D0C" w:rsidP="00AA4D0C">
      <w:r>
        <w:t xml:space="preserve">    CAUTION:</w:t>
      </w:r>
    </w:p>
    <w:p w:rsidR="00AA4D0C" w:rsidRDefault="00AA4D0C" w:rsidP="00AA4D0C">
      <w:r>
        <w:t xml:space="preserve">    Resolution change is even more invasive than c</w:t>
      </w:r>
      <w:bookmarkStart w:id="9" w:name="_GoBack"/>
      <w:bookmarkEnd w:id="9"/>
      <w:r>
        <w:t>hange the Overall Quality (Contingency). Several stuff can go wrong when resolution is changed at Real-Time so, please, make sure to extra-test this component before use it on final release.</w:t>
      </w:r>
      <w:r w:rsidR="00372DB5">
        <w:t xml:space="preserve"> (this problem is far more critical on Unity 5.2 or earlier)</w:t>
      </w:r>
    </w:p>
    <w:p w:rsidR="00A83124" w:rsidRDefault="00A83124" w:rsidP="00E5719A">
      <w:pPr>
        <w:pStyle w:val="Heading2"/>
      </w:pPr>
      <w:bookmarkStart w:id="10" w:name="_Toc452198435"/>
      <w:r>
        <w:t>Memory Manager</w:t>
      </w:r>
      <w:bookmarkEnd w:id="10"/>
    </w:p>
    <w:p w:rsidR="00A83124" w:rsidRDefault="00A83124" w:rsidP="00A83124">
      <w:r w:rsidRPr="00A83124">
        <w:t xml:space="preserve">    Implements some tricks to reduce memory usage.</w:t>
      </w:r>
      <w:r w:rsidR="00F66CDC">
        <w:t xml:space="preserve"> You should inform if you`re using some external polling or if your project frequently creates or destroy elements (High Memory Allocation).</w:t>
      </w:r>
    </w:p>
    <w:p w:rsidR="00A83124" w:rsidRDefault="00A83124" w:rsidP="00E5719A">
      <w:pPr>
        <w:pStyle w:val="Heading2"/>
      </w:pPr>
      <w:bookmarkStart w:id="11" w:name="_Toc452198436"/>
      <w:r>
        <w:t>Time Setup</w:t>
      </w:r>
      <w:bookmarkEnd w:id="11"/>
    </w:p>
    <w:p w:rsidR="00A83124" w:rsidRDefault="00A83124" w:rsidP="00A83124">
      <w:r w:rsidRPr="00A83124">
        <w:t xml:space="preserve">    </w:t>
      </w:r>
      <w:r w:rsidR="005167C0">
        <w:t>A</w:t>
      </w:r>
      <w:r w:rsidRPr="00A83124">
        <w:t xml:space="preserve">t scene start, this class set </w:t>
      </w:r>
      <w:proofErr w:type="spellStart"/>
      <w:r w:rsidRPr="00A83124">
        <w:t>fixedDeltaTime</w:t>
      </w:r>
      <w:proofErr w:type="spellEnd"/>
      <w:r w:rsidRPr="00A83124">
        <w:t xml:space="preserve"> and </w:t>
      </w:r>
      <w:proofErr w:type="spellStart"/>
      <w:r w:rsidRPr="00A83124">
        <w:t>maximumDeltaTime</w:t>
      </w:r>
      <w:proofErr w:type="spellEnd"/>
      <w:r w:rsidRPr="00A83124">
        <w:t xml:space="preserve"> to some good values reducing CPU cost. I</w:t>
      </w:r>
      <w:r w:rsidR="00C222A7">
        <w:t>`ve</w:t>
      </w:r>
      <w:r w:rsidRPr="00A83124">
        <w:t xml:space="preserve"> used some good numbers based on my experience but, please, feel free to change thi</w:t>
      </w:r>
      <w:r w:rsidR="005167C0">
        <w:t>s values. In order to avoid noob</w:t>
      </w:r>
      <w:r w:rsidRPr="00A83124">
        <w:t xml:space="preserve"> mistakes, I didn`t exposed this variables hard-coding it`s values, however, Unity has </w:t>
      </w:r>
      <w:r w:rsidR="005167C0" w:rsidRPr="00A83124">
        <w:t>these same variables</w:t>
      </w:r>
      <w:r w:rsidRPr="00A83124">
        <w:t xml:space="preserve"> exposed into Time Settings.</w:t>
      </w:r>
    </w:p>
    <w:p w:rsidR="00C222A7" w:rsidRDefault="00C222A7" w:rsidP="00E5719A">
      <w:pPr>
        <w:pStyle w:val="Heading2"/>
      </w:pPr>
      <w:bookmarkStart w:id="12" w:name="_Toc452198437"/>
      <w:r>
        <w:lastRenderedPageBreak/>
        <w:t>Terrain Optimizer</w:t>
      </w:r>
      <w:bookmarkEnd w:id="12"/>
    </w:p>
    <w:p w:rsidR="00C222A7" w:rsidRDefault="00C222A7" w:rsidP="00A83124">
      <w:r w:rsidRPr="00C222A7">
        <w:t xml:space="preserve">    Adjust all terrains variables over time. If you`re creating new terrains in runtime, you should check </w:t>
      </w:r>
      <w:proofErr w:type="spellStart"/>
      <w:r w:rsidRPr="00C222A7">
        <w:t>createNewTerrainsAtRuntime</w:t>
      </w:r>
      <w:proofErr w:type="spellEnd"/>
      <w:r w:rsidRPr="00C222A7">
        <w:t xml:space="preserve">. So far, the only exposed variable is </w:t>
      </w:r>
      <w:proofErr w:type="spellStart"/>
      <w:r w:rsidRPr="00C222A7">
        <w:t>maxPixelError</w:t>
      </w:r>
      <w:proofErr w:type="spellEnd"/>
      <w:r w:rsidRPr="00C222A7">
        <w:t xml:space="preserve"> because it has a huge visual impact on the overall perception of the terrain. I`ll expose more stuff as its importance grows with user feedback. You also can manually set a quality by calling </w:t>
      </w:r>
      <w:proofErr w:type="spellStart"/>
      <w:proofErr w:type="gramStart"/>
      <w:r w:rsidRPr="00C222A7">
        <w:t>SetTerrainQuality</w:t>
      </w:r>
      <w:proofErr w:type="spellEnd"/>
      <w:r w:rsidRPr="00C222A7">
        <w:t>(</w:t>
      </w:r>
      <w:proofErr w:type="gramEnd"/>
      <w:r w:rsidRPr="00C222A7">
        <w:t xml:space="preserve">float </w:t>
      </w:r>
      <w:proofErr w:type="spellStart"/>
      <w:r w:rsidRPr="00C222A7">
        <w:t>newQuality</w:t>
      </w:r>
      <w:proofErr w:type="spellEnd"/>
      <w:r w:rsidRPr="00C222A7">
        <w:t>).</w:t>
      </w:r>
    </w:p>
    <w:p w:rsidR="00C222A7" w:rsidRDefault="00C222A7" w:rsidP="00E5719A">
      <w:pPr>
        <w:pStyle w:val="Heading2"/>
      </w:pPr>
      <w:bookmarkStart w:id="13" w:name="_Toc452198438"/>
      <w:r>
        <w:t>Camera Optimizer</w:t>
      </w:r>
      <w:bookmarkEnd w:id="13"/>
    </w:p>
    <w:p w:rsidR="00C222A7" w:rsidRDefault="00C222A7" w:rsidP="00C222A7">
      <w:r w:rsidRPr="00A83124">
        <w:t xml:space="preserve">    </w:t>
      </w:r>
      <w:r w:rsidRPr="00C222A7">
        <w:t>Camera Optimizer change</w:t>
      </w:r>
      <w:r>
        <w:t>s c</w:t>
      </w:r>
      <w:r w:rsidRPr="00C222A7">
        <w:t>amera far clip and can turn in or turn off HDR.</w:t>
      </w:r>
    </w:p>
    <w:p w:rsidR="00C222A7" w:rsidRDefault="00C222A7" w:rsidP="00E5719A">
      <w:pPr>
        <w:pStyle w:val="Heading2"/>
      </w:pPr>
      <w:bookmarkStart w:id="14" w:name="_Toc452198439"/>
      <w:r>
        <w:t>Light Optimizer</w:t>
      </w:r>
      <w:bookmarkEnd w:id="14"/>
    </w:p>
    <w:p w:rsidR="00C222A7" w:rsidRDefault="00C222A7" w:rsidP="00C222A7">
      <w:r w:rsidRPr="00C222A7">
        <w:t xml:space="preserve">    Lig</w:t>
      </w:r>
      <w:r w:rsidR="0076333F">
        <w:t>ht optimizer is responsible for</w:t>
      </w:r>
      <w:r w:rsidRPr="00C222A7">
        <w:t xml:space="preserve"> light</w:t>
      </w:r>
      <w:r w:rsidR="0076333F">
        <w:t>s. Light optimizer acts</w:t>
      </w:r>
      <w:r w:rsidRPr="00C222A7">
        <w:t xml:space="preserve"> over Light Components, Reflection Probes and GI. </w:t>
      </w:r>
      <w:proofErr w:type="spellStart"/>
      <w:r w:rsidRPr="00C222A7">
        <w:t>LightOptimizer</w:t>
      </w:r>
      <w:proofErr w:type="spellEnd"/>
      <w:r w:rsidRPr="00C222A7">
        <w:t xml:space="preserve"> evaluate your shadow mode before change it, so if you`re not using Soft Shadow or Hard Shadow due art direction, we don`t make a mess.</w:t>
      </w:r>
    </w:p>
    <w:p w:rsidR="00C222A7" w:rsidRDefault="00C222A7" w:rsidP="00E5719A">
      <w:pPr>
        <w:pStyle w:val="Heading2"/>
      </w:pPr>
      <w:bookmarkStart w:id="15" w:name="_Toc452198440"/>
      <w:r>
        <w:t>Renderers Optimizer</w:t>
      </w:r>
      <w:bookmarkEnd w:id="15"/>
    </w:p>
    <w:p w:rsidR="0076333F" w:rsidRDefault="00C222A7" w:rsidP="00C222A7">
      <w:r w:rsidRPr="00C222A7">
        <w:t xml:space="preserve">    </w:t>
      </w:r>
      <w:r>
        <w:t>A</w:t>
      </w:r>
      <w:r w:rsidRPr="00C222A7">
        <w:t xml:space="preserve">ll Renderers are tweaked on this class with specific implementation for Cloth and </w:t>
      </w:r>
      <w:proofErr w:type="spellStart"/>
      <w:r w:rsidRPr="00C222A7">
        <w:t>SkinnedMeshRenderers</w:t>
      </w:r>
      <w:proofErr w:type="spellEnd"/>
      <w:r w:rsidRPr="00C222A7">
        <w:t xml:space="preserve">. </w:t>
      </w:r>
      <w:r w:rsidR="00397735">
        <w:t>Internally, we added a</w:t>
      </w:r>
      <w:r w:rsidRPr="00C222A7">
        <w:t xml:space="preserve"> distance and Max number to </w:t>
      </w:r>
      <w:proofErr w:type="spellStart"/>
      <w:r w:rsidRPr="00C222A7">
        <w:t>SkinnedMeshRenderers</w:t>
      </w:r>
      <w:proofErr w:type="spellEnd"/>
      <w:r w:rsidRPr="00C222A7">
        <w:t xml:space="preserve"> and Cloth so we can reduce processor use when these elements are far or in huge number</w:t>
      </w:r>
      <w:r w:rsidR="00397735">
        <w:t>.</w:t>
      </w:r>
    </w:p>
    <w:p w:rsidR="00C222A7" w:rsidRDefault="00C222A7" w:rsidP="00C222A7">
      <w:r w:rsidRPr="00C222A7">
        <w:t>You ca</w:t>
      </w:r>
      <w:r w:rsidR="00397735">
        <w:t>n</w:t>
      </w:r>
      <w:r w:rsidRPr="00C222A7">
        <w:t xml:space="preserve"> disable this behavior by setting</w:t>
      </w:r>
      <w:r w:rsidR="00397735">
        <w:t xml:space="preserve"> off</w:t>
      </w:r>
      <w:r w:rsidRPr="00C222A7">
        <w:t xml:space="preserve"> </w:t>
      </w:r>
      <w:proofErr w:type="spellStart"/>
      <w:r w:rsidRPr="00C222A7">
        <w:t>optimizeClothRenderer</w:t>
      </w:r>
      <w:proofErr w:type="spellEnd"/>
      <w:r w:rsidRPr="00C222A7">
        <w:t xml:space="preserve"> or </w:t>
      </w:r>
      <w:proofErr w:type="spellStart"/>
      <w:r w:rsidRPr="00C222A7">
        <w:t>optimizeSkinnedMeshRenderer</w:t>
      </w:r>
      <w:proofErr w:type="spellEnd"/>
      <w:r w:rsidRPr="00C222A7">
        <w:t>. Als</w:t>
      </w:r>
      <w:r w:rsidR="00397735">
        <w:t xml:space="preserve">o, you should set </w:t>
      </w:r>
      <w:proofErr w:type="spellStart"/>
      <w:r w:rsidR="00397735">
        <w:t>instantiating</w:t>
      </w:r>
      <w:r w:rsidRPr="00C222A7">
        <w:t>SkinnedMeshAtRuntime</w:t>
      </w:r>
      <w:proofErr w:type="spellEnd"/>
      <w:r w:rsidRPr="00C222A7">
        <w:t xml:space="preserve"> and </w:t>
      </w:r>
      <w:proofErr w:type="spellStart"/>
      <w:proofErr w:type="gramStart"/>
      <w:r w:rsidR="00397735" w:rsidRPr="00397735">
        <w:t>instantiatingClothAtRuntime</w:t>
      </w:r>
      <w:r w:rsidRPr="00C222A7">
        <w:t>if</w:t>
      </w:r>
      <w:proofErr w:type="spellEnd"/>
      <w:r w:rsidRPr="00C222A7">
        <w:t xml:space="preserve"> </w:t>
      </w:r>
      <w:r w:rsidR="00397735">
        <w:t xml:space="preserve"> if</w:t>
      </w:r>
      <w:proofErr w:type="gramEnd"/>
      <w:r w:rsidR="00397735">
        <w:t xml:space="preserve"> </w:t>
      </w:r>
      <w:r w:rsidRPr="00C222A7">
        <w:t>you create new ones at runtime.</w:t>
      </w:r>
    </w:p>
    <w:p w:rsidR="00C222A7" w:rsidRDefault="00C222A7" w:rsidP="00E5719A">
      <w:pPr>
        <w:pStyle w:val="Heading2"/>
      </w:pPr>
      <w:bookmarkStart w:id="16" w:name="_Toc452198441"/>
      <w:r>
        <w:t>Particle Optimizer</w:t>
      </w:r>
      <w:bookmarkEnd w:id="16"/>
    </w:p>
    <w:p w:rsidR="00C222A7" w:rsidRDefault="00C222A7" w:rsidP="00C222A7">
      <w:r w:rsidRPr="00C222A7">
        <w:t xml:space="preserve">    Particle Optimizer is based on the fact that usually we can decrease the total number of particles a little bit without losing too much quality. You can control the reduction rate using </w:t>
      </w:r>
      <w:proofErr w:type="spellStart"/>
      <w:r w:rsidRPr="00C222A7">
        <w:t>minQuality</w:t>
      </w:r>
      <w:proofErr w:type="spellEnd"/>
      <w:r w:rsidRPr="00C222A7">
        <w:t>.</w:t>
      </w:r>
    </w:p>
    <w:p w:rsidR="0076333F" w:rsidRDefault="0076333F" w:rsidP="00C222A7">
      <w:r>
        <w:t>If you are using a costless particle, particle optimizer will maintain this particle as it is.</w:t>
      </w:r>
    </w:p>
    <w:p w:rsidR="00C222A7" w:rsidRDefault="00C222A7" w:rsidP="00E5719A">
      <w:pPr>
        <w:pStyle w:val="Heading2"/>
      </w:pPr>
      <w:bookmarkStart w:id="17" w:name="_Toc452198442"/>
      <w:r>
        <w:t>Texture Optimizer</w:t>
      </w:r>
      <w:bookmarkEnd w:id="17"/>
    </w:p>
    <w:p w:rsidR="00C222A7" w:rsidRDefault="00C222A7" w:rsidP="00C222A7">
      <w:r w:rsidRPr="00C222A7">
        <w:t xml:space="preserve">    Texture Optimizer adapt anisotropic level, </w:t>
      </w:r>
      <w:proofErr w:type="spellStart"/>
      <w:r w:rsidRPr="00C222A7">
        <w:t>mipmap</w:t>
      </w:r>
      <w:proofErr w:type="spellEnd"/>
      <w:r w:rsidRPr="00C222A7">
        <w:t xml:space="preserve"> bias and </w:t>
      </w:r>
      <w:proofErr w:type="spellStart"/>
      <w:r w:rsidRPr="00C222A7">
        <w:t>mipmap</w:t>
      </w:r>
      <w:proofErr w:type="spellEnd"/>
      <w:r w:rsidRPr="00C222A7">
        <w:t xml:space="preserve"> filter. Anisotropic level is related to how your texture looks on oblique angles, if you really know how to setup anisotropic levels, uncheck </w:t>
      </w:r>
      <w:proofErr w:type="spellStart"/>
      <w:r w:rsidRPr="00C222A7">
        <w:t>canChangeAnisoLevel</w:t>
      </w:r>
      <w:proofErr w:type="spellEnd"/>
      <w:r w:rsidRPr="00C222A7">
        <w:t xml:space="preserve">. </w:t>
      </w:r>
      <w:proofErr w:type="spellStart"/>
      <w:r w:rsidRPr="00C222A7">
        <w:t>Mipmap</w:t>
      </w:r>
      <w:proofErr w:type="spellEnd"/>
      <w:r w:rsidRPr="00C222A7">
        <w:t xml:space="preserve"> filter is how </w:t>
      </w:r>
      <w:proofErr w:type="spellStart"/>
      <w:r w:rsidRPr="00C222A7">
        <w:t>mipmaps</w:t>
      </w:r>
      <w:proofErr w:type="spellEnd"/>
      <w:r w:rsidRPr="00C222A7">
        <w:t>, again, if you</w:t>
      </w:r>
      <w:r>
        <w:t xml:space="preserve"> set</w:t>
      </w:r>
      <w:r w:rsidRPr="00C222A7">
        <w:t xml:space="preserve"> filter mode manually, uncheck </w:t>
      </w:r>
      <w:proofErr w:type="spellStart"/>
      <w:r w:rsidRPr="00C222A7">
        <w:t>canChangeMipmapFilter</w:t>
      </w:r>
      <w:proofErr w:type="spellEnd"/>
      <w:r w:rsidRPr="00C222A7">
        <w:t>.</w:t>
      </w:r>
    </w:p>
    <w:p w:rsidR="00C222A7" w:rsidRDefault="00C222A7" w:rsidP="00E5719A">
      <w:pPr>
        <w:pStyle w:val="Heading2"/>
      </w:pPr>
      <w:bookmarkStart w:id="18" w:name="_Toc452198443"/>
      <w:proofErr w:type="spellStart"/>
      <w:r>
        <w:t>Shader</w:t>
      </w:r>
      <w:proofErr w:type="spellEnd"/>
      <w:r>
        <w:t xml:space="preserve"> Optimizer</w:t>
      </w:r>
      <w:bookmarkEnd w:id="18"/>
    </w:p>
    <w:p w:rsidR="00AA4D0C" w:rsidRPr="00C222A7" w:rsidRDefault="00C222A7" w:rsidP="00C222A7">
      <w:r w:rsidRPr="00C222A7">
        <w:t xml:space="preserve">    </w:t>
      </w:r>
      <w:r>
        <w:t xml:space="preserve"> </w:t>
      </w:r>
      <w:proofErr w:type="spellStart"/>
      <w:r w:rsidRPr="00C222A7">
        <w:t>Shader</w:t>
      </w:r>
      <w:proofErr w:type="spellEnd"/>
      <w:r w:rsidRPr="00C222A7">
        <w:t xml:space="preserve"> Optimizer just change your </w:t>
      </w:r>
      <w:proofErr w:type="spellStart"/>
      <w:r w:rsidRPr="00C222A7">
        <w:t>Shader</w:t>
      </w:r>
      <w:proofErr w:type="spellEnd"/>
      <w:r w:rsidRPr="00C222A7">
        <w:t xml:space="preserve"> </w:t>
      </w:r>
      <w:proofErr w:type="spellStart"/>
      <w:r w:rsidRPr="00C222A7">
        <w:t>GlobalMaximumLOD</w:t>
      </w:r>
      <w:proofErr w:type="spellEnd"/>
      <w:r w:rsidRPr="00C222A7">
        <w:t>.</w:t>
      </w:r>
    </w:p>
    <w:p w:rsidR="00B43EB6" w:rsidRDefault="00B43EB6" w:rsidP="00B43EB6">
      <w:pPr>
        <w:pStyle w:val="Heading1"/>
      </w:pPr>
      <w:bookmarkStart w:id="19" w:name="_Toc452198444"/>
      <w:r>
        <w:t>Next Steps</w:t>
      </w:r>
      <w:bookmarkEnd w:id="19"/>
    </w:p>
    <w:p w:rsidR="00FE6C0A" w:rsidRPr="00E5719A" w:rsidRDefault="00B43EB6" w:rsidP="00E5719A">
      <w:pPr>
        <w:pStyle w:val="Heading2"/>
      </w:pPr>
      <w:bookmarkStart w:id="20" w:name="_Toc452198445"/>
      <w:r w:rsidRPr="00E5719A">
        <w:t>Roadmap</w:t>
      </w:r>
      <w:bookmarkEnd w:id="20"/>
    </w:p>
    <w:p w:rsidR="005D1572" w:rsidRPr="009D0055" w:rsidRDefault="005D1572" w:rsidP="00B43EB6">
      <w:pPr>
        <w:rPr>
          <w:strike/>
        </w:rPr>
      </w:pPr>
      <w:r w:rsidRPr="009D0055">
        <w:rPr>
          <w:strike/>
        </w:rPr>
        <w:t>Auto far clip plane on camera</w:t>
      </w:r>
    </w:p>
    <w:p w:rsidR="001609FF" w:rsidRDefault="008A0002" w:rsidP="00B43EB6">
      <w:pPr>
        <w:rPr>
          <w:strike/>
        </w:rPr>
      </w:pPr>
      <w:r w:rsidRPr="00AA4D0C">
        <w:rPr>
          <w:strike/>
        </w:rPr>
        <w:t>Resolution Optimizer</w:t>
      </w:r>
    </w:p>
    <w:p w:rsidR="00EC2DA7" w:rsidRPr="000E2CF0" w:rsidRDefault="002868E3" w:rsidP="00B43EB6">
      <w:pPr>
        <w:rPr>
          <w:strike/>
        </w:rPr>
      </w:pPr>
      <w:r w:rsidRPr="000E2CF0">
        <w:rPr>
          <w:strike/>
        </w:rPr>
        <w:t>Improve real-time p</w:t>
      </w:r>
      <w:r w:rsidR="00EC2DA7" w:rsidRPr="000E2CF0">
        <w:rPr>
          <w:strike/>
        </w:rPr>
        <w:t>rofiler</w:t>
      </w:r>
    </w:p>
    <w:p w:rsidR="002868E3" w:rsidRPr="00267F87" w:rsidRDefault="002868E3" w:rsidP="00B43EB6">
      <w:pPr>
        <w:rPr>
          <w:strike/>
        </w:rPr>
      </w:pPr>
      <w:r w:rsidRPr="00267F87">
        <w:rPr>
          <w:strike/>
        </w:rPr>
        <w:t>Improve contingency layer profiler</w:t>
      </w:r>
    </w:p>
    <w:p w:rsidR="00EC2DA7" w:rsidRPr="00EC2DA7" w:rsidRDefault="00EC2DA7" w:rsidP="00B43EB6">
      <w:r>
        <w:t>Code review\tutorial</w:t>
      </w:r>
    </w:p>
    <w:p w:rsidR="008A0002" w:rsidRDefault="008A0002" w:rsidP="00B43EB6">
      <w:r>
        <w:t xml:space="preserve">Improve </w:t>
      </w:r>
      <w:proofErr w:type="spellStart"/>
      <w:r>
        <w:t>Shader</w:t>
      </w:r>
      <w:proofErr w:type="spellEnd"/>
      <w:r>
        <w:t xml:space="preserve"> Optimizer</w:t>
      </w:r>
    </w:p>
    <w:p w:rsidR="008A0002" w:rsidRDefault="008A0002" w:rsidP="00B43EB6">
      <w:r>
        <w:t>VR Optimizer</w:t>
      </w:r>
    </w:p>
    <w:p w:rsidR="005D1572" w:rsidRDefault="008A0002" w:rsidP="008A0002">
      <w:r>
        <w:t>Post-Processing Optimizer</w:t>
      </w:r>
    </w:p>
    <w:p w:rsidR="00844314" w:rsidRDefault="00844314" w:rsidP="00844314">
      <w:pPr>
        <w:autoSpaceDE w:val="0"/>
        <w:autoSpaceDN w:val="0"/>
        <w:adjustRightInd w:val="0"/>
        <w:spacing w:after="0" w:line="240" w:lineRule="auto"/>
      </w:pPr>
      <w:r>
        <w:t>More to come…</w:t>
      </w:r>
    </w:p>
    <w:p w:rsidR="00844314" w:rsidRPr="00DD3F5A" w:rsidRDefault="00844314" w:rsidP="00844314">
      <w:pPr>
        <w:autoSpaceDE w:val="0"/>
        <w:autoSpaceDN w:val="0"/>
        <w:adjustRightInd w:val="0"/>
        <w:spacing w:after="0" w:line="240" w:lineRule="auto"/>
      </w:pPr>
      <w:r>
        <w:t>Thanks for buying.</w:t>
      </w:r>
    </w:p>
    <w:sectPr w:rsidR="00844314" w:rsidRPr="00DD3F5A" w:rsidSect="00345A4E">
      <w:headerReference w:type="default" r:id="rId8"/>
      <w:footerReference w:type="default" r:id="rId9"/>
      <w:pgSz w:w="16839" w:h="23814" w:code="8"/>
      <w:pgMar w:top="1440" w:right="720" w:bottom="720" w:left="720" w:header="720" w:footer="720" w:gutter="0"/>
      <w:pgBorders w:offsetFrom="page">
        <w:top w:val="threeDEngrave" w:sz="18" w:space="0" w:color="FF6414" w:shadow="1"/>
        <w:left w:val="threeDEngrave" w:sz="18" w:space="0" w:color="FF6414" w:shadow="1"/>
        <w:bottom w:val="threeDEmboss" w:sz="18" w:space="0" w:color="FF6414" w:shadow="1"/>
        <w:right w:val="threeDEmboss" w:sz="18" w:space="0" w:color="FF6414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4B2D" w:rsidRDefault="00CD4B2D" w:rsidP="00A76725">
      <w:pPr>
        <w:spacing w:after="0" w:line="240" w:lineRule="auto"/>
      </w:pPr>
      <w:r>
        <w:separator/>
      </w:r>
    </w:p>
  </w:endnote>
  <w:endnote w:type="continuationSeparator" w:id="0">
    <w:p w:rsidR="00CD4B2D" w:rsidRDefault="00CD4B2D" w:rsidP="00A76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R2N">
    <w:charset w:val="00"/>
    <w:family w:val="auto"/>
    <w:pitch w:val="variable"/>
    <w:sig w:usb0="00000003" w:usb1="08000000" w:usb2="14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2DA7" w:rsidRDefault="00EC2DA7" w:rsidP="00A76725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4B2D" w:rsidRDefault="00CD4B2D" w:rsidP="00A76725">
      <w:pPr>
        <w:spacing w:after="0" w:line="240" w:lineRule="auto"/>
      </w:pPr>
      <w:r>
        <w:separator/>
      </w:r>
    </w:p>
  </w:footnote>
  <w:footnote w:type="continuationSeparator" w:id="0">
    <w:p w:rsidR="00CD4B2D" w:rsidRDefault="00CD4B2D" w:rsidP="00A767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2DA7" w:rsidRPr="000518DD" w:rsidRDefault="00EC2DA7" w:rsidP="000518DD">
    <w:pPr>
      <w:pStyle w:val="Title"/>
    </w:pPr>
    <w:r>
      <w:t xml:space="preserve">Real-Time </w:t>
    </w:r>
    <w:proofErr w:type="spellStart"/>
    <w:r>
      <w:t>Optimizer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0AC16E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38E4A3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CE4F9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8D2DDA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7484B4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EF4CD6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0E631B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BFC928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D8293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292897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852B67"/>
    <w:multiLevelType w:val="hybridMultilevel"/>
    <w:tmpl w:val="ACB07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8244BB"/>
    <w:multiLevelType w:val="hybridMultilevel"/>
    <w:tmpl w:val="147E9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C354E5"/>
    <w:multiLevelType w:val="hybridMultilevel"/>
    <w:tmpl w:val="57D26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D37CB6"/>
    <w:multiLevelType w:val="hybridMultilevel"/>
    <w:tmpl w:val="2DDCC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55138B"/>
    <w:multiLevelType w:val="hybridMultilevel"/>
    <w:tmpl w:val="EF923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120603"/>
    <w:multiLevelType w:val="hybridMultilevel"/>
    <w:tmpl w:val="C0D8B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D63008"/>
    <w:multiLevelType w:val="hybridMultilevel"/>
    <w:tmpl w:val="D1E6F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E8482A"/>
    <w:multiLevelType w:val="hybridMultilevel"/>
    <w:tmpl w:val="89121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7"/>
  </w:num>
  <w:num w:numId="3">
    <w:abstractNumId w:val="14"/>
  </w:num>
  <w:num w:numId="4">
    <w:abstractNumId w:val="13"/>
  </w:num>
  <w:num w:numId="5">
    <w:abstractNumId w:val="10"/>
  </w:num>
  <w:num w:numId="6">
    <w:abstractNumId w:val="15"/>
  </w:num>
  <w:num w:numId="7">
    <w:abstractNumId w:val="16"/>
  </w:num>
  <w:num w:numId="8">
    <w:abstractNumId w:val="11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8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n-US" w:vendorID="64" w:dllVersion="131078" w:nlCheck="1" w:checkStyle="0"/>
  <w:activeWritingStyle w:appName="MSWord" w:lang="pt-BR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6725"/>
    <w:rsid w:val="00013E44"/>
    <w:rsid w:val="00045DB4"/>
    <w:rsid w:val="000518DD"/>
    <w:rsid w:val="000819D9"/>
    <w:rsid w:val="00091973"/>
    <w:rsid w:val="000C73E1"/>
    <w:rsid w:val="000E2CF0"/>
    <w:rsid w:val="001015B6"/>
    <w:rsid w:val="00134374"/>
    <w:rsid w:val="001609FF"/>
    <w:rsid w:val="00171DF3"/>
    <w:rsid w:val="001737DC"/>
    <w:rsid w:val="00175E1B"/>
    <w:rsid w:val="001A1B71"/>
    <w:rsid w:val="001A2211"/>
    <w:rsid w:val="001A71C9"/>
    <w:rsid w:val="001E29F1"/>
    <w:rsid w:val="002000AB"/>
    <w:rsid w:val="00226B06"/>
    <w:rsid w:val="0023539C"/>
    <w:rsid w:val="00267F87"/>
    <w:rsid w:val="00281D8A"/>
    <w:rsid w:val="002868E3"/>
    <w:rsid w:val="00287338"/>
    <w:rsid w:val="002F6FB3"/>
    <w:rsid w:val="00303D86"/>
    <w:rsid w:val="003234BB"/>
    <w:rsid w:val="00331715"/>
    <w:rsid w:val="00336862"/>
    <w:rsid w:val="00345570"/>
    <w:rsid w:val="00345A4E"/>
    <w:rsid w:val="00354EF1"/>
    <w:rsid w:val="00372DB5"/>
    <w:rsid w:val="00397735"/>
    <w:rsid w:val="003A5D45"/>
    <w:rsid w:val="003B0EA8"/>
    <w:rsid w:val="003C061E"/>
    <w:rsid w:val="00423059"/>
    <w:rsid w:val="004365F1"/>
    <w:rsid w:val="00463655"/>
    <w:rsid w:val="004949FC"/>
    <w:rsid w:val="004A031B"/>
    <w:rsid w:val="005167C0"/>
    <w:rsid w:val="00532F15"/>
    <w:rsid w:val="0059484C"/>
    <w:rsid w:val="005A341E"/>
    <w:rsid w:val="005D1572"/>
    <w:rsid w:val="006011FE"/>
    <w:rsid w:val="006023CA"/>
    <w:rsid w:val="00603631"/>
    <w:rsid w:val="00613FD1"/>
    <w:rsid w:val="006373AE"/>
    <w:rsid w:val="006E4A25"/>
    <w:rsid w:val="00724C1E"/>
    <w:rsid w:val="0076333F"/>
    <w:rsid w:val="00783306"/>
    <w:rsid w:val="007976C7"/>
    <w:rsid w:val="007C7A65"/>
    <w:rsid w:val="007D1182"/>
    <w:rsid w:val="0080066F"/>
    <w:rsid w:val="00805F62"/>
    <w:rsid w:val="008314CE"/>
    <w:rsid w:val="00844314"/>
    <w:rsid w:val="00865402"/>
    <w:rsid w:val="008A0002"/>
    <w:rsid w:val="008D69ED"/>
    <w:rsid w:val="00925ACA"/>
    <w:rsid w:val="00947F2C"/>
    <w:rsid w:val="0099143F"/>
    <w:rsid w:val="009962D6"/>
    <w:rsid w:val="00996D1F"/>
    <w:rsid w:val="009B4FCA"/>
    <w:rsid w:val="009B7F11"/>
    <w:rsid w:val="009C475F"/>
    <w:rsid w:val="009D0055"/>
    <w:rsid w:val="009F55E7"/>
    <w:rsid w:val="00A14767"/>
    <w:rsid w:val="00A24A5F"/>
    <w:rsid w:val="00A3348A"/>
    <w:rsid w:val="00A562E3"/>
    <w:rsid w:val="00A76725"/>
    <w:rsid w:val="00A774AD"/>
    <w:rsid w:val="00A83124"/>
    <w:rsid w:val="00AA4D0C"/>
    <w:rsid w:val="00AB15F3"/>
    <w:rsid w:val="00AB3537"/>
    <w:rsid w:val="00B27ACF"/>
    <w:rsid w:val="00B33CE0"/>
    <w:rsid w:val="00B43EB6"/>
    <w:rsid w:val="00B57851"/>
    <w:rsid w:val="00B66507"/>
    <w:rsid w:val="00B87DA0"/>
    <w:rsid w:val="00BC0EF6"/>
    <w:rsid w:val="00BD7F7C"/>
    <w:rsid w:val="00BE0F25"/>
    <w:rsid w:val="00BE59E6"/>
    <w:rsid w:val="00C04AE9"/>
    <w:rsid w:val="00C15421"/>
    <w:rsid w:val="00C222A7"/>
    <w:rsid w:val="00C32D40"/>
    <w:rsid w:val="00C53516"/>
    <w:rsid w:val="00C631BA"/>
    <w:rsid w:val="00C646F8"/>
    <w:rsid w:val="00C666DF"/>
    <w:rsid w:val="00CA6359"/>
    <w:rsid w:val="00CB09BB"/>
    <w:rsid w:val="00CB6275"/>
    <w:rsid w:val="00CB7173"/>
    <w:rsid w:val="00CD2D94"/>
    <w:rsid w:val="00CD4B2D"/>
    <w:rsid w:val="00CD4DF8"/>
    <w:rsid w:val="00CE5048"/>
    <w:rsid w:val="00D05B14"/>
    <w:rsid w:val="00D501E7"/>
    <w:rsid w:val="00D55F59"/>
    <w:rsid w:val="00D90F6D"/>
    <w:rsid w:val="00D93807"/>
    <w:rsid w:val="00DC0108"/>
    <w:rsid w:val="00DC12F4"/>
    <w:rsid w:val="00DD3F5A"/>
    <w:rsid w:val="00E143C2"/>
    <w:rsid w:val="00E347D9"/>
    <w:rsid w:val="00E47427"/>
    <w:rsid w:val="00E53B09"/>
    <w:rsid w:val="00E5719A"/>
    <w:rsid w:val="00E571A0"/>
    <w:rsid w:val="00E93785"/>
    <w:rsid w:val="00EC2DA7"/>
    <w:rsid w:val="00F23C80"/>
    <w:rsid w:val="00F57058"/>
    <w:rsid w:val="00F6457E"/>
    <w:rsid w:val="00F66CDC"/>
    <w:rsid w:val="00F90DB0"/>
    <w:rsid w:val="00FC0B10"/>
    <w:rsid w:val="00FE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60E9FD8-BB62-4817-8AA5-27ECDA91A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7C7A65"/>
    <w:rPr>
      <w:iCs/>
      <w:sz w:val="24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90F6D"/>
    <w:pPr>
      <w:pBdr>
        <w:top w:val="single" w:sz="8" w:space="0" w:color="FF6414"/>
        <w:left w:val="single" w:sz="8" w:space="0" w:color="FF6414"/>
        <w:bottom w:val="single" w:sz="8" w:space="0" w:color="FF6414"/>
        <w:right w:val="single" w:sz="8" w:space="0" w:color="FF6414"/>
      </w:pBdr>
      <w:tabs>
        <w:tab w:val="left" w:pos="720"/>
      </w:tabs>
      <w:spacing w:before="400" w:after="400" w:line="360" w:lineRule="auto"/>
      <w:contextualSpacing/>
      <w:outlineLvl w:val="0"/>
    </w:pPr>
    <w:rPr>
      <w:rFonts w:ascii="Verdana" w:eastAsia="Times New Roman" w:hAnsi="Verdana" w:cstheme="majorBidi"/>
      <w:b/>
      <w:bCs/>
      <w:color w:val="00FFFF" w:themeColor="accent1"/>
      <w:szCs w:val="22"/>
      <w:bdr w:val="none" w:sz="0" w:space="0" w:color="auto" w:frame="1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5719A"/>
    <w:pPr>
      <w:pBdr>
        <w:top w:val="single" w:sz="8" w:space="0" w:color="00FFFF" w:themeColor="accent2"/>
        <w:left w:val="single" w:sz="8" w:space="0" w:color="00FFFF" w:themeColor="accent2"/>
        <w:bottom w:val="single" w:sz="8" w:space="0" w:color="00FFFF" w:themeColor="accent2"/>
        <w:right w:val="single" w:sz="8" w:space="0" w:color="00FFFF" w:themeColor="accent2"/>
      </w:pBdr>
      <w:tabs>
        <w:tab w:val="left" w:pos="-1980"/>
        <w:tab w:val="left" w:pos="-1890"/>
        <w:tab w:val="left" w:pos="-1440"/>
      </w:tabs>
      <w:spacing w:before="100" w:after="100" w:line="269" w:lineRule="auto"/>
      <w:contextualSpacing/>
      <w:outlineLvl w:val="1"/>
    </w:pPr>
    <w:rPr>
      <w:rFonts w:ascii="Verdana" w:eastAsiaTheme="majorEastAsia" w:hAnsi="Verdana" w:cstheme="majorBidi"/>
      <w:b/>
      <w:bCs/>
      <w:color w:val="00BFBF" w:themeColor="accent2" w:themeShade="BF"/>
      <w:sz w:val="22"/>
      <w:szCs w:val="22"/>
      <w:bdr w:val="none" w:sz="0" w:space="0" w:color="auto" w:frame="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7173"/>
    <w:pPr>
      <w:pBdr>
        <w:left w:val="single" w:sz="48" w:space="2" w:color="00FFFF" w:themeColor="accent2"/>
        <w:bottom w:val="single" w:sz="4" w:space="0" w:color="00FFFF" w:themeColor="accent2"/>
      </w:pBdr>
      <w:spacing w:before="200" w:after="100" w:line="240" w:lineRule="auto"/>
      <w:ind w:left="144"/>
      <w:contextualSpacing/>
      <w:outlineLvl w:val="2"/>
    </w:pPr>
    <w:rPr>
      <w:rFonts w:ascii="Verdana" w:eastAsiaTheme="majorEastAsia" w:hAnsi="Verdana" w:cstheme="majorBidi"/>
      <w:b/>
      <w:bCs/>
      <w:color w:val="00BFBF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211"/>
    <w:pPr>
      <w:pBdr>
        <w:left w:val="single" w:sz="4" w:space="2" w:color="00FFFF" w:themeColor="accent2"/>
        <w:bottom w:val="single" w:sz="4" w:space="2" w:color="00FFFF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00BFBF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211"/>
    <w:pPr>
      <w:pBdr>
        <w:left w:val="dotted" w:sz="4" w:space="2" w:color="00FFFF" w:themeColor="accent2"/>
        <w:bottom w:val="dotted" w:sz="4" w:space="2" w:color="00FFFF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00BFBF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211"/>
    <w:pPr>
      <w:pBdr>
        <w:bottom w:val="single" w:sz="4" w:space="2" w:color="99FFFF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00BFBF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211"/>
    <w:pPr>
      <w:pBdr>
        <w:bottom w:val="dotted" w:sz="4" w:space="2" w:color="66FFFF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00BFBF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211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00FFFF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211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00FFFF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67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672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767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725"/>
  </w:style>
  <w:style w:type="paragraph" w:styleId="Footer">
    <w:name w:val="footer"/>
    <w:basedOn w:val="Normal"/>
    <w:link w:val="FooterChar"/>
    <w:uiPriority w:val="99"/>
    <w:unhideWhenUsed/>
    <w:rsid w:val="00A767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725"/>
  </w:style>
  <w:style w:type="paragraph" w:customStyle="1" w:styleId="font5">
    <w:name w:val="font_5"/>
    <w:basedOn w:val="Normal"/>
    <w:rsid w:val="00A76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font9">
    <w:name w:val="font_9"/>
    <w:basedOn w:val="Normal"/>
    <w:rsid w:val="00A76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font8">
    <w:name w:val="font_8"/>
    <w:basedOn w:val="Normal"/>
    <w:rsid w:val="00A76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yperlink">
    <w:name w:val="Hyperlink"/>
    <w:basedOn w:val="DefaultParagraphFont"/>
    <w:uiPriority w:val="99"/>
    <w:unhideWhenUsed/>
    <w:qFormat/>
    <w:rsid w:val="00532F15"/>
    <w:rPr>
      <w:color w:val="00FFFF" w:themeColor="accent6"/>
      <w:u w:val="single"/>
    </w:rPr>
  </w:style>
  <w:style w:type="character" w:customStyle="1" w:styleId="apple-converted-space">
    <w:name w:val="apple-converted-space"/>
    <w:basedOn w:val="DefaultParagraphFont"/>
    <w:rsid w:val="00A76725"/>
  </w:style>
  <w:style w:type="character" w:customStyle="1" w:styleId="Heading1Char">
    <w:name w:val="Heading 1 Char"/>
    <w:basedOn w:val="DefaultParagraphFont"/>
    <w:link w:val="Heading1"/>
    <w:uiPriority w:val="9"/>
    <w:rsid w:val="00D90F6D"/>
    <w:rPr>
      <w:rFonts w:ascii="Verdana" w:eastAsia="Times New Roman" w:hAnsi="Verdana" w:cstheme="majorBidi"/>
      <w:b/>
      <w:bCs/>
      <w:iCs/>
      <w:color w:val="00FFFF" w:themeColor="accent1"/>
      <w:sz w:val="24"/>
      <w:bdr w:val="none" w:sz="0" w:space="0" w:color="auto" w:frame="1"/>
    </w:rPr>
  </w:style>
  <w:style w:type="character" w:customStyle="1" w:styleId="Heading2Char">
    <w:name w:val="Heading 2 Char"/>
    <w:basedOn w:val="DefaultParagraphFont"/>
    <w:link w:val="Heading2"/>
    <w:uiPriority w:val="9"/>
    <w:rsid w:val="00E5719A"/>
    <w:rPr>
      <w:rFonts w:ascii="Verdana" w:eastAsiaTheme="majorEastAsia" w:hAnsi="Verdana" w:cstheme="majorBidi"/>
      <w:b/>
      <w:bCs/>
      <w:iCs/>
      <w:color w:val="00BFBF" w:themeColor="accent2" w:themeShade="BF"/>
      <w:bdr w:val="none" w:sz="0" w:space="0" w:color="auto" w:frame="1"/>
    </w:rPr>
  </w:style>
  <w:style w:type="character" w:customStyle="1" w:styleId="Heading3Char">
    <w:name w:val="Heading 3 Char"/>
    <w:basedOn w:val="DefaultParagraphFont"/>
    <w:link w:val="Heading3"/>
    <w:uiPriority w:val="9"/>
    <w:rsid w:val="00CB7173"/>
    <w:rPr>
      <w:rFonts w:ascii="Verdana" w:eastAsiaTheme="majorEastAsia" w:hAnsi="Verdana" w:cstheme="majorBidi"/>
      <w:b/>
      <w:bCs/>
      <w:iCs/>
      <w:color w:val="00BFBF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211"/>
    <w:rPr>
      <w:rFonts w:asciiTheme="majorHAnsi" w:eastAsiaTheme="majorEastAsia" w:hAnsiTheme="majorHAnsi" w:cstheme="majorBidi"/>
      <w:b/>
      <w:bCs/>
      <w:i/>
      <w:iCs/>
      <w:color w:val="00BFBF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211"/>
    <w:rPr>
      <w:rFonts w:asciiTheme="majorHAnsi" w:eastAsiaTheme="majorEastAsia" w:hAnsiTheme="majorHAnsi" w:cstheme="majorBidi"/>
      <w:b/>
      <w:bCs/>
      <w:i/>
      <w:iCs/>
      <w:color w:val="00BFBF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211"/>
    <w:rPr>
      <w:rFonts w:asciiTheme="majorHAnsi" w:eastAsiaTheme="majorEastAsia" w:hAnsiTheme="majorHAnsi" w:cstheme="majorBidi"/>
      <w:i/>
      <w:iCs/>
      <w:color w:val="00BFBF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211"/>
    <w:rPr>
      <w:rFonts w:asciiTheme="majorHAnsi" w:eastAsiaTheme="majorEastAsia" w:hAnsiTheme="majorHAnsi" w:cstheme="majorBidi"/>
      <w:i/>
      <w:iCs/>
      <w:color w:val="00BFBF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211"/>
    <w:rPr>
      <w:rFonts w:asciiTheme="majorHAnsi" w:eastAsiaTheme="majorEastAsia" w:hAnsiTheme="majorHAnsi" w:cstheme="majorBidi"/>
      <w:i/>
      <w:iCs/>
      <w:color w:val="00FFFF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211"/>
    <w:rPr>
      <w:rFonts w:asciiTheme="majorHAnsi" w:eastAsiaTheme="majorEastAsia" w:hAnsiTheme="majorHAnsi" w:cstheme="majorBidi"/>
      <w:i/>
      <w:iCs/>
      <w:color w:val="00FFFF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A2211"/>
    <w:rPr>
      <w:b/>
      <w:bCs/>
      <w:color w:val="00BFBF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518DD"/>
    <w:pPr>
      <w:pBdr>
        <w:top w:val="single" w:sz="18" w:space="0" w:color="FF6414"/>
        <w:left w:val="single" w:sz="18" w:space="4" w:color="FF6414"/>
        <w:bottom w:val="single" w:sz="18" w:space="0" w:color="FF6414"/>
        <w:right w:val="single" w:sz="18" w:space="4" w:color="FF6414"/>
      </w:pBdr>
      <w:spacing w:after="0" w:line="240" w:lineRule="auto"/>
      <w:jc w:val="center"/>
    </w:pPr>
    <w:rPr>
      <w:rFonts w:ascii="TR2N" w:eastAsiaTheme="majorEastAsia" w:hAnsi="TR2N" w:cstheme="majorBidi"/>
      <w:color w:val="00FFFF" w:themeColor="accent1"/>
      <w:spacing w:val="10"/>
      <w:sz w:val="48"/>
      <w:szCs w:val="48"/>
      <w:lang w:val="pt-BR"/>
      <w14:glow w14:rad="25400">
        <w14:schemeClr w14:val="accent1">
          <w14:alpha w14:val="50000"/>
        </w14:schemeClr>
      </w14:glow>
      <w14:textOutline w14:w="0" w14:cap="rnd" w14:cmpd="sng" w14:algn="ctr">
        <w14:noFill/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0518DD"/>
    <w:rPr>
      <w:rFonts w:ascii="TR2N" w:eastAsiaTheme="majorEastAsia" w:hAnsi="TR2N" w:cstheme="majorBidi"/>
      <w:iCs/>
      <w:color w:val="00FFFF" w:themeColor="accent1"/>
      <w:spacing w:val="10"/>
      <w:sz w:val="48"/>
      <w:szCs w:val="48"/>
      <w:lang w:val="pt-BR"/>
      <w14:glow w14:rad="25400">
        <w14:schemeClr w14:val="accent1">
          <w14:alpha w14:val="50000"/>
        </w14:schemeClr>
      </w14:glow>
      <w14:textOutline w14:w="0" w14:cap="rnd" w14:cmpd="sng" w14:algn="ctr">
        <w14:noFill/>
        <w14:prstDash w14:val="solid"/>
        <w14:round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CB7173"/>
    <w:pPr>
      <w:pBdr>
        <w:bottom w:val="dotted" w:sz="8" w:space="10" w:color="00FFFF" w:themeColor="accent2"/>
      </w:pBdr>
      <w:spacing w:before="200" w:after="900" w:line="240" w:lineRule="auto"/>
      <w:jc w:val="center"/>
    </w:pPr>
    <w:rPr>
      <w:rFonts w:ascii="Verdana" w:eastAsiaTheme="majorEastAsia" w:hAnsi="Verdana" w:cstheme="majorBidi"/>
      <w:color w:val="007F7F" w:themeColor="accent2" w:themeShade="7F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B7173"/>
    <w:rPr>
      <w:rFonts w:ascii="Verdana" w:eastAsiaTheme="majorEastAsia" w:hAnsi="Verdana" w:cstheme="majorBidi"/>
      <w:iCs/>
      <w:color w:val="007F7F" w:themeColor="accent2" w:themeShade="7F"/>
      <w:sz w:val="24"/>
      <w:szCs w:val="24"/>
    </w:rPr>
  </w:style>
  <w:style w:type="character" w:styleId="Strong">
    <w:name w:val="Strong"/>
    <w:uiPriority w:val="22"/>
    <w:qFormat/>
    <w:rsid w:val="001A2211"/>
    <w:rPr>
      <w:b/>
      <w:bCs/>
      <w:spacing w:val="0"/>
    </w:rPr>
  </w:style>
  <w:style w:type="character" w:styleId="Emphasis">
    <w:name w:val="Emphasis"/>
    <w:uiPriority w:val="20"/>
    <w:qFormat/>
    <w:rsid w:val="001A2211"/>
    <w:rPr>
      <w:rFonts w:asciiTheme="majorHAnsi" w:eastAsiaTheme="majorEastAsia" w:hAnsiTheme="majorHAnsi" w:cstheme="majorBidi"/>
      <w:b/>
      <w:bCs/>
      <w:i/>
      <w:iCs/>
      <w:color w:val="00FFFF" w:themeColor="accent2"/>
      <w:bdr w:val="single" w:sz="18" w:space="0" w:color="CCFFFF" w:themeColor="accent2" w:themeTint="33"/>
      <w:shd w:val="clear" w:color="auto" w:fill="CCFFFF" w:themeFill="accent2" w:themeFillTint="33"/>
    </w:rPr>
  </w:style>
  <w:style w:type="paragraph" w:styleId="NoSpacing">
    <w:name w:val="No Spacing"/>
    <w:basedOn w:val="Normal"/>
    <w:uiPriority w:val="1"/>
    <w:qFormat/>
    <w:rsid w:val="001A221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A221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A2211"/>
    <w:rPr>
      <w:i/>
      <w:iCs w:val="0"/>
      <w:color w:val="00BFBF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1A2211"/>
    <w:rPr>
      <w:color w:val="00BFBF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211"/>
    <w:pPr>
      <w:pBdr>
        <w:top w:val="dotted" w:sz="8" w:space="10" w:color="00FFFF" w:themeColor="accent2"/>
        <w:bottom w:val="dotted" w:sz="8" w:space="10" w:color="00FFFF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00FFFF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211"/>
    <w:rPr>
      <w:rFonts w:asciiTheme="majorHAnsi" w:eastAsiaTheme="majorEastAsia" w:hAnsiTheme="majorHAnsi" w:cstheme="majorBidi"/>
      <w:b/>
      <w:bCs/>
      <w:i/>
      <w:iCs/>
      <w:color w:val="00FFFF" w:themeColor="accent2"/>
      <w:sz w:val="20"/>
      <w:szCs w:val="20"/>
    </w:rPr>
  </w:style>
  <w:style w:type="character" w:styleId="SubtleEmphasis">
    <w:name w:val="Subtle Emphasis"/>
    <w:uiPriority w:val="19"/>
    <w:qFormat/>
    <w:rsid w:val="001A2211"/>
    <w:rPr>
      <w:rFonts w:asciiTheme="majorHAnsi" w:eastAsiaTheme="majorEastAsia" w:hAnsiTheme="majorHAnsi" w:cstheme="majorBidi"/>
      <w:i/>
      <w:iCs/>
      <w:color w:val="00FFFF" w:themeColor="accent2"/>
    </w:rPr>
  </w:style>
  <w:style w:type="character" w:styleId="IntenseEmphasis">
    <w:name w:val="Intense Emphasis"/>
    <w:uiPriority w:val="21"/>
    <w:qFormat/>
    <w:rsid w:val="001A2211"/>
    <w:rPr>
      <w:rFonts w:asciiTheme="majorHAnsi" w:eastAsiaTheme="majorEastAsia" w:hAnsiTheme="majorHAnsi" w:cstheme="majorBidi"/>
      <w:b/>
      <w:bCs/>
      <w:i/>
      <w:iCs/>
      <w:dstrike w:val="0"/>
      <w:color w:val="D8D8D8" w:themeColor="background1"/>
      <w:bdr w:val="single" w:sz="18" w:space="0" w:color="00FFFF" w:themeColor="accent2"/>
      <w:shd w:val="clear" w:color="auto" w:fill="00FFFF" w:themeFill="accent2"/>
      <w:vertAlign w:val="baseline"/>
    </w:rPr>
  </w:style>
  <w:style w:type="character" w:styleId="SubtleReference">
    <w:name w:val="Subtle Reference"/>
    <w:uiPriority w:val="31"/>
    <w:qFormat/>
    <w:rsid w:val="001A2211"/>
    <w:rPr>
      <w:i/>
      <w:iCs/>
      <w:smallCaps/>
      <w:color w:val="00FFFF" w:themeColor="accent2"/>
      <w:u w:color="00FFFF" w:themeColor="accent2"/>
    </w:rPr>
  </w:style>
  <w:style w:type="character" w:styleId="IntenseReference">
    <w:name w:val="Intense Reference"/>
    <w:uiPriority w:val="32"/>
    <w:qFormat/>
    <w:rsid w:val="001A2211"/>
    <w:rPr>
      <w:b/>
      <w:bCs/>
      <w:i/>
      <w:iCs/>
      <w:smallCaps/>
      <w:color w:val="00FFFF" w:themeColor="accent2"/>
      <w:u w:color="00FFFF" w:themeColor="accent2"/>
    </w:rPr>
  </w:style>
  <w:style w:type="character" w:styleId="BookTitle">
    <w:name w:val="Book Title"/>
    <w:uiPriority w:val="33"/>
    <w:qFormat/>
    <w:rsid w:val="001A2211"/>
    <w:rPr>
      <w:rFonts w:asciiTheme="majorHAnsi" w:eastAsiaTheme="majorEastAsia" w:hAnsiTheme="majorHAnsi" w:cstheme="majorBidi"/>
      <w:b/>
      <w:bCs/>
      <w:i/>
      <w:iCs/>
      <w:smallCaps/>
      <w:color w:val="00BFBF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A2211"/>
    <w:pPr>
      <w:outlineLvl w:val="9"/>
    </w:pPr>
    <w:rPr>
      <w:lang w:bidi="en-US"/>
    </w:rPr>
  </w:style>
  <w:style w:type="character" w:customStyle="1" w:styleId="ckeimagepxindicator">
    <w:name w:val="cke_image_px_indicator"/>
    <w:basedOn w:val="DefaultParagraphFont"/>
    <w:rsid w:val="00B87DA0"/>
  </w:style>
  <w:style w:type="character" w:customStyle="1" w:styleId="ckeimageresizer">
    <w:name w:val="cke_image_resizer"/>
    <w:basedOn w:val="DefaultParagraphFont"/>
    <w:rsid w:val="00B87DA0"/>
  </w:style>
  <w:style w:type="character" w:customStyle="1" w:styleId="ckesizeoptionsitem">
    <w:name w:val="cke_size_options_item"/>
    <w:basedOn w:val="DefaultParagraphFont"/>
    <w:rsid w:val="00B87DA0"/>
  </w:style>
  <w:style w:type="paragraph" w:styleId="TOC2">
    <w:name w:val="toc 2"/>
    <w:basedOn w:val="Normal"/>
    <w:next w:val="Normal"/>
    <w:autoRedefine/>
    <w:uiPriority w:val="39"/>
    <w:unhideWhenUsed/>
    <w:qFormat/>
    <w:rsid w:val="006011FE"/>
    <w:pPr>
      <w:spacing w:after="100" w:line="276" w:lineRule="auto"/>
      <w:ind w:left="220"/>
    </w:pPr>
    <w:rPr>
      <w:iCs w:val="0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011FE"/>
    <w:pPr>
      <w:spacing w:after="100" w:line="276" w:lineRule="auto"/>
    </w:pPr>
    <w:rPr>
      <w:iCs w:val="0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011FE"/>
    <w:pPr>
      <w:spacing w:after="100" w:line="276" w:lineRule="auto"/>
      <w:ind w:left="440"/>
    </w:pPr>
    <w:rPr>
      <w:iCs w:val="0"/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011FE"/>
    <w:pPr>
      <w:spacing w:after="0"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011FE"/>
    <w:rPr>
      <w:iCs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011FE"/>
    <w:rPr>
      <w:vertAlign w:val="superscript"/>
    </w:rPr>
  </w:style>
  <w:style w:type="table" w:styleId="TableGrid">
    <w:name w:val="Table Grid"/>
    <w:basedOn w:val="TableNormal"/>
    <w:uiPriority w:val="59"/>
    <w:rsid w:val="006011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Shading2-Accent1">
    <w:name w:val="Medium Shading 2 Accent 1"/>
    <w:basedOn w:val="TableNormal"/>
    <w:uiPriority w:val="64"/>
    <w:rsid w:val="006011FE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D8D8D8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FFF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D8D8" w:themeFill="background1"/>
      </w:tcPr>
    </w:tblStylePr>
    <w:tblStylePr w:type="firstCol">
      <w:rPr>
        <w:b/>
        <w:bCs/>
        <w:color w:val="D8D8D8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FFFF" w:themeFill="accent1"/>
      </w:tcPr>
    </w:tblStylePr>
    <w:tblStylePr w:type="lastCol">
      <w:rPr>
        <w:b/>
        <w:bCs/>
        <w:color w:val="D8D8D8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FFF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B6B6" w:themeFill="background1" w:themeFillShade="D8"/>
      </w:tcPr>
    </w:tblStylePr>
    <w:tblStylePr w:type="band1Horz">
      <w:tblPr/>
      <w:tcPr>
        <w:shd w:val="clear" w:color="auto" w:fill="B6B6B6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D8D8D8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175E1B"/>
    <w:pPr>
      <w:spacing w:after="0" w:line="240" w:lineRule="auto"/>
    </w:pPr>
    <w:tblPr>
      <w:tblStyleRowBandSize w:val="1"/>
      <w:tblStyleColBandSize w:val="1"/>
      <w:tblBorders>
        <w:top w:val="single" w:sz="8" w:space="0" w:color="40FFFF" w:themeColor="accent6" w:themeTint="BF"/>
        <w:left w:val="single" w:sz="8" w:space="0" w:color="40FFFF" w:themeColor="accent6" w:themeTint="BF"/>
        <w:bottom w:val="single" w:sz="8" w:space="0" w:color="40FFFF" w:themeColor="accent6" w:themeTint="BF"/>
        <w:right w:val="single" w:sz="8" w:space="0" w:color="40FFFF" w:themeColor="accent6" w:themeTint="BF"/>
        <w:insideH w:val="single" w:sz="8" w:space="0" w:color="40FFF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D8D8D8" w:themeColor="background1"/>
      </w:rPr>
      <w:tblPr/>
      <w:tcPr>
        <w:tcBorders>
          <w:top w:val="single" w:sz="8" w:space="0" w:color="40FFFF" w:themeColor="accent6" w:themeTint="BF"/>
          <w:left w:val="single" w:sz="8" w:space="0" w:color="40FFFF" w:themeColor="accent6" w:themeTint="BF"/>
          <w:bottom w:val="single" w:sz="8" w:space="0" w:color="40FFFF" w:themeColor="accent6" w:themeTint="BF"/>
          <w:right w:val="single" w:sz="8" w:space="0" w:color="40FFFF" w:themeColor="accent6" w:themeTint="BF"/>
          <w:insideH w:val="nil"/>
          <w:insideV w:val="nil"/>
        </w:tcBorders>
        <w:shd w:val="clear" w:color="auto" w:fill="00FFF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FFFF" w:themeColor="accent6" w:themeTint="BF"/>
          <w:left w:val="single" w:sz="8" w:space="0" w:color="40FFFF" w:themeColor="accent6" w:themeTint="BF"/>
          <w:bottom w:val="single" w:sz="8" w:space="0" w:color="40FFFF" w:themeColor="accent6" w:themeTint="BF"/>
          <w:right w:val="single" w:sz="8" w:space="0" w:color="40FFF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FFF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FFF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175E1B"/>
    <w:pPr>
      <w:spacing w:after="0" w:line="240" w:lineRule="auto"/>
    </w:pPr>
    <w:rPr>
      <w:color w:val="00BFBF" w:themeColor="accent1" w:themeShade="BF"/>
    </w:rPr>
    <w:tblPr>
      <w:tblStyleRowBandSize w:val="1"/>
      <w:tblStyleColBandSize w:val="1"/>
      <w:tblBorders>
        <w:top w:val="single" w:sz="8" w:space="0" w:color="00FFFF" w:themeColor="accent1"/>
        <w:bottom w:val="single" w:sz="8" w:space="0" w:color="00FFF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FFFF" w:themeColor="accent1"/>
          <w:left w:val="nil"/>
          <w:bottom w:val="single" w:sz="8" w:space="0" w:color="00FFF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FFFF" w:themeColor="accent1"/>
          <w:left w:val="nil"/>
          <w:bottom w:val="single" w:sz="8" w:space="0" w:color="00FFF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FF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FFFF" w:themeFill="accent1" w:themeFillTint="3F"/>
      </w:tcPr>
    </w:tblStylePr>
  </w:style>
  <w:style w:type="table" w:styleId="LightGrid-Accent1">
    <w:name w:val="Light Grid Accent 1"/>
    <w:basedOn w:val="TableNormal"/>
    <w:uiPriority w:val="62"/>
    <w:rsid w:val="0080066F"/>
    <w:pPr>
      <w:spacing w:after="0" w:line="240" w:lineRule="auto"/>
    </w:pPr>
    <w:tblPr>
      <w:tblStyleRowBandSize w:val="1"/>
      <w:tblStyleColBandSize w:val="1"/>
      <w:tblBorders>
        <w:top w:val="single" w:sz="8" w:space="0" w:color="00FFFF" w:themeColor="accent1"/>
        <w:left w:val="single" w:sz="8" w:space="0" w:color="00FFFF" w:themeColor="accent1"/>
        <w:bottom w:val="single" w:sz="8" w:space="0" w:color="00FFFF" w:themeColor="accent1"/>
        <w:right w:val="single" w:sz="8" w:space="0" w:color="00FFFF" w:themeColor="accent1"/>
        <w:insideH w:val="single" w:sz="8" w:space="0" w:color="00FFFF" w:themeColor="accent1"/>
        <w:insideV w:val="single" w:sz="8" w:space="0" w:color="00FFF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FFFF" w:themeColor="accent1"/>
          <w:left w:val="single" w:sz="8" w:space="0" w:color="00FFFF" w:themeColor="accent1"/>
          <w:bottom w:val="single" w:sz="18" w:space="0" w:color="00FFFF" w:themeColor="accent1"/>
          <w:right w:val="single" w:sz="8" w:space="0" w:color="00FFFF" w:themeColor="accent1"/>
          <w:insideH w:val="nil"/>
          <w:insideV w:val="single" w:sz="8" w:space="0" w:color="00FFF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FFFF" w:themeColor="accent1"/>
          <w:left w:val="single" w:sz="8" w:space="0" w:color="00FFFF" w:themeColor="accent1"/>
          <w:bottom w:val="single" w:sz="8" w:space="0" w:color="00FFFF" w:themeColor="accent1"/>
          <w:right w:val="single" w:sz="8" w:space="0" w:color="00FFFF" w:themeColor="accent1"/>
          <w:insideH w:val="nil"/>
          <w:insideV w:val="single" w:sz="8" w:space="0" w:color="00FFF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FFFF" w:themeColor="accent1"/>
          <w:left w:val="single" w:sz="8" w:space="0" w:color="00FFFF" w:themeColor="accent1"/>
          <w:bottom w:val="single" w:sz="8" w:space="0" w:color="00FFFF" w:themeColor="accent1"/>
          <w:right w:val="single" w:sz="8" w:space="0" w:color="00FFFF" w:themeColor="accent1"/>
        </w:tcBorders>
      </w:tcPr>
    </w:tblStylePr>
    <w:tblStylePr w:type="band1Vert">
      <w:tblPr/>
      <w:tcPr>
        <w:tcBorders>
          <w:top w:val="single" w:sz="8" w:space="0" w:color="00FFFF" w:themeColor="accent1"/>
          <w:left w:val="single" w:sz="8" w:space="0" w:color="00FFFF" w:themeColor="accent1"/>
          <w:bottom w:val="single" w:sz="8" w:space="0" w:color="00FFFF" w:themeColor="accent1"/>
          <w:right w:val="single" w:sz="8" w:space="0" w:color="00FFFF" w:themeColor="accent1"/>
        </w:tcBorders>
        <w:shd w:val="clear" w:color="auto" w:fill="C0FFFF" w:themeFill="accent1" w:themeFillTint="3F"/>
      </w:tcPr>
    </w:tblStylePr>
    <w:tblStylePr w:type="band1Horz">
      <w:tblPr/>
      <w:tcPr>
        <w:tcBorders>
          <w:top w:val="single" w:sz="8" w:space="0" w:color="00FFFF" w:themeColor="accent1"/>
          <w:left w:val="single" w:sz="8" w:space="0" w:color="00FFFF" w:themeColor="accent1"/>
          <w:bottom w:val="single" w:sz="8" w:space="0" w:color="00FFFF" w:themeColor="accent1"/>
          <w:right w:val="single" w:sz="8" w:space="0" w:color="00FFFF" w:themeColor="accent1"/>
          <w:insideV w:val="single" w:sz="8" w:space="0" w:color="00FFFF" w:themeColor="accent1"/>
        </w:tcBorders>
        <w:shd w:val="clear" w:color="auto" w:fill="C0FFFF" w:themeFill="accent1" w:themeFillTint="3F"/>
      </w:tcPr>
    </w:tblStylePr>
    <w:tblStylePr w:type="band2Horz">
      <w:tblPr/>
      <w:tcPr>
        <w:tcBorders>
          <w:top w:val="single" w:sz="8" w:space="0" w:color="00FFFF" w:themeColor="accent1"/>
          <w:left w:val="single" w:sz="8" w:space="0" w:color="00FFFF" w:themeColor="accent1"/>
          <w:bottom w:val="single" w:sz="8" w:space="0" w:color="00FFFF" w:themeColor="accent1"/>
          <w:right w:val="single" w:sz="8" w:space="0" w:color="00FFFF" w:themeColor="accent1"/>
          <w:insideV w:val="single" w:sz="8" w:space="0" w:color="00FFFF" w:themeColor="accent1"/>
        </w:tcBorders>
      </w:tcPr>
    </w:tblStylePr>
  </w:style>
  <w:style w:type="table" w:customStyle="1" w:styleId="YGameDec">
    <w:name w:val="YGameDec"/>
    <w:basedOn w:val="TableNormal"/>
    <w:uiPriority w:val="99"/>
    <w:rsid w:val="00D90F6D"/>
    <w:pPr>
      <w:spacing w:after="0" w:line="240" w:lineRule="auto"/>
    </w:pPr>
    <w:rPr>
      <w:sz w:val="24"/>
    </w:rPr>
    <w:tblPr>
      <w:tblBorders>
        <w:top w:val="single" w:sz="18" w:space="0" w:color="FF6414"/>
        <w:left w:val="single" w:sz="18" w:space="0" w:color="FF6414"/>
        <w:bottom w:val="single" w:sz="18" w:space="0" w:color="FF6414"/>
        <w:right w:val="single" w:sz="18" w:space="0" w:color="FF6414"/>
        <w:insideH w:val="single" w:sz="6" w:space="0" w:color="FF6414"/>
        <w:insideV w:val="single" w:sz="6" w:space="0" w:color="FF6414"/>
      </w:tblBorders>
    </w:tblPr>
    <w:tcPr>
      <w:shd w:val="clear" w:color="auto" w:fill="363636" w:themeFill="background1" w:themeFillShade="40"/>
      <w:vAlign w:val="center"/>
    </w:tcPr>
  </w:style>
  <w:style w:type="paragraph" w:styleId="Bibliography">
    <w:name w:val="Bibliography"/>
    <w:basedOn w:val="Normal"/>
    <w:next w:val="Normal"/>
    <w:uiPriority w:val="37"/>
    <w:semiHidden/>
    <w:unhideWhenUsed/>
    <w:rsid w:val="001A71C9"/>
  </w:style>
  <w:style w:type="paragraph" w:styleId="BlockText">
    <w:name w:val="Block Text"/>
    <w:basedOn w:val="Normal"/>
    <w:uiPriority w:val="99"/>
    <w:semiHidden/>
    <w:unhideWhenUsed/>
    <w:rsid w:val="001A71C9"/>
    <w:pPr>
      <w:pBdr>
        <w:top w:val="single" w:sz="2" w:space="10" w:color="00FFFF" w:themeColor="accent1" w:frame="1"/>
        <w:left w:val="single" w:sz="2" w:space="10" w:color="00FFFF" w:themeColor="accent1" w:frame="1"/>
        <w:bottom w:val="single" w:sz="2" w:space="10" w:color="00FFFF" w:themeColor="accent1" w:frame="1"/>
        <w:right w:val="single" w:sz="2" w:space="10" w:color="00FFFF" w:themeColor="accent1" w:frame="1"/>
      </w:pBdr>
      <w:ind w:left="1152" w:right="1152"/>
    </w:pPr>
    <w:rPr>
      <w:i/>
      <w:iCs w:val="0"/>
      <w:color w:val="00FFFF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A71C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A71C9"/>
    <w:rPr>
      <w:iCs/>
      <w:sz w:val="24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A71C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A71C9"/>
    <w:rPr>
      <w:iCs/>
      <w:sz w:val="24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A71C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A71C9"/>
    <w:rPr>
      <w:iCs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A71C9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A71C9"/>
    <w:rPr>
      <w:iCs/>
      <w:sz w:val="24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A71C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A71C9"/>
    <w:rPr>
      <w:iCs/>
      <w:sz w:val="24"/>
      <w:szCs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A71C9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A71C9"/>
    <w:rPr>
      <w:iCs/>
      <w:sz w:val="24"/>
      <w:szCs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A71C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A71C9"/>
    <w:rPr>
      <w:iCs/>
      <w:sz w:val="24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A71C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A71C9"/>
    <w:rPr>
      <w:iCs/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1A71C9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A71C9"/>
    <w:rPr>
      <w:iCs/>
      <w:sz w:val="24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71C9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71C9"/>
    <w:rPr>
      <w:i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71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71C9"/>
    <w:rPr>
      <w:b/>
      <w:bCs/>
      <w:i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A71C9"/>
  </w:style>
  <w:style w:type="character" w:customStyle="1" w:styleId="DateChar">
    <w:name w:val="Date Char"/>
    <w:basedOn w:val="DefaultParagraphFont"/>
    <w:link w:val="Date"/>
    <w:uiPriority w:val="99"/>
    <w:semiHidden/>
    <w:rsid w:val="001A71C9"/>
    <w:rPr>
      <w:iCs/>
      <w:sz w:val="24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A71C9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A71C9"/>
    <w:rPr>
      <w:rFonts w:ascii="Segoe UI" w:hAnsi="Segoe UI" w:cs="Segoe UI"/>
      <w:iCs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A71C9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A71C9"/>
    <w:rPr>
      <w:iCs/>
      <w:sz w:val="24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A71C9"/>
    <w:pPr>
      <w:spacing w:after="0" w:line="240" w:lineRule="auto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A71C9"/>
    <w:rPr>
      <w:iCs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A71C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A71C9"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A71C9"/>
    <w:pPr>
      <w:spacing w:after="0" w:line="240" w:lineRule="auto"/>
    </w:pPr>
    <w:rPr>
      <w:i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A71C9"/>
    <w:rPr>
      <w:i/>
      <w:iCs/>
      <w:sz w:val="24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71C9"/>
    <w:pPr>
      <w:spacing w:after="0" w:line="240" w:lineRule="auto"/>
    </w:pPr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71C9"/>
    <w:rPr>
      <w:rFonts w:ascii="Consolas" w:hAnsi="Consolas"/>
      <w:iCs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A71C9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A71C9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A71C9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A71C9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A71C9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A71C9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A71C9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A71C9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A71C9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71C9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1A71C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A71C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A71C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A71C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A71C9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A71C9"/>
    <w:pPr>
      <w:numPr>
        <w:numId w:val="9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A71C9"/>
    <w:pPr>
      <w:numPr>
        <w:numId w:val="10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A71C9"/>
    <w:pPr>
      <w:numPr>
        <w:numId w:val="11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A71C9"/>
    <w:pPr>
      <w:numPr>
        <w:numId w:val="12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A71C9"/>
    <w:pPr>
      <w:numPr>
        <w:numId w:val="13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A71C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A71C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A71C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A71C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A71C9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A71C9"/>
    <w:pPr>
      <w:numPr>
        <w:numId w:val="14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A71C9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A71C9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A71C9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A71C9"/>
    <w:pPr>
      <w:numPr>
        <w:numId w:val="18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A71C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iCs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A71C9"/>
    <w:rPr>
      <w:rFonts w:ascii="Consolas" w:hAnsi="Consolas"/>
      <w:iCs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A71C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A71C9"/>
    <w:rPr>
      <w:rFonts w:asciiTheme="majorHAnsi" w:eastAsiaTheme="majorEastAsia" w:hAnsiTheme="majorHAnsi" w:cstheme="majorBidi"/>
      <w:iCs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1A71C9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rsid w:val="001A71C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A71C9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A71C9"/>
    <w:rPr>
      <w:iCs/>
      <w:sz w:val="24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A71C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A71C9"/>
    <w:rPr>
      <w:rFonts w:ascii="Consolas" w:hAnsi="Consolas"/>
      <w:iCs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A71C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A71C9"/>
    <w:rPr>
      <w:iCs/>
      <w:sz w:val="24"/>
      <w:szCs w:val="20"/>
    </w:rPr>
  </w:style>
  <w:style w:type="paragraph" w:styleId="Signature">
    <w:name w:val="Signature"/>
    <w:basedOn w:val="Normal"/>
    <w:link w:val="SignatureChar"/>
    <w:uiPriority w:val="99"/>
    <w:semiHidden/>
    <w:unhideWhenUsed/>
    <w:rsid w:val="001A71C9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A71C9"/>
    <w:rPr>
      <w:iCs/>
      <w:sz w:val="24"/>
      <w:szCs w:val="20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A71C9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A71C9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1A71C9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A71C9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A71C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A71C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A71C9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A71C9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A71C9"/>
    <w:pPr>
      <w:spacing w:after="100"/>
      <w:ind w:left="19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8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236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4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68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5405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6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2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95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734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8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49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76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4903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8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75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1746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8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27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8903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54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804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0889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1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0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781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1906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8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14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5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399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06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59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8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0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99923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90371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6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04900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16177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6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65806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01112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584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4372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10856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9809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18911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17774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6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0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5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94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4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1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747543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18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982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053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087341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71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60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947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86607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893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186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130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310203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2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54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815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371455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02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46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358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067929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86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67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855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738986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85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52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641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066415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910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77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33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3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24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31895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04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729275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84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96981">
                          <w:marLeft w:val="75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83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813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47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9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YGameDev">
      <a:dk1>
        <a:srgbClr val="000000"/>
      </a:dk1>
      <a:lt1>
        <a:srgbClr val="D8D8D8"/>
      </a:lt1>
      <a:dk2>
        <a:srgbClr val="000000"/>
      </a:dk2>
      <a:lt2>
        <a:srgbClr val="F2F2F2"/>
      </a:lt2>
      <a:accent1>
        <a:srgbClr val="00FFFF"/>
      </a:accent1>
      <a:accent2>
        <a:srgbClr val="00FFFF"/>
      </a:accent2>
      <a:accent3>
        <a:srgbClr val="00FFFF"/>
      </a:accent3>
      <a:accent4>
        <a:srgbClr val="00FFFF"/>
      </a:accent4>
      <a:accent5>
        <a:srgbClr val="00FFFF"/>
      </a:accent5>
      <a:accent6>
        <a:srgbClr val="00FFFF"/>
      </a:accent6>
      <a:hlink>
        <a:srgbClr val="FF6414"/>
      </a:hlink>
      <a:folHlink>
        <a:srgbClr val="FF6414"/>
      </a:folHlink>
    </a:clrScheme>
    <a:fontScheme name="YGameDev">
      <a:majorFont>
        <a:latin typeface="TR2N"/>
        <a:ea typeface=""/>
        <a:cs typeface=""/>
      </a:majorFont>
      <a:minorFont>
        <a:latin typeface="Verdana"/>
        <a:ea typeface=""/>
        <a:cs typeface="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C37B13-60DA-41F3-9B83-4BA96D84A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8448</TotalTime>
  <Pages>1</Pages>
  <Words>1004</Words>
  <Characters>5728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Unity-Editor Reference</vt:lpstr>
      <vt:lpstr>Unity-Editor Reference</vt:lpstr>
    </vt:vector>
  </TitlesOfParts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Unity-Editor Reference</dc:title>
  <dc:subject/>
  <dc:creator>Yves Albuquerque</dc:creator>
  <cp:keywords/>
  <dc:description/>
  <cp:lastModifiedBy>Yves Albuquerque</cp:lastModifiedBy>
  <cp:revision>18</cp:revision>
  <cp:lastPrinted>2016-03-05T20:36:00Z</cp:lastPrinted>
  <dcterms:created xsi:type="dcterms:W3CDTF">2015-10-25T16:50:00Z</dcterms:created>
  <dcterms:modified xsi:type="dcterms:W3CDTF">2016-05-29T04:39:00Z</dcterms:modified>
</cp:coreProperties>
</file>