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15180" w:rsidR="00715180" w:rsidP="00FB5F0F" w:rsidRDefault="00715180" w14:paraId="0F1512F1" w14:textId="1B5D31FF">
      <w:pPr>
        <w:rPr>
          <w:rFonts w:ascii="Calibri Light" w:hAnsi="Calibri Light" w:cs="Times New Roman" w:asciiTheme="majorAscii" w:hAnsiTheme="majorAscii" w:cstheme="majorBidi"/>
          <w:b w:val="1"/>
          <w:bCs w:val="1"/>
          <w:sz w:val="28"/>
          <w:szCs w:val="28"/>
          <w:lang w:val="en-GB"/>
        </w:rPr>
      </w:pPr>
      <w:r w:rsidRPr="00FB5F0F" w:rsidR="00715180">
        <w:rPr>
          <w:rFonts w:ascii="Calibri Light" w:hAnsi="Calibri Light" w:cs="Times New Roman" w:asciiTheme="majorAscii" w:hAnsiTheme="majorAscii" w:cstheme="majorBidi"/>
          <w:b w:val="1"/>
          <w:bCs w:val="1"/>
          <w:sz w:val="28"/>
          <w:szCs w:val="28"/>
          <w:lang w:val="en-GB"/>
        </w:rPr>
        <w:t xml:space="preserve">Testing of </w:t>
      </w:r>
      <w:r w:rsidRPr="00FB5F0F" w:rsidR="7CDD778A">
        <w:rPr>
          <w:rFonts w:ascii="Calibri Light" w:hAnsi="Calibri Light" w:cs="Times New Roman" w:asciiTheme="majorAscii" w:hAnsiTheme="majorAscii" w:cstheme="majorBidi"/>
          <w:b w:val="1"/>
          <w:bCs w:val="1"/>
          <w:sz w:val="28"/>
          <w:szCs w:val="28"/>
          <w:lang w:val="en-GB"/>
        </w:rPr>
        <w:t>PathFollowerMoveStrategy</w:t>
      </w:r>
    </w:p>
    <w:p w:rsidRPr="00715180" w:rsidR="00715180" w:rsidP="152D9D8E" w:rsidRDefault="2082E261" w14:paraId="36845A34" w14:textId="36534EDF">
      <w:pPr>
        <w:spacing w:after="0" w:line="240" w:lineRule="auto"/>
        <w:rPr>
          <w:rFonts w:eastAsia="Times New Roman" w:asciiTheme="majorHAnsi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eastAsia="Times New Roman" w:asciiTheme="majorHAnsi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Table1Light-Acc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Pr="00715180" w:rsidR="00715180" w:rsidTr="00FB5F0F" w14:paraId="3B0FF01B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  <w:hideMark/>
          </w:tcPr>
          <w:p w:rsidRPr="00715180" w:rsidR="00715180" w:rsidP="376E5A29" w:rsidRDefault="58C1312E" w14:paraId="4742E4B0" w14:textId="6488C4DC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sz w:val="24"/>
                <w:szCs w:val="24"/>
                <w:lang w:eastAsia="de-CH"/>
              </w:rPr>
            </w:pPr>
            <w:r w:rsidRPr="00FB5F0F" w:rsidR="3326F2A0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f</w:t>
            </w:r>
            <w:r w:rsidRPr="00FB5F0F" w:rsidR="58C1312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  <w:hideMark/>
          </w:tcPr>
          <w:p w:rsidRPr="00715180" w:rsidR="00715180" w:rsidP="00FB5F0F" w:rsidRDefault="58C1312E" w14:paraId="6C4C02AF" w14:textId="0B97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FB5F0F" w:rsidR="126B5675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Equivalence</w:t>
            </w:r>
            <w:proofErr w:type="spellEnd"/>
            <w:r w:rsidRPr="00FB5F0F" w:rsidR="126B5675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FB5F0F" w:rsidR="126B5675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of</w:t>
            </w:r>
            <w:proofErr w:type="spellEnd"/>
            <w:r w:rsidRPr="00FB5F0F" w:rsidR="126B5675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 xml:space="preserve"> Car </w:t>
            </w:r>
            <w:proofErr w:type="spellStart"/>
            <w:r w:rsidRPr="00FB5F0F" w:rsidR="126B5675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Movements</w:t>
            </w:r>
            <w:proofErr w:type="spellEnd"/>
            <w:r w:rsidRPr="00FB5F0F" w:rsidR="126B5675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 xml:space="preserve"> and FollowerList</w:t>
            </w:r>
          </w:p>
        </w:tc>
      </w:tr>
    </w:tbl>
    <w:p w:rsidR="152D9D8E" w:rsidP="152D9D8E" w:rsidRDefault="152D9D8E" w14:paraId="63098439" w14:textId="18EC95A9">
      <w:pPr>
        <w:rPr>
          <w:rFonts w:asciiTheme="majorHAnsi" w:hAnsiTheme="majorHAnsi" w:cstheme="majorBidi"/>
          <w:lang w:val="en-GB"/>
        </w:rPr>
      </w:pPr>
    </w:p>
    <w:p w:rsidR="00715180" w:rsidP="00715180" w:rsidRDefault="00715180" w14:paraId="47B0FB6B" w14:textId="77777777">
      <w:pPr>
        <w:spacing w:after="0" w:line="240" w:lineRule="auto"/>
        <w:rPr>
          <w:rFonts w:eastAsia="Times New Roman" w:asciiTheme="majorHAnsi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eastAsia="Times New Roman" w:asciiTheme="majorHAnsi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:rsidRPr="00715180" w:rsidR="00715180" w:rsidP="00715180" w:rsidRDefault="00715180" w14:paraId="6BAA1D2C" w14:textId="77777777">
      <w:pPr>
        <w:spacing w:after="0" w:line="240" w:lineRule="auto"/>
        <w:rPr>
          <w:rFonts w:eastAsia="Times New Roman" w:asciiTheme="majorHAnsi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6180"/>
        <w:gridCol w:w="1920"/>
        <w:gridCol w:w="1393"/>
        <w:gridCol w:w="963"/>
      </w:tblGrid>
      <w:tr w:rsidRPr="00715180" w:rsidR="00FB6199" w:rsidTr="00FB5F0F" w14:paraId="6534B946" w14:textId="77777777">
        <w:trPr>
          <w:trHeight w:val="576"/>
        </w:trPr>
        <w:tc>
          <w:tcPr>
            <w:tcW w:w="6180" w:type="dxa"/>
            <w:tcMar/>
            <w:hideMark/>
          </w:tcPr>
          <w:p w:rsidRPr="00715180" w:rsidR="00FB6199" w:rsidP="152D9D8E" w:rsidRDefault="4A4D3BC9" w14:paraId="782E1100" w14:textId="7A32D0D3">
            <w:pPr>
              <w:rPr>
                <w:rFonts w:eastAsia="Times New Roman" w:asciiTheme="majorHAnsi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920" w:type="dxa"/>
            <w:tcMar/>
          </w:tcPr>
          <w:p w:rsidRPr="00715180" w:rsidR="00FB6199" w:rsidP="001D26B0" w:rsidRDefault="00FB6199" w14:paraId="1A4F1C1F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393" w:type="dxa"/>
            <w:tcMar/>
            <w:hideMark/>
          </w:tcPr>
          <w:p w:rsidRPr="00715180" w:rsidR="00FB6199" w:rsidP="001D26B0" w:rsidRDefault="00FB6199" w14:paraId="67F6931F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</w:pPr>
            <w:r w:rsidRPr="00715180"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  <w:t>Eqivalence Partititoning</w:t>
            </w:r>
          </w:p>
        </w:tc>
        <w:tc>
          <w:tcPr>
            <w:tcW w:w="963" w:type="dxa"/>
            <w:tcMar/>
          </w:tcPr>
          <w:p w:rsidRPr="00715180" w:rsidR="00FB6199" w:rsidP="001D26B0" w:rsidRDefault="00FB6199" w14:paraId="7976FF80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Pr="00715180" w:rsidR="00FB6199" w:rsidTr="00FB5F0F" w14:paraId="6A01EC83" w14:textId="77777777">
        <w:trPr>
          <w:trHeight w:val="510"/>
        </w:trPr>
        <w:tc>
          <w:tcPr>
            <w:tcW w:w="6180" w:type="dxa"/>
            <w:tcMar/>
            <w:hideMark/>
          </w:tcPr>
          <w:p w:rsidRPr="00715180" w:rsidR="00FB6199" w:rsidP="00FB5F0F" w:rsidRDefault="4C023D80" w14:paraId="32B4A24C" w14:textId="37E6F3E4">
            <w:pPr>
              <w:pStyle w:val="Normal"/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sz w:val="24"/>
                <w:szCs w:val="24"/>
                <w:lang w:val="en-GB" w:eastAsia="de-CH"/>
              </w:rPr>
            </w:pPr>
            <w:r w:rsidRPr="00FB5F0F" w:rsidR="71BDC90D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val="en-GB" w:eastAsia="de-CH"/>
              </w:rPr>
              <w:t>TestPositionEquivalenceFollowerPointsActualCarMovement()</w:t>
            </w:r>
          </w:p>
        </w:tc>
        <w:tc>
          <w:tcPr>
            <w:tcW w:w="1920" w:type="dxa"/>
            <w:tcMar/>
          </w:tcPr>
          <w:p w:rsidRPr="00715180" w:rsidR="00FB6199" w:rsidP="00FB5F0F" w:rsidRDefault="34B1A487" w14:paraId="56C31EB7" w14:textId="5DB4BCD7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proofErr w:type="spellStart"/>
            <w:r w:rsidRPr="00FB5F0F" w:rsidR="71BDC90D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IsPointFoundInCarPositions</w:t>
            </w:r>
            <w:proofErr w:type="spellEnd"/>
            <w:r w:rsidRPr="00FB5F0F" w:rsidR="71BDC90D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 xml:space="preserve"> =  </w:t>
            </w:r>
            <w:r w:rsidRPr="00FB5F0F" w:rsidR="71BDC90D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tru</w:t>
            </w:r>
            <w:r w:rsidRPr="00FB5F0F" w:rsidR="2C97264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e</w:t>
            </w:r>
          </w:p>
        </w:tc>
        <w:tc>
          <w:tcPr>
            <w:tcW w:w="1393" w:type="dxa"/>
            <w:tcMar/>
            <w:hideMark/>
          </w:tcPr>
          <w:p w:rsidRPr="00715180" w:rsidR="00FB6199" w:rsidP="376E5A29" w:rsidRDefault="5354C5F4" w14:paraId="167E3BE8" w14:textId="2F274D05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00FB5F0F" w:rsidR="71BDC90D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f1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B6199" w:rsidP="001D26B0" w:rsidRDefault="00FB6199" w14:paraId="03CCFC91" w14:textId="77777777">
            <w:pP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:rsidR="152D9D8E" w:rsidRDefault="152D9D8E" w14:paraId="77B7C59F" w14:textId="1A3469DC"/>
    <w:p w:rsidR="00FB4BEB" w:rsidP="00FB5F0F" w:rsidRDefault="00FB4BEB" w14:paraId="371A75EA" w14:textId="169D8D06">
      <w:pPr>
        <w:pStyle w:val="Normal"/>
        <w:spacing w:after="0" w:line="240" w:lineRule="auto"/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/>
          <w:sz w:val="24"/>
          <w:szCs w:val="24"/>
          <w:lang w:eastAsia="de-CH"/>
        </w:rPr>
      </w:pPr>
    </w:p>
    <w:p w:rsidR="00715180" w:rsidP="152D9D8E" w:rsidRDefault="00715180" w14:paraId="2B069923" w14:textId="294B6E43">
      <w:pPr>
        <w:spacing w:after="0" w:line="240" w:lineRule="auto"/>
        <w:rPr>
          <w:rFonts w:asciiTheme="majorHAnsi" w:hAnsiTheme="majorHAnsi" w:cstheme="majorBidi"/>
          <w:lang w:val="en-GB"/>
        </w:rPr>
      </w:pPr>
      <w:r w:rsidRPr="152D9D8E">
        <w:rPr>
          <w:rFonts w:eastAsia="Times New Roman" w:asciiTheme="majorHAnsi" w:hAnsiTheme="majorHAnsi" w:cstheme="majorBidi"/>
          <w:b/>
          <w:bCs/>
          <w:color w:val="000000" w:themeColor="text1"/>
          <w:sz w:val="24"/>
          <w:szCs w:val="24"/>
          <w:lang w:eastAsia="de-CH"/>
        </w:rPr>
        <w:t>Screenshots</w:t>
      </w:r>
    </w:p>
    <w:p w:rsidR="00715180" w:rsidP="152D9D8E" w:rsidRDefault="00715180" w14:paraId="6728EAA2" w14:textId="6E458659">
      <w:pPr>
        <w:spacing w:after="0" w:line="240" w:lineRule="auto"/>
        <w:rPr>
          <w:rFonts w:eastAsia="Times New Roman" w:asciiTheme="majorHAnsi" w:hAnsiTheme="majorHAnsi" w:cstheme="majorBidi"/>
          <w:b/>
          <w:bCs/>
          <w:color w:val="000000" w:themeColor="text1"/>
          <w:sz w:val="24"/>
          <w:szCs w:val="24"/>
          <w:lang w:eastAsia="de-CH"/>
        </w:rPr>
      </w:pPr>
    </w:p>
    <w:p w:rsidR="00715180" w:rsidP="00FB5F0F" w:rsidRDefault="15C211F8" w14:paraId="372D8F95" w14:textId="56AA9DF8">
      <w:pPr>
        <w:pStyle w:val="Normal"/>
      </w:pPr>
      <w:r w:rsidR="079D1E51">
        <w:drawing>
          <wp:inline wp14:editId="530E0C56" wp14:anchorId="39FBEA00">
            <wp:extent cx="6543675" cy="1390531"/>
            <wp:effectExtent l="0" t="0" r="0" b="0"/>
            <wp:docPr id="1899262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30a3dee26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3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5180" w:rsidR="00715180" w:rsidRDefault="00715180" w14:paraId="69EA25FC" w14:textId="4BD9719E">
      <w:pPr>
        <w:rPr>
          <w:rFonts w:asciiTheme="majorHAnsi" w:hAnsiTheme="majorHAnsi" w:cstheme="majorHAnsi"/>
          <w:lang w:val="en-GB"/>
        </w:rPr>
      </w:pPr>
    </w:p>
    <w:sectPr w:rsidRPr="00715180" w:rsidR="00715180" w:rsidSect="0071518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323AE"/>
    <w:rsid w:val="002C742F"/>
    <w:rsid w:val="00332E75"/>
    <w:rsid w:val="00394C74"/>
    <w:rsid w:val="00456670"/>
    <w:rsid w:val="0047066F"/>
    <w:rsid w:val="004E4443"/>
    <w:rsid w:val="00505B7E"/>
    <w:rsid w:val="00575DCD"/>
    <w:rsid w:val="00665A31"/>
    <w:rsid w:val="006760DA"/>
    <w:rsid w:val="00715180"/>
    <w:rsid w:val="00733972"/>
    <w:rsid w:val="007457C7"/>
    <w:rsid w:val="008B7C5D"/>
    <w:rsid w:val="00916498"/>
    <w:rsid w:val="00B05EBD"/>
    <w:rsid w:val="00BA75A3"/>
    <w:rsid w:val="00BC696F"/>
    <w:rsid w:val="00CD4B6C"/>
    <w:rsid w:val="00E55978"/>
    <w:rsid w:val="00EF4169"/>
    <w:rsid w:val="00F95BCA"/>
    <w:rsid w:val="00FB4BEB"/>
    <w:rsid w:val="00FB5F0F"/>
    <w:rsid w:val="00FB6199"/>
    <w:rsid w:val="01962B8B"/>
    <w:rsid w:val="040B593B"/>
    <w:rsid w:val="040E2D78"/>
    <w:rsid w:val="050BEF99"/>
    <w:rsid w:val="0569B9E4"/>
    <w:rsid w:val="057EAFBE"/>
    <w:rsid w:val="06918333"/>
    <w:rsid w:val="079D1E51"/>
    <w:rsid w:val="08E722F8"/>
    <w:rsid w:val="0A3E815B"/>
    <w:rsid w:val="0B98CBE5"/>
    <w:rsid w:val="0CB7C0DC"/>
    <w:rsid w:val="0CE5EE23"/>
    <w:rsid w:val="0E1EF527"/>
    <w:rsid w:val="0E53913D"/>
    <w:rsid w:val="112124AD"/>
    <w:rsid w:val="1204898E"/>
    <w:rsid w:val="126A3C09"/>
    <w:rsid w:val="126B5675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7264E"/>
    <w:rsid w:val="2C9AC218"/>
    <w:rsid w:val="2EA67C2A"/>
    <w:rsid w:val="2F6DF851"/>
    <w:rsid w:val="310F0F54"/>
    <w:rsid w:val="31773CC8"/>
    <w:rsid w:val="3326F2A0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1BDC90D"/>
    <w:rsid w:val="7234EC0D"/>
    <w:rsid w:val="7391F04B"/>
    <w:rsid w:val="756C8CCF"/>
    <w:rsid w:val="78932369"/>
    <w:rsid w:val="78A239BC"/>
    <w:rsid w:val="7933AE6F"/>
    <w:rsid w:val="7BB4CF72"/>
    <w:rsid w:val="7C2EF56C"/>
    <w:rsid w:val="7CDD778A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Domyślna czcionka akapitu,Absatz-Standardschriftart"/>
    <w:uiPriority w:val="1"/>
    <w:semiHidden/>
    <w:unhideWhenUsed/>
  </w:style>
  <w:style w:type="table" w:styleId="TableNormal" w:default="1">
    <w:name w:val="Normal Table"/>
    <w:aliases w:val="Standardowy,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Bez listy,Keine Liste"/>
    <w:uiPriority w:val="99"/>
    <w:semiHidden/>
    <w:unhideWhenUsed/>
  </w:style>
  <w:style w:type="table" w:styleId="TableGrid">
    <w:name w:val="Table Grid"/>
    <w:basedOn w:val="TableNormal"/>
    <w:uiPriority w:val="39"/>
    <w:rsid w:val="00FB61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png" Id="R10d30a3dee26490c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Nadine Moser</dc:creator>
  <keywords/>
  <dc:description/>
  <lastModifiedBy>Meier Robin (meierr02)</lastModifiedBy>
  <revision>27</revision>
  <dcterms:created xsi:type="dcterms:W3CDTF">2021-03-21T12:46:00.0000000Z</dcterms:created>
  <dcterms:modified xsi:type="dcterms:W3CDTF">2021-03-22T10:43:12.0733968Z</dcterms:modified>
</coreProperties>
</file>