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5CE2" w14:textId="77777777" w:rsidR="008D40E2" w:rsidRPr="008D40E2" w:rsidRDefault="008D40E2" w:rsidP="008D40E2">
      <w:pPr>
        <w:rPr>
          <w:b/>
          <w:bCs/>
        </w:rPr>
      </w:pPr>
      <w:r w:rsidRPr="008D40E2">
        <w:rPr>
          <w:b/>
          <w:bCs/>
        </w:rPr>
        <w:t>主题 #1：医生职业困境与转行意愿</w:t>
      </w:r>
    </w:p>
    <w:p w14:paraId="70A6268F" w14:textId="77777777" w:rsidR="008D40E2" w:rsidRPr="008D40E2" w:rsidRDefault="008D40E2" w:rsidP="008D40E2">
      <w:pPr>
        <w:numPr>
          <w:ilvl w:val="0"/>
          <w:numId w:val="1"/>
        </w:numPr>
      </w:pPr>
      <w:r w:rsidRPr="008D40E2">
        <w:rPr>
          <w:b/>
          <w:bCs/>
        </w:rPr>
        <w:t>关键词亮点</w:t>
      </w:r>
      <w:r w:rsidRPr="008D40E2">
        <w:t>：医院、医生、工资、行政、三甲、临床、转行、收入、年薪、学医、科研、职称</w:t>
      </w:r>
    </w:p>
    <w:p w14:paraId="312241B3" w14:textId="77777777" w:rsidR="008D40E2" w:rsidRPr="008D40E2" w:rsidRDefault="008D40E2" w:rsidP="008D40E2">
      <w:pPr>
        <w:numPr>
          <w:ilvl w:val="0"/>
          <w:numId w:val="1"/>
        </w:numPr>
      </w:pPr>
      <w:r w:rsidRPr="008D40E2">
        <w:rPr>
          <w:b/>
          <w:bCs/>
        </w:rPr>
        <w:t>核心解读</w:t>
      </w:r>
      <w:r w:rsidRPr="008D40E2">
        <w:t>：</w:t>
      </w:r>
    </w:p>
    <w:p w14:paraId="0A3F2C59" w14:textId="77777777" w:rsidR="008D40E2" w:rsidRPr="008D40E2" w:rsidRDefault="008D40E2" w:rsidP="008D40E2">
      <w:pPr>
        <w:numPr>
          <w:ilvl w:val="1"/>
          <w:numId w:val="1"/>
        </w:numPr>
      </w:pPr>
      <w:r w:rsidRPr="008D40E2">
        <w:t>该主题集中体现了医生尤其是年轻医务人员在当前体制下对收入、职业发展和个人前途的强烈焦虑。</w:t>
      </w:r>
    </w:p>
    <w:p w14:paraId="34950E47" w14:textId="77777777" w:rsidR="008D40E2" w:rsidRPr="008D40E2" w:rsidRDefault="008D40E2" w:rsidP="008D40E2">
      <w:pPr>
        <w:numPr>
          <w:ilvl w:val="1"/>
          <w:numId w:val="1"/>
        </w:numPr>
      </w:pPr>
      <w:r w:rsidRPr="008D40E2">
        <w:t>“转行”“读博”“年薪”等词反映出部分医务工作者对当前岗位产生失望，考虑转型或深造。</w:t>
      </w:r>
    </w:p>
    <w:p w14:paraId="55517942" w14:textId="77777777" w:rsidR="008D40E2" w:rsidRPr="008D40E2" w:rsidRDefault="008D40E2" w:rsidP="008D40E2">
      <w:pPr>
        <w:numPr>
          <w:ilvl w:val="1"/>
          <w:numId w:val="1"/>
        </w:numPr>
      </w:pPr>
      <w:r w:rsidRPr="008D40E2">
        <w:t>“三甲”“行政”词频较高，暗示对大医院行政管理的批评与制度压力。</w:t>
      </w:r>
    </w:p>
    <w:p w14:paraId="31A5AD0C" w14:textId="77777777" w:rsidR="008D40E2" w:rsidRPr="008D40E2" w:rsidRDefault="008D40E2" w:rsidP="008D40E2">
      <w:pPr>
        <w:numPr>
          <w:ilvl w:val="1"/>
          <w:numId w:val="1"/>
        </w:numPr>
      </w:pPr>
      <w:r w:rsidRPr="008D40E2">
        <w:t>表情词（如“doge”“哭”“偷笑”“捂脸”）显示出调侃、无奈的情绪氛围。</w:t>
      </w:r>
    </w:p>
    <w:p w14:paraId="3BEC778E" w14:textId="77777777" w:rsidR="008D40E2" w:rsidRPr="008D40E2" w:rsidRDefault="008D40E2" w:rsidP="008D40E2">
      <w:pPr>
        <w:numPr>
          <w:ilvl w:val="0"/>
          <w:numId w:val="1"/>
        </w:numPr>
      </w:pPr>
      <w:r w:rsidRPr="008D40E2">
        <w:rPr>
          <w:b/>
          <w:bCs/>
        </w:rPr>
        <w:t>情感倾向</w:t>
      </w:r>
      <w:r w:rsidRPr="008D40E2">
        <w:t>：消极为主，带有调侃与无力感。</w:t>
      </w:r>
    </w:p>
    <w:p w14:paraId="79B36663" w14:textId="77777777" w:rsidR="008D40E2" w:rsidRPr="008D40E2" w:rsidRDefault="008D40E2" w:rsidP="008D40E2">
      <w:r w:rsidRPr="008D40E2">
        <w:pict w14:anchorId="3ECA50F3">
          <v:rect id="_x0000_i1043" style="width:0;height:1.5pt" o:hralign="center" o:hrstd="t" o:hr="t" fillcolor="#a0a0a0" stroked="f"/>
        </w:pict>
      </w:r>
    </w:p>
    <w:p w14:paraId="726BE211" w14:textId="77777777" w:rsidR="008D40E2" w:rsidRPr="008D40E2" w:rsidRDefault="008D40E2" w:rsidP="008D40E2">
      <w:pPr>
        <w:rPr>
          <w:b/>
          <w:bCs/>
        </w:rPr>
      </w:pPr>
      <w:r w:rsidRPr="008D40E2">
        <w:rPr>
          <w:rFonts w:ascii="Segoe UI Emoji" w:hAnsi="Segoe UI Emoji" w:cs="Segoe UI Emoji"/>
          <w:b/>
          <w:bCs/>
        </w:rPr>
        <w:t>🔹</w:t>
      </w:r>
      <w:r w:rsidRPr="008D40E2">
        <w:rPr>
          <w:b/>
          <w:bCs/>
        </w:rPr>
        <w:t xml:space="preserve"> 主题 #2：薪资不公与劳动强度反差</w:t>
      </w:r>
    </w:p>
    <w:p w14:paraId="2FCC9AFE" w14:textId="77777777" w:rsidR="008D40E2" w:rsidRPr="008D40E2" w:rsidRDefault="008D40E2" w:rsidP="008D40E2">
      <w:pPr>
        <w:numPr>
          <w:ilvl w:val="0"/>
          <w:numId w:val="2"/>
        </w:numPr>
      </w:pPr>
      <w:r w:rsidRPr="008D40E2">
        <w:rPr>
          <w:b/>
          <w:bCs/>
        </w:rPr>
        <w:t>关键词亮点</w:t>
      </w:r>
      <w:r w:rsidRPr="008D40E2">
        <w:t>：哭、笑、工资、没、工作、高、低、夜班、绩效、私立、医技、改革</w:t>
      </w:r>
    </w:p>
    <w:p w14:paraId="5762BCA4" w14:textId="77777777" w:rsidR="008D40E2" w:rsidRPr="008D40E2" w:rsidRDefault="008D40E2" w:rsidP="008D40E2">
      <w:pPr>
        <w:numPr>
          <w:ilvl w:val="0"/>
          <w:numId w:val="2"/>
        </w:numPr>
      </w:pPr>
      <w:r w:rsidRPr="008D40E2">
        <w:rPr>
          <w:b/>
          <w:bCs/>
        </w:rPr>
        <w:t>核心解读</w:t>
      </w:r>
      <w:r w:rsidRPr="008D40E2">
        <w:t>：</w:t>
      </w:r>
    </w:p>
    <w:p w14:paraId="01EBCC87" w14:textId="77777777" w:rsidR="008D40E2" w:rsidRPr="008D40E2" w:rsidRDefault="008D40E2" w:rsidP="008D40E2">
      <w:pPr>
        <w:numPr>
          <w:ilvl w:val="1"/>
          <w:numId w:val="2"/>
        </w:numPr>
      </w:pPr>
      <w:r w:rsidRPr="008D40E2">
        <w:t>“哭”“笑”“惹”等情绪性词频高，表达医务人员对“高劳动、低报酬”现状的强烈不满。</w:t>
      </w:r>
    </w:p>
    <w:p w14:paraId="4E120E90" w14:textId="77777777" w:rsidR="008D40E2" w:rsidRPr="008D40E2" w:rsidRDefault="008D40E2" w:rsidP="008D40E2">
      <w:pPr>
        <w:numPr>
          <w:ilvl w:val="1"/>
          <w:numId w:val="2"/>
        </w:numPr>
      </w:pPr>
      <w:r w:rsidRPr="008D40E2">
        <w:t>关键词组合如“夜班”“工作量”“绩效”揭示基层一线医生的过劳问题。</w:t>
      </w:r>
    </w:p>
    <w:p w14:paraId="25C59B02" w14:textId="77777777" w:rsidR="008D40E2" w:rsidRPr="008D40E2" w:rsidRDefault="008D40E2" w:rsidP="008D40E2">
      <w:pPr>
        <w:numPr>
          <w:ilvl w:val="1"/>
          <w:numId w:val="2"/>
        </w:numPr>
      </w:pPr>
      <w:r w:rsidRPr="008D40E2">
        <w:t>“高”“低”“收入”“私立”反映出公私立医院之间的收入待遇差距问题被广泛讨论。</w:t>
      </w:r>
    </w:p>
    <w:p w14:paraId="28D86D66" w14:textId="77777777" w:rsidR="008D40E2" w:rsidRPr="008D40E2" w:rsidRDefault="008D40E2" w:rsidP="008D40E2">
      <w:pPr>
        <w:numPr>
          <w:ilvl w:val="1"/>
          <w:numId w:val="2"/>
        </w:numPr>
      </w:pPr>
      <w:r w:rsidRPr="008D40E2">
        <w:t>“医改”出现在负面语境中，暗示改革在收入分配上引发争议。</w:t>
      </w:r>
    </w:p>
    <w:p w14:paraId="11E9BB73" w14:textId="77777777" w:rsidR="008D40E2" w:rsidRPr="008D40E2" w:rsidRDefault="008D40E2" w:rsidP="008D40E2">
      <w:pPr>
        <w:numPr>
          <w:ilvl w:val="0"/>
          <w:numId w:val="2"/>
        </w:numPr>
      </w:pPr>
      <w:r w:rsidRPr="008D40E2">
        <w:rPr>
          <w:b/>
          <w:bCs/>
        </w:rPr>
        <w:t>情感倾向</w:t>
      </w:r>
      <w:r w:rsidRPr="008D40E2">
        <w:t>：明显负面，情绪集中于愤怒、委屈、讽刺。</w:t>
      </w:r>
    </w:p>
    <w:p w14:paraId="4EC8D2A3" w14:textId="77777777" w:rsidR="008D40E2" w:rsidRPr="008D40E2" w:rsidRDefault="008D40E2" w:rsidP="008D40E2">
      <w:r w:rsidRPr="008D40E2">
        <w:pict w14:anchorId="729044D4">
          <v:rect id="_x0000_i1044" style="width:0;height:1.5pt" o:hralign="center" o:hrstd="t" o:hr="t" fillcolor="#a0a0a0" stroked="f"/>
        </w:pict>
      </w:r>
    </w:p>
    <w:p w14:paraId="0945A956" w14:textId="77777777" w:rsidR="008D40E2" w:rsidRPr="008D40E2" w:rsidRDefault="008D40E2" w:rsidP="008D40E2">
      <w:pPr>
        <w:rPr>
          <w:b/>
          <w:bCs/>
        </w:rPr>
      </w:pPr>
      <w:r w:rsidRPr="008D40E2">
        <w:rPr>
          <w:rFonts w:ascii="Segoe UI Emoji" w:hAnsi="Segoe UI Emoji" w:cs="Segoe UI Emoji"/>
          <w:b/>
          <w:bCs/>
        </w:rPr>
        <w:t>🔹</w:t>
      </w:r>
      <w:r w:rsidRPr="008D40E2">
        <w:rPr>
          <w:b/>
          <w:bCs/>
        </w:rPr>
        <w:t xml:space="preserve"> 主题 #3：麻醉科与专业冷门的结构性困境</w:t>
      </w:r>
    </w:p>
    <w:p w14:paraId="507DEDDB" w14:textId="77777777" w:rsidR="008D40E2" w:rsidRPr="008D40E2" w:rsidRDefault="008D40E2" w:rsidP="008D40E2">
      <w:pPr>
        <w:numPr>
          <w:ilvl w:val="0"/>
          <w:numId w:val="3"/>
        </w:numPr>
      </w:pPr>
      <w:r w:rsidRPr="008D40E2">
        <w:rPr>
          <w:b/>
          <w:bCs/>
        </w:rPr>
        <w:t>关键词亮点</w:t>
      </w:r>
      <w:r w:rsidRPr="008D40E2">
        <w:t>：麻醉、医生、医技、临床、医师、科室、降薪、私立、三甲、医疗</w:t>
      </w:r>
    </w:p>
    <w:p w14:paraId="0A1ACB72" w14:textId="77777777" w:rsidR="008D40E2" w:rsidRPr="008D40E2" w:rsidRDefault="008D40E2" w:rsidP="008D40E2">
      <w:pPr>
        <w:numPr>
          <w:ilvl w:val="0"/>
          <w:numId w:val="3"/>
        </w:numPr>
      </w:pPr>
      <w:r w:rsidRPr="008D40E2">
        <w:rPr>
          <w:b/>
          <w:bCs/>
        </w:rPr>
        <w:t>核心解读</w:t>
      </w:r>
      <w:r w:rsidRPr="008D40E2">
        <w:t>：</w:t>
      </w:r>
    </w:p>
    <w:p w14:paraId="40FB8292" w14:textId="77777777" w:rsidR="008D40E2" w:rsidRPr="008D40E2" w:rsidRDefault="008D40E2" w:rsidP="008D40E2">
      <w:pPr>
        <w:numPr>
          <w:ilvl w:val="1"/>
          <w:numId w:val="3"/>
        </w:numPr>
      </w:pPr>
      <w:r w:rsidRPr="008D40E2">
        <w:t>“麻醉”作为主题词频最高的关键词，揭示该科室被关注或吐槽频繁，暗含“冷门科室被边缘化”的现象。</w:t>
      </w:r>
    </w:p>
    <w:p w14:paraId="0BCCF0B0" w14:textId="77777777" w:rsidR="008D40E2" w:rsidRPr="008D40E2" w:rsidRDefault="008D40E2" w:rsidP="008D40E2">
      <w:pPr>
        <w:numPr>
          <w:ilvl w:val="1"/>
          <w:numId w:val="3"/>
        </w:numPr>
      </w:pPr>
      <w:r w:rsidRPr="008D40E2">
        <w:t>医技岗位频繁出现，显示出相关从业者对待遇、地位、晋升等方面存在不满。</w:t>
      </w:r>
    </w:p>
    <w:p w14:paraId="503A34A7" w14:textId="77777777" w:rsidR="008D40E2" w:rsidRPr="008D40E2" w:rsidRDefault="008D40E2" w:rsidP="008D40E2">
      <w:pPr>
        <w:numPr>
          <w:ilvl w:val="1"/>
          <w:numId w:val="3"/>
        </w:numPr>
      </w:pPr>
      <w:r w:rsidRPr="008D40E2">
        <w:t>“不用”“反正”“真的”“算”等口语词暗示医护群体的消极态度与自我调侃。</w:t>
      </w:r>
    </w:p>
    <w:p w14:paraId="6402C4A8" w14:textId="77777777" w:rsidR="008D40E2" w:rsidRPr="008D40E2" w:rsidRDefault="008D40E2" w:rsidP="008D40E2">
      <w:pPr>
        <w:numPr>
          <w:ilvl w:val="1"/>
          <w:numId w:val="3"/>
        </w:numPr>
      </w:pPr>
      <w:r w:rsidRPr="008D40E2">
        <w:t>“私立”“三甲”“工资”再次引出对医院体系内部不平衡的讨论。</w:t>
      </w:r>
    </w:p>
    <w:p w14:paraId="593F40A3" w14:textId="77777777" w:rsidR="008D40E2" w:rsidRPr="008D40E2" w:rsidRDefault="008D40E2" w:rsidP="008D40E2">
      <w:pPr>
        <w:numPr>
          <w:ilvl w:val="0"/>
          <w:numId w:val="3"/>
        </w:numPr>
      </w:pPr>
      <w:r w:rsidRPr="008D40E2">
        <w:rPr>
          <w:b/>
          <w:bCs/>
        </w:rPr>
        <w:t>情感倾向</w:t>
      </w:r>
      <w:r w:rsidRPr="008D40E2">
        <w:t>：讽刺中夹杂疲惫，整体偏负面。</w:t>
      </w:r>
    </w:p>
    <w:p w14:paraId="6A9FA4B9" w14:textId="77777777" w:rsidR="008D40E2" w:rsidRPr="008D40E2" w:rsidRDefault="008D40E2" w:rsidP="008D40E2">
      <w:r w:rsidRPr="008D40E2">
        <w:pict w14:anchorId="23AD6EF4">
          <v:rect id="_x0000_i1045" style="width:0;height:1.5pt" o:hralign="center" o:hrstd="t" o:hr="t" fillcolor="#a0a0a0" stroked="f"/>
        </w:pict>
      </w:r>
    </w:p>
    <w:p w14:paraId="097F428C" w14:textId="77777777" w:rsidR="008D40E2" w:rsidRPr="008D40E2" w:rsidRDefault="008D40E2" w:rsidP="008D40E2">
      <w:pPr>
        <w:rPr>
          <w:b/>
          <w:bCs/>
        </w:rPr>
      </w:pPr>
      <w:r w:rsidRPr="008D40E2">
        <w:rPr>
          <w:rFonts w:ascii="Segoe UI Emoji" w:hAnsi="Segoe UI Emoji" w:cs="Segoe UI Emoji"/>
          <w:b/>
          <w:bCs/>
        </w:rPr>
        <w:t>🔹</w:t>
      </w:r>
      <w:r w:rsidRPr="008D40E2">
        <w:rPr>
          <w:b/>
          <w:bCs/>
        </w:rPr>
        <w:t xml:space="preserve"> 主题 #4：对</w:t>
      </w:r>
      <w:proofErr w:type="gramStart"/>
      <w:r w:rsidRPr="008D40E2">
        <w:rPr>
          <w:b/>
          <w:bCs/>
        </w:rPr>
        <w:t>医改成效</w:t>
      </w:r>
      <w:proofErr w:type="gramEnd"/>
      <w:r w:rsidRPr="008D40E2">
        <w:rPr>
          <w:b/>
          <w:bCs/>
        </w:rPr>
        <w:t>的现实落差与失望</w:t>
      </w:r>
    </w:p>
    <w:p w14:paraId="7228B991" w14:textId="77777777" w:rsidR="008D40E2" w:rsidRPr="008D40E2" w:rsidRDefault="008D40E2" w:rsidP="008D40E2">
      <w:pPr>
        <w:numPr>
          <w:ilvl w:val="0"/>
          <w:numId w:val="4"/>
        </w:numPr>
      </w:pPr>
      <w:r w:rsidRPr="008D40E2">
        <w:rPr>
          <w:b/>
          <w:bCs/>
        </w:rPr>
        <w:t>关键词亮点</w:t>
      </w:r>
      <w:r w:rsidRPr="008D40E2">
        <w:t>：医生、失望、三明、</w:t>
      </w:r>
      <w:proofErr w:type="gramStart"/>
      <w:r w:rsidRPr="008D40E2">
        <w:t>医</w:t>
      </w:r>
      <w:proofErr w:type="gramEnd"/>
      <w:r w:rsidRPr="008D40E2">
        <w:t>改、工资、病人、</w:t>
      </w:r>
      <w:proofErr w:type="gramStart"/>
      <w:r w:rsidRPr="008D40E2">
        <w:t>医</w:t>
      </w:r>
      <w:proofErr w:type="gramEnd"/>
      <w:r w:rsidRPr="008D40E2">
        <w:t>保、满意度、医疗、疗效</w:t>
      </w:r>
    </w:p>
    <w:p w14:paraId="1F63DF2C" w14:textId="77777777" w:rsidR="008D40E2" w:rsidRPr="008D40E2" w:rsidRDefault="008D40E2" w:rsidP="008D40E2">
      <w:pPr>
        <w:numPr>
          <w:ilvl w:val="0"/>
          <w:numId w:val="4"/>
        </w:numPr>
      </w:pPr>
      <w:r w:rsidRPr="008D40E2">
        <w:rPr>
          <w:b/>
          <w:bCs/>
        </w:rPr>
        <w:t>核心解读</w:t>
      </w:r>
      <w:r w:rsidRPr="008D40E2">
        <w:t>：</w:t>
      </w:r>
    </w:p>
    <w:p w14:paraId="55755940" w14:textId="77777777" w:rsidR="008D40E2" w:rsidRPr="008D40E2" w:rsidRDefault="008D40E2" w:rsidP="008D40E2">
      <w:pPr>
        <w:numPr>
          <w:ilvl w:val="1"/>
          <w:numId w:val="4"/>
        </w:numPr>
      </w:pPr>
      <w:r w:rsidRPr="008D40E2">
        <w:t>此主题中出现大量关于“失望”“满意度”“疗效”的词，反映出公众对三明</w:t>
      </w:r>
      <w:proofErr w:type="gramStart"/>
      <w:r w:rsidRPr="008D40E2">
        <w:t>医</w:t>
      </w:r>
      <w:proofErr w:type="gramEnd"/>
      <w:r w:rsidRPr="008D40E2">
        <w:t>改初衷与实际落地效果之间的落差。</w:t>
      </w:r>
    </w:p>
    <w:p w14:paraId="11EDC3EB" w14:textId="77777777" w:rsidR="008D40E2" w:rsidRPr="008D40E2" w:rsidRDefault="008D40E2" w:rsidP="008D40E2">
      <w:pPr>
        <w:numPr>
          <w:ilvl w:val="1"/>
          <w:numId w:val="4"/>
        </w:numPr>
      </w:pPr>
      <w:r w:rsidRPr="008D40E2">
        <w:lastRenderedPageBreak/>
        <w:t>医生视角表达了对收入与社会尊重的下降的不满，患者视角则可能对医疗服务结果产生质疑。</w:t>
      </w:r>
    </w:p>
    <w:p w14:paraId="6981D5C7" w14:textId="77777777" w:rsidR="008D40E2" w:rsidRPr="008D40E2" w:rsidRDefault="008D40E2" w:rsidP="008D40E2">
      <w:pPr>
        <w:numPr>
          <w:ilvl w:val="1"/>
          <w:numId w:val="4"/>
        </w:numPr>
      </w:pPr>
      <w:r w:rsidRPr="008D40E2">
        <w:t>“医保”“开药”“门诊”等词语涉及医疗成本控制、用药规范等政策影响。</w:t>
      </w:r>
    </w:p>
    <w:p w14:paraId="34F3111B" w14:textId="77777777" w:rsidR="008D40E2" w:rsidRPr="008D40E2" w:rsidRDefault="008D40E2" w:rsidP="008D40E2">
      <w:pPr>
        <w:numPr>
          <w:ilvl w:val="1"/>
          <w:numId w:val="4"/>
        </w:numPr>
      </w:pPr>
      <w:r w:rsidRPr="008D40E2">
        <w:t>“石化”“偷笑”暗含调侃与震惊的情绪。</w:t>
      </w:r>
    </w:p>
    <w:p w14:paraId="6BE3FC2B" w14:textId="77777777" w:rsidR="008D40E2" w:rsidRPr="008D40E2" w:rsidRDefault="008D40E2" w:rsidP="008D40E2">
      <w:pPr>
        <w:numPr>
          <w:ilvl w:val="0"/>
          <w:numId w:val="4"/>
        </w:numPr>
      </w:pPr>
      <w:r w:rsidRPr="008D40E2">
        <w:rPr>
          <w:b/>
          <w:bCs/>
        </w:rPr>
        <w:t>情感倾向</w:t>
      </w:r>
      <w:r w:rsidRPr="008D40E2">
        <w:t>：批判性较强，负面为主，掺杂无奈与失望。</w:t>
      </w:r>
    </w:p>
    <w:p w14:paraId="4ABEAAC3" w14:textId="77777777" w:rsidR="00AE01E8" w:rsidRDefault="00AE01E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920"/>
        <w:gridCol w:w="940"/>
        <w:gridCol w:w="2715"/>
      </w:tblGrid>
      <w:tr w:rsidR="008D40E2" w:rsidRPr="008D40E2" w14:paraId="001B0029" w14:textId="77777777" w:rsidTr="008D4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3455F" w14:textId="77777777" w:rsidR="008D40E2" w:rsidRPr="008D40E2" w:rsidRDefault="008D40E2" w:rsidP="008D40E2">
            <w:pPr>
              <w:rPr>
                <w:b/>
                <w:bCs/>
              </w:rPr>
            </w:pPr>
            <w:r w:rsidRPr="008D40E2">
              <w:rPr>
                <w:b/>
                <w:bCs/>
              </w:rPr>
              <w:t>主题编号</w:t>
            </w:r>
          </w:p>
        </w:tc>
        <w:tc>
          <w:tcPr>
            <w:tcW w:w="0" w:type="auto"/>
            <w:vAlign w:val="center"/>
            <w:hideMark/>
          </w:tcPr>
          <w:p w14:paraId="2CA92747" w14:textId="77777777" w:rsidR="008D40E2" w:rsidRPr="008D40E2" w:rsidRDefault="008D40E2" w:rsidP="008D40E2">
            <w:pPr>
              <w:rPr>
                <w:b/>
                <w:bCs/>
              </w:rPr>
            </w:pPr>
            <w:r w:rsidRPr="008D40E2">
              <w:rPr>
                <w:b/>
                <w:bCs/>
              </w:rPr>
              <w:t>核心议题</w:t>
            </w:r>
          </w:p>
        </w:tc>
        <w:tc>
          <w:tcPr>
            <w:tcW w:w="0" w:type="auto"/>
            <w:vAlign w:val="center"/>
            <w:hideMark/>
          </w:tcPr>
          <w:p w14:paraId="7054997E" w14:textId="77777777" w:rsidR="008D40E2" w:rsidRPr="008D40E2" w:rsidRDefault="008D40E2" w:rsidP="008D40E2">
            <w:pPr>
              <w:rPr>
                <w:b/>
                <w:bCs/>
              </w:rPr>
            </w:pPr>
            <w:r w:rsidRPr="008D40E2">
              <w:rPr>
                <w:b/>
                <w:bCs/>
              </w:rPr>
              <w:t>主要情感</w:t>
            </w:r>
          </w:p>
        </w:tc>
        <w:tc>
          <w:tcPr>
            <w:tcW w:w="0" w:type="auto"/>
            <w:vAlign w:val="center"/>
            <w:hideMark/>
          </w:tcPr>
          <w:p w14:paraId="78917AA5" w14:textId="77777777" w:rsidR="008D40E2" w:rsidRPr="008D40E2" w:rsidRDefault="008D40E2" w:rsidP="008D40E2">
            <w:pPr>
              <w:rPr>
                <w:b/>
                <w:bCs/>
              </w:rPr>
            </w:pPr>
            <w:r w:rsidRPr="008D40E2">
              <w:rPr>
                <w:b/>
                <w:bCs/>
              </w:rPr>
              <w:t>群体反应特征</w:t>
            </w:r>
          </w:p>
        </w:tc>
      </w:tr>
      <w:tr w:rsidR="008D40E2" w:rsidRPr="008D40E2" w14:paraId="74FDD09A" w14:textId="77777777" w:rsidTr="008D4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CDE2" w14:textId="77777777" w:rsidR="008D40E2" w:rsidRPr="008D40E2" w:rsidRDefault="008D40E2" w:rsidP="008D40E2">
            <w:r w:rsidRPr="008D40E2">
              <w:t>主题 #1</w:t>
            </w:r>
          </w:p>
        </w:tc>
        <w:tc>
          <w:tcPr>
            <w:tcW w:w="0" w:type="auto"/>
            <w:vAlign w:val="center"/>
            <w:hideMark/>
          </w:tcPr>
          <w:p w14:paraId="3FA4184A" w14:textId="77777777" w:rsidR="008D40E2" w:rsidRPr="008D40E2" w:rsidRDefault="008D40E2" w:rsidP="008D40E2">
            <w:r w:rsidRPr="008D40E2">
              <w:t>医生待遇与转行趋势</w:t>
            </w:r>
          </w:p>
        </w:tc>
        <w:tc>
          <w:tcPr>
            <w:tcW w:w="0" w:type="auto"/>
            <w:vAlign w:val="center"/>
            <w:hideMark/>
          </w:tcPr>
          <w:p w14:paraId="1544B829" w14:textId="77777777" w:rsidR="008D40E2" w:rsidRPr="008D40E2" w:rsidRDefault="008D40E2" w:rsidP="008D40E2">
            <w:r w:rsidRPr="008D40E2">
              <w:t>消极</w:t>
            </w:r>
          </w:p>
        </w:tc>
        <w:tc>
          <w:tcPr>
            <w:tcW w:w="0" w:type="auto"/>
            <w:vAlign w:val="center"/>
            <w:hideMark/>
          </w:tcPr>
          <w:p w14:paraId="0859B83E" w14:textId="77777777" w:rsidR="008D40E2" w:rsidRPr="008D40E2" w:rsidRDefault="008D40E2" w:rsidP="008D40E2">
            <w:r w:rsidRPr="008D40E2">
              <w:t>反思职业前景、调侃与逃避</w:t>
            </w:r>
          </w:p>
        </w:tc>
      </w:tr>
      <w:tr w:rsidR="008D40E2" w:rsidRPr="008D40E2" w14:paraId="3358E226" w14:textId="77777777" w:rsidTr="008D4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98FC" w14:textId="77777777" w:rsidR="008D40E2" w:rsidRPr="008D40E2" w:rsidRDefault="008D40E2" w:rsidP="008D40E2">
            <w:r w:rsidRPr="008D40E2">
              <w:t>主题 #2</w:t>
            </w:r>
          </w:p>
        </w:tc>
        <w:tc>
          <w:tcPr>
            <w:tcW w:w="0" w:type="auto"/>
            <w:vAlign w:val="center"/>
            <w:hideMark/>
          </w:tcPr>
          <w:p w14:paraId="3E51CAE5" w14:textId="77777777" w:rsidR="008D40E2" w:rsidRPr="008D40E2" w:rsidRDefault="008D40E2" w:rsidP="008D40E2">
            <w:r w:rsidRPr="008D40E2">
              <w:t>收入分配与工作负荷</w:t>
            </w:r>
          </w:p>
        </w:tc>
        <w:tc>
          <w:tcPr>
            <w:tcW w:w="0" w:type="auto"/>
            <w:vAlign w:val="center"/>
            <w:hideMark/>
          </w:tcPr>
          <w:p w14:paraId="62E19ABE" w14:textId="77777777" w:rsidR="008D40E2" w:rsidRPr="008D40E2" w:rsidRDefault="008D40E2" w:rsidP="008D40E2">
            <w:r w:rsidRPr="008D40E2">
              <w:t>强烈负面</w:t>
            </w:r>
          </w:p>
        </w:tc>
        <w:tc>
          <w:tcPr>
            <w:tcW w:w="0" w:type="auto"/>
            <w:vAlign w:val="center"/>
            <w:hideMark/>
          </w:tcPr>
          <w:p w14:paraId="03FA45EA" w14:textId="77777777" w:rsidR="008D40E2" w:rsidRPr="008D40E2" w:rsidRDefault="008D40E2" w:rsidP="008D40E2">
            <w:r w:rsidRPr="008D40E2">
              <w:t>抱怨、愤怒、不公感</w:t>
            </w:r>
          </w:p>
        </w:tc>
      </w:tr>
      <w:tr w:rsidR="008D40E2" w:rsidRPr="008D40E2" w14:paraId="61B7A7C5" w14:textId="77777777" w:rsidTr="008D4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91DC" w14:textId="77777777" w:rsidR="008D40E2" w:rsidRPr="008D40E2" w:rsidRDefault="008D40E2" w:rsidP="008D40E2">
            <w:r w:rsidRPr="008D40E2">
              <w:t>主题 #3</w:t>
            </w:r>
          </w:p>
        </w:tc>
        <w:tc>
          <w:tcPr>
            <w:tcW w:w="0" w:type="auto"/>
            <w:vAlign w:val="center"/>
            <w:hideMark/>
          </w:tcPr>
          <w:p w14:paraId="3C309EC1" w14:textId="77777777" w:rsidR="008D40E2" w:rsidRPr="008D40E2" w:rsidRDefault="008D40E2" w:rsidP="008D40E2">
            <w:r w:rsidRPr="008D40E2">
              <w:t>麻醉与医技等岗位边缘化问题</w:t>
            </w:r>
          </w:p>
        </w:tc>
        <w:tc>
          <w:tcPr>
            <w:tcW w:w="0" w:type="auto"/>
            <w:vAlign w:val="center"/>
            <w:hideMark/>
          </w:tcPr>
          <w:p w14:paraId="30473971" w14:textId="77777777" w:rsidR="008D40E2" w:rsidRPr="008D40E2" w:rsidRDefault="008D40E2" w:rsidP="008D40E2">
            <w:r w:rsidRPr="008D40E2">
              <w:t>消极</w:t>
            </w:r>
          </w:p>
        </w:tc>
        <w:tc>
          <w:tcPr>
            <w:tcW w:w="0" w:type="auto"/>
            <w:vAlign w:val="center"/>
            <w:hideMark/>
          </w:tcPr>
          <w:p w14:paraId="37736A09" w14:textId="77777777" w:rsidR="008D40E2" w:rsidRPr="008D40E2" w:rsidRDefault="008D40E2" w:rsidP="008D40E2">
            <w:r w:rsidRPr="008D40E2">
              <w:t>冷门专业焦虑、讽刺</w:t>
            </w:r>
          </w:p>
        </w:tc>
      </w:tr>
      <w:tr w:rsidR="008D40E2" w:rsidRPr="008D40E2" w14:paraId="1B5CAA95" w14:textId="77777777" w:rsidTr="008D4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1BDD" w14:textId="77777777" w:rsidR="008D40E2" w:rsidRPr="008D40E2" w:rsidRDefault="008D40E2" w:rsidP="008D40E2">
            <w:r w:rsidRPr="008D40E2">
              <w:t>主题 #4</w:t>
            </w:r>
          </w:p>
        </w:tc>
        <w:tc>
          <w:tcPr>
            <w:tcW w:w="0" w:type="auto"/>
            <w:vAlign w:val="center"/>
            <w:hideMark/>
          </w:tcPr>
          <w:p w14:paraId="2EB5CB52" w14:textId="77777777" w:rsidR="008D40E2" w:rsidRPr="008D40E2" w:rsidRDefault="008D40E2" w:rsidP="008D40E2">
            <w:r w:rsidRPr="008D40E2">
              <w:t>改革效果不达预期的社会反响</w:t>
            </w:r>
          </w:p>
        </w:tc>
        <w:tc>
          <w:tcPr>
            <w:tcW w:w="0" w:type="auto"/>
            <w:vAlign w:val="center"/>
            <w:hideMark/>
          </w:tcPr>
          <w:p w14:paraId="0F45E10F" w14:textId="77777777" w:rsidR="008D40E2" w:rsidRPr="008D40E2" w:rsidRDefault="008D40E2" w:rsidP="008D40E2">
            <w:r w:rsidRPr="008D40E2">
              <w:t>批评性</w:t>
            </w:r>
          </w:p>
        </w:tc>
        <w:tc>
          <w:tcPr>
            <w:tcW w:w="0" w:type="auto"/>
            <w:vAlign w:val="center"/>
            <w:hideMark/>
          </w:tcPr>
          <w:p w14:paraId="06D7AEE1" w14:textId="77777777" w:rsidR="008D40E2" w:rsidRPr="008D40E2" w:rsidRDefault="008D40E2" w:rsidP="008D40E2">
            <w:proofErr w:type="gramStart"/>
            <w:r w:rsidRPr="008D40E2">
              <w:t>医</w:t>
            </w:r>
            <w:proofErr w:type="gramEnd"/>
            <w:r w:rsidRPr="008D40E2">
              <w:t>患双向失望、制度反思</w:t>
            </w:r>
          </w:p>
        </w:tc>
      </w:tr>
    </w:tbl>
    <w:p w14:paraId="1E55E952" w14:textId="77777777" w:rsidR="008D40E2" w:rsidRPr="008D40E2" w:rsidRDefault="008D40E2">
      <w:pPr>
        <w:rPr>
          <w:rFonts w:hint="eastAsia"/>
        </w:rPr>
      </w:pPr>
    </w:p>
    <w:sectPr w:rsidR="008D40E2" w:rsidRPr="008D40E2" w:rsidSect="003E2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54AC3" w14:textId="77777777" w:rsidR="00B34827" w:rsidRDefault="00B34827" w:rsidP="008D40E2">
      <w:pPr>
        <w:rPr>
          <w:rFonts w:hint="eastAsia"/>
        </w:rPr>
      </w:pPr>
      <w:r>
        <w:separator/>
      </w:r>
    </w:p>
  </w:endnote>
  <w:endnote w:type="continuationSeparator" w:id="0">
    <w:p w14:paraId="2AC8DFCB" w14:textId="77777777" w:rsidR="00B34827" w:rsidRDefault="00B34827" w:rsidP="008D40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AA755" w14:textId="77777777" w:rsidR="00B34827" w:rsidRDefault="00B34827" w:rsidP="008D40E2">
      <w:pPr>
        <w:rPr>
          <w:rFonts w:hint="eastAsia"/>
        </w:rPr>
      </w:pPr>
      <w:r>
        <w:separator/>
      </w:r>
    </w:p>
  </w:footnote>
  <w:footnote w:type="continuationSeparator" w:id="0">
    <w:p w14:paraId="3A885483" w14:textId="77777777" w:rsidR="00B34827" w:rsidRDefault="00B34827" w:rsidP="008D40E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25BA4"/>
    <w:multiLevelType w:val="multilevel"/>
    <w:tmpl w:val="B44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0F3B"/>
    <w:multiLevelType w:val="multilevel"/>
    <w:tmpl w:val="EFE2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D6E"/>
    <w:multiLevelType w:val="multilevel"/>
    <w:tmpl w:val="539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D039B"/>
    <w:multiLevelType w:val="multilevel"/>
    <w:tmpl w:val="1F7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290505">
    <w:abstractNumId w:val="3"/>
  </w:num>
  <w:num w:numId="2" w16cid:durableId="107817212">
    <w:abstractNumId w:val="1"/>
  </w:num>
  <w:num w:numId="3" w16cid:durableId="867111270">
    <w:abstractNumId w:val="0"/>
  </w:num>
  <w:num w:numId="4" w16cid:durableId="960069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FC"/>
    <w:rsid w:val="00073316"/>
    <w:rsid w:val="002F6A8E"/>
    <w:rsid w:val="003E2ECC"/>
    <w:rsid w:val="006057ED"/>
    <w:rsid w:val="007C6EEC"/>
    <w:rsid w:val="008D40E2"/>
    <w:rsid w:val="00A97FFC"/>
    <w:rsid w:val="00AE01E8"/>
    <w:rsid w:val="00B34827"/>
    <w:rsid w:val="00BE1F94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37D3"/>
  <w15:chartTrackingRefBased/>
  <w15:docId w15:val="{BFC939E2-7313-474F-8B62-7C714359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F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F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F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F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F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F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F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F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F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7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7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7F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7F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7F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7F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7F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7F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7F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7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F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7F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7F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7F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7F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7F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7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7F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7F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40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40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4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709</Characters>
  <Application>Microsoft Office Word</Application>
  <DocSecurity>0</DocSecurity>
  <Lines>37</Lines>
  <Paragraphs>40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2</cp:revision>
  <dcterms:created xsi:type="dcterms:W3CDTF">2025-05-17T14:44:00Z</dcterms:created>
  <dcterms:modified xsi:type="dcterms:W3CDTF">2025-05-17T14:45:00Z</dcterms:modified>
</cp:coreProperties>
</file>