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总裁室发函【2021】12号</w:t>
      </w:r>
    </w:p>
    <w:p>
      <w:pPr>
        <w:jc w:val="center"/>
        <w:rPr>
          <w:rFonts w:hint="eastAsia"/>
        </w:rPr>
      </w:pPr>
      <w:r>
        <w:rPr>
          <w:rFonts w:hint="eastAsia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rPr>
          <w:rFonts w:hint="eastAsia"/>
        </w:rPr>
      </w:pPr>
      <w:r>
        <w:rPr>
          <w:rFonts w:hint="eastAsia"/>
        </w:rPr>
        <w:t>（一）检查内容</w:t>
      </w:r>
    </w:p>
    <w:p>
      <w:pPr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rPr>
          <w:rFonts w:hint="eastAsia"/>
        </w:rPr>
      </w:pPr>
      <w:r>
        <w:rPr>
          <w:rFonts w:hint="eastAsia"/>
        </w:rPr>
        <w:t>（二）检查方式</w:t>
      </w:r>
    </w:p>
    <w:p>
      <w:pPr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rPr>
          <w:rFonts w:hint="eastAsia"/>
        </w:rPr>
      </w:pPr>
      <w:r>
        <w:rPr>
          <w:rFonts w:hint="eastAsia"/>
        </w:rPr>
        <w:t>联系人：张三</w:t>
      </w:r>
    </w:p>
    <w:p>
      <w:pPr>
        <w:rPr>
          <w:rFonts w:hint="eastAsia"/>
        </w:rPr>
      </w:pPr>
      <w:r>
        <w:rPr>
          <w:rFonts w:hint="eastAsia"/>
        </w:rPr>
        <w:t>电话：010-12345678</w:t>
      </w:r>
    </w:p>
    <w:p>
      <w:pPr>
        <w:rPr>
          <w:rFonts w:hint="eastAsia"/>
        </w:rPr>
      </w:pPr>
      <w:r>
        <w:rPr>
          <w:rFonts w:hint="eastAsia"/>
        </w:rPr>
        <w:t>传真：010-87654321</w:t>
      </w:r>
    </w:p>
    <w:p>
      <w:pPr>
        <w:rPr>
          <w:rFonts w:hint="eastAsia"/>
        </w:rPr>
      </w:pPr>
      <w:r>
        <w:rPr>
          <w:rFonts w:hint="eastAsia"/>
        </w:rPr>
        <w:t>总裁室</w:t>
      </w:r>
    </w:p>
    <w:p>
      <w:pPr>
        <w:rPr>
          <w:rFonts w:hint="eastAsia"/>
        </w:rPr>
      </w:pPr>
      <w:r>
        <w:rPr>
          <w:rFonts w:hint="eastAsia"/>
        </w:rPr>
        <w:t>2021年3月1日印发</w:t>
      </w:r>
    </w:p>
    <w:p>
      <w:pPr>
        <w:rPr>
          <w:rFonts w:hint="eastAsia"/>
        </w:rPr>
      </w:pPr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9EF5DDD"/>
    <w:rsid w:val="7CC6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1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2022-06-01T06:20:39Z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