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大学生网络创业交流会</w:t>
      </w:r>
    </w:p>
    <w:p>
      <w:r>
        <w:rPr>
          <w:rFonts w:hint="eastAsia"/>
        </w:rPr>
        <w:t>邀请函</w:t>
      </w:r>
    </w:p>
    <w:p>
      <w:r>
        <w:rPr>
          <w:rFonts w:hint="eastAsia"/>
        </w:rPr>
        <w:t>尊敬的       （老师）：</w:t>
      </w:r>
    </w:p>
    <w:p>
      <w:r>
        <w:rPr>
          <w:rFonts w:hint="eastAsia"/>
        </w:rPr>
        <w:t>校学生会兹定于2013年10月22日，在本校大礼堂举办“大学生网络创业交流会”的活动，并设立了分会场演讲主题的时间，特邀请您为我校学生进行指导和培训。</w:t>
      </w:r>
    </w:p>
    <w:p>
      <w:r>
        <w:rPr>
          <w:rFonts w:hint="eastAsia"/>
        </w:rPr>
        <w:t>谢谢您对我校学生会工作的大力支持。</w:t>
      </w:r>
    </w:p>
    <w:p/>
    <w:p/>
    <w:p>
      <w:r>
        <w:rPr>
          <w:rFonts w:hint="eastAsia"/>
        </w:rPr>
        <w:t>校学生会 外联部</w:t>
      </w:r>
    </w:p>
    <w:p>
      <w:r>
        <w:rPr>
          <w:rFonts w:hint="eastAsia"/>
        </w:rPr>
        <w:t>2013年9月8日</w:t>
      </w:r>
    </w:p>
    <w:sectPr>
      <w:pgSz w:w="17010" w:h="10206" w:orient="landscape"/>
      <w:pgMar w:top="1134" w:right="1701" w:bottom="1134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3E3"/>
    <w:rsid w:val="002B7F84"/>
    <w:rsid w:val="00A43F9E"/>
    <w:rsid w:val="00A553BA"/>
    <w:rsid w:val="00A560A9"/>
    <w:rsid w:val="00DB73E3"/>
    <w:rsid w:val="4427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125</Characters>
  <Lines>1</Lines>
  <Paragraphs>1</Paragraphs>
  <TotalTime>1</TotalTime>
  <ScaleCrop>false</ScaleCrop>
  <LinksUpToDate>false</LinksUpToDate>
  <CharactersWithSpaces>145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2013-06-09T09:14:00Z</dcterms:created>
  <dc:creator>李辉</dc:creator>
  <cp:lastModifiedBy>WPS_1563888677</cp:lastModifiedBy>
  <dcterms:modified xsi:type="dcterms:W3CDTF">2022-06-07T03:41:21Z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