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20E2" w:rsidRPr="00471057" w:rsidRDefault="003F20E2" w:rsidP="003F20E2">
      <w:pPr>
        <w:jc w:val="center"/>
        <w:rPr>
          <w:rFonts w:asciiTheme="minorEastAsia" w:eastAsiaTheme="minorEastAsia" w:hAnsiTheme="minorEastAsia"/>
          <w:b/>
          <w:sz w:val="40"/>
          <w:szCs w:val="21"/>
        </w:rPr>
      </w:pPr>
      <w:r w:rsidRPr="00471057">
        <w:rPr>
          <w:rFonts w:asciiTheme="minorEastAsia" w:eastAsiaTheme="minorEastAsia" w:hAnsiTheme="minorEastAsia" w:hint="eastAsia"/>
          <w:b/>
          <w:sz w:val="40"/>
          <w:szCs w:val="21"/>
        </w:rPr>
        <w:t>实</w:t>
      </w:r>
      <w:r w:rsidR="003B7BEF" w:rsidRPr="00471057">
        <w:rPr>
          <w:rFonts w:asciiTheme="minorEastAsia" w:eastAsiaTheme="minorEastAsia" w:hAnsiTheme="minorEastAsia" w:hint="eastAsia"/>
          <w:b/>
          <w:sz w:val="40"/>
          <w:szCs w:val="21"/>
        </w:rPr>
        <w:t xml:space="preserve"> </w:t>
      </w:r>
      <w:r w:rsidRPr="00471057">
        <w:rPr>
          <w:rFonts w:asciiTheme="minorEastAsia" w:eastAsiaTheme="minorEastAsia" w:hAnsiTheme="minorEastAsia" w:hint="eastAsia"/>
          <w:b/>
          <w:sz w:val="40"/>
          <w:szCs w:val="21"/>
        </w:rPr>
        <w:t>验</w:t>
      </w:r>
      <w:r w:rsidR="003B7BEF" w:rsidRPr="00471057">
        <w:rPr>
          <w:rFonts w:asciiTheme="minorEastAsia" w:eastAsiaTheme="minorEastAsia" w:hAnsiTheme="minorEastAsia" w:hint="eastAsia"/>
          <w:b/>
          <w:sz w:val="40"/>
          <w:szCs w:val="21"/>
        </w:rPr>
        <w:t xml:space="preserve"> </w:t>
      </w:r>
      <w:r w:rsidRPr="00471057">
        <w:rPr>
          <w:rFonts w:asciiTheme="minorEastAsia" w:eastAsiaTheme="minorEastAsia" w:hAnsiTheme="minorEastAsia" w:hint="eastAsia"/>
          <w:b/>
          <w:sz w:val="40"/>
          <w:szCs w:val="21"/>
        </w:rPr>
        <w:t>报</w:t>
      </w:r>
      <w:r w:rsidR="003B7BEF" w:rsidRPr="00471057">
        <w:rPr>
          <w:rFonts w:asciiTheme="minorEastAsia" w:eastAsiaTheme="minorEastAsia" w:hAnsiTheme="minorEastAsia" w:hint="eastAsia"/>
          <w:b/>
          <w:sz w:val="40"/>
          <w:szCs w:val="21"/>
        </w:rPr>
        <w:t xml:space="preserve"> </w:t>
      </w:r>
      <w:r w:rsidRPr="00471057">
        <w:rPr>
          <w:rFonts w:asciiTheme="minorEastAsia" w:eastAsiaTheme="minorEastAsia" w:hAnsiTheme="minorEastAsia" w:hint="eastAsia"/>
          <w:b/>
          <w:sz w:val="40"/>
          <w:szCs w:val="21"/>
        </w:rPr>
        <w:t>告</w:t>
      </w:r>
    </w:p>
    <w:p w:rsidR="003B7BEF" w:rsidRPr="00F86B5C" w:rsidRDefault="003B7BEF" w:rsidP="003B7BEF">
      <w:pPr>
        <w:rPr>
          <w:rFonts w:asciiTheme="minorEastAsia" w:eastAsiaTheme="minorEastAsia" w:hAnsiTheme="minorEastAsia"/>
        </w:rPr>
      </w:pPr>
      <w:r w:rsidRPr="00F86B5C">
        <w:rPr>
          <w:rFonts w:asciiTheme="minorEastAsia" w:eastAsiaTheme="minorEastAsia" w:hAnsiTheme="minorEastAsia"/>
        </w:rPr>
        <w:t>姓    名：</w:t>
      </w:r>
      <w:r w:rsidR="004B6ED8">
        <w:rPr>
          <w:rFonts w:asciiTheme="minorEastAsia" w:eastAsiaTheme="minorEastAsia" w:hAnsiTheme="minorEastAsia" w:hint="eastAsia"/>
        </w:rPr>
        <w:t>王航</w:t>
      </w:r>
      <w:r w:rsidRPr="00F86B5C">
        <w:rPr>
          <w:rFonts w:asciiTheme="minorEastAsia" w:eastAsiaTheme="minorEastAsia" w:hAnsiTheme="minorEastAsia"/>
        </w:rPr>
        <w:tab/>
      </w:r>
      <w:r w:rsidRPr="00F86B5C">
        <w:rPr>
          <w:rFonts w:asciiTheme="minorEastAsia" w:eastAsiaTheme="minorEastAsia" w:hAnsiTheme="minorEastAsia" w:hint="eastAsia"/>
        </w:rPr>
        <w:t xml:space="preserve"> </w:t>
      </w:r>
      <w:r w:rsidRPr="00F86B5C">
        <w:rPr>
          <w:rFonts w:asciiTheme="minorEastAsia" w:eastAsiaTheme="minorEastAsia" w:hAnsiTheme="minorEastAsia"/>
        </w:rPr>
        <w:t xml:space="preserve">   </w:t>
      </w:r>
      <w:r w:rsidRPr="00F86B5C">
        <w:rPr>
          <w:rFonts w:asciiTheme="minorEastAsia" w:eastAsiaTheme="minorEastAsia" w:hAnsiTheme="minorEastAsia" w:hint="eastAsia"/>
        </w:rPr>
        <w:t xml:space="preserve">班    </w:t>
      </w:r>
      <w:r w:rsidRPr="00F86B5C">
        <w:rPr>
          <w:rFonts w:asciiTheme="minorEastAsia" w:eastAsiaTheme="minorEastAsia" w:hAnsiTheme="minorEastAsia"/>
        </w:rPr>
        <w:t>级：F0703028</w:t>
      </w:r>
      <w:r w:rsidRPr="00F86B5C">
        <w:rPr>
          <w:rFonts w:asciiTheme="minorEastAsia" w:eastAsiaTheme="minorEastAsia" w:hAnsiTheme="minorEastAsia"/>
        </w:rPr>
        <w:tab/>
        <w:t>学    号：50703090</w:t>
      </w:r>
      <w:r w:rsidR="004B6ED8">
        <w:rPr>
          <w:rFonts w:asciiTheme="minorEastAsia" w:eastAsiaTheme="minorEastAsia" w:hAnsiTheme="minorEastAsia" w:hint="eastAsia"/>
        </w:rPr>
        <w:t>25</w:t>
      </w:r>
      <w:r w:rsidRPr="00F86B5C">
        <w:rPr>
          <w:rFonts w:asciiTheme="minorEastAsia" w:eastAsiaTheme="minorEastAsia" w:hAnsiTheme="minorEastAsia"/>
        </w:rPr>
        <w:tab/>
        <w:t>实验成绩：</w:t>
      </w:r>
    </w:p>
    <w:p w:rsidR="003B7BEF" w:rsidRPr="00F86B5C" w:rsidRDefault="003B7BEF" w:rsidP="003B7BEF">
      <w:pPr>
        <w:pBdr>
          <w:bottom w:val="single" w:sz="6" w:space="1" w:color="auto"/>
        </w:pBdr>
        <w:rPr>
          <w:rFonts w:asciiTheme="minorEastAsia" w:eastAsiaTheme="minorEastAsia" w:hAnsiTheme="minorEastAsia"/>
        </w:rPr>
      </w:pPr>
      <w:r w:rsidRPr="00F86B5C">
        <w:rPr>
          <w:rFonts w:asciiTheme="minorEastAsia" w:eastAsiaTheme="minorEastAsia" w:hAnsiTheme="minorEastAsia"/>
        </w:rPr>
        <w:t>同组姓名：</w:t>
      </w:r>
      <w:r w:rsidR="00307D11">
        <w:rPr>
          <w:rFonts w:asciiTheme="minorEastAsia" w:eastAsiaTheme="minorEastAsia" w:hAnsiTheme="minorEastAsia" w:hint="eastAsia"/>
        </w:rPr>
        <w:t xml:space="preserve">石保生 陈昊骏 </w:t>
      </w:r>
      <w:r w:rsidRPr="00F86B5C">
        <w:rPr>
          <w:rFonts w:asciiTheme="minorEastAsia" w:eastAsiaTheme="minorEastAsia" w:hAnsiTheme="minorEastAsia"/>
        </w:rPr>
        <w:t>实验日期：</w:t>
      </w:r>
      <w:r w:rsidR="00307D11">
        <w:rPr>
          <w:rFonts w:asciiTheme="minorEastAsia" w:eastAsiaTheme="minorEastAsia" w:hAnsiTheme="minorEastAsia" w:hint="eastAsia"/>
        </w:rPr>
        <w:t>2008.3.31</w:t>
      </w:r>
      <w:r w:rsidRPr="00F86B5C">
        <w:rPr>
          <w:rFonts w:asciiTheme="minorEastAsia" w:eastAsiaTheme="minorEastAsia" w:hAnsiTheme="minorEastAsia"/>
        </w:rPr>
        <w:tab/>
        <w:t>指导老师：</w:t>
      </w:r>
      <w:r w:rsidRPr="00F86B5C">
        <w:rPr>
          <w:rFonts w:asciiTheme="minorEastAsia" w:eastAsiaTheme="minorEastAsia" w:hAnsiTheme="minorEastAsia"/>
        </w:rPr>
        <w:tab/>
      </w:r>
      <w:r w:rsidRPr="00F86B5C">
        <w:rPr>
          <w:rFonts w:asciiTheme="minorEastAsia" w:eastAsiaTheme="minorEastAsia" w:hAnsiTheme="minorEastAsia"/>
        </w:rPr>
        <w:tab/>
        <w:t>批阅日期：</w:t>
      </w:r>
    </w:p>
    <w:p w:rsidR="003F20E2" w:rsidRPr="00471057" w:rsidRDefault="003F20E2" w:rsidP="003F20E2">
      <w:pPr>
        <w:jc w:val="center"/>
        <w:rPr>
          <w:rFonts w:asciiTheme="minorEastAsia" w:eastAsiaTheme="minorEastAsia" w:hAnsiTheme="minorEastAsia"/>
          <w:b/>
          <w:szCs w:val="21"/>
        </w:rPr>
      </w:pPr>
    </w:p>
    <w:p w:rsidR="00574958" w:rsidRDefault="00471057" w:rsidP="00574958">
      <w:pPr>
        <w:jc w:val="center"/>
        <w:rPr>
          <w:rFonts w:asciiTheme="majorEastAsia" w:eastAsiaTheme="majorEastAsia" w:hAnsiTheme="majorEastAsia"/>
          <w:b/>
          <w:sz w:val="36"/>
          <w:szCs w:val="21"/>
        </w:rPr>
      </w:pPr>
      <w:r w:rsidRPr="00471057">
        <w:rPr>
          <w:rFonts w:asciiTheme="majorEastAsia" w:eastAsiaTheme="majorEastAsia" w:hAnsiTheme="majorEastAsia" w:hint="eastAsia"/>
          <w:b/>
          <w:sz w:val="36"/>
          <w:szCs w:val="21"/>
        </w:rPr>
        <w:t>静物全息照片的摄制与观察</w:t>
      </w:r>
    </w:p>
    <w:p w:rsidR="008C7719" w:rsidRPr="00574958" w:rsidRDefault="00574958" w:rsidP="00574958">
      <w:pPr>
        <w:rPr>
          <w:rFonts w:asciiTheme="majorEastAsia" w:eastAsiaTheme="majorEastAsia" w:hAnsiTheme="majorEastAsia"/>
          <w:b/>
          <w:sz w:val="36"/>
          <w:szCs w:val="21"/>
        </w:rPr>
      </w:pPr>
      <w:r w:rsidRPr="001F46FC">
        <w:rPr>
          <w:rFonts w:asciiTheme="majorEastAsia" w:eastAsiaTheme="majorEastAsia" w:hAnsiTheme="majorEastAsia"/>
          <w:sz w:val="32"/>
          <w:szCs w:val="28"/>
        </w:rPr>
        <w:t>【</w:t>
      </w:r>
      <w:r w:rsidR="008C7719" w:rsidRPr="00471057">
        <w:rPr>
          <w:rFonts w:asciiTheme="majorEastAsia" w:eastAsiaTheme="majorEastAsia" w:hAnsiTheme="majorEastAsia"/>
          <w:b/>
          <w:sz w:val="32"/>
          <w:szCs w:val="30"/>
        </w:rPr>
        <w:t>实验目的】</w:t>
      </w:r>
    </w:p>
    <w:p w:rsidR="00471057" w:rsidRDefault="00471057" w:rsidP="00471057">
      <w:pPr>
        <w:spacing w:line="480" w:lineRule="auto"/>
        <w:ind w:firstLine="645"/>
        <w:rPr>
          <w:rFonts w:asciiTheme="minorEastAsia" w:eastAsiaTheme="minorEastAsia" w:hAnsiTheme="minorEastAsia" w:cs="宋体"/>
          <w:kern w:val="0"/>
          <w:sz w:val="24"/>
          <w:szCs w:val="18"/>
        </w:rPr>
      </w:pPr>
      <w:r w:rsidRPr="00471057">
        <w:rPr>
          <w:rFonts w:asciiTheme="minorEastAsia" w:eastAsiaTheme="minorEastAsia" w:hAnsiTheme="minorEastAsia" w:cs="宋体"/>
          <w:kern w:val="0"/>
          <w:sz w:val="24"/>
          <w:szCs w:val="18"/>
        </w:rPr>
        <w:t>1</w:t>
      </w:r>
      <w:r w:rsidRPr="00471057">
        <w:rPr>
          <w:rFonts w:asciiTheme="minorEastAsia" w:eastAsiaTheme="minorEastAsia" w:hAnsiTheme="minorEastAsia" w:cs="宋体" w:hint="eastAsia"/>
          <w:kern w:val="0"/>
          <w:sz w:val="24"/>
          <w:szCs w:val="18"/>
        </w:rPr>
        <w:t>．学习全息照相的拍摄方法和观察要领；</w:t>
      </w:r>
    </w:p>
    <w:p w:rsidR="00471057" w:rsidRPr="00471057" w:rsidRDefault="00471057" w:rsidP="00471057">
      <w:pPr>
        <w:spacing w:line="480" w:lineRule="auto"/>
        <w:ind w:firstLine="645"/>
        <w:rPr>
          <w:rFonts w:asciiTheme="minorEastAsia" w:eastAsiaTheme="minorEastAsia" w:hAnsiTheme="minorEastAsia" w:cs="宋体"/>
          <w:kern w:val="0"/>
          <w:sz w:val="24"/>
          <w:szCs w:val="18"/>
        </w:rPr>
      </w:pPr>
      <w:r w:rsidRPr="00471057">
        <w:rPr>
          <w:rFonts w:asciiTheme="minorEastAsia" w:eastAsiaTheme="minorEastAsia" w:hAnsiTheme="minorEastAsia" w:cs="宋体"/>
          <w:kern w:val="0"/>
          <w:sz w:val="24"/>
          <w:szCs w:val="18"/>
        </w:rPr>
        <w:t>2</w:t>
      </w:r>
      <w:r w:rsidRPr="00471057">
        <w:rPr>
          <w:rFonts w:asciiTheme="minorEastAsia" w:eastAsiaTheme="minorEastAsia" w:hAnsiTheme="minorEastAsia" w:cs="宋体" w:hint="eastAsia"/>
          <w:kern w:val="0"/>
          <w:sz w:val="24"/>
          <w:szCs w:val="18"/>
        </w:rPr>
        <w:t>．通过对静物全息照片的摄制与观察，了解全息照片的主要特点。</w:t>
      </w:r>
    </w:p>
    <w:p w:rsidR="008C7719" w:rsidRPr="00471057" w:rsidRDefault="008C7719" w:rsidP="008C7719">
      <w:pPr>
        <w:rPr>
          <w:rFonts w:asciiTheme="minorEastAsia" w:eastAsiaTheme="minorEastAsia" w:hAnsiTheme="minorEastAsia"/>
          <w:sz w:val="28"/>
          <w:szCs w:val="28"/>
        </w:rPr>
      </w:pPr>
    </w:p>
    <w:p w:rsidR="008C7719" w:rsidRPr="001F46FC" w:rsidRDefault="008C7719" w:rsidP="008C7719">
      <w:pPr>
        <w:rPr>
          <w:rFonts w:asciiTheme="majorEastAsia" w:eastAsiaTheme="majorEastAsia" w:hAnsiTheme="majorEastAsia"/>
          <w:sz w:val="32"/>
          <w:szCs w:val="28"/>
        </w:rPr>
      </w:pPr>
      <w:r w:rsidRPr="001F46FC">
        <w:rPr>
          <w:rFonts w:asciiTheme="majorEastAsia" w:eastAsiaTheme="majorEastAsia" w:hAnsiTheme="majorEastAsia"/>
          <w:sz w:val="32"/>
          <w:szCs w:val="28"/>
        </w:rPr>
        <w:t>【</w:t>
      </w:r>
      <w:r w:rsidRPr="001F46FC">
        <w:rPr>
          <w:rFonts w:asciiTheme="majorEastAsia" w:eastAsiaTheme="majorEastAsia" w:hAnsiTheme="majorEastAsia"/>
          <w:b/>
          <w:sz w:val="32"/>
          <w:szCs w:val="28"/>
        </w:rPr>
        <w:t>实验原理</w:t>
      </w:r>
      <w:r w:rsidRPr="001F46FC">
        <w:rPr>
          <w:rFonts w:asciiTheme="majorEastAsia" w:eastAsiaTheme="majorEastAsia" w:hAnsiTheme="majorEastAsia"/>
          <w:sz w:val="32"/>
          <w:szCs w:val="28"/>
        </w:rPr>
        <w:t>】</w:t>
      </w:r>
    </w:p>
    <w:p w:rsidR="001F46FC" w:rsidRPr="001F46FC" w:rsidRDefault="00574958" w:rsidP="001F46FC">
      <w:pPr>
        <w:widowControl/>
        <w:spacing w:line="480" w:lineRule="auto"/>
        <w:jc w:val="left"/>
        <w:rPr>
          <w:rFonts w:asciiTheme="majorEastAsia" w:eastAsiaTheme="majorEastAsia" w:hAnsiTheme="majorEastAsia" w:cs="宋体"/>
          <w:b/>
          <w:kern w:val="0"/>
          <w:sz w:val="24"/>
          <w:szCs w:val="18"/>
        </w:rPr>
      </w:pPr>
      <w:r>
        <w:rPr>
          <w:rFonts w:asciiTheme="majorEastAsia" w:eastAsiaTheme="majorEastAsia" w:hAnsiTheme="majorEastAsia" w:cs="宋体" w:hint="eastAsia"/>
          <w:b/>
          <w:kern w:val="0"/>
          <w:sz w:val="24"/>
          <w:szCs w:val="18"/>
        </w:rPr>
        <w:t xml:space="preserve"> </w:t>
      </w:r>
      <w:r w:rsidR="001F46FC" w:rsidRPr="001F46FC">
        <w:rPr>
          <w:rFonts w:asciiTheme="majorEastAsia" w:eastAsiaTheme="majorEastAsia" w:hAnsiTheme="majorEastAsia" w:cs="宋体" w:hint="eastAsia"/>
          <w:b/>
          <w:kern w:val="0"/>
          <w:sz w:val="24"/>
          <w:szCs w:val="18"/>
        </w:rPr>
        <w:t>1．全息照相与全息照相技术</w:t>
      </w:r>
    </w:p>
    <w:p w:rsidR="00574958" w:rsidRDefault="00574958" w:rsidP="00574958">
      <w:pPr>
        <w:widowControl/>
        <w:spacing w:line="480" w:lineRule="auto"/>
        <w:ind w:firstLine="420"/>
        <w:jc w:val="left"/>
        <w:rPr>
          <w:rFonts w:cs="宋体"/>
          <w:kern w:val="0"/>
          <w:sz w:val="24"/>
        </w:rPr>
      </w:pPr>
      <w:r>
        <w:rPr>
          <w:rFonts w:cs="宋体" w:hint="eastAsia"/>
          <w:kern w:val="0"/>
          <w:sz w:val="24"/>
        </w:rPr>
        <w:t xml:space="preserve"> </w:t>
      </w:r>
      <w:r>
        <w:rPr>
          <w:rFonts w:cs="宋体" w:hint="eastAsia"/>
          <w:kern w:val="0"/>
          <w:sz w:val="24"/>
        </w:rPr>
        <w:t>照相是将物体上各点发出或反射的光记录在感光材料上，由光的波动理论</w:t>
      </w:r>
      <w:r w:rsidR="001F46FC" w:rsidRPr="001F46FC">
        <w:rPr>
          <w:rFonts w:cs="宋体" w:hint="eastAsia"/>
          <w:kern w:val="0"/>
          <w:sz w:val="24"/>
        </w:rPr>
        <w:t>知，光波是电磁波，一列单色波可表示为</w:t>
      </w:r>
      <w:r w:rsidR="001F46FC" w:rsidRPr="001F46FC">
        <w:rPr>
          <w:rFonts w:ascii="ˎ̥" w:hAnsi="ˎ̥" w:cs="宋体" w:hint="eastAsia"/>
          <w:noProof/>
          <w:kern w:val="0"/>
          <w:sz w:val="24"/>
        </w:rPr>
        <w:drawing>
          <wp:inline distT="0" distB="0" distL="0" distR="0">
            <wp:extent cx="1107491" cy="299922"/>
            <wp:effectExtent l="19050" t="0" r="0" b="0"/>
            <wp:docPr id="18" name="图片 13" descr="http://pec.sjtu.edu.cn/ols/ImageLib/experiment/basic/07201206/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ec.sjtu.edu.cn/ols/ImageLib/experiment/basic/07201206/image002.gif"/>
                    <pic:cNvPicPr>
                      <a:picLocks noChangeAspect="1" noChangeArrowheads="1"/>
                    </pic:cNvPicPr>
                  </pic:nvPicPr>
                  <pic:blipFill>
                    <a:blip r:embed="rId7"/>
                    <a:srcRect/>
                    <a:stretch>
                      <a:fillRect/>
                    </a:stretch>
                  </pic:blipFill>
                  <pic:spPr bwMode="auto">
                    <a:xfrm>
                      <a:off x="0" y="0"/>
                      <a:ext cx="1115680" cy="302140"/>
                    </a:xfrm>
                    <a:prstGeom prst="rect">
                      <a:avLst/>
                    </a:prstGeom>
                    <a:noFill/>
                    <a:ln w="9525">
                      <a:noFill/>
                      <a:miter lim="800000"/>
                      <a:headEnd/>
                      <a:tailEnd/>
                    </a:ln>
                  </pic:spPr>
                </pic:pic>
              </a:graphicData>
            </a:graphic>
          </wp:inline>
        </w:drawing>
      </w:r>
      <w:r w:rsidR="001F46FC" w:rsidRPr="001F46FC">
        <w:rPr>
          <w:rFonts w:cs="宋体" w:hint="eastAsia"/>
          <w:kern w:val="0"/>
          <w:sz w:val="24"/>
        </w:rPr>
        <w:t>式中</w:t>
      </w:r>
      <w:r w:rsidR="001F46FC" w:rsidRPr="001F46FC">
        <w:rPr>
          <w:rFonts w:ascii="宋体" w:hAnsi="宋体" w:cs="宋体"/>
          <w:i/>
          <w:kern w:val="0"/>
          <w:sz w:val="24"/>
        </w:rPr>
        <w:t>A</w:t>
      </w:r>
      <w:r w:rsidR="001F46FC" w:rsidRPr="001F46FC">
        <w:rPr>
          <w:rFonts w:cs="宋体" w:hint="eastAsia"/>
          <w:kern w:val="0"/>
          <w:sz w:val="24"/>
        </w:rPr>
        <w:t>为振幅，</w:t>
      </w:r>
      <w:r w:rsidR="001F46FC" w:rsidRPr="001F46FC">
        <w:rPr>
          <w:rFonts w:ascii="Symbol" w:hAnsi="Symbol" w:cs="宋体"/>
          <w:i/>
          <w:kern w:val="0"/>
          <w:sz w:val="24"/>
        </w:rPr>
        <w:t></w:t>
      </w:r>
      <w:r w:rsidR="001F46FC" w:rsidRPr="001F46FC">
        <w:rPr>
          <w:rFonts w:ascii="Symbol" w:hAnsi="Symbol" w:cs="宋体"/>
          <w:i/>
          <w:kern w:val="0"/>
          <w:sz w:val="24"/>
        </w:rPr>
        <w:t></w:t>
      </w:r>
      <w:r w:rsidR="001F46FC" w:rsidRPr="001F46FC">
        <w:rPr>
          <w:rFonts w:cs="宋体" w:hint="eastAsia"/>
          <w:kern w:val="0"/>
          <w:sz w:val="24"/>
        </w:rPr>
        <w:t>为圆频</w:t>
      </w:r>
      <w:r>
        <w:rPr>
          <w:rFonts w:cs="宋体" w:hint="eastAsia"/>
          <w:kern w:val="0"/>
          <w:sz w:val="24"/>
        </w:rPr>
        <w:t>率</w:t>
      </w:r>
      <w:r>
        <w:rPr>
          <w:rFonts w:cs="宋体" w:hint="eastAsia"/>
          <w:kern w:val="0"/>
          <w:sz w:val="24"/>
        </w:rPr>
        <w:t>,</w:t>
      </w:r>
      <w:r w:rsidR="001F46FC" w:rsidRPr="001F46FC">
        <w:rPr>
          <w:rFonts w:ascii="宋体" w:hAnsi="宋体" w:cs="宋体"/>
          <w:i/>
          <w:kern w:val="0"/>
          <w:sz w:val="24"/>
        </w:rPr>
        <w:t>λ</w:t>
      </w:r>
      <w:r w:rsidR="001F46FC" w:rsidRPr="001F46FC">
        <w:rPr>
          <w:rFonts w:cs="宋体" w:hint="eastAsia"/>
          <w:kern w:val="0"/>
          <w:sz w:val="24"/>
        </w:rPr>
        <w:t>为波长，</w:t>
      </w:r>
      <w:r w:rsidR="001F46FC" w:rsidRPr="001F46FC">
        <w:rPr>
          <w:rFonts w:ascii="Symbol" w:hAnsi="Symbol" w:cs="宋体"/>
          <w:i/>
          <w:kern w:val="0"/>
          <w:sz w:val="24"/>
        </w:rPr>
        <w:t></w:t>
      </w:r>
      <w:r w:rsidR="001F46FC" w:rsidRPr="001F46FC">
        <w:rPr>
          <w:rFonts w:ascii="Symbol" w:hAnsi="Symbol" w:cs="宋体"/>
          <w:i/>
          <w:kern w:val="0"/>
          <w:sz w:val="24"/>
        </w:rPr>
        <w:t></w:t>
      </w:r>
      <w:r w:rsidR="001F46FC" w:rsidRPr="001F46FC">
        <w:rPr>
          <w:rFonts w:cs="宋体" w:hint="eastAsia"/>
          <w:kern w:val="0"/>
          <w:sz w:val="24"/>
        </w:rPr>
        <w:t>为波源的初相位。一个实际物体发射或反射的光波比较复杂，但是一般可以看成是由许多不同频率的单色光波的叠加</w:t>
      </w:r>
      <w:r w:rsidR="001F46FC" w:rsidRPr="001F46FC">
        <w:rPr>
          <w:rFonts w:ascii="ˎ̥" w:hAnsi="ˎ̥" w:cs="宋体" w:hint="eastAsia"/>
          <w:noProof/>
          <w:kern w:val="0"/>
          <w:sz w:val="24"/>
        </w:rPr>
        <w:drawing>
          <wp:inline distT="0" distB="0" distL="0" distR="0">
            <wp:extent cx="1356208" cy="336445"/>
            <wp:effectExtent l="19050" t="0" r="0" b="0"/>
            <wp:docPr id="20" name="图片 14" descr="http://pec.sjtu.edu.cn/ols/ImageLib/experiment/basic/07201206/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ec.sjtu.edu.cn/ols/ImageLib/experiment/basic/07201206/image004.gif"/>
                    <pic:cNvPicPr>
                      <a:picLocks noChangeAspect="1" noChangeArrowheads="1"/>
                    </pic:cNvPicPr>
                  </pic:nvPicPr>
                  <pic:blipFill>
                    <a:blip r:embed="rId8"/>
                    <a:srcRect/>
                    <a:stretch>
                      <a:fillRect/>
                    </a:stretch>
                  </pic:blipFill>
                  <pic:spPr bwMode="auto">
                    <a:xfrm>
                      <a:off x="0" y="0"/>
                      <a:ext cx="1360934" cy="337617"/>
                    </a:xfrm>
                    <a:prstGeom prst="rect">
                      <a:avLst/>
                    </a:prstGeom>
                    <a:noFill/>
                    <a:ln w="9525">
                      <a:noFill/>
                      <a:miter lim="800000"/>
                      <a:headEnd/>
                      <a:tailEnd/>
                    </a:ln>
                  </pic:spPr>
                </pic:pic>
              </a:graphicData>
            </a:graphic>
          </wp:inline>
        </w:drawing>
      </w:r>
      <w:r>
        <w:rPr>
          <w:rFonts w:cs="宋体" w:hint="eastAsia"/>
          <w:kern w:val="0"/>
          <w:sz w:val="24"/>
        </w:rPr>
        <w:t xml:space="preserve">     </w:t>
      </w:r>
      <w:r w:rsidR="001F46FC" w:rsidRPr="001F46FC">
        <w:rPr>
          <w:rFonts w:hint="eastAsia"/>
          <w:sz w:val="24"/>
        </w:rPr>
        <w:t>因此任何一定频率的光波都包含着振幅</w:t>
      </w:r>
      <w:r w:rsidR="001F46FC" w:rsidRPr="001F46FC">
        <w:rPr>
          <w:i/>
          <w:sz w:val="24"/>
        </w:rPr>
        <w:t>A</w:t>
      </w:r>
      <w:r w:rsidR="001F46FC" w:rsidRPr="001F46FC">
        <w:rPr>
          <w:rFonts w:hint="eastAsia"/>
          <w:sz w:val="24"/>
        </w:rPr>
        <w:t>和相位</w:t>
      </w:r>
      <w:r w:rsidR="001F46FC" w:rsidRPr="001F46FC">
        <w:rPr>
          <w:rFonts w:ascii="ˎ̥" w:hAnsi="ˎ̥" w:cs="宋体" w:hint="eastAsia"/>
          <w:noProof/>
          <w:kern w:val="0"/>
          <w:sz w:val="24"/>
        </w:rPr>
        <w:drawing>
          <wp:inline distT="0" distB="0" distL="0" distR="0">
            <wp:extent cx="907085" cy="284434"/>
            <wp:effectExtent l="0" t="0" r="0" b="0"/>
            <wp:docPr id="19" name="图片 15" descr="http://pec.sjtu.edu.cn/ols/ImageLib/experiment/basic/07201206/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ec.sjtu.edu.cn/ols/ImageLib/experiment/basic/07201206/image006.gif"/>
                    <pic:cNvPicPr>
                      <a:picLocks noChangeAspect="1" noChangeArrowheads="1"/>
                    </pic:cNvPicPr>
                  </pic:nvPicPr>
                  <pic:blipFill>
                    <a:blip r:embed="rId9"/>
                    <a:srcRect/>
                    <a:stretch>
                      <a:fillRect/>
                    </a:stretch>
                  </pic:blipFill>
                  <pic:spPr bwMode="auto">
                    <a:xfrm>
                      <a:off x="0" y="0"/>
                      <a:ext cx="939593" cy="294627"/>
                    </a:xfrm>
                    <a:prstGeom prst="rect">
                      <a:avLst/>
                    </a:prstGeom>
                    <a:noFill/>
                    <a:ln w="9525">
                      <a:noFill/>
                      <a:miter lim="800000"/>
                      <a:headEnd/>
                      <a:tailEnd/>
                    </a:ln>
                  </pic:spPr>
                </pic:pic>
              </a:graphicData>
            </a:graphic>
          </wp:inline>
        </w:drawing>
      </w:r>
      <w:r w:rsidR="001F46FC" w:rsidRPr="001F46FC">
        <w:rPr>
          <w:rFonts w:cs="宋体" w:hint="eastAsia"/>
          <w:kern w:val="0"/>
          <w:sz w:val="24"/>
        </w:rPr>
        <w:t>两类信息。</w:t>
      </w:r>
    </w:p>
    <w:p w:rsidR="00574958" w:rsidRDefault="001F46FC" w:rsidP="00574958">
      <w:pPr>
        <w:widowControl/>
        <w:spacing w:before="100" w:beforeAutospacing="1" w:after="100" w:afterAutospacing="1"/>
        <w:jc w:val="left"/>
        <w:rPr>
          <w:rFonts w:cs="宋体"/>
          <w:kern w:val="0"/>
          <w:sz w:val="24"/>
        </w:rPr>
      </w:pPr>
      <w:r w:rsidRPr="001F46FC">
        <w:rPr>
          <w:rFonts w:cs="宋体" w:hint="eastAsia"/>
          <w:kern w:val="0"/>
          <w:sz w:val="24"/>
        </w:rPr>
        <w:t>光在传播过程中，借助于它们的频率、振幅和相位来区别物体的颜色（频率）、</w:t>
      </w:r>
    </w:p>
    <w:p w:rsidR="001F46FC" w:rsidRPr="00574958" w:rsidRDefault="001F46FC" w:rsidP="00574958">
      <w:pPr>
        <w:widowControl/>
        <w:spacing w:before="100" w:beforeAutospacing="1" w:after="100" w:afterAutospacing="1"/>
        <w:jc w:val="left"/>
        <w:rPr>
          <w:rFonts w:ascii="ˎ̥" w:hAnsi="ˎ̥" w:cs="宋体" w:hint="eastAsia"/>
          <w:kern w:val="0"/>
          <w:sz w:val="24"/>
        </w:rPr>
      </w:pPr>
      <w:r w:rsidRPr="001F46FC">
        <w:rPr>
          <w:rFonts w:cs="宋体" w:hint="eastAsia"/>
          <w:kern w:val="0"/>
          <w:sz w:val="24"/>
        </w:rPr>
        <w:t>明暗（振幅平方）、形状和远近（相位）。</w:t>
      </w:r>
    </w:p>
    <w:p w:rsidR="001F46FC" w:rsidRPr="00574958" w:rsidRDefault="00574958" w:rsidP="001F46FC">
      <w:pPr>
        <w:widowControl/>
        <w:spacing w:line="480" w:lineRule="auto"/>
        <w:jc w:val="left"/>
        <w:rPr>
          <w:rFonts w:ascii="宋体" w:hAnsi="宋体" w:cs="宋体"/>
          <w:kern w:val="0"/>
          <w:sz w:val="24"/>
          <w:szCs w:val="18"/>
        </w:rPr>
      </w:pPr>
      <w:r>
        <w:rPr>
          <w:rFonts w:ascii="宋体" w:hAnsi="宋体" w:cs="宋体" w:hint="eastAsia"/>
          <w:kern w:val="0"/>
          <w:sz w:val="18"/>
          <w:szCs w:val="18"/>
        </w:rPr>
        <w:t xml:space="preserve">     </w:t>
      </w:r>
      <w:r w:rsidR="001F46FC" w:rsidRPr="00574958">
        <w:rPr>
          <w:rFonts w:cs="宋体" w:hint="eastAsia"/>
          <w:kern w:val="0"/>
          <w:sz w:val="24"/>
          <w:szCs w:val="18"/>
        </w:rPr>
        <w:t>普通照相是通过成像系统（照相机镜头）使物体成像在感光材料上，材料上的感光强度只与物体表面光强分布有关，因为光强与振幅平方成正比，所以它只记录了光波的振幅信息，无法记录物体光波的相位差别。因此普通照相记录的只能是物体的一个二维平面像，缺乏立体感。</w:t>
      </w:r>
    </w:p>
    <w:p w:rsidR="001F46FC" w:rsidRPr="00574958" w:rsidRDefault="001F46FC" w:rsidP="001F46FC">
      <w:pPr>
        <w:widowControl/>
        <w:spacing w:line="480" w:lineRule="auto"/>
        <w:jc w:val="left"/>
        <w:rPr>
          <w:rFonts w:ascii="宋体" w:hAnsi="宋体" w:cs="宋体"/>
          <w:kern w:val="0"/>
          <w:sz w:val="24"/>
          <w:szCs w:val="18"/>
        </w:rPr>
      </w:pPr>
      <w:r w:rsidRPr="001F46FC">
        <w:rPr>
          <w:rFonts w:ascii="宋体" w:hAnsi="宋体" w:cs="宋体"/>
          <w:kern w:val="0"/>
          <w:sz w:val="18"/>
          <w:szCs w:val="18"/>
        </w:rPr>
        <w:lastRenderedPageBreak/>
        <w:tab/>
      </w:r>
      <w:r w:rsidRPr="00574958">
        <w:rPr>
          <w:rFonts w:cs="宋体" w:hint="eastAsia"/>
          <w:kern w:val="0"/>
          <w:sz w:val="24"/>
          <w:szCs w:val="18"/>
        </w:rPr>
        <w:t>全息照相不仅记录了物体发出或反射的光波的振幅信息，而且把光波的相位信息也记录下来，所以全息照相技术所记录的并不是普通几何光学方法形成的物体像，而是物光光波本身。它记录了光波的全部信息，并且在一定条件下，能将所记录的全部信息完全再现出来，因而再现的物像是一个逼真的三维立体像。</w:t>
      </w:r>
    </w:p>
    <w:p w:rsidR="001F46FC" w:rsidRPr="00574958" w:rsidRDefault="001F46FC" w:rsidP="001F46FC">
      <w:pPr>
        <w:widowControl/>
        <w:spacing w:line="480" w:lineRule="auto"/>
        <w:jc w:val="left"/>
        <w:rPr>
          <w:rFonts w:ascii="宋体" w:hAnsi="宋体" w:cs="宋体"/>
          <w:kern w:val="0"/>
          <w:sz w:val="24"/>
          <w:szCs w:val="18"/>
        </w:rPr>
      </w:pPr>
      <w:r w:rsidRPr="00574958">
        <w:rPr>
          <w:rFonts w:ascii="宋体" w:hAnsi="宋体" w:cs="宋体"/>
          <w:kern w:val="0"/>
          <w:sz w:val="24"/>
          <w:szCs w:val="18"/>
        </w:rPr>
        <w:tab/>
      </w:r>
      <w:r w:rsidRPr="00574958">
        <w:rPr>
          <w:rFonts w:cs="宋体" w:hint="eastAsia"/>
          <w:kern w:val="0"/>
          <w:sz w:val="24"/>
          <w:szCs w:val="18"/>
        </w:rPr>
        <w:t>全息照相包括二个过程，第一，把物体光波的全部信息记录在感光材料上，称为记录（拍摄）过程。第二，照明已被记录下全部信息的感光材料，使其再现原始物体的光波，称为再现过程。</w:t>
      </w:r>
    </w:p>
    <w:p w:rsidR="001F46FC" w:rsidRPr="00574958" w:rsidRDefault="001F46FC" w:rsidP="001F46FC">
      <w:pPr>
        <w:widowControl/>
        <w:spacing w:line="480" w:lineRule="auto"/>
        <w:jc w:val="left"/>
        <w:rPr>
          <w:rFonts w:ascii="黑体" w:eastAsia="黑体" w:hAnsi="黑体" w:cs="宋体"/>
          <w:kern w:val="0"/>
          <w:sz w:val="24"/>
          <w:szCs w:val="18"/>
        </w:rPr>
      </w:pPr>
      <w:r w:rsidRPr="00574958">
        <w:rPr>
          <w:rFonts w:ascii="宋体" w:hAnsi="宋体" w:cs="宋体"/>
          <w:kern w:val="0"/>
          <w:sz w:val="24"/>
          <w:szCs w:val="18"/>
        </w:rPr>
        <w:tab/>
      </w:r>
      <w:r w:rsidRPr="00574958">
        <w:rPr>
          <w:rFonts w:cs="宋体" w:hint="eastAsia"/>
          <w:kern w:val="0"/>
          <w:sz w:val="24"/>
          <w:szCs w:val="18"/>
        </w:rPr>
        <w:t>全息照相的基本原理是以波的干涉为基础，所以除光波外，对其他的波动过程如声波、超声波等也都适用。</w:t>
      </w:r>
    </w:p>
    <w:p w:rsidR="001F46FC" w:rsidRPr="00574958" w:rsidRDefault="001F46FC" w:rsidP="001F46FC">
      <w:pPr>
        <w:widowControl/>
        <w:spacing w:line="480" w:lineRule="auto"/>
        <w:jc w:val="left"/>
        <w:rPr>
          <w:rFonts w:asciiTheme="majorEastAsia" w:eastAsiaTheme="majorEastAsia" w:hAnsiTheme="majorEastAsia" w:cs="宋体"/>
          <w:b/>
          <w:bCs/>
          <w:color w:val="000000" w:themeColor="text1"/>
          <w:kern w:val="0"/>
          <w:sz w:val="40"/>
        </w:rPr>
      </w:pPr>
      <w:r w:rsidRPr="00574958">
        <w:rPr>
          <w:rFonts w:asciiTheme="majorEastAsia" w:eastAsiaTheme="majorEastAsia" w:hAnsiTheme="majorEastAsia" w:cs="宋体" w:hint="eastAsia"/>
          <w:b/>
          <w:bCs/>
          <w:color w:val="000000" w:themeColor="text1"/>
          <w:kern w:val="0"/>
          <w:sz w:val="24"/>
        </w:rPr>
        <w:t>2．全息照相的基本过程——记录和再现</w:t>
      </w:r>
    </w:p>
    <w:p w:rsidR="001F46FC" w:rsidRPr="00574958" w:rsidRDefault="001F46FC" w:rsidP="001F46FC">
      <w:pPr>
        <w:widowControl/>
        <w:spacing w:line="480" w:lineRule="auto"/>
        <w:jc w:val="left"/>
        <w:rPr>
          <w:rFonts w:ascii="宋体" w:hAnsi="宋体" w:cs="宋体"/>
          <w:kern w:val="0"/>
          <w:sz w:val="40"/>
        </w:rPr>
      </w:pPr>
      <w:r w:rsidRPr="00574958">
        <w:rPr>
          <w:rFonts w:cs="宋体" w:hint="eastAsia"/>
          <w:kern w:val="0"/>
          <w:sz w:val="24"/>
          <w:szCs w:val="18"/>
        </w:rPr>
        <w:t>（</w:t>
      </w:r>
      <w:r w:rsidRPr="00574958">
        <w:rPr>
          <w:rFonts w:ascii="宋体" w:hAnsi="宋体" w:cs="宋体"/>
          <w:kern w:val="0"/>
          <w:sz w:val="24"/>
          <w:szCs w:val="18"/>
        </w:rPr>
        <w:t>1</w:t>
      </w:r>
      <w:r w:rsidRPr="00574958">
        <w:rPr>
          <w:rFonts w:cs="宋体" w:hint="eastAsia"/>
          <w:kern w:val="0"/>
          <w:sz w:val="24"/>
          <w:szCs w:val="18"/>
        </w:rPr>
        <w:t>）全息照相记录过程的原理——光的干涉</w:t>
      </w:r>
    </w:p>
    <w:p w:rsidR="001F46FC" w:rsidRPr="00574958" w:rsidRDefault="001F46FC" w:rsidP="001F46FC">
      <w:pPr>
        <w:widowControl/>
        <w:spacing w:line="480" w:lineRule="auto"/>
        <w:jc w:val="left"/>
        <w:rPr>
          <w:rFonts w:ascii="宋体" w:hAnsi="宋体" w:cs="宋体"/>
          <w:kern w:val="0"/>
          <w:sz w:val="24"/>
          <w:szCs w:val="18"/>
        </w:rPr>
      </w:pPr>
      <w:r w:rsidRPr="00574958">
        <w:rPr>
          <w:rFonts w:ascii="宋体" w:hAnsi="宋体" w:cs="宋体"/>
          <w:kern w:val="0"/>
          <w:sz w:val="24"/>
          <w:szCs w:val="18"/>
        </w:rPr>
        <w:tab/>
      </w:r>
      <w:r w:rsidRPr="00574958">
        <w:rPr>
          <w:rFonts w:cs="宋体" w:hint="eastAsia"/>
          <w:kern w:val="0"/>
          <w:sz w:val="24"/>
          <w:szCs w:val="18"/>
        </w:rPr>
        <w:t>怎样才能把物光的全部信息同时记录下来呢？由物理光学可知，利用干涉的方法，以干涉条纹的形式就可以记录物光的全部信息。</w:t>
      </w:r>
    </w:p>
    <w:p w:rsidR="001F46FC" w:rsidRPr="001F46FC" w:rsidRDefault="001F46FC" w:rsidP="00574958">
      <w:pPr>
        <w:widowControl/>
        <w:spacing w:before="100" w:beforeAutospacing="1" w:after="100" w:afterAutospacing="1"/>
        <w:jc w:val="center"/>
        <w:rPr>
          <w:rFonts w:ascii="ˎ̥" w:hAnsi="ˎ̥" w:cs="宋体" w:hint="eastAsia"/>
          <w:kern w:val="0"/>
          <w:sz w:val="14"/>
          <w:szCs w:val="14"/>
        </w:rPr>
      </w:pPr>
      <w:r>
        <w:rPr>
          <w:rFonts w:ascii="ˎ̥" w:hAnsi="ˎ̥" w:cs="宋体" w:hint="eastAsia"/>
          <w:noProof/>
          <w:kern w:val="0"/>
          <w:sz w:val="14"/>
          <w:szCs w:val="14"/>
        </w:rPr>
        <w:drawing>
          <wp:inline distT="0" distB="0" distL="0" distR="0">
            <wp:extent cx="3675647" cy="2757830"/>
            <wp:effectExtent l="19050" t="0" r="1003" b="0"/>
            <wp:docPr id="8" name="图片 4" descr="http://pec.sjtu.edu.cn/ols/ImageLib/experiment/basic/07201206/image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ec.sjtu.edu.cn/ols/ImageLib/experiment/basic/07201206/image007.jpg"/>
                    <pic:cNvPicPr>
                      <a:picLocks noChangeAspect="1" noChangeArrowheads="1"/>
                    </pic:cNvPicPr>
                  </pic:nvPicPr>
                  <pic:blipFill>
                    <a:blip r:embed="rId10"/>
                    <a:srcRect/>
                    <a:stretch>
                      <a:fillRect/>
                    </a:stretch>
                  </pic:blipFill>
                  <pic:spPr bwMode="auto">
                    <a:xfrm>
                      <a:off x="0" y="0"/>
                      <a:ext cx="3685942" cy="2765555"/>
                    </a:xfrm>
                    <a:prstGeom prst="rect">
                      <a:avLst/>
                    </a:prstGeom>
                    <a:noFill/>
                    <a:ln w="9525">
                      <a:noFill/>
                      <a:miter lim="800000"/>
                      <a:headEnd/>
                      <a:tailEnd/>
                    </a:ln>
                  </pic:spPr>
                </pic:pic>
              </a:graphicData>
            </a:graphic>
          </wp:inline>
        </w:drawing>
      </w:r>
    </w:p>
    <w:p w:rsidR="001F46FC" w:rsidRPr="00574958" w:rsidRDefault="001F46FC" w:rsidP="00574958">
      <w:pPr>
        <w:widowControl/>
        <w:spacing w:before="100" w:beforeAutospacing="1" w:after="100" w:afterAutospacing="1"/>
        <w:jc w:val="center"/>
        <w:rPr>
          <w:rFonts w:ascii="宋体" w:hAnsi="宋体" w:cs="宋体"/>
          <w:color w:val="000000" w:themeColor="text1"/>
          <w:kern w:val="0"/>
          <w:sz w:val="18"/>
          <w:szCs w:val="18"/>
        </w:rPr>
      </w:pPr>
      <w:r w:rsidRPr="00574958">
        <w:rPr>
          <w:rFonts w:ascii="宋体" w:hAnsi="宋体" w:cs="宋体"/>
          <w:color w:val="000000" w:themeColor="text1"/>
          <w:kern w:val="0"/>
          <w:sz w:val="18"/>
          <w:szCs w:val="18"/>
        </w:rPr>
        <w:t>图一</w:t>
      </w:r>
      <w:r w:rsidRPr="00574958">
        <w:rPr>
          <w:rFonts w:hAnsi="宋体" w:cs="宋体"/>
          <w:color w:val="000000" w:themeColor="text1"/>
          <w:kern w:val="0"/>
          <w:sz w:val="18"/>
          <w:szCs w:val="18"/>
        </w:rPr>
        <w:t xml:space="preserve">   </w:t>
      </w:r>
      <w:r w:rsidRPr="00574958">
        <w:rPr>
          <w:rFonts w:ascii="宋体" w:hAnsi="宋体" w:cs="宋体"/>
          <w:color w:val="000000" w:themeColor="text1"/>
          <w:kern w:val="0"/>
          <w:sz w:val="18"/>
          <w:szCs w:val="18"/>
        </w:rPr>
        <w:t>静物全息照片的摄制</w:t>
      </w:r>
      <w:r w:rsidRPr="00574958">
        <w:rPr>
          <w:rFonts w:hAnsi="宋体" w:cs="宋体"/>
          <w:color w:val="000000" w:themeColor="text1"/>
          <w:kern w:val="0"/>
          <w:sz w:val="18"/>
          <w:szCs w:val="18"/>
        </w:rPr>
        <w:t>光路图</w:t>
      </w:r>
      <w:r w:rsidRPr="00574958">
        <w:rPr>
          <w:rFonts w:ascii="ˎ̥" w:hAnsi="ˎ̥" w:cs="宋体"/>
          <w:color w:val="000000" w:themeColor="text1"/>
          <w:kern w:val="0"/>
          <w:sz w:val="18"/>
          <w:szCs w:val="18"/>
        </w:rPr>
        <w:br/>
      </w:r>
      <w:r w:rsidRPr="00574958">
        <w:rPr>
          <w:rFonts w:ascii="ˎ̥" w:hAnsi="ˎ̥" w:cs="宋体"/>
          <w:color w:val="000000" w:themeColor="text1"/>
          <w:kern w:val="0"/>
          <w:sz w:val="18"/>
          <w:szCs w:val="18"/>
        </w:rPr>
        <w:br/>
      </w:r>
    </w:p>
    <w:p w:rsidR="001F46FC" w:rsidRPr="00574958" w:rsidRDefault="00574958" w:rsidP="001F46FC">
      <w:pPr>
        <w:widowControl/>
        <w:spacing w:line="480" w:lineRule="auto"/>
        <w:jc w:val="left"/>
        <w:rPr>
          <w:rFonts w:ascii="宋体" w:hAnsi="宋体" w:cs="宋体"/>
          <w:kern w:val="0"/>
          <w:sz w:val="24"/>
          <w:szCs w:val="18"/>
        </w:rPr>
      </w:pPr>
      <w:r>
        <w:rPr>
          <w:rFonts w:cs="宋体" w:hint="eastAsia"/>
          <w:kern w:val="0"/>
          <w:sz w:val="24"/>
          <w:szCs w:val="18"/>
        </w:rPr>
        <w:lastRenderedPageBreak/>
        <w:t xml:space="preserve">    </w:t>
      </w:r>
      <w:r w:rsidR="001F46FC" w:rsidRPr="00574958">
        <w:rPr>
          <w:rFonts w:cs="宋体" w:hint="eastAsia"/>
          <w:kern w:val="0"/>
          <w:sz w:val="24"/>
          <w:szCs w:val="18"/>
        </w:rPr>
        <w:t>图１是记录过程中使用的光路。相干性极好的氦氖激光器发出激光束，通过分束镜分成二束。其中一束经反射镜Ｍ</w:t>
      </w:r>
      <w:r w:rsidR="001F46FC" w:rsidRPr="00574958">
        <w:rPr>
          <w:rFonts w:ascii="宋体" w:hAnsi="宋体" w:cs="宋体"/>
          <w:kern w:val="0"/>
          <w:sz w:val="24"/>
          <w:szCs w:val="18"/>
          <w:vertAlign w:val="subscript"/>
        </w:rPr>
        <w:t>1</w:t>
      </w:r>
      <w:r w:rsidR="001F46FC" w:rsidRPr="00574958">
        <w:rPr>
          <w:rFonts w:cs="宋体" w:hint="eastAsia"/>
          <w:kern w:val="0"/>
          <w:sz w:val="24"/>
          <w:szCs w:val="18"/>
        </w:rPr>
        <w:t>反射，再由扩束镜Ｌ</w:t>
      </w:r>
      <w:r w:rsidR="001F46FC" w:rsidRPr="00574958">
        <w:rPr>
          <w:rFonts w:ascii="宋体" w:hAnsi="宋体" w:cs="宋体"/>
          <w:kern w:val="0"/>
          <w:sz w:val="24"/>
          <w:szCs w:val="18"/>
          <w:vertAlign w:val="subscript"/>
        </w:rPr>
        <w:t>1</w:t>
      </w:r>
      <w:r w:rsidR="001F46FC" w:rsidRPr="00574958">
        <w:rPr>
          <w:rFonts w:cs="宋体" w:hint="eastAsia"/>
          <w:kern w:val="0"/>
          <w:sz w:val="24"/>
          <w:szCs w:val="18"/>
        </w:rPr>
        <w:t>将光束扩大后均匀地照射到被摄物体Ｄ上，经物体表面反射（或透射）后再照射到感光材料（实验中用全息感光胶片）Ｈ上，一般称这束光为物光。另一束经反射镜Ｍ</w:t>
      </w:r>
      <w:r w:rsidR="001F46FC" w:rsidRPr="00574958">
        <w:rPr>
          <w:rFonts w:ascii="宋体" w:hAnsi="宋体" w:cs="宋体"/>
          <w:kern w:val="0"/>
          <w:sz w:val="24"/>
          <w:szCs w:val="18"/>
          <w:vertAlign w:val="subscript"/>
        </w:rPr>
        <w:t>2</w:t>
      </w:r>
      <w:r w:rsidR="001F46FC" w:rsidRPr="00574958">
        <w:rPr>
          <w:rFonts w:cs="宋体" w:hint="eastAsia"/>
          <w:kern w:val="0"/>
          <w:sz w:val="24"/>
          <w:szCs w:val="18"/>
        </w:rPr>
        <w:t>反射，Ｌ</w:t>
      </w:r>
      <w:r w:rsidR="001F46FC" w:rsidRPr="00574958">
        <w:rPr>
          <w:rFonts w:ascii="宋体" w:hAnsi="宋体" w:cs="宋体"/>
          <w:kern w:val="0"/>
          <w:sz w:val="24"/>
          <w:szCs w:val="18"/>
          <w:vertAlign w:val="subscript"/>
        </w:rPr>
        <w:t>2</w:t>
      </w:r>
      <w:r w:rsidR="001F46FC" w:rsidRPr="00574958">
        <w:rPr>
          <w:rFonts w:cs="宋体" w:hint="eastAsia"/>
          <w:kern w:val="0"/>
          <w:sz w:val="24"/>
          <w:szCs w:val="18"/>
        </w:rPr>
        <w:t>扩束后，直接均匀地照射到Ｈ上，一般称这束光为参考光。这二束光在胶片Ｈ上叠加干涉，出现了许多明暗不同的条纹、小环和斑点等干涉图样，被胶片Ｈ记录下来，再经过显影，定影等处理，成了一张有干涉条纹的“全息照片”（或称全息图）。干涉图样的形状反映了物光和参考光之间的相位关系。干涉条纹明暗对比程度（称为反差）反映了光的强度，干涉条纹的疏密则反映了物光和参考光的夹角情况。</w:t>
      </w:r>
    </w:p>
    <w:p w:rsidR="001F46FC" w:rsidRPr="00574958" w:rsidRDefault="001F46FC" w:rsidP="001F46FC">
      <w:pPr>
        <w:widowControl/>
        <w:spacing w:line="480" w:lineRule="auto"/>
        <w:jc w:val="left"/>
        <w:rPr>
          <w:rFonts w:asciiTheme="majorEastAsia" w:eastAsiaTheme="majorEastAsia" w:hAnsiTheme="majorEastAsia" w:cs="宋体"/>
          <w:color w:val="000000" w:themeColor="text1"/>
          <w:kern w:val="0"/>
          <w:sz w:val="24"/>
          <w:szCs w:val="18"/>
        </w:rPr>
      </w:pPr>
      <w:r w:rsidRPr="00574958">
        <w:rPr>
          <w:rFonts w:asciiTheme="majorEastAsia" w:eastAsiaTheme="majorEastAsia" w:hAnsiTheme="majorEastAsia" w:cs="宋体" w:hint="eastAsia"/>
          <w:b/>
          <w:bCs/>
          <w:color w:val="000000" w:themeColor="text1"/>
          <w:kern w:val="0"/>
          <w:sz w:val="24"/>
        </w:rPr>
        <w:t>（</w:t>
      </w:r>
      <w:r w:rsidRPr="00574958">
        <w:rPr>
          <w:rFonts w:asciiTheme="majorEastAsia" w:eastAsiaTheme="majorEastAsia" w:hAnsiTheme="majorEastAsia" w:cs="宋体"/>
          <w:b/>
          <w:bCs/>
          <w:color w:val="000000" w:themeColor="text1"/>
          <w:kern w:val="0"/>
          <w:sz w:val="24"/>
        </w:rPr>
        <w:t>2</w:t>
      </w:r>
      <w:r w:rsidRPr="00574958">
        <w:rPr>
          <w:rFonts w:asciiTheme="majorEastAsia" w:eastAsiaTheme="majorEastAsia" w:hAnsiTheme="majorEastAsia" w:cs="宋体" w:hint="eastAsia"/>
          <w:b/>
          <w:bCs/>
          <w:color w:val="000000" w:themeColor="text1"/>
          <w:kern w:val="0"/>
          <w:sz w:val="24"/>
        </w:rPr>
        <w:t>）全息照相再现过程的原理——光的衍射</w:t>
      </w:r>
    </w:p>
    <w:p w:rsidR="001F46FC" w:rsidRPr="00574958" w:rsidRDefault="001F46FC" w:rsidP="001F46FC">
      <w:pPr>
        <w:widowControl/>
        <w:spacing w:line="480" w:lineRule="auto"/>
        <w:jc w:val="left"/>
        <w:rPr>
          <w:rFonts w:ascii="宋体" w:hAnsi="宋体" w:cs="宋体"/>
          <w:kern w:val="0"/>
          <w:sz w:val="24"/>
          <w:szCs w:val="18"/>
        </w:rPr>
      </w:pPr>
      <w:r w:rsidRPr="00574958">
        <w:rPr>
          <w:rFonts w:ascii="宋体" w:hAnsi="宋体" w:cs="宋体"/>
          <w:kern w:val="0"/>
          <w:sz w:val="24"/>
          <w:szCs w:val="18"/>
        </w:rPr>
        <w:tab/>
      </w:r>
      <w:r w:rsidRPr="00574958">
        <w:rPr>
          <w:rFonts w:cs="宋体" w:hint="eastAsia"/>
          <w:kern w:val="0"/>
          <w:sz w:val="24"/>
          <w:szCs w:val="18"/>
        </w:rPr>
        <w:t>我们知道人之所以看到物体，是因为从物体发出或反射的光波被人的眼睛所接收。所以，如果想要从全息图上看原来物体的像，直接观察是看不到的，而只能看到复杂的干涉条纹。要看到原来物体的像，必须使全息图再现原来物体发出的光波，这个过程就称为全息图的再现过程，它所利用的是光栅衍射原理。</w:t>
      </w:r>
    </w:p>
    <w:p w:rsidR="001F46FC" w:rsidRPr="00574958" w:rsidRDefault="001F46FC" w:rsidP="001F46FC">
      <w:pPr>
        <w:widowControl/>
        <w:spacing w:line="480" w:lineRule="auto"/>
        <w:jc w:val="left"/>
        <w:rPr>
          <w:rFonts w:ascii="宋体" w:hAnsi="宋体" w:cs="宋体"/>
          <w:kern w:val="0"/>
          <w:sz w:val="24"/>
          <w:szCs w:val="18"/>
        </w:rPr>
      </w:pPr>
      <w:r w:rsidRPr="00574958">
        <w:rPr>
          <w:rFonts w:ascii="宋体" w:hAnsi="宋体" w:cs="宋体"/>
          <w:kern w:val="0"/>
          <w:sz w:val="24"/>
          <w:szCs w:val="18"/>
        </w:rPr>
        <w:tab/>
      </w:r>
      <w:r w:rsidRPr="00574958">
        <w:rPr>
          <w:rFonts w:cs="宋体" w:hint="eastAsia"/>
          <w:kern w:val="0"/>
          <w:sz w:val="24"/>
          <w:szCs w:val="18"/>
        </w:rPr>
        <w:t>再现过程的观察光路如图</w:t>
      </w:r>
      <w:r w:rsidRPr="00574958">
        <w:rPr>
          <w:rFonts w:ascii="宋体" w:hAnsi="宋体" w:cs="宋体"/>
          <w:kern w:val="0"/>
          <w:sz w:val="24"/>
          <w:szCs w:val="18"/>
        </w:rPr>
        <w:t>2</w:t>
      </w:r>
      <w:r w:rsidRPr="00574958">
        <w:rPr>
          <w:rFonts w:cs="宋体" w:hint="eastAsia"/>
          <w:kern w:val="0"/>
          <w:sz w:val="24"/>
          <w:szCs w:val="18"/>
        </w:rPr>
        <w:t>所示。一束从特定的方向或与原来参考光方向相同的激光束（通常称为再现光）照射全息图。全息图上每一组干涉条纹相当于一个复杂的光栅，它使再现光产生衍射。我们沿着衍射方向透过全息图朝原来被摄物的方位观察时，就可以看到一个完全逼真的三维立体图像。为讨论方便起见，取全息图上某一小区域</w:t>
      </w:r>
      <w:r w:rsidRPr="00574958">
        <w:rPr>
          <w:rFonts w:ascii="宋体" w:hAnsi="宋体" w:cs="宋体"/>
          <w:i/>
          <w:kern w:val="0"/>
          <w:sz w:val="24"/>
          <w:szCs w:val="18"/>
        </w:rPr>
        <w:t>ab</w:t>
      </w:r>
      <w:r w:rsidRPr="00574958">
        <w:rPr>
          <w:rFonts w:cs="宋体" w:hint="eastAsia"/>
          <w:kern w:val="0"/>
          <w:sz w:val="24"/>
          <w:szCs w:val="18"/>
        </w:rPr>
        <w:t>为例，同时把再现光看成是一束平行光，且垂直照射于全息图上。如图</w:t>
      </w:r>
      <w:r w:rsidRPr="00574958">
        <w:rPr>
          <w:rFonts w:ascii="宋体" w:hAnsi="宋体" w:cs="宋体"/>
          <w:kern w:val="0"/>
          <w:sz w:val="24"/>
          <w:szCs w:val="18"/>
        </w:rPr>
        <w:t>3</w:t>
      </w:r>
      <w:r w:rsidRPr="00574958">
        <w:rPr>
          <w:rFonts w:cs="宋体" w:hint="eastAsia"/>
          <w:kern w:val="0"/>
          <w:sz w:val="24"/>
          <w:szCs w:val="18"/>
        </w:rPr>
        <w:t>所示，按光栅衍射原理，再现光将发生衍射，其</w:t>
      </w:r>
      <w:r w:rsidRPr="00574958">
        <w:rPr>
          <w:rFonts w:ascii="宋体" w:hAnsi="宋体" w:cs="宋体"/>
          <w:kern w:val="0"/>
          <w:sz w:val="24"/>
          <w:szCs w:val="18"/>
        </w:rPr>
        <w:t>+1</w:t>
      </w:r>
      <w:r w:rsidRPr="00574958">
        <w:rPr>
          <w:rFonts w:cs="宋体" w:hint="eastAsia"/>
          <w:kern w:val="0"/>
          <w:sz w:val="24"/>
          <w:szCs w:val="18"/>
        </w:rPr>
        <w:t>级衍射光是发散光；与物体在原来位置时发出的光波完全一样，将形成一个虚像，与原</w:t>
      </w:r>
      <w:r w:rsidRPr="00574958">
        <w:rPr>
          <w:rFonts w:cs="宋体" w:hint="eastAsia"/>
          <w:kern w:val="0"/>
          <w:sz w:val="24"/>
          <w:szCs w:val="18"/>
        </w:rPr>
        <w:lastRenderedPageBreak/>
        <w:t>物体完全相同，称为真像。－</w:t>
      </w:r>
      <w:r w:rsidRPr="00574958">
        <w:rPr>
          <w:rFonts w:ascii="宋体" w:hAnsi="宋体" w:cs="宋体"/>
          <w:kern w:val="0"/>
          <w:sz w:val="24"/>
          <w:szCs w:val="18"/>
        </w:rPr>
        <w:t>1</w:t>
      </w:r>
      <w:r w:rsidRPr="00574958">
        <w:rPr>
          <w:rFonts w:cs="宋体" w:hint="eastAsia"/>
          <w:kern w:val="0"/>
          <w:sz w:val="24"/>
          <w:szCs w:val="18"/>
        </w:rPr>
        <w:t>级衍射光是会聚光，将形成一个共轭实像，称为膺像。</w:t>
      </w:r>
    </w:p>
    <w:p w:rsidR="001F46FC" w:rsidRPr="001F46FC" w:rsidRDefault="001F46FC" w:rsidP="00574958">
      <w:pPr>
        <w:widowControl/>
        <w:spacing w:before="100" w:beforeAutospacing="1" w:after="100" w:afterAutospacing="1"/>
        <w:jc w:val="center"/>
        <w:rPr>
          <w:rFonts w:ascii="ˎ̥" w:hAnsi="ˎ̥" w:cs="宋体" w:hint="eastAsia"/>
          <w:kern w:val="0"/>
          <w:sz w:val="14"/>
          <w:szCs w:val="14"/>
        </w:rPr>
      </w:pPr>
      <w:r>
        <w:rPr>
          <w:rFonts w:ascii="ˎ̥" w:hAnsi="ˎ̥" w:cs="宋体" w:hint="eastAsia"/>
          <w:noProof/>
          <w:kern w:val="0"/>
          <w:sz w:val="14"/>
          <w:szCs w:val="14"/>
        </w:rPr>
        <w:drawing>
          <wp:inline distT="0" distB="0" distL="0" distR="0">
            <wp:extent cx="4611472" cy="2416556"/>
            <wp:effectExtent l="19050" t="0" r="0" b="0"/>
            <wp:docPr id="5" name="图片 5" descr="http://pec.sjtu.edu.cn/ols/ImageLib/experiment/basic/07201206/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ec.sjtu.edu.cn/ols/ImageLib/experiment/basic/07201206/image010.gif"/>
                    <pic:cNvPicPr>
                      <a:picLocks noChangeAspect="1" noChangeArrowheads="1"/>
                    </pic:cNvPicPr>
                  </pic:nvPicPr>
                  <pic:blipFill>
                    <a:blip r:embed="rId11"/>
                    <a:srcRect/>
                    <a:stretch>
                      <a:fillRect/>
                    </a:stretch>
                  </pic:blipFill>
                  <pic:spPr bwMode="auto">
                    <a:xfrm>
                      <a:off x="0" y="0"/>
                      <a:ext cx="4613102" cy="2417410"/>
                    </a:xfrm>
                    <a:prstGeom prst="rect">
                      <a:avLst/>
                    </a:prstGeom>
                    <a:noFill/>
                    <a:ln w="9525">
                      <a:noFill/>
                      <a:miter lim="800000"/>
                      <a:headEnd/>
                      <a:tailEnd/>
                    </a:ln>
                  </pic:spPr>
                </pic:pic>
              </a:graphicData>
            </a:graphic>
          </wp:inline>
        </w:drawing>
      </w:r>
    </w:p>
    <w:p w:rsidR="001F46FC" w:rsidRPr="001F46FC" w:rsidRDefault="001F46FC" w:rsidP="001F46FC">
      <w:pPr>
        <w:widowControl/>
        <w:spacing w:before="100" w:beforeAutospacing="1" w:after="100" w:afterAutospacing="1"/>
        <w:jc w:val="left"/>
        <w:rPr>
          <w:rFonts w:ascii="ˎ̥" w:hAnsi="ˎ̥" w:cs="宋体" w:hint="eastAsia"/>
          <w:kern w:val="0"/>
          <w:sz w:val="14"/>
          <w:szCs w:val="14"/>
        </w:rPr>
      </w:pPr>
      <w:r w:rsidRPr="001F46FC">
        <w:rPr>
          <w:rFonts w:ascii="ˎ̥" w:hAnsi="ˎ̥" w:cs="宋体"/>
          <w:kern w:val="0"/>
          <w:sz w:val="14"/>
          <w:szCs w:val="14"/>
        </w:rPr>
        <w:t> </w:t>
      </w:r>
    </w:p>
    <w:p w:rsidR="001F46FC" w:rsidRPr="001F46FC" w:rsidRDefault="001F46FC" w:rsidP="001F46FC">
      <w:pPr>
        <w:widowControl/>
        <w:spacing w:before="100" w:beforeAutospacing="1" w:after="100" w:afterAutospacing="1"/>
        <w:jc w:val="left"/>
        <w:rPr>
          <w:rFonts w:ascii="ˎ̥" w:hAnsi="ˎ̥" w:cs="宋体" w:hint="eastAsia"/>
          <w:kern w:val="0"/>
          <w:sz w:val="14"/>
          <w:szCs w:val="14"/>
        </w:rPr>
      </w:pPr>
      <w:r w:rsidRPr="001F46FC">
        <w:rPr>
          <w:rFonts w:ascii="ˎ̥" w:hAnsi="ˎ̥" w:cs="宋体"/>
          <w:kern w:val="0"/>
          <w:sz w:val="14"/>
          <w:szCs w:val="14"/>
        </w:rPr>
        <w:t> </w:t>
      </w:r>
    </w:p>
    <w:p w:rsidR="001F46FC" w:rsidRPr="001F46FC" w:rsidRDefault="001F46FC" w:rsidP="00574958">
      <w:pPr>
        <w:widowControl/>
        <w:spacing w:before="100" w:beforeAutospacing="1" w:after="100" w:afterAutospacing="1"/>
        <w:jc w:val="center"/>
        <w:rPr>
          <w:rFonts w:ascii="ˎ̥" w:hAnsi="ˎ̥" w:cs="宋体" w:hint="eastAsia"/>
          <w:kern w:val="0"/>
          <w:sz w:val="14"/>
          <w:szCs w:val="14"/>
        </w:rPr>
      </w:pPr>
      <w:r>
        <w:rPr>
          <w:rFonts w:ascii="ˎ̥" w:hAnsi="ˎ̥" w:cs="宋体" w:hint="eastAsia"/>
          <w:noProof/>
          <w:kern w:val="0"/>
          <w:sz w:val="14"/>
          <w:szCs w:val="14"/>
        </w:rPr>
        <w:drawing>
          <wp:inline distT="0" distB="0" distL="0" distR="0">
            <wp:extent cx="4713885" cy="1733481"/>
            <wp:effectExtent l="19050" t="0" r="0" b="0"/>
            <wp:docPr id="4" name="图片 6" descr="http://pec.sjtu.edu.cn/ols/ImageLib/experiment/basic/07201206/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ec.sjtu.edu.cn/ols/ImageLib/experiment/basic/07201206/image012.gif"/>
                    <pic:cNvPicPr>
                      <a:picLocks noChangeAspect="1" noChangeArrowheads="1"/>
                    </pic:cNvPicPr>
                  </pic:nvPicPr>
                  <pic:blipFill>
                    <a:blip r:embed="rId12"/>
                    <a:srcRect/>
                    <a:stretch>
                      <a:fillRect/>
                    </a:stretch>
                  </pic:blipFill>
                  <pic:spPr bwMode="auto">
                    <a:xfrm>
                      <a:off x="0" y="0"/>
                      <a:ext cx="4713098" cy="1733192"/>
                    </a:xfrm>
                    <a:prstGeom prst="rect">
                      <a:avLst/>
                    </a:prstGeom>
                    <a:noFill/>
                    <a:ln w="9525">
                      <a:noFill/>
                      <a:miter lim="800000"/>
                      <a:headEnd/>
                      <a:tailEnd/>
                    </a:ln>
                  </pic:spPr>
                </pic:pic>
              </a:graphicData>
            </a:graphic>
          </wp:inline>
        </w:drawing>
      </w:r>
    </w:p>
    <w:p w:rsidR="001F46FC" w:rsidRPr="00574958" w:rsidRDefault="001F46FC" w:rsidP="001F46FC">
      <w:pPr>
        <w:widowControl/>
        <w:spacing w:line="480" w:lineRule="auto"/>
        <w:jc w:val="left"/>
        <w:rPr>
          <w:rFonts w:cs="宋体"/>
          <w:kern w:val="0"/>
          <w:sz w:val="24"/>
          <w:szCs w:val="18"/>
        </w:rPr>
      </w:pPr>
      <w:r w:rsidRPr="001F46FC">
        <w:rPr>
          <w:rFonts w:cs="宋体" w:hint="eastAsia"/>
          <w:kern w:val="0"/>
          <w:sz w:val="18"/>
          <w:szCs w:val="18"/>
        </w:rPr>
        <w:t>  </w:t>
      </w:r>
      <w:r w:rsidRPr="00574958">
        <w:rPr>
          <w:rFonts w:cs="宋体" w:hint="eastAsia"/>
          <w:kern w:val="0"/>
          <w:sz w:val="24"/>
          <w:szCs w:val="18"/>
        </w:rPr>
        <w:t xml:space="preserve">  </w:t>
      </w:r>
      <w:r w:rsidRPr="00574958">
        <w:rPr>
          <w:rFonts w:cs="宋体" w:hint="eastAsia"/>
          <w:kern w:val="0"/>
          <w:sz w:val="24"/>
          <w:szCs w:val="18"/>
        </w:rPr>
        <w:t>全息图再现的被摄物体是一幅完全逼真的三维立体图像。因此，当我们移动眼睛从不同角度去观察时，就好象面对原物体一样，可看到原来被遮住的侧面，图</w:t>
      </w:r>
      <w:r w:rsidRPr="00574958">
        <w:rPr>
          <w:rFonts w:hint="eastAsia"/>
          <w:kern w:val="0"/>
          <w:sz w:val="24"/>
          <w:szCs w:val="18"/>
        </w:rPr>
        <w:t>4</w:t>
      </w:r>
      <w:r w:rsidRPr="00574958">
        <w:rPr>
          <w:rFonts w:cs="宋体" w:hint="eastAsia"/>
          <w:kern w:val="0"/>
          <w:sz w:val="24"/>
          <w:szCs w:val="18"/>
        </w:rPr>
        <w:t>就是从不同角度去观察同一张全息图时的立体效果。</w:t>
      </w:r>
    </w:p>
    <w:p w:rsidR="001F46FC" w:rsidRPr="00574958" w:rsidRDefault="001F46FC" w:rsidP="001F46FC">
      <w:pPr>
        <w:widowControl/>
        <w:spacing w:line="480" w:lineRule="auto"/>
        <w:jc w:val="left"/>
        <w:rPr>
          <w:rFonts w:ascii="宋体" w:hAnsi="宋体" w:cs="宋体"/>
          <w:kern w:val="0"/>
          <w:sz w:val="24"/>
          <w:szCs w:val="18"/>
        </w:rPr>
      </w:pPr>
      <w:r w:rsidRPr="00574958">
        <w:rPr>
          <w:rFonts w:cs="宋体" w:hint="eastAsia"/>
          <w:b/>
          <w:bCs/>
          <w:kern w:val="0"/>
          <w:sz w:val="24"/>
        </w:rPr>
        <w:t>（</w:t>
      </w:r>
      <w:r w:rsidRPr="00574958">
        <w:rPr>
          <w:b/>
          <w:bCs/>
          <w:kern w:val="0"/>
          <w:sz w:val="24"/>
        </w:rPr>
        <w:t>2</w:t>
      </w:r>
      <w:r w:rsidRPr="00574958">
        <w:rPr>
          <w:rFonts w:cs="宋体" w:hint="eastAsia"/>
          <w:b/>
          <w:bCs/>
          <w:kern w:val="0"/>
          <w:sz w:val="24"/>
        </w:rPr>
        <w:t>）全息图的可分割性</w:t>
      </w:r>
    </w:p>
    <w:p w:rsidR="001F46FC" w:rsidRPr="00574958" w:rsidRDefault="001F46FC" w:rsidP="001F46FC">
      <w:pPr>
        <w:widowControl/>
        <w:spacing w:line="480" w:lineRule="auto"/>
        <w:jc w:val="left"/>
        <w:rPr>
          <w:rFonts w:ascii="宋体" w:hAnsi="宋体" w:cs="宋体"/>
          <w:kern w:val="0"/>
          <w:sz w:val="24"/>
          <w:szCs w:val="18"/>
        </w:rPr>
      </w:pPr>
      <w:r w:rsidRPr="00574958">
        <w:rPr>
          <w:rFonts w:ascii="宋体" w:hAnsi="宋体" w:cs="宋体"/>
          <w:kern w:val="0"/>
          <w:sz w:val="24"/>
          <w:szCs w:val="18"/>
        </w:rPr>
        <w:tab/>
      </w:r>
      <w:r w:rsidRPr="00574958">
        <w:rPr>
          <w:rFonts w:cs="宋体" w:hint="eastAsia"/>
          <w:kern w:val="0"/>
          <w:sz w:val="24"/>
          <w:szCs w:val="18"/>
        </w:rPr>
        <w:t>全息图上的任一小区域都分别记录了从同一物点发出的不同倾角的物光信息。因此，通过全息图的任一碎片仍能再现出完整的物像。</w:t>
      </w:r>
    </w:p>
    <w:p w:rsidR="001F46FC" w:rsidRPr="00574958" w:rsidRDefault="001F46FC" w:rsidP="001F46FC">
      <w:pPr>
        <w:widowControl/>
        <w:spacing w:line="480" w:lineRule="auto"/>
        <w:jc w:val="left"/>
        <w:rPr>
          <w:rFonts w:ascii="宋体" w:hAnsi="宋体" w:cs="宋体"/>
          <w:kern w:val="0"/>
          <w:sz w:val="24"/>
          <w:szCs w:val="18"/>
        </w:rPr>
      </w:pPr>
      <w:r w:rsidRPr="00574958">
        <w:rPr>
          <w:rFonts w:cs="宋体" w:hint="eastAsia"/>
          <w:b/>
          <w:bCs/>
          <w:kern w:val="0"/>
          <w:sz w:val="24"/>
        </w:rPr>
        <w:lastRenderedPageBreak/>
        <w:t>（</w:t>
      </w:r>
      <w:r w:rsidRPr="00574958">
        <w:rPr>
          <w:b/>
          <w:bCs/>
          <w:kern w:val="0"/>
          <w:sz w:val="24"/>
        </w:rPr>
        <w:t>3</w:t>
      </w:r>
      <w:r w:rsidRPr="00574958">
        <w:rPr>
          <w:rFonts w:cs="宋体" w:hint="eastAsia"/>
          <w:b/>
          <w:bCs/>
          <w:kern w:val="0"/>
          <w:sz w:val="24"/>
        </w:rPr>
        <w:t>）全息图的多重记录性</w:t>
      </w:r>
    </w:p>
    <w:p w:rsidR="001F46FC" w:rsidRPr="00574958" w:rsidRDefault="001F46FC" w:rsidP="001F46FC">
      <w:pPr>
        <w:widowControl/>
        <w:spacing w:line="480" w:lineRule="auto"/>
        <w:jc w:val="left"/>
        <w:rPr>
          <w:rFonts w:ascii="宋体" w:hAnsi="宋体" w:cs="宋体"/>
          <w:kern w:val="0"/>
          <w:sz w:val="24"/>
          <w:szCs w:val="18"/>
        </w:rPr>
      </w:pPr>
      <w:r w:rsidRPr="00574958">
        <w:rPr>
          <w:rFonts w:ascii="宋体" w:hAnsi="宋体" w:cs="宋体"/>
          <w:kern w:val="0"/>
          <w:sz w:val="24"/>
          <w:szCs w:val="18"/>
        </w:rPr>
        <w:tab/>
      </w:r>
      <w:r w:rsidRPr="00574958">
        <w:rPr>
          <w:rFonts w:cs="宋体" w:hint="eastAsia"/>
          <w:kern w:val="0"/>
          <w:sz w:val="24"/>
          <w:szCs w:val="18"/>
        </w:rPr>
        <w:t>在一次全息照相拍摄曝光后，只要稍微改变感光胶片的方位，如转过一定角度，或改变参考光的入射方向，就可以在同一张感光胶片上进行第二次、第三次的重叠记录。再现时，只要适当转动全息图即可获得各自独立互不干涉的图像。</w:t>
      </w:r>
    </w:p>
    <w:p w:rsidR="001F46FC" w:rsidRPr="00574958" w:rsidRDefault="001F46FC" w:rsidP="001F46FC">
      <w:pPr>
        <w:widowControl/>
        <w:spacing w:line="480" w:lineRule="auto"/>
        <w:jc w:val="left"/>
        <w:rPr>
          <w:rFonts w:ascii="宋体" w:hAnsi="宋体" w:cs="宋体"/>
          <w:kern w:val="0"/>
          <w:sz w:val="24"/>
          <w:szCs w:val="18"/>
        </w:rPr>
      </w:pPr>
      <w:r w:rsidRPr="00574958">
        <w:rPr>
          <w:rFonts w:ascii="宋体" w:hAnsi="宋体" w:cs="宋体"/>
          <w:kern w:val="0"/>
          <w:sz w:val="24"/>
          <w:szCs w:val="18"/>
        </w:rPr>
        <w:tab/>
      </w:r>
      <w:r w:rsidRPr="00574958">
        <w:rPr>
          <w:rFonts w:cs="宋体" w:hint="eastAsia"/>
          <w:kern w:val="0"/>
          <w:sz w:val="24"/>
          <w:szCs w:val="18"/>
        </w:rPr>
        <w:t>由于全息照相技术具有上述独特的特点。所以，在各个领域中已得到较广泛的应用。如利用全息图的立体视觉特性，可作三维显示、立体广告、立体电影等。利用全息图的可分割性和多重记录特性，可作信息存储、全息干涉计量、振动频谱分析、无损检测和测量位移、应力、应变等。</w:t>
      </w:r>
    </w:p>
    <w:p w:rsidR="001F46FC" w:rsidRPr="00574958" w:rsidRDefault="001F46FC" w:rsidP="001F46FC">
      <w:pPr>
        <w:widowControl/>
        <w:spacing w:line="480" w:lineRule="auto"/>
        <w:jc w:val="left"/>
        <w:rPr>
          <w:rFonts w:asciiTheme="majorEastAsia" w:eastAsiaTheme="majorEastAsia" w:hAnsiTheme="majorEastAsia" w:cs="宋体"/>
          <w:b/>
          <w:bCs/>
          <w:color w:val="000000" w:themeColor="text1"/>
          <w:kern w:val="0"/>
          <w:sz w:val="40"/>
        </w:rPr>
      </w:pPr>
      <w:r w:rsidRPr="00574958">
        <w:rPr>
          <w:rFonts w:asciiTheme="majorEastAsia" w:eastAsiaTheme="majorEastAsia" w:hAnsiTheme="majorEastAsia" w:cs="宋体" w:hint="eastAsia"/>
          <w:b/>
          <w:bCs/>
          <w:color w:val="000000" w:themeColor="text1"/>
          <w:kern w:val="0"/>
          <w:sz w:val="24"/>
        </w:rPr>
        <w:t>4．拍摄系统的技术要求</w:t>
      </w:r>
    </w:p>
    <w:p w:rsidR="001F46FC" w:rsidRPr="00574958" w:rsidRDefault="001F46FC" w:rsidP="001F46FC">
      <w:pPr>
        <w:widowControl/>
        <w:spacing w:line="480" w:lineRule="auto"/>
        <w:jc w:val="left"/>
        <w:rPr>
          <w:rFonts w:ascii="宋体" w:hAnsi="宋体" w:cs="宋体"/>
          <w:kern w:val="0"/>
          <w:sz w:val="40"/>
        </w:rPr>
      </w:pPr>
      <w:r w:rsidRPr="00574958">
        <w:rPr>
          <w:rFonts w:ascii="宋体" w:hAnsi="宋体" w:cs="宋体"/>
          <w:kern w:val="0"/>
          <w:sz w:val="24"/>
          <w:szCs w:val="18"/>
        </w:rPr>
        <w:tab/>
      </w:r>
      <w:r w:rsidRPr="00574958">
        <w:rPr>
          <w:rFonts w:cs="宋体" w:hint="eastAsia"/>
          <w:kern w:val="0"/>
          <w:sz w:val="24"/>
          <w:szCs w:val="18"/>
        </w:rPr>
        <w:t>为了拍摄合乎要求的全息图，对拍摄系统有一定的技术要求。</w:t>
      </w:r>
    </w:p>
    <w:p w:rsidR="001F46FC" w:rsidRPr="00574958" w:rsidRDefault="001F46FC" w:rsidP="001F46FC">
      <w:pPr>
        <w:widowControl/>
        <w:spacing w:line="480" w:lineRule="auto"/>
        <w:jc w:val="left"/>
        <w:rPr>
          <w:rFonts w:ascii="宋体" w:hAnsi="宋体" w:cs="宋体"/>
          <w:kern w:val="0"/>
          <w:sz w:val="24"/>
          <w:szCs w:val="18"/>
        </w:rPr>
      </w:pPr>
      <w:r w:rsidRPr="00574958">
        <w:rPr>
          <w:rFonts w:cs="宋体" w:hint="eastAsia"/>
          <w:kern w:val="0"/>
          <w:sz w:val="24"/>
          <w:szCs w:val="18"/>
        </w:rPr>
        <w:t>（</w:t>
      </w:r>
      <w:r w:rsidRPr="00574958">
        <w:rPr>
          <w:kern w:val="0"/>
          <w:sz w:val="24"/>
          <w:szCs w:val="18"/>
        </w:rPr>
        <w:t>1</w:t>
      </w:r>
      <w:r w:rsidRPr="00574958">
        <w:rPr>
          <w:rFonts w:cs="宋体" w:hint="eastAsia"/>
          <w:kern w:val="0"/>
          <w:sz w:val="24"/>
          <w:szCs w:val="18"/>
        </w:rPr>
        <w:t>）对全息照相的光学系统，要求有特别高的机械稳定性。如果物光和参考光的光程稍有不规则的变化，就会使干涉图样模糊不清。而且地面振动而引起工作台面的振动，光学元件及物体夹得不牢固而引起的抖动，强烈声波振动而引起空气密度的变化等，都会引起干涉条纹的不规则漂移而使图像模糊。因此，拍摄系统必须安装在具有防振装置的平台上，系统中光学元件和各种支架都要用磁钢牢固地吸在全息平台上。在曝光过程中，人们不要走动，不要高声说话，以保证干涉条纹无漂移。</w:t>
      </w:r>
    </w:p>
    <w:p w:rsidR="001F46FC" w:rsidRPr="00574958" w:rsidRDefault="001F46FC" w:rsidP="001F46FC">
      <w:pPr>
        <w:widowControl/>
        <w:spacing w:line="480" w:lineRule="auto"/>
        <w:jc w:val="left"/>
        <w:rPr>
          <w:rFonts w:ascii="宋体" w:hAnsi="宋体" w:cs="宋体"/>
          <w:kern w:val="0"/>
          <w:sz w:val="24"/>
          <w:szCs w:val="18"/>
        </w:rPr>
      </w:pPr>
      <w:r w:rsidRPr="00574958">
        <w:rPr>
          <w:rFonts w:cs="宋体" w:hint="eastAsia"/>
          <w:kern w:val="0"/>
          <w:sz w:val="24"/>
          <w:szCs w:val="18"/>
        </w:rPr>
        <w:t xml:space="preserve">    </w:t>
      </w:r>
      <w:r w:rsidRPr="00574958">
        <w:rPr>
          <w:rFonts w:cs="宋体" w:hint="eastAsia"/>
          <w:kern w:val="0"/>
          <w:sz w:val="24"/>
          <w:szCs w:val="18"/>
        </w:rPr>
        <w:t>（</w:t>
      </w:r>
      <w:r w:rsidRPr="00574958">
        <w:rPr>
          <w:kern w:val="0"/>
          <w:sz w:val="24"/>
          <w:szCs w:val="18"/>
        </w:rPr>
        <w:t>2</w:t>
      </w:r>
      <w:r w:rsidRPr="00574958">
        <w:rPr>
          <w:rFonts w:cs="宋体" w:hint="eastAsia"/>
          <w:kern w:val="0"/>
          <w:sz w:val="24"/>
          <w:szCs w:val="18"/>
        </w:rPr>
        <w:t>）要有好的相干光源。一般实验中常采用氦氖激光器作为光源。同时物光和参考光的光程差要符合相干条件。一般常使两者光程差小于</w:t>
      </w:r>
      <w:r w:rsidRPr="00574958">
        <w:rPr>
          <w:kern w:val="0"/>
          <w:sz w:val="24"/>
          <w:szCs w:val="18"/>
        </w:rPr>
        <w:t>1 cm</w:t>
      </w:r>
      <w:r w:rsidRPr="00574958">
        <w:rPr>
          <w:rFonts w:cs="宋体" w:hint="eastAsia"/>
          <w:kern w:val="0"/>
          <w:sz w:val="24"/>
          <w:szCs w:val="18"/>
        </w:rPr>
        <w:t>。</w:t>
      </w:r>
    </w:p>
    <w:p w:rsidR="001F46FC" w:rsidRDefault="001F46FC" w:rsidP="001F46FC">
      <w:pPr>
        <w:widowControl/>
        <w:spacing w:line="480" w:lineRule="auto"/>
        <w:jc w:val="left"/>
        <w:rPr>
          <w:rFonts w:cs="宋体"/>
          <w:kern w:val="0"/>
          <w:sz w:val="24"/>
          <w:szCs w:val="18"/>
        </w:rPr>
      </w:pPr>
      <w:r w:rsidRPr="00574958">
        <w:rPr>
          <w:rFonts w:cs="宋体" w:hint="eastAsia"/>
          <w:kern w:val="0"/>
          <w:sz w:val="24"/>
          <w:szCs w:val="18"/>
        </w:rPr>
        <w:t xml:space="preserve">   </w:t>
      </w:r>
      <w:r w:rsidRPr="00574958">
        <w:rPr>
          <w:rFonts w:cs="宋体" w:hint="eastAsia"/>
          <w:kern w:val="0"/>
          <w:sz w:val="24"/>
          <w:szCs w:val="18"/>
        </w:rPr>
        <w:t>（</w:t>
      </w:r>
      <w:r w:rsidRPr="00574958">
        <w:rPr>
          <w:kern w:val="0"/>
          <w:sz w:val="24"/>
          <w:szCs w:val="18"/>
        </w:rPr>
        <w:t>3</w:t>
      </w:r>
      <w:r w:rsidRPr="00574958">
        <w:rPr>
          <w:rFonts w:cs="宋体" w:hint="eastAsia"/>
          <w:kern w:val="0"/>
          <w:sz w:val="24"/>
          <w:szCs w:val="18"/>
        </w:rPr>
        <w:t>）物光和参考光的光强比要合适。一般以</w:t>
      </w:r>
      <w:r w:rsidRPr="00574958">
        <w:rPr>
          <w:kern w:val="0"/>
          <w:sz w:val="24"/>
          <w:szCs w:val="18"/>
        </w:rPr>
        <w:t>1</w:t>
      </w:r>
      <w:r w:rsidRPr="00574958">
        <w:rPr>
          <w:rFonts w:cs="宋体" w:hint="eastAsia"/>
          <w:kern w:val="0"/>
          <w:sz w:val="24"/>
          <w:szCs w:val="18"/>
        </w:rPr>
        <w:t>：</w:t>
      </w:r>
      <w:r w:rsidRPr="00574958">
        <w:rPr>
          <w:kern w:val="0"/>
          <w:sz w:val="24"/>
          <w:szCs w:val="18"/>
        </w:rPr>
        <w:t>4</w:t>
      </w:r>
      <w:r w:rsidRPr="00574958">
        <w:rPr>
          <w:rFonts w:cs="宋体" w:hint="eastAsia"/>
          <w:kern w:val="0"/>
          <w:sz w:val="24"/>
          <w:szCs w:val="18"/>
        </w:rPr>
        <w:t>到</w:t>
      </w:r>
      <w:r w:rsidRPr="00574958">
        <w:rPr>
          <w:kern w:val="0"/>
          <w:sz w:val="24"/>
          <w:szCs w:val="18"/>
        </w:rPr>
        <w:t>1</w:t>
      </w:r>
      <w:r w:rsidRPr="00574958">
        <w:rPr>
          <w:rFonts w:cs="宋体" w:hint="eastAsia"/>
          <w:kern w:val="0"/>
          <w:sz w:val="24"/>
          <w:szCs w:val="18"/>
        </w:rPr>
        <w:t>：</w:t>
      </w:r>
      <w:r w:rsidRPr="00574958">
        <w:rPr>
          <w:kern w:val="0"/>
          <w:sz w:val="24"/>
          <w:szCs w:val="18"/>
        </w:rPr>
        <w:t>6</w:t>
      </w:r>
      <w:r w:rsidRPr="00574958">
        <w:rPr>
          <w:rFonts w:cs="宋体" w:hint="eastAsia"/>
          <w:kern w:val="0"/>
          <w:sz w:val="24"/>
          <w:szCs w:val="18"/>
        </w:rPr>
        <w:t>为宜。两者间的夹角小于</w:t>
      </w:r>
      <w:r w:rsidRPr="00574958">
        <w:rPr>
          <w:kern w:val="0"/>
          <w:sz w:val="24"/>
          <w:szCs w:val="18"/>
        </w:rPr>
        <w:t>45</w:t>
      </w:r>
      <w:r w:rsidRPr="00574958">
        <w:rPr>
          <w:rFonts w:cs="宋体" w:hint="eastAsia"/>
          <w:kern w:val="0"/>
          <w:sz w:val="24"/>
          <w:szCs w:val="18"/>
        </w:rPr>
        <w:t>°，因为夹角越大，干涉条纹间距越小，条纹越密，对感光材料分辨率的要求也越高。</w:t>
      </w:r>
    </w:p>
    <w:p w:rsidR="00537903" w:rsidRDefault="00537903" w:rsidP="00537903">
      <w:pPr>
        <w:rPr>
          <w:rFonts w:asciiTheme="majorEastAsia" w:eastAsiaTheme="majorEastAsia" w:hAnsiTheme="majorEastAsia"/>
          <w:sz w:val="32"/>
          <w:szCs w:val="28"/>
        </w:rPr>
      </w:pPr>
      <w:r w:rsidRPr="001F46FC">
        <w:rPr>
          <w:rFonts w:asciiTheme="majorEastAsia" w:eastAsiaTheme="majorEastAsia" w:hAnsiTheme="majorEastAsia"/>
          <w:sz w:val="32"/>
          <w:szCs w:val="28"/>
        </w:rPr>
        <w:lastRenderedPageBreak/>
        <w:t>【</w:t>
      </w:r>
      <w:r>
        <w:rPr>
          <w:rFonts w:asciiTheme="majorEastAsia" w:eastAsiaTheme="majorEastAsia" w:hAnsiTheme="majorEastAsia" w:hint="eastAsia"/>
          <w:b/>
          <w:sz w:val="32"/>
          <w:szCs w:val="28"/>
        </w:rPr>
        <w:t>实验数据记录、实验结果计算</w:t>
      </w:r>
      <w:r w:rsidRPr="001F46FC">
        <w:rPr>
          <w:rFonts w:asciiTheme="majorEastAsia" w:eastAsiaTheme="majorEastAsia" w:hAnsiTheme="majorEastAsia"/>
          <w:sz w:val="32"/>
          <w:szCs w:val="28"/>
        </w:rPr>
        <w:t>】</w:t>
      </w:r>
    </w:p>
    <w:p w:rsidR="00B159A5" w:rsidRPr="00EB2A1A" w:rsidRDefault="00B159A5" w:rsidP="00BD0074">
      <w:pPr>
        <w:pStyle w:val="a9"/>
        <w:numPr>
          <w:ilvl w:val="0"/>
          <w:numId w:val="10"/>
        </w:numPr>
        <w:ind w:firstLineChars="0"/>
        <w:rPr>
          <w:rFonts w:cs="宋体"/>
          <w:kern w:val="0"/>
          <w:sz w:val="24"/>
          <w:szCs w:val="18"/>
        </w:rPr>
      </w:pPr>
      <w:r w:rsidRPr="00EB2A1A">
        <w:rPr>
          <w:rFonts w:cs="宋体" w:hint="eastAsia"/>
          <w:kern w:val="0"/>
          <w:sz w:val="24"/>
          <w:szCs w:val="18"/>
        </w:rPr>
        <w:t>按照</w:t>
      </w:r>
      <w:r w:rsidR="00647682" w:rsidRPr="00EB2A1A">
        <w:rPr>
          <w:rFonts w:cs="宋体" w:hint="eastAsia"/>
          <w:kern w:val="0"/>
          <w:sz w:val="24"/>
          <w:szCs w:val="18"/>
        </w:rPr>
        <w:t>拍摄光路设置</w:t>
      </w:r>
      <w:r w:rsidR="00F40006" w:rsidRPr="00EB2A1A">
        <w:rPr>
          <w:rFonts w:cs="宋体" w:hint="eastAsia"/>
          <w:kern w:val="0"/>
          <w:sz w:val="24"/>
          <w:szCs w:val="18"/>
        </w:rPr>
        <w:t>试验器材</w:t>
      </w:r>
    </w:p>
    <w:p w:rsidR="00BD0074" w:rsidRPr="00EB2A1A" w:rsidRDefault="00BD0074" w:rsidP="0099488D">
      <w:pPr>
        <w:pStyle w:val="a9"/>
        <w:numPr>
          <w:ilvl w:val="0"/>
          <w:numId w:val="11"/>
        </w:numPr>
        <w:ind w:firstLineChars="0"/>
        <w:rPr>
          <w:rFonts w:cs="宋体"/>
          <w:kern w:val="0"/>
          <w:sz w:val="24"/>
          <w:szCs w:val="18"/>
        </w:rPr>
      </w:pPr>
      <w:r w:rsidRPr="00EB2A1A">
        <w:rPr>
          <w:rFonts w:cs="宋体" w:hint="eastAsia"/>
          <w:kern w:val="0"/>
          <w:sz w:val="24"/>
          <w:szCs w:val="18"/>
        </w:rPr>
        <w:t>调整光路的等高，以激光器出光的高度为准</w:t>
      </w:r>
      <w:r w:rsidR="0099488D" w:rsidRPr="00EB2A1A">
        <w:rPr>
          <w:rFonts w:cs="宋体" w:hint="eastAsia"/>
          <w:kern w:val="0"/>
          <w:sz w:val="24"/>
          <w:szCs w:val="18"/>
        </w:rPr>
        <w:t>。</w:t>
      </w:r>
    </w:p>
    <w:p w:rsidR="002950A1" w:rsidRPr="00DD03D7" w:rsidRDefault="002123A6" w:rsidP="002950A1">
      <w:pPr>
        <w:pStyle w:val="a9"/>
        <w:widowControl/>
        <w:numPr>
          <w:ilvl w:val="0"/>
          <w:numId w:val="11"/>
        </w:numPr>
        <w:spacing w:line="480" w:lineRule="auto"/>
        <w:ind w:left="780" w:firstLineChars="0" w:firstLine="0"/>
        <w:jc w:val="left"/>
        <w:rPr>
          <w:rFonts w:cs="宋体"/>
          <w:b/>
          <w:kern w:val="0"/>
          <w:sz w:val="24"/>
          <w:szCs w:val="18"/>
        </w:rPr>
      </w:pPr>
      <w:r w:rsidRPr="002950A1">
        <w:rPr>
          <w:rFonts w:cs="宋体" w:hint="eastAsia"/>
          <w:kern w:val="0"/>
          <w:sz w:val="24"/>
          <w:szCs w:val="18"/>
        </w:rPr>
        <w:t>调整物光和参考光的光程差</w:t>
      </w:r>
      <w:r w:rsidR="00F45C42" w:rsidRPr="002950A1">
        <w:rPr>
          <w:rFonts w:cs="宋体" w:hint="eastAsia"/>
          <w:kern w:val="0"/>
          <w:sz w:val="24"/>
          <w:szCs w:val="18"/>
        </w:rPr>
        <w:t>，使之控制在</w:t>
      </w:r>
      <w:r w:rsidR="00F45C42" w:rsidRPr="002950A1">
        <w:rPr>
          <w:rFonts w:cs="宋体" w:hint="eastAsia"/>
          <w:kern w:val="0"/>
          <w:sz w:val="24"/>
          <w:szCs w:val="18"/>
        </w:rPr>
        <w:t>1cm</w:t>
      </w:r>
      <w:r w:rsidR="00F45C42" w:rsidRPr="002950A1">
        <w:rPr>
          <w:rFonts w:cs="宋体" w:hint="eastAsia"/>
          <w:kern w:val="0"/>
          <w:sz w:val="24"/>
          <w:szCs w:val="18"/>
        </w:rPr>
        <w:t>之内，物光与参考光的夹角在</w:t>
      </w:r>
      <w:r w:rsidR="00F45C42" w:rsidRPr="002950A1">
        <w:rPr>
          <w:rFonts w:cs="宋体" w:hint="eastAsia"/>
          <w:kern w:val="0"/>
          <w:sz w:val="24"/>
          <w:szCs w:val="18"/>
        </w:rPr>
        <w:t>30</w:t>
      </w:r>
      <w:r w:rsidR="00F45C42" w:rsidRPr="002950A1">
        <w:rPr>
          <w:rFonts w:cs="宋体" w:hint="eastAsia"/>
          <w:kern w:val="0"/>
          <w:sz w:val="24"/>
          <w:szCs w:val="18"/>
        </w:rPr>
        <w:t>度左右。</w:t>
      </w:r>
      <w:r w:rsidR="00E51C56" w:rsidRPr="00E51C56">
        <w:rPr>
          <w:rFonts w:cs="宋体" w:hint="eastAsia"/>
          <w:kern w:val="0"/>
          <w:sz w:val="24"/>
          <w:szCs w:val="18"/>
        </w:rPr>
        <w:t>调整时要保持整个光路的舒畅，即各个元件之间的距离，以方便下面的实验。</w:t>
      </w:r>
    </w:p>
    <w:p w:rsidR="00DD03D7" w:rsidRPr="00DD03D7" w:rsidRDefault="00DD03D7" w:rsidP="00DD03D7">
      <w:pPr>
        <w:pStyle w:val="a9"/>
        <w:widowControl/>
        <w:spacing w:line="480" w:lineRule="auto"/>
        <w:ind w:left="780" w:firstLineChars="0" w:firstLine="0"/>
        <w:jc w:val="left"/>
        <w:rPr>
          <w:rFonts w:cs="宋体"/>
          <w:kern w:val="0"/>
          <w:sz w:val="24"/>
          <w:szCs w:val="18"/>
        </w:rPr>
      </w:pPr>
      <w:r w:rsidRPr="00DD03D7">
        <w:rPr>
          <w:rFonts w:cs="宋体" w:hint="eastAsia"/>
          <w:kern w:val="0"/>
          <w:sz w:val="24"/>
          <w:szCs w:val="18"/>
        </w:rPr>
        <w:t>光程及光程差：</w:t>
      </w:r>
    </w:p>
    <w:tbl>
      <w:tblPr>
        <w:tblW w:w="767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918"/>
        <w:gridCol w:w="1918"/>
        <w:gridCol w:w="1918"/>
        <w:gridCol w:w="1918"/>
      </w:tblGrid>
      <w:tr w:rsidR="00DD03D7" w:rsidRPr="00F86B5C" w:rsidTr="003E35CE">
        <w:tc>
          <w:tcPr>
            <w:tcW w:w="1918" w:type="dxa"/>
            <w:tcBorders>
              <w:top w:val="single" w:sz="4" w:space="0" w:color="auto"/>
              <w:left w:val="single" w:sz="4" w:space="0" w:color="auto"/>
              <w:bottom w:val="single" w:sz="4" w:space="0" w:color="auto"/>
              <w:right w:val="single" w:sz="4" w:space="0" w:color="auto"/>
            </w:tcBorders>
            <w:shd w:val="clear" w:color="auto" w:fill="auto"/>
          </w:tcPr>
          <w:p w:rsidR="00DD03D7" w:rsidRPr="00F86B5C" w:rsidRDefault="00DD03D7" w:rsidP="003E35CE">
            <w:pPr>
              <w:widowControl/>
              <w:jc w:val="center"/>
              <w:rPr>
                <w:rFonts w:ascii="宋体" w:hAnsi="宋体" w:cs="宋体"/>
                <w:kern w:val="0"/>
                <w:sz w:val="18"/>
                <w:szCs w:val="18"/>
              </w:rPr>
            </w:pPr>
          </w:p>
        </w:tc>
        <w:tc>
          <w:tcPr>
            <w:tcW w:w="1918" w:type="dxa"/>
            <w:tcBorders>
              <w:top w:val="single" w:sz="4" w:space="0" w:color="auto"/>
              <w:left w:val="single" w:sz="4" w:space="0" w:color="auto"/>
              <w:bottom w:val="single" w:sz="4" w:space="0" w:color="auto"/>
              <w:right w:val="single" w:sz="4" w:space="0" w:color="auto"/>
            </w:tcBorders>
            <w:shd w:val="clear" w:color="auto" w:fill="auto"/>
            <w:hideMark/>
          </w:tcPr>
          <w:p w:rsidR="00DD03D7" w:rsidRPr="00F86B5C" w:rsidRDefault="00DD03D7" w:rsidP="003E35CE">
            <w:pPr>
              <w:widowControl/>
              <w:ind w:firstLineChars="200" w:firstLine="360"/>
              <w:jc w:val="left"/>
              <w:rPr>
                <w:rFonts w:ascii="宋体" w:hAnsi="宋体" w:cs="宋体"/>
                <w:kern w:val="0"/>
                <w:sz w:val="18"/>
                <w:szCs w:val="18"/>
              </w:rPr>
            </w:pPr>
            <w:r w:rsidRPr="00F86B5C">
              <w:rPr>
                <w:rFonts w:cs="宋体" w:hint="eastAsia"/>
                <w:kern w:val="0"/>
                <w:sz w:val="18"/>
                <w:szCs w:val="18"/>
              </w:rPr>
              <w:t>物光光程（</w:t>
            </w:r>
            <w:r w:rsidRPr="00F86B5C">
              <w:rPr>
                <w:rFonts w:ascii="宋体" w:hAnsi="宋体" w:cs="宋体"/>
                <w:kern w:val="0"/>
                <w:sz w:val="18"/>
                <w:szCs w:val="18"/>
              </w:rPr>
              <w:t>cm</w:t>
            </w:r>
            <w:r w:rsidRPr="00F86B5C">
              <w:rPr>
                <w:rFonts w:cs="宋体" w:hint="eastAsia"/>
                <w:kern w:val="0"/>
                <w:sz w:val="18"/>
                <w:szCs w:val="18"/>
              </w:rPr>
              <w:t>）</w:t>
            </w:r>
          </w:p>
        </w:tc>
        <w:tc>
          <w:tcPr>
            <w:tcW w:w="1918" w:type="dxa"/>
            <w:tcBorders>
              <w:top w:val="single" w:sz="4" w:space="0" w:color="auto"/>
              <w:left w:val="single" w:sz="4" w:space="0" w:color="auto"/>
              <w:bottom w:val="single" w:sz="4" w:space="0" w:color="auto"/>
              <w:right w:val="single" w:sz="4" w:space="0" w:color="auto"/>
            </w:tcBorders>
            <w:shd w:val="clear" w:color="auto" w:fill="auto"/>
            <w:hideMark/>
          </w:tcPr>
          <w:p w:rsidR="00DD03D7" w:rsidRPr="00F86B5C" w:rsidRDefault="00DD03D7" w:rsidP="003E35CE">
            <w:pPr>
              <w:widowControl/>
              <w:jc w:val="left"/>
              <w:rPr>
                <w:rFonts w:ascii="宋体" w:hAnsi="宋体" w:cs="宋体"/>
                <w:kern w:val="0"/>
                <w:sz w:val="18"/>
                <w:szCs w:val="18"/>
              </w:rPr>
            </w:pPr>
            <w:r w:rsidRPr="00F86B5C">
              <w:rPr>
                <w:rFonts w:ascii="宋体" w:hAnsi="宋体" w:cs="宋体"/>
                <w:kern w:val="0"/>
                <w:sz w:val="18"/>
                <w:szCs w:val="18"/>
              </w:rPr>
              <w:t xml:space="preserve">   </w:t>
            </w:r>
            <w:r w:rsidRPr="00F86B5C">
              <w:rPr>
                <w:rFonts w:cs="宋体" w:hint="eastAsia"/>
                <w:kern w:val="0"/>
                <w:sz w:val="18"/>
                <w:szCs w:val="18"/>
              </w:rPr>
              <w:t>参考光光程（</w:t>
            </w:r>
            <w:r w:rsidRPr="00F86B5C">
              <w:rPr>
                <w:rFonts w:ascii="宋体" w:hAnsi="宋体" w:cs="宋体"/>
                <w:kern w:val="0"/>
                <w:sz w:val="18"/>
                <w:szCs w:val="18"/>
              </w:rPr>
              <w:t>cm</w:t>
            </w:r>
            <w:r w:rsidRPr="00F86B5C">
              <w:rPr>
                <w:rFonts w:cs="宋体" w:hint="eastAsia"/>
                <w:kern w:val="0"/>
                <w:sz w:val="18"/>
                <w:szCs w:val="18"/>
              </w:rPr>
              <w:t>）</w:t>
            </w:r>
          </w:p>
        </w:tc>
        <w:tc>
          <w:tcPr>
            <w:tcW w:w="1918" w:type="dxa"/>
            <w:tcBorders>
              <w:top w:val="single" w:sz="4" w:space="0" w:color="auto"/>
              <w:left w:val="single" w:sz="4" w:space="0" w:color="auto"/>
              <w:bottom w:val="single" w:sz="4" w:space="0" w:color="auto"/>
              <w:right w:val="single" w:sz="4" w:space="0" w:color="auto"/>
            </w:tcBorders>
            <w:shd w:val="clear" w:color="auto" w:fill="auto"/>
            <w:hideMark/>
          </w:tcPr>
          <w:p w:rsidR="00DD03D7" w:rsidRPr="00F86B5C" w:rsidRDefault="00DD03D7" w:rsidP="003E35CE">
            <w:pPr>
              <w:widowControl/>
              <w:jc w:val="left"/>
              <w:rPr>
                <w:rFonts w:ascii="宋体" w:hAnsi="宋体" w:cs="宋体"/>
                <w:kern w:val="0"/>
                <w:sz w:val="18"/>
                <w:szCs w:val="18"/>
              </w:rPr>
            </w:pPr>
            <w:r w:rsidRPr="00F86B5C">
              <w:rPr>
                <w:rFonts w:ascii="宋体" w:hAnsi="宋体" w:cs="宋体"/>
                <w:kern w:val="0"/>
                <w:sz w:val="18"/>
                <w:szCs w:val="18"/>
              </w:rPr>
              <w:t xml:space="preserve">    </w:t>
            </w:r>
            <w:r w:rsidRPr="00F86B5C">
              <w:rPr>
                <w:rFonts w:cs="宋体" w:hint="eastAsia"/>
                <w:kern w:val="0"/>
                <w:sz w:val="18"/>
                <w:szCs w:val="18"/>
              </w:rPr>
              <w:t>光程差（</w:t>
            </w:r>
            <w:r w:rsidRPr="00F86B5C">
              <w:rPr>
                <w:rFonts w:ascii="宋体" w:hAnsi="宋体" w:cs="宋体"/>
                <w:kern w:val="0"/>
                <w:sz w:val="18"/>
                <w:szCs w:val="18"/>
              </w:rPr>
              <w:t>cm</w:t>
            </w:r>
            <w:r w:rsidRPr="00F86B5C">
              <w:rPr>
                <w:rFonts w:cs="宋体" w:hint="eastAsia"/>
                <w:kern w:val="0"/>
                <w:sz w:val="18"/>
                <w:szCs w:val="18"/>
              </w:rPr>
              <w:t>）</w:t>
            </w:r>
          </w:p>
        </w:tc>
      </w:tr>
      <w:tr w:rsidR="00DD03D7" w:rsidRPr="00F86B5C" w:rsidTr="003E35CE">
        <w:tc>
          <w:tcPr>
            <w:tcW w:w="1918" w:type="dxa"/>
            <w:tcBorders>
              <w:top w:val="single" w:sz="4" w:space="0" w:color="auto"/>
              <w:left w:val="single" w:sz="4" w:space="0" w:color="auto"/>
              <w:bottom w:val="single" w:sz="4" w:space="0" w:color="auto"/>
              <w:right w:val="single" w:sz="4" w:space="0" w:color="auto"/>
            </w:tcBorders>
            <w:shd w:val="clear" w:color="auto" w:fill="auto"/>
            <w:hideMark/>
          </w:tcPr>
          <w:p w:rsidR="00DD03D7" w:rsidRPr="00F86B5C" w:rsidRDefault="00DD03D7" w:rsidP="003E35CE">
            <w:pPr>
              <w:widowControl/>
              <w:jc w:val="left"/>
              <w:rPr>
                <w:rFonts w:ascii="宋体" w:hAnsi="宋体" w:cs="宋体"/>
                <w:kern w:val="0"/>
                <w:sz w:val="18"/>
                <w:szCs w:val="18"/>
              </w:rPr>
            </w:pPr>
            <w:r w:rsidRPr="00F86B5C">
              <w:rPr>
                <w:rFonts w:ascii="宋体" w:hAnsi="宋体" w:cs="宋体"/>
                <w:kern w:val="0"/>
                <w:sz w:val="18"/>
                <w:szCs w:val="18"/>
              </w:rPr>
              <w:t xml:space="preserve">        1</w:t>
            </w:r>
          </w:p>
        </w:tc>
        <w:tc>
          <w:tcPr>
            <w:tcW w:w="1918" w:type="dxa"/>
            <w:tcBorders>
              <w:top w:val="single" w:sz="4" w:space="0" w:color="auto"/>
              <w:left w:val="single" w:sz="4" w:space="0" w:color="auto"/>
              <w:bottom w:val="single" w:sz="4" w:space="0" w:color="auto"/>
              <w:right w:val="single" w:sz="4" w:space="0" w:color="auto"/>
            </w:tcBorders>
            <w:shd w:val="clear" w:color="auto" w:fill="auto"/>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93.5</w:t>
            </w:r>
          </w:p>
        </w:tc>
        <w:tc>
          <w:tcPr>
            <w:tcW w:w="1918" w:type="dxa"/>
            <w:tcBorders>
              <w:top w:val="single" w:sz="4" w:space="0" w:color="auto"/>
              <w:left w:val="single" w:sz="4" w:space="0" w:color="auto"/>
              <w:bottom w:val="single" w:sz="4" w:space="0" w:color="auto"/>
              <w:right w:val="single" w:sz="4" w:space="0" w:color="auto"/>
            </w:tcBorders>
            <w:shd w:val="clear" w:color="auto" w:fill="auto"/>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92.0</w:t>
            </w:r>
          </w:p>
        </w:tc>
        <w:tc>
          <w:tcPr>
            <w:tcW w:w="1918" w:type="dxa"/>
            <w:tcBorders>
              <w:top w:val="single" w:sz="4" w:space="0" w:color="auto"/>
              <w:left w:val="single" w:sz="4" w:space="0" w:color="auto"/>
              <w:bottom w:val="single" w:sz="4" w:space="0" w:color="auto"/>
              <w:right w:val="single" w:sz="4" w:space="0" w:color="auto"/>
            </w:tcBorders>
            <w:shd w:val="clear" w:color="auto" w:fill="auto"/>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1.5</w:t>
            </w:r>
          </w:p>
        </w:tc>
      </w:tr>
      <w:tr w:rsidR="00DD03D7" w:rsidRPr="00F86B5C" w:rsidTr="003E35CE">
        <w:tc>
          <w:tcPr>
            <w:tcW w:w="1918" w:type="dxa"/>
            <w:tcBorders>
              <w:top w:val="single" w:sz="4" w:space="0" w:color="auto"/>
              <w:left w:val="single" w:sz="4" w:space="0" w:color="auto"/>
              <w:bottom w:val="single" w:sz="4" w:space="0" w:color="auto"/>
              <w:right w:val="single" w:sz="4" w:space="0" w:color="auto"/>
            </w:tcBorders>
            <w:shd w:val="clear" w:color="auto" w:fill="auto"/>
            <w:hideMark/>
          </w:tcPr>
          <w:p w:rsidR="00DD03D7" w:rsidRPr="00F86B5C" w:rsidRDefault="00DD03D7" w:rsidP="003E35CE">
            <w:pPr>
              <w:widowControl/>
              <w:jc w:val="left"/>
              <w:rPr>
                <w:rFonts w:ascii="宋体" w:hAnsi="宋体" w:cs="宋体"/>
                <w:kern w:val="0"/>
                <w:sz w:val="18"/>
                <w:szCs w:val="18"/>
              </w:rPr>
            </w:pPr>
            <w:r w:rsidRPr="00F86B5C">
              <w:rPr>
                <w:rFonts w:ascii="宋体" w:hAnsi="宋体" w:cs="宋体"/>
                <w:kern w:val="0"/>
                <w:sz w:val="18"/>
                <w:szCs w:val="18"/>
              </w:rPr>
              <w:t xml:space="preserve">        2</w:t>
            </w:r>
          </w:p>
        </w:tc>
        <w:tc>
          <w:tcPr>
            <w:tcW w:w="1918" w:type="dxa"/>
            <w:tcBorders>
              <w:top w:val="single" w:sz="4" w:space="0" w:color="auto"/>
              <w:left w:val="single" w:sz="4" w:space="0" w:color="auto"/>
              <w:bottom w:val="single" w:sz="4" w:space="0" w:color="auto"/>
              <w:right w:val="single" w:sz="4" w:space="0" w:color="auto"/>
            </w:tcBorders>
            <w:shd w:val="clear" w:color="auto" w:fill="auto"/>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93.0</w:t>
            </w:r>
          </w:p>
        </w:tc>
        <w:tc>
          <w:tcPr>
            <w:tcW w:w="1918" w:type="dxa"/>
            <w:tcBorders>
              <w:top w:val="single" w:sz="4" w:space="0" w:color="auto"/>
              <w:left w:val="single" w:sz="4" w:space="0" w:color="auto"/>
              <w:bottom w:val="single" w:sz="4" w:space="0" w:color="auto"/>
              <w:right w:val="single" w:sz="4" w:space="0" w:color="auto"/>
            </w:tcBorders>
            <w:shd w:val="clear" w:color="auto" w:fill="auto"/>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92.5</w:t>
            </w:r>
          </w:p>
        </w:tc>
        <w:tc>
          <w:tcPr>
            <w:tcW w:w="1918" w:type="dxa"/>
            <w:tcBorders>
              <w:top w:val="single" w:sz="4" w:space="0" w:color="auto"/>
              <w:left w:val="single" w:sz="4" w:space="0" w:color="auto"/>
              <w:bottom w:val="single" w:sz="4" w:space="0" w:color="auto"/>
              <w:right w:val="single" w:sz="4" w:space="0" w:color="auto"/>
            </w:tcBorders>
            <w:shd w:val="clear" w:color="auto" w:fill="auto"/>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0.5</w:t>
            </w:r>
          </w:p>
        </w:tc>
      </w:tr>
      <w:tr w:rsidR="00DD03D7" w:rsidRPr="00F86B5C" w:rsidTr="003E35CE">
        <w:tc>
          <w:tcPr>
            <w:tcW w:w="1918" w:type="dxa"/>
            <w:tcBorders>
              <w:top w:val="single" w:sz="4" w:space="0" w:color="auto"/>
              <w:left w:val="single" w:sz="4" w:space="0" w:color="auto"/>
              <w:bottom w:val="single" w:sz="4" w:space="0" w:color="auto"/>
              <w:right w:val="single" w:sz="4" w:space="0" w:color="auto"/>
            </w:tcBorders>
            <w:shd w:val="clear" w:color="auto" w:fill="auto"/>
            <w:hideMark/>
          </w:tcPr>
          <w:p w:rsidR="00DD03D7" w:rsidRPr="00F86B5C" w:rsidRDefault="00DD03D7" w:rsidP="003E35CE">
            <w:pPr>
              <w:widowControl/>
              <w:jc w:val="left"/>
              <w:rPr>
                <w:rFonts w:ascii="宋体" w:hAnsi="宋体" w:cs="宋体"/>
                <w:kern w:val="0"/>
                <w:sz w:val="18"/>
                <w:szCs w:val="18"/>
              </w:rPr>
            </w:pPr>
            <w:r w:rsidRPr="00F86B5C">
              <w:rPr>
                <w:rFonts w:ascii="宋体" w:hAnsi="宋体" w:cs="宋体"/>
                <w:kern w:val="0"/>
                <w:sz w:val="18"/>
                <w:szCs w:val="18"/>
              </w:rPr>
              <w:t xml:space="preserve">        3</w:t>
            </w:r>
          </w:p>
        </w:tc>
        <w:tc>
          <w:tcPr>
            <w:tcW w:w="1918" w:type="dxa"/>
            <w:tcBorders>
              <w:top w:val="single" w:sz="4" w:space="0" w:color="auto"/>
              <w:left w:val="single" w:sz="4" w:space="0" w:color="auto"/>
              <w:bottom w:val="single" w:sz="4" w:space="0" w:color="auto"/>
              <w:right w:val="single" w:sz="4" w:space="0" w:color="auto"/>
            </w:tcBorders>
            <w:shd w:val="clear" w:color="auto" w:fill="auto"/>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93.0</w:t>
            </w:r>
          </w:p>
        </w:tc>
        <w:tc>
          <w:tcPr>
            <w:tcW w:w="1918" w:type="dxa"/>
            <w:tcBorders>
              <w:top w:val="single" w:sz="4" w:space="0" w:color="auto"/>
              <w:left w:val="single" w:sz="4" w:space="0" w:color="auto"/>
              <w:bottom w:val="single" w:sz="4" w:space="0" w:color="auto"/>
              <w:right w:val="single" w:sz="4" w:space="0" w:color="auto"/>
            </w:tcBorders>
            <w:shd w:val="clear" w:color="auto" w:fill="auto"/>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92.0</w:t>
            </w:r>
          </w:p>
        </w:tc>
        <w:tc>
          <w:tcPr>
            <w:tcW w:w="1918" w:type="dxa"/>
            <w:tcBorders>
              <w:top w:val="single" w:sz="4" w:space="0" w:color="auto"/>
              <w:left w:val="single" w:sz="4" w:space="0" w:color="auto"/>
              <w:bottom w:val="single" w:sz="4" w:space="0" w:color="auto"/>
              <w:right w:val="single" w:sz="4" w:space="0" w:color="auto"/>
            </w:tcBorders>
            <w:shd w:val="clear" w:color="auto" w:fill="auto"/>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1.0</w:t>
            </w:r>
          </w:p>
        </w:tc>
      </w:tr>
      <w:tr w:rsidR="00DD03D7" w:rsidRPr="00F86B5C" w:rsidTr="003E35CE">
        <w:tc>
          <w:tcPr>
            <w:tcW w:w="1918" w:type="dxa"/>
            <w:tcBorders>
              <w:top w:val="single" w:sz="4" w:space="0" w:color="auto"/>
              <w:left w:val="single" w:sz="4" w:space="0" w:color="auto"/>
              <w:bottom w:val="single" w:sz="4" w:space="0" w:color="auto"/>
              <w:right w:val="single" w:sz="4" w:space="0" w:color="auto"/>
            </w:tcBorders>
            <w:shd w:val="clear" w:color="auto" w:fill="auto"/>
            <w:hideMark/>
          </w:tcPr>
          <w:p w:rsidR="00DD03D7" w:rsidRPr="00F86B5C" w:rsidRDefault="00DD03D7" w:rsidP="003E35CE">
            <w:pPr>
              <w:widowControl/>
              <w:jc w:val="left"/>
              <w:rPr>
                <w:rFonts w:ascii="宋体" w:hAnsi="宋体" w:cs="宋体"/>
                <w:kern w:val="0"/>
                <w:sz w:val="18"/>
                <w:szCs w:val="18"/>
              </w:rPr>
            </w:pPr>
            <w:r w:rsidRPr="00F86B5C">
              <w:rPr>
                <w:rFonts w:ascii="宋体" w:hAnsi="宋体" w:cs="宋体"/>
                <w:kern w:val="0"/>
                <w:sz w:val="18"/>
                <w:szCs w:val="18"/>
              </w:rPr>
              <w:t xml:space="preserve">      </w:t>
            </w:r>
            <w:r w:rsidRPr="00F86B5C">
              <w:rPr>
                <w:rFonts w:cs="宋体" w:hint="eastAsia"/>
                <w:kern w:val="0"/>
                <w:sz w:val="18"/>
                <w:szCs w:val="18"/>
              </w:rPr>
              <w:t>平均值</w:t>
            </w:r>
          </w:p>
        </w:tc>
        <w:tc>
          <w:tcPr>
            <w:tcW w:w="1918" w:type="dxa"/>
            <w:tcBorders>
              <w:top w:val="single" w:sz="4" w:space="0" w:color="auto"/>
              <w:left w:val="single" w:sz="4" w:space="0" w:color="auto"/>
              <w:bottom w:val="single" w:sz="4" w:space="0" w:color="auto"/>
              <w:right w:val="single" w:sz="4" w:space="0" w:color="auto"/>
            </w:tcBorders>
            <w:shd w:val="clear" w:color="auto" w:fill="auto"/>
            <w:hideMark/>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92.2</w:t>
            </w:r>
          </w:p>
        </w:tc>
        <w:tc>
          <w:tcPr>
            <w:tcW w:w="1918" w:type="dxa"/>
            <w:tcBorders>
              <w:top w:val="single" w:sz="4" w:space="0" w:color="auto"/>
              <w:left w:val="single" w:sz="4" w:space="0" w:color="auto"/>
              <w:bottom w:val="single" w:sz="4" w:space="0" w:color="auto"/>
              <w:right w:val="single" w:sz="4" w:space="0" w:color="auto"/>
            </w:tcBorders>
            <w:shd w:val="clear" w:color="auto" w:fill="auto"/>
            <w:hideMark/>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92.0</w:t>
            </w:r>
          </w:p>
        </w:tc>
        <w:tc>
          <w:tcPr>
            <w:tcW w:w="1918" w:type="dxa"/>
            <w:tcBorders>
              <w:top w:val="single" w:sz="4" w:space="0" w:color="auto"/>
              <w:left w:val="single" w:sz="4" w:space="0" w:color="auto"/>
              <w:bottom w:val="single" w:sz="4" w:space="0" w:color="auto"/>
              <w:right w:val="single" w:sz="4" w:space="0" w:color="auto"/>
            </w:tcBorders>
            <w:shd w:val="clear" w:color="auto" w:fill="auto"/>
            <w:hideMark/>
          </w:tcPr>
          <w:p w:rsidR="00DD03D7" w:rsidRPr="00F86B5C" w:rsidRDefault="00DD03D7" w:rsidP="003E35CE">
            <w:pPr>
              <w:widowControl/>
              <w:jc w:val="left"/>
              <w:rPr>
                <w:rFonts w:ascii="宋体" w:hAnsi="宋体" w:cs="宋体"/>
                <w:kern w:val="0"/>
                <w:sz w:val="18"/>
                <w:szCs w:val="18"/>
              </w:rPr>
            </w:pPr>
            <w:r>
              <w:rPr>
                <w:rFonts w:ascii="宋体" w:hAnsi="宋体" w:cs="宋体" w:hint="eastAsia"/>
                <w:kern w:val="0"/>
                <w:sz w:val="18"/>
                <w:szCs w:val="18"/>
              </w:rPr>
              <w:t>1.0</w:t>
            </w:r>
          </w:p>
        </w:tc>
      </w:tr>
    </w:tbl>
    <w:p w:rsidR="00DD03D7" w:rsidRDefault="004B112C" w:rsidP="004B112C">
      <w:pPr>
        <w:pStyle w:val="a9"/>
        <w:numPr>
          <w:ilvl w:val="0"/>
          <w:numId w:val="11"/>
        </w:numPr>
        <w:ind w:firstLineChars="0"/>
        <w:rPr>
          <w:rFonts w:cs="宋体"/>
          <w:kern w:val="0"/>
          <w:sz w:val="24"/>
          <w:szCs w:val="18"/>
        </w:rPr>
      </w:pPr>
      <w:r w:rsidRPr="004B112C">
        <w:rPr>
          <w:rFonts w:cs="宋体" w:hint="eastAsia"/>
          <w:kern w:val="0"/>
          <w:sz w:val="24"/>
          <w:szCs w:val="18"/>
        </w:rPr>
        <w:t>使物</w:t>
      </w:r>
      <w:r>
        <w:rPr>
          <w:rFonts w:cs="宋体" w:hint="eastAsia"/>
          <w:kern w:val="0"/>
          <w:sz w:val="24"/>
          <w:szCs w:val="18"/>
        </w:rPr>
        <w:t>光扩束均匀</w:t>
      </w:r>
      <w:r w:rsidR="00FD4E0E">
        <w:rPr>
          <w:rFonts w:cs="宋体" w:hint="eastAsia"/>
          <w:kern w:val="0"/>
          <w:sz w:val="24"/>
          <w:szCs w:val="18"/>
        </w:rPr>
        <w:t>地照亮拍摄物，</w:t>
      </w:r>
      <w:r w:rsidR="0041719C">
        <w:rPr>
          <w:rFonts w:cs="宋体" w:hint="eastAsia"/>
          <w:kern w:val="0"/>
          <w:sz w:val="24"/>
          <w:szCs w:val="18"/>
        </w:rPr>
        <w:t>参考光扩束后照亮对光板，同时测量物光与</w:t>
      </w:r>
      <w:r w:rsidR="001F6A37">
        <w:rPr>
          <w:rFonts w:cs="宋体" w:hint="eastAsia"/>
          <w:kern w:val="0"/>
          <w:sz w:val="24"/>
          <w:szCs w:val="18"/>
        </w:rPr>
        <w:t>参考光的光强，使之比例为</w:t>
      </w:r>
      <w:r w:rsidR="001F6A37">
        <w:rPr>
          <w:rFonts w:cs="宋体" w:hint="eastAsia"/>
          <w:kern w:val="0"/>
          <w:sz w:val="24"/>
          <w:szCs w:val="18"/>
        </w:rPr>
        <w:t>1</w:t>
      </w:r>
      <w:r w:rsidR="001F6A37">
        <w:rPr>
          <w:rFonts w:cs="宋体" w:hint="eastAsia"/>
          <w:kern w:val="0"/>
          <w:sz w:val="24"/>
          <w:szCs w:val="18"/>
        </w:rPr>
        <w:t>：</w:t>
      </w:r>
      <w:r w:rsidR="001F6A37">
        <w:rPr>
          <w:rFonts w:cs="宋体" w:hint="eastAsia"/>
          <w:kern w:val="0"/>
          <w:sz w:val="24"/>
          <w:szCs w:val="18"/>
        </w:rPr>
        <w:t>4</w:t>
      </w:r>
      <w:r w:rsidR="001F6A37">
        <w:rPr>
          <w:rFonts w:cs="宋体" w:hint="eastAsia"/>
          <w:kern w:val="0"/>
          <w:sz w:val="24"/>
          <w:szCs w:val="18"/>
        </w:rPr>
        <w:t>至</w:t>
      </w:r>
      <w:r w:rsidR="001F6A37">
        <w:rPr>
          <w:rFonts w:cs="宋体" w:hint="eastAsia"/>
          <w:kern w:val="0"/>
          <w:sz w:val="24"/>
          <w:szCs w:val="18"/>
        </w:rPr>
        <w:t>1</w:t>
      </w:r>
      <w:r w:rsidR="001F6A37">
        <w:rPr>
          <w:rFonts w:cs="宋体" w:hint="eastAsia"/>
          <w:kern w:val="0"/>
          <w:sz w:val="24"/>
          <w:szCs w:val="18"/>
        </w:rPr>
        <w:t>：</w:t>
      </w:r>
      <w:r w:rsidR="001F6A37">
        <w:rPr>
          <w:rFonts w:cs="宋体" w:hint="eastAsia"/>
          <w:kern w:val="0"/>
          <w:sz w:val="24"/>
          <w:szCs w:val="18"/>
        </w:rPr>
        <w:t>6</w:t>
      </w:r>
      <w:r w:rsidR="001F6A37">
        <w:rPr>
          <w:rFonts w:cs="宋体" w:hint="eastAsia"/>
          <w:kern w:val="0"/>
          <w:sz w:val="24"/>
          <w:szCs w:val="18"/>
        </w:rPr>
        <w:t>之间</w:t>
      </w:r>
      <w:r w:rsidR="009C6D78">
        <w:rPr>
          <w:rFonts w:cs="宋体" w:hint="eastAsia"/>
          <w:kern w:val="0"/>
          <w:sz w:val="24"/>
          <w:szCs w:val="18"/>
        </w:rPr>
        <w:t>。</w:t>
      </w:r>
      <w:r w:rsidR="005B78AE">
        <w:rPr>
          <w:rFonts w:cs="宋体" w:hint="eastAsia"/>
          <w:kern w:val="0"/>
          <w:sz w:val="24"/>
          <w:szCs w:val="18"/>
        </w:rPr>
        <w:t>而曝光时间可以由公式</w:t>
      </w:r>
      <m:oMath>
        <m:sSub>
          <m:sSubPr>
            <m:ctrlPr>
              <w:rPr>
                <w:rFonts w:ascii="Cambria Math" w:hAnsi="Cambria Math" w:cs="宋体"/>
                <w:kern w:val="0"/>
                <w:sz w:val="24"/>
                <w:szCs w:val="18"/>
              </w:rPr>
            </m:ctrlPr>
          </m:sSubPr>
          <m:e>
            <m:r>
              <m:rPr>
                <m:sty m:val="p"/>
              </m:rPr>
              <w:rPr>
                <w:rFonts w:ascii="Cambria Math" w:hAnsi="Cambria Math" w:cs="宋体"/>
                <w:kern w:val="0"/>
                <w:sz w:val="24"/>
                <w:szCs w:val="18"/>
              </w:rPr>
              <m:t>T</m:t>
            </m:r>
          </m:e>
          <m:sub>
            <m:r>
              <m:rPr>
                <m:sty m:val="p"/>
              </m:rPr>
              <w:rPr>
                <w:rFonts w:ascii="Cambria Math" w:hAnsi="Cambria Math" w:cs="宋体" w:hint="eastAsia"/>
                <w:kern w:val="0"/>
                <w:sz w:val="24"/>
                <w:szCs w:val="18"/>
              </w:rPr>
              <m:t>曝</m:t>
            </m:r>
          </m:sub>
        </m:sSub>
        <m:r>
          <m:rPr>
            <m:sty m:val="p"/>
          </m:rPr>
          <w:rPr>
            <w:rFonts w:ascii="Cambria Math" w:hAnsi="Cambria Math" w:cs="宋体" w:hint="eastAsia"/>
            <w:kern w:val="0"/>
            <w:sz w:val="24"/>
            <w:szCs w:val="18"/>
          </w:rPr>
          <m:t>=</m:t>
        </m:r>
        <m:f>
          <m:fPr>
            <m:ctrlPr>
              <w:rPr>
                <w:rFonts w:ascii="Cambria Math" w:hAnsi="Cambria Math" w:cs="宋体"/>
                <w:kern w:val="0"/>
                <w:sz w:val="24"/>
                <w:szCs w:val="18"/>
              </w:rPr>
            </m:ctrlPr>
          </m:fPr>
          <m:num>
            <m:r>
              <m:rPr>
                <m:sty m:val="p"/>
              </m:rPr>
              <w:rPr>
                <w:rFonts w:ascii="Cambria Math" w:hAnsi="Cambria Math" w:cs="宋体" w:hint="eastAsia"/>
                <w:kern w:val="0"/>
                <w:sz w:val="24"/>
                <w:szCs w:val="18"/>
              </w:rPr>
              <m:t>25</m:t>
            </m:r>
            <m:r>
              <m:rPr>
                <m:sty m:val="p"/>
              </m:rPr>
              <w:rPr>
                <w:rFonts w:ascii="Cambria Math" w:hAnsi="Cambria Math" w:cs="宋体"/>
                <w:kern w:val="0"/>
                <w:sz w:val="24"/>
                <w:szCs w:val="18"/>
              </w:rPr>
              <m:t>mV</m:t>
            </m:r>
          </m:num>
          <m:den>
            <m:r>
              <m:rPr>
                <m:sty m:val="p"/>
              </m:rPr>
              <w:rPr>
                <w:rFonts w:ascii="Cambria Math" w:hAnsi="Cambria Math" w:cs="宋体" w:hint="eastAsia"/>
                <w:kern w:val="0"/>
                <w:sz w:val="24"/>
                <w:szCs w:val="18"/>
              </w:rPr>
              <m:t>总光强</m:t>
            </m:r>
            <m:r>
              <m:rPr>
                <m:sty m:val="p"/>
              </m:rPr>
              <w:rPr>
                <w:rFonts w:ascii="Cambria Math" w:hAnsi="Cambria Math" w:cs="宋体"/>
                <w:kern w:val="0"/>
                <w:sz w:val="24"/>
                <w:szCs w:val="18"/>
              </w:rPr>
              <m:t>(mV)</m:t>
            </m:r>
          </m:den>
        </m:f>
        <m:r>
          <m:rPr>
            <m:sty m:val="p"/>
          </m:rPr>
          <w:rPr>
            <w:rFonts w:ascii="Cambria Math" w:hAnsi="Cambria Math" w:cs="宋体"/>
            <w:kern w:val="0"/>
            <w:sz w:val="24"/>
            <w:szCs w:val="18"/>
          </w:rPr>
          <m:t>s</m:t>
        </m:r>
      </m:oMath>
      <w:r w:rsidR="00A50335">
        <w:rPr>
          <w:rFonts w:cs="宋体" w:hint="eastAsia"/>
          <w:kern w:val="0"/>
          <w:sz w:val="24"/>
          <w:szCs w:val="18"/>
        </w:rPr>
        <w:t>来计算</w:t>
      </w:r>
      <w:r w:rsidR="00F71224">
        <w:rPr>
          <w:rFonts w:cs="宋体" w:hint="eastAsia"/>
          <w:kern w:val="0"/>
          <w:sz w:val="24"/>
          <w:szCs w:val="18"/>
        </w:rPr>
        <w:t>。</w:t>
      </w:r>
      <w:r w:rsidR="00F71224" w:rsidRPr="00F71224">
        <w:rPr>
          <w:rFonts w:cs="宋体" w:hint="eastAsia"/>
          <w:kern w:val="0"/>
          <w:sz w:val="24"/>
          <w:szCs w:val="18"/>
        </w:rPr>
        <w:t xml:space="preserve">    </w:t>
      </w:r>
      <w:r w:rsidR="00F71224" w:rsidRPr="00F71224">
        <w:rPr>
          <w:rFonts w:cs="宋体" w:hint="eastAsia"/>
          <w:kern w:val="0"/>
          <w:sz w:val="24"/>
          <w:szCs w:val="18"/>
        </w:rPr>
        <w:t>通过调节扩束镜的位置使光强比达到要求，同时要保证曝光时间合适，就要先大致确定总光强，再在物光光强与参考光光强之间调整。</w:t>
      </w:r>
    </w:p>
    <w:p w:rsidR="00425B39" w:rsidRPr="00B35D5B" w:rsidRDefault="00425B39" w:rsidP="00B35D5B">
      <w:pPr>
        <w:widowControl/>
        <w:ind w:left="720"/>
        <w:jc w:val="left"/>
        <w:rPr>
          <w:rFonts w:ascii="宋体" w:hAnsi="宋体" w:cs="宋体"/>
          <w:kern w:val="0"/>
          <w:sz w:val="18"/>
          <w:szCs w:val="18"/>
        </w:rPr>
      </w:pPr>
      <w:r w:rsidRPr="00B35D5B">
        <w:rPr>
          <w:rFonts w:cs="宋体" w:hint="eastAsia"/>
          <w:kern w:val="0"/>
          <w:sz w:val="24"/>
          <w:szCs w:val="18"/>
        </w:rPr>
        <w:t>光强：</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35"/>
        <w:gridCol w:w="1560"/>
        <w:gridCol w:w="1417"/>
        <w:gridCol w:w="1508"/>
        <w:gridCol w:w="1752"/>
      </w:tblGrid>
      <w:tr w:rsidR="00425B39" w:rsidRPr="00F86B5C" w:rsidTr="003E35CE">
        <w:tc>
          <w:tcPr>
            <w:tcW w:w="1435" w:type="dxa"/>
            <w:tcBorders>
              <w:top w:val="single" w:sz="4" w:space="0" w:color="auto"/>
              <w:left w:val="single" w:sz="4" w:space="0" w:color="auto"/>
              <w:bottom w:val="single" w:sz="4" w:space="0" w:color="auto"/>
              <w:right w:val="single" w:sz="4" w:space="0" w:color="auto"/>
            </w:tcBorders>
            <w:shd w:val="clear" w:color="auto" w:fill="auto"/>
            <w:hideMark/>
          </w:tcPr>
          <w:p w:rsidR="00425B39" w:rsidRPr="00F86B5C" w:rsidRDefault="00425B39" w:rsidP="003E35CE">
            <w:pPr>
              <w:widowControl/>
              <w:ind w:firstLineChars="50" w:firstLine="90"/>
              <w:jc w:val="left"/>
              <w:rPr>
                <w:rFonts w:ascii="宋体" w:hAnsi="宋体" w:cs="宋体"/>
                <w:kern w:val="0"/>
                <w:sz w:val="18"/>
                <w:szCs w:val="18"/>
              </w:rPr>
            </w:pPr>
            <w:r w:rsidRPr="00F86B5C">
              <w:rPr>
                <w:rFonts w:cs="宋体" w:hint="eastAsia"/>
                <w:kern w:val="0"/>
                <w:sz w:val="18"/>
                <w:szCs w:val="18"/>
              </w:rPr>
              <w:t>物光光强（</w:t>
            </w:r>
            <w:r w:rsidRPr="00F86B5C">
              <w:rPr>
                <w:rFonts w:ascii="宋体" w:hAnsi="宋体" w:cs="宋体"/>
                <w:kern w:val="0"/>
                <w:sz w:val="18"/>
                <w:szCs w:val="18"/>
              </w:rPr>
              <w:t>mV</w:t>
            </w:r>
            <w:r w:rsidRPr="00F86B5C">
              <w:rPr>
                <w:rFonts w:cs="宋体" w:hint="eastAsia"/>
                <w:kern w:val="0"/>
                <w:sz w:val="18"/>
                <w:szCs w:val="18"/>
              </w:rPr>
              <w:t>）</w:t>
            </w:r>
          </w:p>
        </w:tc>
        <w:tc>
          <w:tcPr>
            <w:tcW w:w="1560" w:type="dxa"/>
            <w:tcBorders>
              <w:top w:val="single" w:sz="4" w:space="0" w:color="auto"/>
              <w:left w:val="single" w:sz="4" w:space="0" w:color="auto"/>
              <w:bottom w:val="single" w:sz="4" w:space="0" w:color="auto"/>
              <w:right w:val="single" w:sz="4" w:space="0" w:color="auto"/>
            </w:tcBorders>
            <w:shd w:val="clear" w:color="auto" w:fill="auto"/>
            <w:hideMark/>
          </w:tcPr>
          <w:p w:rsidR="00425B39" w:rsidRPr="00F86B5C" w:rsidRDefault="00425B39" w:rsidP="003E35CE">
            <w:pPr>
              <w:widowControl/>
              <w:jc w:val="left"/>
              <w:rPr>
                <w:rFonts w:ascii="宋体" w:hAnsi="宋体" w:cs="宋体"/>
                <w:kern w:val="0"/>
                <w:sz w:val="18"/>
                <w:szCs w:val="18"/>
              </w:rPr>
            </w:pPr>
            <w:r w:rsidRPr="00F86B5C">
              <w:rPr>
                <w:rFonts w:cs="宋体" w:hint="eastAsia"/>
                <w:kern w:val="0"/>
                <w:sz w:val="18"/>
                <w:szCs w:val="18"/>
              </w:rPr>
              <w:t>参考光光强（</w:t>
            </w:r>
            <w:r w:rsidRPr="00F86B5C">
              <w:rPr>
                <w:rFonts w:ascii="宋体" w:hAnsi="宋体" w:cs="宋体"/>
                <w:kern w:val="0"/>
                <w:sz w:val="18"/>
                <w:szCs w:val="18"/>
              </w:rPr>
              <w:t>mV）</w:t>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rsidR="00425B39" w:rsidRPr="00F86B5C" w:rsidRDefault="00425B39" w:rsidP="003E35CE">
            <w:pPr>
              <w:widowControl/>
              <w:ind w:firstLineChars="100" w:firstLine="180"/>
              <w:jc w:val="left"/>
              <w:rPr>
                <w:rFonts w:ascii="宋体" w:hAnsi="宋体" w:cs="宋体"/>
                <w:kern w:val="0"/>
                <w:sz w:val="18"/>
                <w:szCs w:val="18"/>
              </w:rPr>
            </w:pPr>
            <w:r w:rsidRPr="00F86B5C">
              <w:rPr>
                <w:rFonts w:cs="宋体" w:hint="eastAsia"/>
                <w:kern w:val="0"/>
                <w:sz w:val="18"/>
                <w:szCs w:val="18"/>
              </w:rPr>
              <w:t>总光强（</w:t>
            </w:r>
            <w:r w:rsidRPr="00F86B5C">
              <w:rPr>
                <w:rFonts w:ascii="宋体" w:hAnsi="宋体" w:cs="宋体"/>
                <w:kern w:val="0"/>
                <w:sz w:val="18"/>
                <w:szCs w:val="18"/>
              </w:rPr>
              <w:t>mV</w:t>
            </w:r>
            <w:r w:rsidRPr="00F86B5C">
              <w:rPr>
                <w:rFonts w:cs="宋体" w:hint="eastAsia"/>
                <w:kern w:val="0"/>
                <w:sz w:val="18"/>
                <w:szCs w:val="18"/>
              </w:rPr>
              <w:t>）</w:t>
            </w:r>
          </w:p>
        </w:tc>
        <w:tc>
          <w:tcPr>
            <w:tcW w:w="1508" w:type="dxa"/>
            <w:tcBorders>
              <w:top w:val="single" w:sz="4" w:space="0" w:color="auto"/>
              <w:left w:val="single" w:sz="4" w:space="0" w:color="auto"/>
              <w:bottom w:val="single" w:sz="4" w:space="0" w:color="auto"/>
              <w:right w:val="single" w:sz="4" w:space="0" w:color="auto"/>
            </w:tcBorders>
            <w:shd w:val="clear" w:color="auto" w:fill="auto"/>
            <w:hideMark/>
          </w:tcPr>
          <w:p w:rsidR="00425B39" w:rsidRPr="00F86B5C" w:rsidRDefault="00425B39" w:rsidP="003E35CE">
            <w:pPr>
              <w:widowControl/>
              <w:ind w:firstLineChars="150" w:firstLine="270"/>
              <w:jc w:val="left"/>
              <w:rPr>
                <w:rFonts w:ascii="宋体" w:hAnsi="宋体" w:cs="宋体"/>
                <w:kern w:val="0"/>
                <w:sz w:val="18"/>
                <w:szCs w:val="18"/>
              </w:rPr>
            </w:pPr>
            <w:r w:rsidRPr="00F86B5C">
              <w:rPr>
                <w:rFonts w:cs="宋体" w:hint="eastAsia"/>
                <w:kern w:val="0"/>
                <w:sz w:val="18"/>
                <w:szCs w:val="18"/>
              </w:rPr>
              <w:t>光强比</w:t>
            </w:r>
          </w:p>
        </w:tc>
        <w:tc>
          <w:tcPr>
            <w:tcW w:w="1752" w:type="dxa"/>
            <w:tcBorders>
              <w:top w:val="single" w:sz="4" w:space="0" w:color="auto"/>
              <w:left w:val="single" w:sz="4" w:space="0" w:color="auto"/>
              <w:bottom w:val="single" w:sz="4" w:space="0" w:color="auto"/>
              <w:right w:val="single" w:sz="4" w:space="0" w:color="auto"/>
            </w:tcBorders>
            <w:shd w:val="clear" w:color="auto" w:fill="auto"/>
            <w:hideMark/>
          </w:tcPr>
          <w:p w:rsidR="00425B39" w:rsidRPr="00F86B5C" w:rsidRDefault="00425B39" w:rsidP="003E35CE">
            <w:pPr>
              <w:widowControl/>
              <w:ind w:firstLineChars="100" w:firstLine="180"/>
              <w:jc w:val="left"/>
              <w:rPr>
                <w:rFonts w:ascii="宋体" w:hAnsi="宋体" w:cs="宋体"/>
                <w:kern w:val="0"/>
                <w:sz w:val="18"/>
                <w:szCs w:val="18"/>
              </w:rPr>
            </w:pPr>
            <w:r w:rsidRPr="00F86B5C">
              <w:rPr>
                <w:rFonts w:cs="宋体" w:hint="eastAsia"/>
                <w:kern w:val="0"/>
                <w:sz w:val="18"/>
                <w:szCs w:val="18"/>
              </w:rPr>
              <w:t>曝光时间（</w:t>
            </w:r>
            <w:r w:rsidRPr="00F86B5C">
              <w:rPr>
                <w:rFonts w:ascii="宋体" w:hAnsi="宋体" w:cs="宋体"/>
                <w:kern w:val="0"/>
                <w:sz w:val="18"/>
                <w:szCs w:val="18"/>
              </w:rPr>
              <w:t>s</w:t>
            </w:r>
            <w:r w:rsidRPr="00F86B5C">
              <w:rPr>
                <w:rFonts w:cs="宋体" w:hint="eastAsia"/>
                <w:kern w:val="0"/>
                <w:sz w:val="18"/>
                <w:szCs w:val="18"/>
              </w:rPr>
              <w:t>）</w:t>
            </w:r>
          </w:p>
        </w:tc>
      </w:tr>
      <w:tr w:rsidR="00425B39" w:rsidRPr="00F86B5C" w:rsidTr="003E35CE">
        <w:trPr>
          <w:trHeight w:val="408"/>
        </w:trPr>
        <w:tc>
          <w:tcPr>
            <w:tcW w:w="1435" w:type="dxa"/>
            <w:tcBorders>
              <w:top w:val="single" w:sz="4" w:space="0" w:color="auto"/>
              <w:left w:val="single" w:sz="4" w:space="0" w:color="auto"/>
              <w:bottom w:val="single" w:sz="4" w:space="0" w:color="auto"/>
              <w:right w:val="single" w:sz="4" w:space="0" w:color="auto"/>
            </w:tcBorders>
            <w:shd w:val="clear" w:color="auto" w:fill="auto"/>
          </w:tcPr>
          <w:p w:rsidR="00425B39" w:rsidRPr="00F86B5C" w:rsidRDefault="00760A90" w:rsidP="003E35CE">
            <w:pPr>
              <w:widowControl/>
              <w:jc w:val="left"/>
              <w:rPr>
                <w:rFonts w:ascii="宋体" w:hAnsi="宋体" w:cs="宋体"/>
                <w:kern w:val="0"/>
                <w:sz w:val="18"/>
                <w:szCs w:val="18"/>
              </w:rPr>
            </w:pPr>
            <w:r>
              <w:rPr>
                <w:rFonts w:ascii="宋体" w:hAnsi="宋体" w:cs="宋体" w:hint="eastAsia"/>
                <w:kern w:val="0"/>
                <w:sz w:val="18"/>
                <w:szCs w:val="18"/>
              </w:rPr>
              <w:t>0．8</w:t>
            </w:r>
          </w:p>
        </w:tc>
        <w:tc>
          <w:tcPr>
            <w:tcW w:w="1560" w:type="dxa"/>
            <w:tcBorders>
              <w:top w:val="single" w:sz="4" w:space="0" w:color="auto"/>
              <w:left w:val="single" w:sz="4" w:space="0" w:color="auto"/>
              <w:bottom w:val="single" w:sz="4" w:space="0" w:color="auto"/>
              <w:right w:val="single" w:sz="4" w:space="0" w:color="auto"/>
            </w:tcBorders>
            <w:shd w:val="clear" w:color="auto" w:fill="auto"/>
          </w:tcPr>
          <w:p w:rsidR="00425B39" w:rsidRPr="00F86B5C" w:rsidRDefault="00760A90" w:rsidP="003E35CE">
            <w:pPr>
              <w:widowControl/>
              <w:jc w:val="left"/>
              <w:rPr>
                <w:rFonts w:ascii="宋体" w:hAnsi="宋体" w:cs="宋体"/>
                <w:kern w:val="0"/>
                <w:sz w:val="18"/>
                <w:szCs w:val="18"/>
              </w:rPr>
            </w:pPr>
            <w:r>
              <w:rPr>
                <w:rFonts w:ascii="宋体" w:hAnsi="宋体" w:cs="宋体" w:hint="eastAsia"/>
                <w:kern w:val="0"/>
                <w:sz w:val="18"/>
                <w:szCs w:val="18"/>
              </w:rPr>
              <w:t>4.0</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425B39" w:rsidRPr="00F86B5C" w:rsidRDefault="00760A90" w:rsidP="003E35CE">
            <w:pPr>
              <w:widowControl/>
              <w:jc w:val="left"/>
              <w:rPr>
                <w:rFonts w:ascii="宋体" w:hAnsi="宋体" w:cs="宋体"/>
                <w:kern w:val="0"/>
                <w:sz w:val="18"/>
                <w:szCs w:val="18"/>
              </w:rPr>
            </w:pPr>
            <w:r>
              <w:rPr>
                <w:rFonts w:ascii="宋体" w:hAnsi="宋体" w:cs="宋体" w:hint="eastAsia"/>
                <w:kern w:val="0"/>
                <w:sz w:val="18"/>
                <w:szCs w:val="18"/>
              </w:rPr>
              <w:t>4.8</w:t>
            </w:r>
          </w:p>
        </w:tc>
        <w:tc>
          <w:tcPr>
            <w:tcW w:w="1508" w:type="dxa"/>
            <w:tcBorders>
              <w:top w:val="single" w:sz="4" w:space="0" w:color="auto"/>
              <w:left w:val="single" w:sz="4" w:space="0" w:color="auto"/>
              <w:bottom w:val="single" w:sz="4" w:space="0" w:color="auto"/>
              <w:right w:val="single" w:sz="4" w:space="0" w:color="auto"/>
            </w:tcBorders>
            <w:shd w:val="clear" w:color="auto" w:fill="auto"/>
          </w:tcPr>
          <w:p w:rsidR="00425B39" w:rsidRPr="00F86B5C" w:rsidRDefault="00760A90" w:rsidP="003E35CE">
            <w:pPr>
              <w:widowControl/>
              <w:jc w:val="left"/>
              <w:rPr>
                <w:rFonts w:ascii="宋体" w:hAnsi="宋体" w:cs="宋体"/>
                <w:kern w:val="0"/>
                <w:sz w:val="18"/>
                <w:szCs w:val="18"/>
              </w:rPr>
            </w:pPr>
            <w:r>
              <w:rPr>
                <w:rFonts w:ascii="宋体" w:hAnsi="宋体" w:cs="宋体" w:hint="eastAsia"/>
                <w:kern w:val="0"/>
                <w:sz w:val="18"/>
                <w:szCs w:val="18"/>
              </w:rPr>
              <w:t>1:5</w:t>
            </w:r>
          </w:p>
        </w:tc>
        <w:tc>
          <w:tcPr>
            <w:tcW w:w="1752" w:type="dxa"/>
            <w:tcBorders>
              <w:top w:val="single" w:sz="4" w:space="0" w:color="auto"/>
              <w:left w:val="single" w:sz="4" w:space="0" w:color="auto"/>
              <w:bottom w:val="single" w:sz="4" w:space="0" w:color="auto"/>
              <w:right w:val="single" w:sz="4" w:space="0" w:color="auto"/>
            </w:tcBorders>
            <w:shd w:val="clear" w:color="auto" w:fill="auto"/>
          </w:tcPr>
          <w:p w:rsidR="00425B39" w:rsidRPr="00F86B5C" w:rsidRDefault="00760A90" w:rsidP="003E35CE">
            <w:pPr>
              <w:widowControl/>
              <w:jc w:val="left"/>
              <w:rPr>
                <w:rFonts w:ascii="宋体" w:hAnsi="宋体" w:cs="宋体"/>
                <w:kern w:val="0"/>
                <w:sz w:val="18"/>
                <w:szCs w:val="18"/>
              </w:rPr>
            </w:pPr>
            <w:r>
              <w:rPr>
                <w:rFonts w:ascii="宋体" w:hAnsi="宋体" w:cs="宋体" w:hint="eastAsia"/>
                <w:kern w:val="0"/>
                <w:sz w:val="18"/>
                <w:szCs w:val="18"/>
              </w:rPr>
              <w:t>5.2</w:t>
            </w:r>
          </w:p>
        </w:tc>
      </w:tr>
    </w:tbl>
    <w:p w:rsidR="002939FD" w:rsidRPr="00CD3E99" w:rsidRDefault="002939FD" w:rsidP="00F86B5C">
      <w:pPr>
        <w:pStyle w:val="a9"/>
        <w:widowControl/>
        <w:numPr>
          <w:ilvl w:val="0"/>
          <w:numId w:val="10"/>
        </w:numPr>
        <w:spacing w:line="480" w:lineRule="auto"/>
        <w:ind w:firstLineChars="0"/>
        <w:jc w:val="left"/>
        <w:rPr>
          <w:rFonts w:ascii="宋体" w:hAnsi="宋体" w:cs="宋体"/>
          <w:b/>
          <w:kern w:val="0"/>
          <w:sz w:val="24"/>
          <w:szCs w:val="18"/>
        </w:rPr>
      </w:pPr>
      <w:r w:rsidRPr="00CD3E99">
        <w:rPr>
          <w:rFonts w:cs="宋体" w:hint="eastAsia"/>
          <w:kern w:val="0"/>
          <w:sz w:val="24"/>
          <w:szCs w:val="18"/>
        </w:rPr>
        <w:t>胶片的冲洗</w:t>
      </w:r>
    </w:p>
    <w:p w:rsidR="00CD3E99" w:rsidRPr="00CD3E99" w:rsidRDefault="00AB5107" w:rsidP="00CD3E99">
      <w:pPr>
        <w:pStyle w:val="a9"/>
        <w:widowControl/>
        <w:spacing w:line="480" w:lineRule="auto"/>
        <w:ind w:left="720" w:firstLineChars="0" w:firstLine="0"/>
        <w:jc w:val="left"/>
        <w:rPr>
          <w:rFonts w:ascii="宋体" w:hAnsi="宋体" w:cs="宋体"/>
          <w:b/>
          <w:kern w:val="0"/>
          <w:sz w:val="24"/>
          <w:szCs w:val="18"/>
        </w:rPr>
      </w:pPr>
      <w:r>
        <w:rPr>
          <w:rFonts w:cs="宋体" w:hint="eastAsia"/>
          <w:kern w:val="0"/>
          <w:sz w:val="24"/>
          <w:szCs w:val="18"/>
        </w:rPr>
        <w:t xml:space="preserve">  </w:t>
      </w:r>
      <w:r w:rsidR="00CD3E99">
        <w:rPr>
          <w:rFonts w:cs="宋体" w:hint="eastAsia"/>
          <w:kern w:val="0"/>
          <w:sz w:val="24"/>
          <w:szCs w:val="18"/>
        </w:rPr>
        <w:t>将已经曝光的胶片依次放在显影液、清水、定影液中冲洗。显影时在暗绿光下操作</w:t>
      </w:r>
      <w:r w:rsidR="00C9659F">
        <w:rPr>
          <w:rFonts w:cs="宋体" w:hint="eastAsia"/>
          <w:kern w:val="0"/>
          <w:sz w:val="24"/>
          <w:szCs w:val="18"/>
        </w:rPr>
        <w:t>。显影时将底片与一片灰度适中的对比片比较，显影时间以灰度为准</w:t>
      </w:r>
      <w:r w:rsidR="00436F5F">
        <w:rPr>
          <w:rFonts w:cs="宋体" w:hint="eastAsia"/>
          <w:kern w:val="0"/>
          <w:sz w:val="24"/>
          <w:szCs w:val="18"/>
        </w:rPr>
        <w:t>。定影时间为</w:t>
      </w:r>
      <w:r w:rsidR="00436F5F">
        <w:rPr>
          <w:rFonts w:cs="宋体" w:hint="eastAsia"/>
          <w:kern w:val="0"/>
          <w:sz w:val="24"/>
          <w:szCs w:val="18"/>
        </w:rPr>
        <w:t>3</w:t>
      </w:r>
      <w:r w:rsidR="00436F5F">
        <w:rPr>
          <w:rFonts w:cs="宋体" w:hint="eastAsia"/>
          <w:kern w:val="0"/>
          <w:sz w:val="24"/>
          <w:szCs w:val="18"/>
        </w:rPr>
        <w:t>分钟</w:t>
      </w:r>
      <w:r w:rsidR="005B0D43">
        <w:rPr>
          <w:rFonts w:cs="宋体" w:hint="eastAsia"/>
          <w:kern w:val="0"/>
          <w:sz w:val="24"/>
          <w:szCs w:val="18"/>
        </w:rPr>
        <w:t>。定影后经水洗并烘干即可得到一张全息照片。</w:t>
      </w:r>
    </w:p>
    <w:p w:rsidR="00F86B5C" w:rsidRPr="00E47FAA" w:rsidRDefault="00F86B5C" w:rsidP="00C57EA8">
      <w:pPr>
        <w:widowControl/>
        <w:spacing w:line="480" w:lineRule="auto"/>
        <w:ind w:left="300" w:firstLine="420"/>
        <w:jc w:val="left"/>
        <w:rPr>
          <w:rFonts w:cs="宋体"/>
          <w:b/>
          <w:kern w:val="0"/>
          <w:sz w:val="24"/>
          <w:szCs w:val="18"/>
        </w:rPr>
      </w:pPr>
      <w:r w:rsidRPr="00537903">
        <w:rPr>
          <w:rFonts w:cs="宋体" w:hint="eastAsia"/>
          <w:b/>
          <w:kern w:val="0"/>
          <w:sz w:val="24"/>
          <w:szCs w:val="18"/>
        </w:rPr>
        <w:t>显影时间</w:t>
      </w:r>
      <w:r w:rsidR="00E47FAA">
        <w:rPr>
          <w:rFonts w:cs="宋体" w:hint="eastAsia"/>
          <w:b/>
          <w:kern w:val="0"/>
          <w:sz w:val="24"/>
          <w:szCs w:val="18"/>
        </w:rPr>
        <w:t>:</w:t>
      </w:r>
      <w:r w:rsidR="00E47FAA" w:rsidRPr="00E47FAA">
        <w:rPr>
          <w:rFonts w:cs="宋体" w:hint="eastAsia"/>
          <w:kern w:val="0"/>
          <w:sz w:val="24"/>
          <w:szCs w:val="18"/>
        </w:rPr>
        <w:t xml:space="preserve">  </w:t>
      </w:r>
      <w:r w:rsidR="003B7781">
        <w:rPr>
          <w:rFonts w:cs="宋体" w:hint="eastAsia"/>
          <w:kern w:val="0"/>
          <w:sz w:val="24"/>
          <w:szCs w:val="18"/>
        </w:rPr>
        <w:t>40s</w:t>
      </w:r>
      <w:r w:rsidRPr="00537903">
        <w:rPr>
          <w:rFonts w:ascii="宋体" w:hAnsi="宋体" w:cs="宋体" w:hint="eastAsia"/>
          <w:b/>
          <w:kern w:val="0"/>
          <w:sz w:val="24"/>
          <w:szCs w:val="18"/>
        </w:rPr>
        <w:t xml:space="preserve">             </w:t>
      </w:r>
      <w:r w:rsidRPr="00537903">
        <w:rPr>
          <w:rFonts w:cs="宋体" w:hint="eastAsia"/>
          <w:b/>
          <w:kern w:val="0"/>
          <w:sz w:val="24"/>
          <w:szCs w:val="18"/>
        </w:rPr>
        <w:t>定影时间：</w:t>
      </w:r>
      <w:r w:rsidRPr="003E0A26">
        <w:rPr>
          <w:rFonts w:ascii="宋体" w:hAnsi="宋体" w:cs="宋体"/>
          <w:kern w:val="0"/>
          <w:sz w:val="24"/>
          <w:szCs w:val="18"/>
        </w:rPr>
        <w:t xml:space="preserve"> </w:t>
      </w:r>
      <w:r w:rsidRPr="003E0A26">
        <w:rPr>
          <w:rFonts w:ascii="宋体" w:hAnsi="宋体" w:cs="宋体" w:hint="eastAsia"/>
          <w:kern w:val="0"/>
          <w:sz w:val="24"/>
          <w:szCs w:val="18"/>
        </w:rPr>
        <w:t>3分钟</w:t>
      </w:r>
    </w:p>
    <w:p w:rsidR="006463D9" w:rsidRPr="00D911AD" w:rsidRDefault="00D911AD" w:rsidP="00F86B5C">
      <w:pPr>
        <w:pStyle w:val="a9"/>
        <w:widowControl/>
        <w:numPr>
          <w:ilvl w:val="0"/>
          <w:numId w:val="10"/>
        </w:numPr>
        <w:spacing w:line="480" w:lineRule="auto"/>
        <w:ind w:firstLineChars="0"/>
        <w:jc w:val="left"/>
        <w:rPr>
          <w:rFonts w:cs="宋体"/>
          <w:kern w:val="0"/>
          <w:sz w:val="24"/>
          <w:szCs w:val="18"/>
        </w:rPr>
      </w:pPr>
      <w:r w:rsidRPr="00D911AD">
        <w:rPr>
          <w:rFonts w:cs="宋体" w:hint="eastAsia"/>
          <w:kern w:val="0"/>
          <w:sz w:val="24"/>
          <w:szCs w:val="18"/>
        </w:rPr>
        <w:t>实验效果</w:t>
      </w:r>
    </w:p>
    <w:p w:rsidR="00537903" w:rsidRDefault="00537903" w:rsidP="009E5C87">
      <w:pPr>
        <w:widowControl/>
        <w:spacing w:line="480" w:lineRule="auto"/>
        <w:ind w:firstLine="420"/>
        <w:jc w:val="left"/>
        <w:rPr>
          <w:rFonts w:asciiTheme="minorEastAsia" w:eastAsiaTheme="minorEastAsia" w:hAnsiTheme="minorEastAsia"/>
          <w:b/>
          <w:sz w:val="28"/>
          <w:szCs w:val="28"/>
        </w:rPr>
      </w:pPr>
      <w:r w:rsidRPr="00D911AD">
        <w:rPr>
          <w:rFonts w:cs="宋体" w:hint="eastAsia"/>
          <w:kern w:val="0"/>
          <w:sz w:val="24"/>
          <w:szCs w:val="18"/>
        </w:rPr>
        <w:t>照片洗出后，通过观察照片虚</w:t>
      </w:r>
      <w:r w:rsidRPr="00D911AD">
        <w:rPr>
          <w:rFonts w:ascii="宋体" w:hAnsi="宋体" w:cs="宋体" w:hint="eastAsia"/>
          <w:kern w:val="0"/>
          <w:sz w:val="24"/>
          <w:szCs w:val="18"/>
        </w:rPr>
        <w:t>像，</w:t>
      </w:r>
      <w:r w:rsidR="00FB59A8">
        <w:rPr>
          <w:rFonts w:ascii="宋体" w:hAnsi="宋体" w:cs="宋体" w:hint="eastAsia"/>
          <w:kern w:val="0"/>
          <w:sz w:val="24"/>
          <w:szCs w:val="18"/>
        </w:rPr>
        <w:t>可以看到大致的物象轮廓。</w:t>
      </w:r>
      <w:r w:rsidR="00FC0482">
        <w:rPr>
          <w:rFonts w:ascii="宋体" w:hAnsi="宋体" w:cs="宋体" w:hint="eastAsia"/>
          <w:kern w:val="0"/>
          <w:sz w:val="24"/>
          <w:szCs w:val="18"/>
        </w:rPr>
        <w:t>初步验证了全息摄像的</w:t>
      </w:r>
      <w:r w:rsidR="000911DD">
        <w:rPr>
          <w:rFonts w:ascii="宋体" w:hAnsi="宋体" w:cs="宋体" w:hint="eastAsia"/>
          <w:kern w:val="0"/>
          <w:sz w:val="24"/>
          <w:szCs w:val="18"/>
        </w:rPr>
        <w:t>原理</w:t>
      </w:r>
      <w:r w:rsidR="004D3808">
        <w:rPr>
          <w:rFonts w:ascii="宋体" w:hAnsi="宋体" w:cs="宋体" w:hint="eastAsia"/>
          <w:kern w:val="0"/>
          <w:sz w:val="24"/>
          <w:szCs w:val="18"/>
        </w:rPr>
        <w:t>。</w:t>
      </w:r>
    </w:p>
    <w:p w:rsidR="00185F33" w:rsidRPr="00537903" w:rsidRDefault="00185F33" w:rsidP="00185F33">
      <w:pPr>
        <w:rPr>
          <w:rFonts w:asciiTheme="minorEastAsia" w:eastAsiaTheme="minorEastAsia" w:hAnsiTheme="minorEastAsia"/>
          <w:b/>
          <w:sz w:val="32"/>
          <w:szCs w:val="28"/>
        </w:rPr>
      </w:pPr>
      <w:r w:rsidRPr="00537903">
        <w:rPr>
          <w:rFonts w:asciiTheme="minorEastAsia" w:eastAsiaTheme="minorEastAsia" w:hAnsiTheme="minorEastAsia"/>
          <w:b/>
          <w:sz w:val="32"/>
          <w:szCs w:val="28"/>
        </w:rPr>
        <w:t>【</w:t>
      </w:r>
      <w:r w:rsidRPr="00537903">
        <w:rPr>
          <w:rFonts w:asciiTheme="minorEastAsia" w:eastAsiaTheme="minorEastAsia" w:hAnsiTheme="minorEastAsia" w:hint="eastAsia"/>
          <w:b/>
          <w:sz w:val="32"/>
          <w:szCs w:val="28"/>
        </w:rPr>
        <w:t>分析讨论</w:t>
      </w:r>
      <w:r w:rsidRPr="00537903">
        <w:rPr>
          <w:rFonts w:asciiTheme="minorEastAsia" w:eastAsiaTheme="minorEastAsia" w:hAnsiTheme="minorEastAsia"/>
          <w:b/>
          <w:sz w:val="32"/>
          <w:szCs w:val="28"/>
        </w:rPr>
        <w:t>】</w:t>
      </w:r>
      <w:r w:rsidRPr="00537903">
        <w:rPr>
          <w:rFonts w:asciiTheme="minorEastAsia" w:eastAsiaTheme="minorEastAsia" w:hAnsiTheme="minorEastAsia" w:hint="eastAsia"/>
          <w:b/>
          <w:sz w:val="32"/>
          <w:szCs w:val="28"/>
        </w:rPr>
        <w:t xml:space="preserve"> </w:t>
      </w:r>
    </w:p>
    <w:p w:rsidR="00D34E8A" w:rsidRPr="0004208A" w:rsidRDefault="009C50B0" w:rsidP="0004208A">
      <w:pPr>
        <w:pStyle w:val="a9"/>
        <w:numPr>
          <w:ilvl w:val="0"/>
          <w:numId w:val="13"/>
        </w:numPr>
        <w:ind w:firstLineChars="0"/>
        <w:rPr>
          <w:rFonts w:cs="宋体"/>
          <w:kern w:val="0"/>
          <w:sz w:val="24"/>
          <w:szCs w:val="18"/>
        </w:rPr>
      </w:pPr>
      <w:r w:rsidRPr="0004208A">
        <w:rPr>
          <w:rFonts w:cs="宋体" w:hint="eastAsia"/>
          <w:kern w:val="0"/>
          <w:sz w:val="24"/>
          <w:szCs w:val="18"/>
        </w:rPr>
        <w:lastRenderedPageBreak/>
        <w:t>关于操作</w:t>
      </w:r>
    </w:p>
    <w:p w:rsidR="00E37841" w:rsidRDefault="008E2FA5" w:rsidP="003017CF">
      <w:pPr>
        <w:rPr>
          <w:rFonts w:asciiTheme="minorEastAsia" w:eastAsiaTheme="minorEastAsia" w:hAnsiTheme="minorEastAsia"/>
          <w:sz w:val="24"/>
          <w:szCs w:val="28"/>
        </w:rPr>
      </w:pPr>
      <w:r>
        <w:rPr>
          <w:rFonts w:asciiTheme="minorEastAsia" w:eastAsiaTheme="minorEastAsia" w:hAnsiTheme="minorEastAsia" w:hint="eastAsia"/>
          <w:sz w:val="24"/>
          <w:szCs w:val="28"/>
        </w:rPr>
        <w:t xml:space="preserve">   </w:t>
      </w:r>
      <w:r w:rsidR="0043404F">
        <w:rPr>
          <w:rFonts w:asciiTheme="minorEastAsia" w:eastAsiaTheme="minorEastAsia" w:hAnsiTheme="minorEastAsia" w:hint="eastAsia"/>
          <w:sz w:val="24"/>
          <w:szCs w:val="28"/>
        </w:rPr>
        <w:t>这是一个极其需要精度的实验。拍一张全息照片，各个环节都是有精确的计算的。光，本来就是一种很敏感，很细小的事物，我们利用光的性质来达到照全息相的目的，要达到很好的效果，必然每一个环节的操作要十分精细。这也是锻炼一个人的好时候。</w:t>
      </w:r>
      <w:r w:rsidR="00F83497">
        <w:rPr>
          <w:rFonts w:asciiTheme="minorEastAsia" w:eastAsiaTheme="minorEastAsia" w:hAnsiTheme="minorEastAsia" w:hint="eastAsia"/>
          <w:sz w:val="24"/>
          <w:szCs w:val="28"/>
        </w:rPr>
        <w:t>我们小组在进行试验时，</w:t>
      </w:r>
      <w:r w:rsidR="00E834A8">
        <w:rPr>
          <w:rFonts w:asciiTheme="minorEastAsia" w:eastAsiaTheme="minorEastAsia" w:hAnsiTheme="minorEastAsia" w:hint="eastAsia"/>
          <w:sz w:val="24"/>
          <w:szCs w:val="28"/>
        </w:rPr>
        <w:t>深刻地体验到了这一点</w:t>
      </w:r>
      <w:r w:rsidR="004C28AC">
        <w:rPr>
          <w:rFonts w:asciiTheme="minorEastAsia" w:eastAsiaTheme="minorEastAsia" w:hAnsiTheme="minorEastAsia" w:hint="eastAsia"/>
          <w:sz w:val="24"/>
          <w:szCs w:val="28"/>
        </w:rPr>
        <w:t>。从调整光路、测量光强</w:t>
      </w:r>
      <w:r w:rsidR="00044AE8">
        <w:rPr>
          <w:rFonts w:asciiTheme="minorEastAsia" w:eastAsiaTheme="minorEastAsia" w:hAnsiTheme="minorEastAsia" w:hint="eastAsia"/>
          <w:sz w:val="24"/>
          <w:szCs w:val="28"/>
        </w:rPr>
        <w:t>、拍摄照片到最后的冲洗，每一个环节环环相扣，容不得半点马虎。</w:t>
      </w:r>
    </w:p>
    <w:p w:rsidR="00F01348" w:rsidRDefault="00F01348" w:rsidP="00DC490C">
      <w:pPr>
        <w:pStyle w:val="a9"/>
        <w:numPr>
          <w:ilvl w:val="0"/>
          <w:numId w:val="13"/>
        </w:numPr>
        <w:ind w:firstLineChars="0"/>
        <w:rPr>
          <w:rFonts w:cs="宋体"/>
          <w:kern w:val="0"/>
          <w:sz w:val="24"/>
          <w:szCs w:val="18"/>
        </w:rPr>
      </w:pPr>
      <w:r w:rsidRPr="00DC490C">
        <w:rPr>
          <w:rFonts w:cs="宋体" w:hint="eastAsia"/>
          <w:kern w:val="0"/>
          <w:sz w:val="24"/>
          <w:szCs w:val="18"/>
        </w:rPr>
        <w:t>关于如何对待失败</w:t>
      </w:r>
    </w:p>
    <w:p w:rsidR="00EA40E8" w:rsidRPr="00EA40E8" w:rsidRDefault="00EA40E8" w:rsidP="00163D21">
      <w:pPr>
        <w:ind w:firstLine="426"/>
        <w:rPr>
          <w:rFonts w:cs="宋体"/>
          <w:kern w:val="0"/>
          <w:sz w:val="24"/>
          <w:szCs w:val="18"/>
        </w:rPr>
      </w:pPr>
      <w:r>
        <w:rPr>
          <w:rFonts w:cs="宋体" w:hint="eastAsia"/>
          <w:kern w:val="0"/>
          <w:sz w:val="24"/>
          <w:szCs w:val="18"/>
        </w:rPr>
        <w:t>在这次试验中我们小组</w:t>
      </w:r>
      <w:r w:rsidR="00AD7F82">
        <w:rPr>
          <w:rFonts w:cs="宋体" w:hint="eastAsia"/>
          <w:kern w:val="0"/>
          <w:sz w:val="24"/>
          <w:szCs w:val="18"/>
        </w:rPr>
        <w:t>并不是特别顺利</w:t>
      </w:r>
      <w:r w:rsidR="004255F0">
        <w:rPr>
          <w:rFonts w:cs="宋体" w:hint="eastAsia"/>
          <w:kern w:val="0"/>
          <w:sz w:val="24"/>
          <w:szCs w:val="18"/>
        </w:rPr>
        <w:t>。</w:t>
      </w:r>
      <w:r w:rsidR="008B4EEC">
        <w:rPr>
          <w:rFonts w:cs="宋体" w:hint="eastAsia"/>
          <w:kern w:val="0"/>
          <w:sz w:val="24"/>
          <w:szCs w:val="18"/>
        </w:rPr>
        <w:t>第一次拍片时由于助教老师的疏忽与我们的大意，将</w:t>
      </w:r>
      <w:r w:rsidR="008B4EEC">
        <w:rPr>
          <w:rFonts w:cs="宋体" w:hint="eastAsia"/>
          <w:kern w:val="0"/>
          <w:sz w:val="24"/>
          <w:szCs w:val="18"/>
        </w:rPr>
        <w:t>2</w:t>
      </w:r>
      <w:r w:rsidR="008B4EEC">
        <w:rPr>
          <w:rFonts w:cs="宋体" w:hint="eastAsia"/>
          <w:kern w:val="0"/>
          <w:sz w:val="24"/>
          <w:szCs w:val="18"/>
        </w:rPr>
        <w:t>张底片当作一张</w:t>
      </w:r>
      <w:r w:rsidR="00163D21">
        <w:rPr>
          <w:rFonts w:cs="宋体" w:hint="eastAsia"/>
          <w:kern w:val="0"/>
          <w:sz w:val="24"/>
          <w:szCs w:val="18"/>
        </w:rPr>
        <w:t>来进行试验，</w:t>
      </w:r>
      <w:r w:rsidR="00322399">
        <w:rPr>
          <w:rFonts w:cs="宋体" w:hint="eastAsia"/>
          <w:kern w:val="0"/>
          <w:sz w:val="24"/>
          <w:szCs w:val="18"/>
        </w:rPr>
        <w:t>结果非常不理想，</w:t>
      </w:r>
      <w:r w:rsidR="00C12FBA">
        <w:rPr>
          <w:rFonts w:cs="宋体" w:hint="eastAsia"/>
          <w:kern w:val="0"/>
          <w:sz w:val="24"/>
          <w:szCs w:val="18"/>
        </w:rPr>
        <w:t>根本无法观测到</w:t>
      </w:r>
      <w:r w:rsidR="00936E5D">
        <w:rPr>
          <w:rFonts w:cs="宋体" w:hint="eastAsia"/>
          <w:kern w:val="0"/>
          <w:sz w:val="24"/>
          <w:szCs w:val="18"/>
        </w:rPr>
        <w:t>物像。</w:t>
      </w:r>
      <w:r w:rsidR="00E127B6">
        <w:rPr>
          <w:rFonts w:cs="宋体" w:hint="eastAsia"/>
          <w:kern w:val="0"/>
          <w:sz w:val="24"/>
          <w:szCs w:val="18"/>
        </w:rPr>
        <w:t>我们并没有气馁，</w:t>
      </w:r>
      <w:r w:rsidR="00255112">
        <w:rPr>
          <w:rFonts w:cs="宋体" w:hint="eastAsia"/>
          <w:kern w:val="0"/>
          <w:sz w:val="24"/>
          <w:szCs w:val="18"/>
        </w:rPr>
        <w:t>再次重新进行试验，然而结果依然不尽如人意。</w:t>
      </w:r>
      <w:r w:rsidR="00782141">
        <w:rPr>
          <w:rFonts w:cs="宋体" w:hint="eastAsia"/>
          <w:kern w:val="0"/>
          <w:sz w:val="24"/>
          <w:szCs w:val="18"/>
        </w:rPr>
        <w:t>于是我们小组果断地暂停了试验</w:t>
      </w:r>
      <w:r w:rsidR="007A0574">
        <w:rPr>
          <w:rFonts w:cs="宋体" w:hint="eastAsia"/>
          <w:kern w:val="0"/>
          <w:sz w:val="24"/>
          <w:szCs w:val="18"/>
        </w:rPr>
        <w:t>，并向助教老师请教试验失败的原因。</w:t>
      </w:r>
      <w:r w:rsidR="00977F07">
        <w:rPr>
          <w:rFonts w:cs="宋体" w:hint="eastAsia"/>
          <w:kern w:val="0"/>
          <w:sz w:val="24"/>
          <w:szCs w:val="18"/>
        </w:rPr>
        <w:t>经过分析，我们认为问题主要出现在我们光路中。</w:t>
      </w:r>
      <w:r w:rsidR="00173E9C">
        <w:rPr>
          <w:rFonts w:cs="宋体" w:hint="eastAsia"/>
          <w:kern w:val="0"/>
          <w:sz w:val="24"/>
          <w:szCs w:val="18"/>
        </w:rPr>
        <w:t>我们的拍摄光路并没有让参考光与物光在</w:t>
      </w:r>
      <w:r w:rsidR="00F7714E">
        <w:rPr>
          <w:rFonts w:cs="宋体" w:hint="eastAsia"/>
          <w:kern w:val="0"/>
          <w:sz w:val="24"/>
          <w:szCs w:val="18"/>
        </w:rPr>
        <w:t>底片上进行干涉，</w:t>
      </w:r>
      <w:r w:rsidR="00D169F7">
        <w:rPr>
          <w:rFonts w:cs="宋体" w:hint="eastAsia"/>
          <w:kern w:val="0"/>
          <w:sz w:val="24"/>
          <w:szCs w:val="18"/>
        </w:rPr>
        <w:t>当然无法</w:t>
      </w:r>
      <w:r w:rsidR="00F61679">
        <w:rPr>
          <w:rFonts w:cs="宋体" w:hint="eastAsia"/>
          <w:kern w:val="0"/>
          <w:sz w:val="24"/>
          <w:szCs w:val="18"/>
        </w:rPr>
        <w:t>顺利照出物像。</w:t>
      </w:r>
      <w:r w:rsidR="00FA7C27">
        <w:rPr>
          <w:rFonts w:cs="宋体" w:hint="eastAsia"/>
          <w:kern w:val="0"/>
          <w:sz w:val="24"/>
          <w:szCs w:val="18"/>
        </w:rPr>
        <w:t>因此我们重新调整了光路，</w:t>
      </w:r>
      <w:r w:rsidR="00733F1D">
        <w:rPr>
          <w:rFonts w:cs="宋体" w:hint="eastAsia"/>
          <w:kern w:val="0"/>
          <w:sz w:val="24"/>
          <w:szCs w:val="18"/>
        </w:rPr>
        <w:t>并重新测量了光强与光程差</w:t>
      </w:r>
      <w:r w:rsidR="003E62FB">
        <w:rPr>
          <w:rFonts w:cs="宋体" w:hint="eastAsia"/>
          <w:kern w:val="0"/>
          <w:sz w:val="24"/>
          <w:szCs w:val="18"/>
        </w:rPr>
        <w:t>，以求试验顺利。</w:t>
      </w:r>
      <w:r w:rsidR="0005501E">
        <w:rPr>
          <w:rFonts w:cs="宋体" w:hint="eastAsia"/>
          <w:kern w:val="0"/>
          <w:sz w:val="24"/>
          <w:szCs w:val="18"/>
        </w:rPr>
        <w:t>由于时间</w:t>
      </w:r>
      <w:r w:rsidR="00D93596">
        <w:rPr>
          <w:rFonts w:cs="宋体" w:hint="eastAsia"/>
          <w:kern w:val="0"/>
          <w:sz w:val="24"/>
          <w:szCs w:val="18"/>
        </w:rPr>
        <w:t>紧张的缘故</w:t>
      </w:r>
      <w:r w:rsidR="0005501E">
        <w:rPr>
          <w:rFonts w:cs="宋体" w:hint="eastAsia"/>
          <w:kern w:val="0"/>
          <w:sz w:val="24"/>
          <w:szCs w:val="18"/>
        </w:rPr>
        <w:t>，最后的一次试验</w:t>
      </w:r>
      <w:r w:rsidR="00C33B24">
        <w:rPr>
          <w:rFonts w:cs="宋体" w:hint="eastAsia"/>
          <w:kern w:val="0"/>
          <w:sz w:val="24"/>
          <w:szCs w:val="18"/>
        </w:rPr>
        <w:t>仍然</w:t>
      </w:r>
      <w:r w:rsidR="00F15E7C">
        <w:rPr>
          <w:rFonts w:cs="宋体" w:hint="eastAsia"/>
          <w:kern w:val="0"/>
          <w:sz w:val="24"/>
          <w:szCs w:val="18"/>
        </w:rPr>
        <w:t>失败了</w:t>
      </w:r>
      <w:r w:rsidR="007C5E07">
        <w:rPr>
          <w:rFonts w:cs="宋体" w:hint="eastAsia"/>
          <w:kern w:val="0"/>
          <w:sz w:val="24"/>
          <w:szCs w:val="18"/>
        </w:rPr>
        <w:t>，</w:t>
      </w:r>
      <w:r w:rsidR="00344D88">
        <w:rPr>
          <w:rFonts w:cs="宋体" w:hint="eastAsia"/>
          <w:kern w:val="0"/>
          <w:sz w:val="24"/>
          <w:szCs w:val="18"/>
        </w:rPr>
        <w:t>我们小组最终只是得到了一张比较模糊的胶片</w:t>
      </w:r>
      <w:r w:rsidR="00A72014">
        <w:rPr>
          <w:rFonts w:cs="宋体" w:hint="eastAsia"/>
          <w:kern w:val="0"/>
          <w:sz w:val="24"/>
          <w:szCs w:val="18"/>
        </w:rPr>
        <w:t>，</w:t>
      </w:r>
      <w:r w:rsidR="00344D88">
        <w:rPr>
          <w:rFonts w:cs="宋体" w:hint="eastAsia"/>
          <w:kern w:val="0"/>
          <w:sz w:val="24"/>
          <w:szCs w:val="18"/>
        </w:rPr>
        <w:t>但是</w:t>
      </w:r>
      <w:r w:rsidR="00D45DCC">
        <w:rPr>
          <w:rFonts w:cs="宋体" w:hint="eastAsia"/>
          <w:kern w:val="0"/>
          <w:sz w:val="24"/>
          <w:szCs w:val="18"/>
        </w:rPr>
        <w:t>在这个试验过程中</w:t>
      </w:r>
      <w:r w:rsidR="00864973">
        <w:rPr>
          <w:rFonts w:cs="宋体" w:hint="eastAsia"/>
          <w:kern w:val="0"/>
          <w:sz w:val="24"/>
          <w:szCs w:val="18"/>
        </w:rPr>
        <w:t>，</w:t>
      </w:r>
      <w:r w:rsidR="00D45DCC">
        <w:rPr>
          <w:rFonts w:cs="宋体" w:hint="eastAsia"/>
          <w:kern w:val="0"/>
          <w:sz w:val="24"/>
          <w:szCs w:val="18"/>
        </w:rPr>
        <w:t>我们</w:t>
      </w:r>
      <w:r w:rsidR="0059507A">
        <w:rPr>
          <w:rFonts w:cs="宋体" w:hint="eastAsia"/>
          <w:kern w:val="0"/>
          <w:sz w:val="24"/>
          <w:szCs w:val="18"/>
        </w:rPr>
        <w:t>小组学习到了如何从一个失败的试验中找到问题并加以克服，</w:t>
      </w:r>
      <w:r w:rsidR="00704289">
        <w:rPr>
          <w:rFonts w:cs="宋体" w:hint="eastAsia"/>
          <w:kern w:val="0"/>
          <w:sz w:val="24"/>
          <w:szCs w:val="18"/>
        </w:rPr>
        <w:t>这种精神比起试验本身更为重要。</w:t>
      </w:r>
      <w:r w:rsidR="00427375">
        <w:rPr>
          <w:rFonts w:cs="宋体" w:hint="eastAsia"/>
          <w:kern w:val="0"/>
          <w:sz w:val="24"/>
          <w:szCs w:val="18"/>
        </w:rPr>
        <w:t>同时在此我要感谢助教老师不厌其烦地为我们</w:t>
      </w:r>
      <w:r w:rsidR="00DA78D4">
        <w:rPr>
          <w:rFonts w:cs="宋体" w:hint="eastAsia"/>
          <w:kern w:val="0"/>
          <w:sz w:val="24"/>
          <w:szCs w:val="18"/>
        </w:rPr>
        <w:t>分析问题。</w:t>
      </w:r>
    </w:p>
    <w:p w:rsidR="003017CF" w:rsidRPr="00537903" w:rsidRDefault="003017CF" w:rsidP="003017CF">
      <w:pPr>
        <w:rPr>
          <w:rFonts w:asciiTheme="minorEastAsia" w:eastAsiaTheme="minorEastAsia" w:hAnsiTheme="minorEastAsia"/>
          <w:b/>
          <w:sz w:val="32"/>
          <w:szCs w:val="28"/>
        </w:rPr>
      </w:pPr>
      <w:r w:rsidRPr="00537903">
        <w:rPr>
          <w:rFonts w:asciiTheme="minorEastAsia" w:eastAsiaTheme="minorEastAsia" w:hAnsiTheme="minorEastAsia"/>
          <w:b/>
          <w:sz w:val="32"/>
          <w:szCs w:val="28"/>
        </w:rPr>
        <w:t>【</w:t>
      </w:r>
      <w:r w:rsidRPr="00537903">
        <w:rPr>
          <w:rFonts w:asciiTheme="minorEastAsia" w:eastAsiaTheme="minorEastAsia" w:hAnsiTheme="minorEastAsia" w:hint="eastAsia"/>
          <w:b/>
          <w:sz w:val="32"/>
          <w:szCs w:val="28"/>
        </w:rPr>
        <w:t>思考题</w:t>
      </w:r>
      <w:r w:rsidRPr="00537903">
        <w:rPr>
          <w:rFonts w:asciiTheme="minorEastAsia" w:eastAsiaTheme="minorEastAsia" w:hAnsiTheme="minorEastAsia"/>
          <w:b/>
          <w:sz w:val="32"/>
          <w:szCs w:val="28"/>
        </w:rPr>
        <w:t>】</w:t>
      </w:r>
    </w:p>
    <w:p w:rsidR="00D34E8A" w:rsidRDefault="00D34E8A" w:rsidP="00B3081D">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1答：要获得一张优质的全息照片，以下几点是需要注意的：</w:t>
      </w:r>
    </w:p>
    <w:p w:rsidR="00D34E8A" w:rsidRPr="00D34E8A" w:rsidRDefault="00D34E8A" w:rsidP="00D34E8A">
      <w:pPr>
        <w:pStyle w:val="a9"/>
        <w:widowControl/>
        <w:numPr>
          <w:ilvl w:val="0"/>
          <w:numId w:val="9"/>
        </w:numPr>
        <w:spacing w:line="480" w:lineRule="auto"/>
        <w:ind w:firstLineChars="0"/>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调整光路等高，准确测量光程，这是必备的条件。</w:t>
      </w:r>
    </w:p>
    <w:p w:rsidR="00D34E8A" w:rsidRDefault="00D34E8A" w:rsidP="00D34E8A">
      <w:pPr>
        <w:pStyle w:val="a9"/>
        <w:widowControl/>
        <w:numPr>
          <w:ilvl w:val="0"/>
          <w:numId w:val="9"/>
        </w:numPr>
        <w:spacing w:line="480" w:lineRule="auto"/>
        <w:ind w:firstLineChars="0"/>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要使物光和参考光充分干涉，这样才能产生较好的拍摄效果。</w:t>
      </w:r>
    </w:p>
    <w:p w:rsidR="00D34E8A" w:rsidRDefault="00D34E8A" w:rsidP="00D34E8A">
      <w:pPr>
        <w:pStyle w:val="a9"/>
        <w:widowControl/>
        <w:numPr>
          <w:ilvl w:val="0"/>
          <w:numId w:val="9"/>
        </w:numPr>
        <w:spacing w:line="480" w:lineRule="auto"/>
        <w:ind w:firstLineChars="0"/>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调整光强比，调整一个合适的曝光时间。因为在实验中我们使用了秒表计时，所以</w:t>
      </w:r>
      <w:r w:rsidR="009517F2">
        <w:rPr>
          <w:rFonts w:asciiTheme="minorEastAsia" w:eastAsiaTheme="minorEastAsia" w:hAnsiTheme="minorEastAsia" w:cs="宋体" w:hint="eastAsia"/>
          <w:kern w:val="0"/>
          <w:sz w:val="24"/>
        </w:rPr>
        <w:t>曝光时间在1秒至5秒之间都是比较合理的。</w:t>
      </w:r>
    </w:p>
    <w:p w:rsidR="009517F2" w:rsidRDefault="009517F2" w:rsidP="00D34E8A">
      <w:pPr>
        <w:pStyle w:val="a9"/>
        <w:widowControl/>
        <w:numPr>
          <w:ilvl w:val="0"/>
          <w:numId w:val="9"/>
        </w:numPr>
        <w:spacing w:line="480" w:lineRule="auto"/>
        <w:ind w:firstLineChars="0"/>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曝光时保持安静，曝光后迅速将底片用黑纸包好，然后送至冲洗处。</w:t>
      </w:r>
    </w:p>
    <w:p w:rsidR="009517F2" w:rsidRDefault="009517F2" w:rsidP="009517F2">
      <w:pPr>
        <w:pStyle w:val="a9"/>
        <w:widowControl/>
        <w:numPr>
          <w:ilvl w:val="0"/>
          <w:numId w:val="9"/>
        </w:numPr>
        <w:spacing w:line="480" w:lineRule="auto"/>
        <w:ind w:firstLineChars="0"/>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照相暗室中显影，水洗，定影的条件和顺序应严格按规定进行。</w:t>
      </w:r>
    </w:p>
    <w:p w:rsidR="009517F2" w:rsidRDefault="009517F2" w:rsidP="009517F2">
      <w:pPr>
        <w:widowControl/>
        <w:spacing w:line="480" w:lineRule="auto"/>
        <w:rPr>
          <w:rFonts w:asciiTheme="minorEastAsia" w:eastAsiaTheme="minorEastAsia" w:hAnsiTheme="minorEastAsia" w:cs="宋体"/>
          <w:kern w:val="0"/>
          <w:sz w:val="24"/>
        </w:rPr>
      </w:pPr>
    </w:p>
    <w:p w:rsidR="009517F2" w:rsidRDefault="009517F2" w:rsidP="009517F2">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2答：因为夹角越大，对感光材料分辨率的要求越高，而实际中没有这么好的感光材料，所以夹角应尽量小些。调整光强比的方法就是移动扩束镜，</w:t>
      </w:r>
      <w:r w:rsidR="001B4378">
        <w:rPr>
          <w:rFonts w:asciiTheme="minorEastAsia" w:eastAsiaTheme="minorEastAsia" w:hAnsiTheme="minorEastAsia" w:cs="宋体" w:hint="eastAsia"/>
          <w:kern w:val="0"/>
          <w:sz w:val="24"/>
        </w:rPr>
        <w:t>可以单独移动一个扩束镜，但</w:t>
      </w:r>
      <w:r>
        <w:rPr>
          <w:rFonts w:asciiTheme="minorEastAsia" w:eastAsiaTheme="minorEastAsia" w:hAnsiTheme="minorEastAsia" w:cs="宋体" w:hint="eastAsia"/>
          <w:kern w:val="0"/>
          <w:sz w:val="24"/>
        </w:rPr>
        <w:t>两个扩束镜同时做移动可</w:t>
      </w:r>
      <w:r w:rsidR="001B4378">
        <w:rPr>
          <w:rFonts w:asciiTheme="minorEastAsia" w:eastAsiaTheme="minorEastAsia" w:hAnsiTheme="minorEastAsia" w:cs="宋体" w:hint="eastAsia"/>
          <w:kern w:val="0"/>
          <w:sz w:val="24"/>
        </w:rPr>
        <w:t>以很快</w:t>
      </w:r>
      <w:r>
        <w:rPr>
          <w:rFonts w:asciiTheme="minorEastAsia" w:eastAsiaTheme="minorEastAsia" w:hAnsiTheme="minorEastAsia" w:cs="宋体" w:hint="eastAsia"/>
          <w:kern w:val="0"/>
          <w:sz w:val="24"/>
        </w:rPr>
        <w:t>调整</w:t>
      </w:r>
      <w:r w:rsidR="001B4378">
        <w:rPr>
          <w:rFonts w:asciiTheme="minorEastAsia" w:eastAsiaTheme="minorEastAsia" w:hAnsiTheme="minorEastAsia" w:cs="宋体" w:hint="eastAsia"/>
          <w:kern w:val="0"/>
          <w:sz w:val="24"/>
        </w:rPr>
        <w:t>光强比。</w:t>
      </w:r>
    </w:p>
    <w:p w:rsidR="002B5A17" w:rsidRDefault="002B5A17" w:rsidP="009517F2">
      <w:pPr>
        <w:widowControl/>
        <w:spacing w:line="480" w:lineRule="auto"/>
        <w:rPr>
          <w:rFonts w:asciiTheme="minorEastAsia" w:eastAsiaTheme="minorEastAsia" w:hAnsiTheme="minorEastAsia" w:cs="宋体"/>
          <w:kern w:val="0"/>
          <w:sz w:val="24"/>
        </w:rPr>
      </w:pPr>
    </w:p>
    <w:p w:rsidR="001B4378" w:rsidRDefault="001B4378" w:rsidP="009517F2">
      <w:pPr>
        <w:widowControl/>
        <w:spacing w:line="480" w:lineRule="auto"/>
        <w:rPr>
          <w:rFonts w:ascii="Arial" w:hAnsi="Arial" w:cs="Arial"/>
          <w:sz w:val="24"/>
        </w:rPr>
      </w:pPr>
      <w:r>
        <w:rPr>
          <w:rFonts w:asciiTheme="minorEastAsia" w:eastAsiaTheme="minorEastAsia" w:hAnsiTheme="minorEastAsia" w:cs="宋体" w:hint="eastAsia"/>
          <w:kern w:val="0"/>
          <w:sz w:val="24"/>
        </w:rPr>
        <w:lastRenderedPageBreak/>
        <w:t>3答：</w:t>
      </w:r>
      <w:r w:rsidR="00E47FAA" w:rsidRPr="00E47FAA">
        <w:rPr>
          <w:rFonts w:ascii="Arial" w:hAnsi="Arial" w:cs="Arial" w:hint="eastAsia"/>
          <w:sz w:val="24"/>
        </w:rPr>
        <w:t>这关系到</w:t>
      </w:r>
      <w:r w:rsidR="00CC7609">
        <w:rPr>
          <w:rFonts w:ascii="Arial" w:hAnsi="Arial" w:cs="Arial" w:hint="eastAsia"/>
          <w:sz w:val="24"/>
        </w:rPr>
        <w:t>光源的相干性。如果光源相干性不好的话</w:t>
      </w:r>
      <w:r w:rsidR="00CC7609">
        <w:rPr>
          <w:rFonts w:ascii="Arial" w:hAnsi="Arial" w:cs="Arial"/>
          <w:sz w:val="24"/>
        </w:rPr>
        <w:t>，光程相差太大的时候</w:t>
      </w:r>
      <w:r w:rsidR="00E47FAA" w:rsidRPr="00E47FAA">
        <w:rPr>
          <w:rFonts w:ascii="Arial" w:hAnsi="Arial" w:cs="Arial"/>
          <w:sz w:val="24"/>
        </w:rPr>
        <w:t>其相干性就会</w:t>
      </w:r>
      <w:r w:rsidR="00CC7609">
        <w:rPr>
          <w:rFonts w:ascii="Arial" w:hAnsi="Arial" w:cs="Arial" w:hint="eastAsia"/>
          <w:sz w:val="24"/>
        </w:rPr>
        <w:t>很</w:t>
      </w:r>
      <w:r w:rsidR="00CC7609">
        <w:rPr>
          <w:rFonts w:ascii="Arial" w:hAnsi="Arial" w:cs="Arial"/>
          <w:sz w:val="24"/>
        </w:rPr>
        <w:t>差</w:t>
      </w:r>
      <w:r w:rsidR="00CC7609">
        <w:rPr>
          <w:rFonts w:ascii="Arial" w:hAnsi="Arial" w:cs="Arial" w:hint="eastAsia"/>
          <w:sz w:val="24"/>
        </w:rPr>
        <w:t>，这样就不能形成较好的干涉，导致照片效果差。所以如果保持光程差很小，就能保证一个良好的相干性。</w:t>
      </w:r>
    </w:p>
    <w:p w:rsidR="002B5A17" w:rsidRDefault="002B5A17" w:rsidP="009517F2">
      <w:pPr>
        <w:widowControl/>
        <w:spacing w:line="480" w:lineRule="auto"/>
        <w:rPr>
          <w:rFonts w:ascii="Arial" w:hAnsi="Arial" w:cs="Arial"/>
          <w:sz w:val="24"/>
        </w:rPr>
      </w:pPr>
    </w:p>
    <w:p w:rsidR="002B5A17" w:rsidRDefault="002B5A17" w:rsidP="009517F2">
      <w:pPr>
        <w:widowControl/>
        <w:spacing w:line="480" w:lineRule="auto"/>
        <w:rPr>
          <w:rFonts w:asciiTheme="minorEastAsia" w:eastAsiaTheme="minorEastAsia" w:hAnsiTheme="minorEastAsia" w:cs="宋体"/>
          <w:kern w:val="0"/>
          <w:sz w:val="24"/>
        </w:rPr>
      </w:pPr>
      <w:r>
        <w:rPr>
          <w:rFonts w:ascii="Arial" w:hAnsi="Arial" w:cs="Arial" w:hint="eastAsia"/>
          <w:sz w:val="24"/>
        </w:rPr>
        <w:t>4</w:t>
      </w:r>
      <w:r>
        <w:rPr>
          <w:rFonts w:ascii="Arial" w:hAnsi="Arial" w:cs="Arial" w:hint="eastAsia"/>
          <w:sz w:val="24"/>
        </w:rPr>
        <w:t>列表总结全息照相与一般照相的区别</w:t>
      </w:r>
    </w:p>
    <w:tbl>
      <w:tblPr>
        <w:tblStyle w:val="a7"/>
        <w:tblpPr w:leftFromText="180" w:rightFromText="180" w:vertAnchor="text" w:horzAnchor="margin" w:tblpY="634"/>
        <w:tblW w:w="0" w:type="auto"/>
        <w:tblLook w:val="04A0"/>
      </w:tblPr>
      <w:tblGrid>
        <w:gridCol w:w="2093"/>
        <w:gridCol w:w="2977"/>
        <w:gridCol w:w="3452"/>
      </w:tblGrid>
      <w:tr w:rsidR="00E47FAA" w:rsidTr="00E47FAA">
        <w:tc>
          <w:tcPr>
            <w:tcW w:w="2093" w:type="dxa"/>
          </w:tcPr>
          <w:p w:rsidR="00E47FAA" w:rsidRDefault="00E47FAA"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 xml:space="preserve">  </w:t>
            </w:r>
          </w:p>
        </w:tc>
        <w:tc>
          <w:tcPr>
            <w:tcW w:w="2977" w:type="dxa"/>
          </w:tcPr>
          <w:p w:rsidR="00E47FAA" w:rsidRDefault="00E47FAA"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 xml:space="preserve">    一般照相</w:t>
            </w:r>
          </w:p>
        </w:tc>
        <w:tc>
          <w:tcPr>
            <w:tcW w:w="3452" w:type="dxa"/>
          </w:tcPr>
          <w:p w:rsidR="00E47FAA" w:rsidRDefault="00E47FAA"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 xml:space="preserve">     全息照相</w:t>
            </w:r>
          </w:p>
        </w:tc>
      </w:tr>
      <w:tr w:rsidR="00E47FAA" w:rsidTr="00E47FAA">
        <w:tc>
          <w:tcPr>
            <w:tcW w:w="2093" w:type="dxa"/>
          </w:tcPr>
          <w:p w:rsidR="00E47FAA" w:rsidRDefault="00AC73EA"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 xml:space="preserve">  拍摄方式</w:t>
            </w:r>
          </w:p>
        </w:tc>
        <w:tc>
          <w:tcPr>
            <w:tcW w:w="2977" w:type="dxa"/>
          </w:tcPr>
          <w:p w:rsidR="00E47FAA" w:rsidRDefault="00AC73EA"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用照相机</w:t>
            </w:r>
            <w:r w:rsidR="000B4518">
              <w:rPr>
                <w:rFonts w:asciiTheme="minorEastAsia" w:eastAsiaTheme="minorEastAsia" w:hAnsiTheme="minorEastAsia" w:cs="宋体" w:hint="eastAsia"/>
                <w:kern w:val="0"/>
                <w:sz w:val="24"/>
              </w:rPr>
              <w:t>等设备</w:t>
            </w:r>
            <w:r>
              <w:rPr>
                <w:rFonts w:asciiTheme="minorEastAsia" w:eastAsiaTheme="minorEastAsia" w:hAnsiTheme="minorEastAsia" w:cs="宋体" w:hint="eastAsia"/>
                <w:kern w:val="0"/>
                <w:sz w:val="24"/>
              </w:rPr>
              <w:t>，</w:t>
            </w:r>
            <w:r w:rsidR="000B4518">
              <w:rPr>
                <w:rFonts w:asciiTheme="minorEastAsia" w:eastAsiaTheme="minorEastAsia" w:hAnsiTheme="minorEastAsia" w:cs="宋体" w:hint="eastAsia"/>
                <w:kern w:val="0"/>
                <w:sz w:val="24"/>
              </w:rPr>
              <w:t>较</w:t>
            </w:r>
            <w:r>
              <w:rPr>
                <w:rFonts w:asciiTheme="minorEastAsia" w:eastAsiaTheme="minorEastAsia" w:hAnsiTheme="minorEastAsia" w:cs="宋体" w:hint="eastAsia"/>
                <w:kern w:val="0"/>
                <w:sz w:val="24"/>
              </w:rPr>
              <w:t>方便</w:t>
            </w:r>
          </w:p>
        </w:tc>
        <w:tc>
          <w:tcPr>
            <w:tcW w:w="3452" w:type="dxa"/>
          </w:tcPr>
          <w:p w:rsidR="00E47FAA" w:rsidRDefault="000B4518"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较</w:t>
            </w:r>
            <w:r w:rsidR="00AC73EA">
              <w:rPr>
                <w:rFonts w:asciiTheme="minorEastAsia" w:eastAsiaTheme="minorEastAsia" w:hAnsiTheme="minorEastAsia" w:cs="宋体" w:hint="eastAsia"/>
                <w:kern w:val="0"/>
                <w:sz w:val="24"/>
              </w:rPr>
              <w:t>复杂</w:t>
            </w:r>
            <w:r>
              <w:rPr>
                <w:rFonts w:asciiTheme="minorEastAsia" w:eastAsiaTheme="minorEastAsia" w:hAnsiTheme="minorEastAsia" w:cs="宋体" w:hint="eastAsia"/>
                <w:kern w:val="0"/>
                <w:sz w:val="24"/>
              </w:rPr>
              <w:t>，拍摄条件要求较高</w:t>
            </w:r>
          </w:p>
        </w:tc>
      </w:tr>
      <w:tr w:rsidR="00E47FAA" w:rsidTr="00E47FAA">
        <w:tc>
          <w:tcPr>
            <w:tcW w:w="2093" w:type="dxa"/>
          </w:tcPr>
          <w:p w:rsidR="000B4518" w:rsidRDefault="000B4518"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 xml:space="preserve"> </w:t>
            </w:r>
            <w:r w:rsidR="00AC73EA">
              <w:rPr>
                <w:rFonts w:asciiTheme="minorEastAsia" w:eastAsiaTheme="minorEastAsia" w:hAnsiTheme="minorEastAsia" w:cs="宋体" w:hint="eastAsia"/>
                <w:kern w:val="0"/>
                <w:sz w:val="24"/>
              </w:rPr>
              <w:t xml:space="preserve"> </w:t>
            </w:r>
            <w:r>
              <w:rPr>
                <w:rFonts w:asciiTheme="minorEastAsia" w:eastAsiaTheme="minorEastAsia" w:hAnsiTheme="minorEastAsia" w:cs="宋体" w:hint="eastAsia"/>
                <w:kern w:val="0"/>
                <w:sz w:val="24"/>
              </w:rPr>
              <w:t>拍摄技术</w:t>
            </w:r>
          </w:p>
          <w:p w:rsidR="00E47FAA" w:rsidRDefault="00AC73EA"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 xml:space="preserve"> </w:t>
            </w:r>
            <w:r w:rsidR="000B4518">
              <w:rPr>
                <w:rFonts w:asciiTheme="minorEastAsia" w:eastAsiaTheme="minorEastAsia" w:hAnsiTheme="minorEastAsia" w:cs="宋体" w:hint="eastAsia"/>
                <w:kern w:val="0"/>
                <w:sz w:val="24"/>
              </w:rPr>
              <w:t xml:space="preserve"> </w:t>
            </w:r>
            <w:r>
              <w:rPr>
                <w:rFonts w:asciiTheme="minorEastAsia" w:eastAsiaTheme="minorEastAsia" w:hAnsiTheme="minorEastAsia" w:cs="宋体" w:hint="eastAsia"/>
                <w:kern w:val="0"/>
                <w:sz w:val="24"/>
              </w:rPr>
              <w:t>拍摄效果</w:t>
            </w:r>
          </w:p>
        </w:tc>
        <w:tc>
          <w:tcPr>
            <w:tcW w:w="2977" w:type="dxa"/>
          </w:tcPr>
          <w:p w:rsidR="000B4518" w:rsidRDefault="000B4518"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要求不高，人人都能拍好</w:t>
            </w:r>
          </w:p>
          <w:p w:rsidR="00E47FAA" w:rsidRDefault="00AC73EA"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平面图</w:t>
            </w:r>
          </w:p>
        </w:tc>
        <w:tc>
          <w:tcPr>
            <w:tcW w:w="3452" w:type="dxa"/>
          </w:tcPr>
          <w:p w:rsidR="000B4518" w:rsidRDefault="000B4518"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需要一定的拍摄技术</w:t>
            </w:r>
          </w:p>
          <w:p w:rsidR="00E47FAA" w:rsidRDefault="00AC73EA"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立体图，分割性，全息性</w:t>
            </w:r>
          </w:p>
        </w:tc>
      </w:tr>
      <w:tr w:rsidR="00E47FAA" w:rsidTr="00E47FAA">
        <w:tc>
          <w:tcPr>
            <w:tcW w:w="2093" w:type="dxa"/>
          </w:tcPr>
          <w:p w:rsidR="00E47FAA" w:rsidRDefault="000B4518"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 xml:space="preserve">  </w:t>
            </w:r>
            <w:r w:rsidR="00AC73EA">
              <w:rPr>
                <w:rFonts w:asciiTheme="minorEastAsia" w:eastAsiaTheme="minorEastAsia" w:hAnsiTheme="minorEastAsia" w:cs="宋体" w:hint="eastAsia"/>
                <w:kern w:val="0"/>
                <w:sz w:val="24"/>
              </w:rPr>
              <w:t>拍摄成本</w:t>
            </w:r>
          </w:p>
        </w:tc>
        <w:tc>
          <w:tcPr>
            <w:tcW w:w="2977" w:type="dxa"/>
          </w:tcPr>
          <w:p w:rsidR="00E47FAA" w:rsidRDefault="00361BE0"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较</w:t>
            </w:r>
            <w:r w:rsidR="00AC73EA">
              <w:rPr>
                <w:rFonts w:asciiTheme="minorEastAsia" w:eastAsiaTheme="minorEastAsia" w:hAnsiTheme="minorEastAsia" w:cs="宋体" w:hint="eastAsia"/>
                <w:kern w:val="0"/>
                <w:sz w:val="24"/>
              </w:rPr>
              <w:t>低</w:t>
            </w:r>
          </w:p>
        </w:tc>
        <w:tc>
          <w:tcPr>
            <w:tcW w:w="3452" w:type="dxa"/>
          </w:tcPr>
          <w:p w:rsidR="00E47FAA" w:rsidRDefault="00361BE0"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较</w:t>
            </w:r>
            <w:r w:rsidR="00AC73EA">
              <w:rPr>
                <w:rFonts w:asciiTheme="minorEastAsia" w:eastAsiaTheme="minorEastAsia" w:hAnsiTheme="minorEastAsia" w:cs="宋体" w:hint="eastAsia"/>
                <w:kern w:val="0"/>
                <w:sz w:val="24"/>
              </w:rPr>
              <w:t>高</w:t>
            </w:r>
          </w:p>
        </w:tc>
      </w:tr>
      <w:tr w:rsidR="00E47FAA" w:rsidTr="00E47FAA">
        <w:tc>
          <w:tcPr>
            <w:tcW w:w="2093" w:type="dxa"/>
          </w:tcPr>
          <w:p w:rsidR="00E47FAA" w:rsidRDefault="000B4518"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 xml:space="preserve">  </w:t>
            </w:r>
            <w:r w:rsidR="00AC73EA">
              <w:rPr>
                <w:rFonts w:asciiTheme="minorEastAsia" w:eastAsiaTheme="minorEastAsia" w:hAnsiTheme="minorEastAsia" w:cs="宋体" w:hint="eastAsia"/>
                <w:kern w:val="0"/>
                <w:sz w:val="24"/>
              </w:rPr>
              <w:t>应用</w:t>
            </w:r>
            <w:r>
              <w:rPr>
                <w:rFonts w:asciiTheme="minorEastAsia" w:eastAsiaTheme="minorEastAsia" w:hAnsiTheme="minorEastAsia" w:cs="宋体" w:hint="eastAsia"/>
                <w:kern w:val="0"/>
                <w:sz w:val="24"/>
              </w:rPr>
              <w:t>情况</w:t>
            </w:r>
          </w:p>
        </w:tc>
        <w:tc>
          <w:tcPr>
            <w:tcW w:w="2977" w:type="dxa"/>
          </w:tcPr>
          <w:p w:rsidR="00E47FAA" w:rsidRDefault="000B4518"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已经基本普及</w:t>
            </w:r>
          </w:p>
        </w:tc>
        <w:tc>
          <w:tcPr>
            <w:tcW w:w="3452" w:type="dxa"/>
          </w:tcPr>
          <w:p w:rsidR="00E47FAA" w:rsidRDefault="000B4518"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正在</w:t>
            </w:r>
            <w:r w:rsidR="00AC73EA">
              <w:rPr>
                <w:rFonts w:asciiTheme="minorEastAsia" w:eastAsiaTheme="minorEastAsia" w:hAnsiTheme="minorEastAsia" w:cs="宋体" w:hint="eastAsia"/>
                <w:kern w:val="0"/>
                <w:sz w:val="24"/>
              </w:rPr>
              <w:t>广泛应用于各个</w:t>
            </w:r>
            <w:r>
              <w:rPr>
                <w:rFonts w:asciiTheme="minorEastAsia" w:eastAsiaTheme="minorEastAsia" w:hAnsiTheme="minorEastAsia" w:cs="宋体" w:hint="eastAsia"/>
                <w:kern w:val="0"/>
                <w:sz w:val="24"/>
              </w:rPr>
              <w:t>科学</w:t>
            </w:r>
            <w:r w:rsidR="00AC73EA">
              <w:rPr>
                <w:rFonts w:asciiTheme="minorEastAsia" w:eastAsiaTheme="minorEastAsia" w:hAnsiTheme="minorEastAsia" w:cs="宋体" w:hint="eastAsia"/>
                <w:kern w:val="0"/>
                <w:sz w:val="24"/>
              </w:rPr>
              <w:t>领域</w:t>
            </w:r>
          </w:p>
        </w:tc>
      </w:tr>
      <w:tr w:rsidR="00E47FAA" w:rsidTr="00E47FAA">
        <w:tc>
          <w:tcPr>
            <w:tcW w:w="2093" w:type="dxa"/>
          </w:tcPr>
          <w:p w:rsidR="00E47FAA" w:rsidRDefault="000B4518"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 xml:space="preserve">  发展前景</w:t>
            </w:r>
          </w:p>
        </w:tc>
        <w:tc>
          <w:tcPr>
            <w:tcW w:w="2977" w:type="dxa"/>
          </w:tcPr>
          <w:p w:rsidR="00E47FAA" w:rsidRDefault="00361BE0"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局限于几点，不广阔</w:t>
            </w:r>
          </w:p>
        </w:tc>
        <w:tc>
          <w:tcPr>
            <w:tcW w:w="3452" w:type="dxa"/>
          </w:tcPr>
          <w:p w:rsidR="00E47FAA" w:rsidRDefault="000B4518"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广阔，可与各项技术结合</w:t>
            </w:r>
          </w:p>
        </w:tc>
      </w:tr>
      <w:tr w:rsidR="00E47FAA" w:rsidTr="00E47FAA">
        <w:tc>
          <w:tcPr>
            <w:tcW w:w="2093" w:type="dxa"/>
          </w:tcPr>
          <w:p w:rsidR="00E47FAA" w:rsidRDefault="00361BE0"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 xml:space="preserve">  潜在价值</w:t>
            </w:r>
          </w:p>
        </w:tc>
        <w:tc>
          <w:tcPr>
            <w:tcW w:w="2977" w:type="dxa"/>
          </w:tcPr>
          <w:p w:rsidR="00E47FAA" w:rsidRDefault="0043404F"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似乎</w:t>
            </w:r>
            <w:r w:rsidR="00361BE0">
              <w:rPr>
                <w:rFonts w:asciiTheme="minorEastAsia" w:eastAsiaTheme="minorEastAsia" w:hAnsiTheme="minorEastAsia" w:cs="宋体" w:hint="eastAsia"/>
                <w:kern w:val="0"/>
                <w:sz w:val="24"/>
              </w:rPr>
              <w:t>快发掘完了</w:t>
            </w:r>
          </w:p>
        </w:tc>
        <w:tc>
          <w:tcPr>
            <w:tcW w:w="3452" w:type="dxa"/>
          </w:tcPr>
          <w:p w:rsidR="00E47FAA" w:rsidRDefault="00361BE0" w:rsidP="00E47FAA">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不可估量</w:t>
            </w:r>
          </w:p>
        </w:tc>
      </w:tr>
    </w:tbl>
    <w:p w:rsidR="00AC73EA" w:rsidRDefault="00AC73EA" w:rsidP="009517F2">
      <w:pPr>
        <w:widowControl/>
        <w:spacing w:line="480" w:lineRule="auto"/>
        <w:rPr>
          <w:rFonts w:asciiTheme="minorEastAsia" w:eastAsiaTheme="minorEastAsia" w:hAnsiTheme="minorEastAsia" w:cs="宋体"/>
          <w:kern w:val="0"/>
          <w:sz w:val="24"/>
        </w:rPr>
      </w:pPr>
    </w:p>
    <w:p w:rsidR="001B4378" w:rsidRPr="009517F2" w:rsidRDefault="001B4378" w:rsidP="009517F2">
      <w:pPr>
        <w:widowControl/>
        <w:spacing w:line="480" w:lineRule="auto"/>
        <w:rPr>
          <w:rFonts w:asciiTheme="minorEastAsia" w:eastAsiaTheme="minorEastAsia" w:hAnsiTheme="minorEastAsia" w:cs="宋体"/>
          <w:kern w:val="0"/>
          <w:sz w:val="24"/>
        </w:rPr>
      </w:pPr>
      <w:r>
        <w:rPr>
          <w:rFonts w:asciiTheme="minorEastAsia" w:eastAsiaTheme="minorEastAsia" w:hAnsiTheme="minorEastAsia" w:cs="宋体" w:hint="eastAsia"/>
          <w:kern w:val="0"/>
          <w:sz w:val="24"/>
        </w:rPr>
        <w:t>5答：</w:t>
      </w:r>
      <w:r w:rsidR="00361BE0">
        <w:rPr>
          <w:rFonts w:asciiTheme="minorEastAsia" w:eastAsiaTheme="minorEastAsia" w:hAnsiTheme="minorEastAsia" w:cs="宋体" w:hint="eastAsia"/>
          <w:kern w:val="0"/>
          <w:sz w:val="24"/>
        </w:rPr>
        <w:t>对于我们摄得的全息照片，从效果上看，</w:t>
      </w:r>
      <w:r w:rsidR="005C4AAE">
        <w:rPr>
          <w:rFonts w:asciiTheme="minorEastAsia" w:eastAsiaTheme="minorEastAsia" w:hAnsiTheme="minorEastAsia" w:cs="宋体" w:hint="eastAsia"/>
          <w:kern w:val="0"/>
          <w:sz w:val="24"/>
        </w:rPr>
        <w:t>并不是十分理想</w:t>
      </w:r>
      <w:r w:rsidR="00361BE0">
        <w:rPr>
          <w:rFonts w:asciiTheme="minorEastAsia" w:eastAsiaTheme="minorEastAsia" w:hAnsiTheme="minorEastAsia" w:cs="宋体" w:hint="eastAsia"/>
          <w:kern w:val="0"/>
          <w:sz w:val="24"/>
        </w:rPr>
        <w:t>。从拍摄技术来看，我们显然不专业，所以在拍摄的各个环节都有一定的不足，</w:t>
      </w:r>
      <w:r w:rsidR="000304CD">
        <w:rPr>
          <w:rFonts w:asciiTheme="minorEastAsia" w:eastAsiaTheme="minorEastAsia" w:hAnsiTheme="minorEastAsia" w:cs="宋体" w:hint="eastAsia"/>
          <w:kern w:val="0"/>
          <w:sz w:val="24"/>
        </w:rPr>
        <w:t>从光路的设计到数据的测量上我们</w:t>
      </w:r>
      <w:r w:rsidR="00FD701E">
        <w:rPr>
          <w:rFonts w:asciiTheme="minorEastAsia" w:eastAsiaTheme="minorEastAsia" w:hAnsiTheme="minorEastAsia" w:cs="宋体" w:hint="eastAsia"/>
          <w:kern w:val="0"/>
          <w:sz w:val="24"/>
        </w:rPr>
        <w:t>都</w:t>
      </w:r>
      <w:r w:rsidR="000304CD">
        <w:rPr>
          <w:rFonts w:asciiTheme="minorEastAsia" w:eastAsiaTheme="minorEastAsia" w:hAnsiTheme="minorEastAsia" w:cs="宋体" w:hint="eastAsia"/>
          <w:kern w:val="0"/>
          <w:sz w:val="24"/>
        </w:rPr>
        <w:t>稍显生疏</w:t>
      </w:r>
      <w:r w:rsidR="00ED5C5F">
        <w:rPr>
          <w:rFonts w:asciiTheme="minorEastAsia" w:eastAsiaTheme="minorEastAsia" w:hAnsiTheme="minorEastAsia" w:cs="宋体" w:hint="eastAsia"/>
          <w:kern w:val="0"/>
          <w:sz w:val="24"/>
        </w:rPr>
        <w:t>，</w:t>
      </w:r>
      <w:r w:rsidR="00361BE0">
        <w:rPr>
          <w:rFonts w:asciiTheme="minorEastAsia" w:eastAsiaTheme="minorEastAsia" w:hAnsiTheme="minorEastAsia" w:cs="宋体" w:hint="eastAsia"/>
          <w:kern w:val="0"/>
          <w:sz w:val="24"/>
        </w:rPr>
        <w:t>所以拍摄效果必然会有所逊色。而从参数方面看，由于时间与经验原因，我们调整的总光强与光强比还不是特别合适，曝光时间等几个参数的值不是很理想，所以导致拍摄效果上的损失</w:t>
      </w:r>
      <w:r w:rsidR="00550008">
        <w:rPr>
          <w:rFonts w:asciiTheme="minorEastAsia" w:eastAsiaTheme="minorEastAsia" w:hAnsiTheme="minorEastAsia" w:cs="宋体" w:hint="eastAsia"/>
          <w:kern w:val="0"/>
          <w:sz w:val="24"/>
        </w:rPr>
        <w:t>，而显影时间的掌握上我们也缺乏经验</w:t>
      </w:r>
      <w:r w:rsidR="00361BE0">
        <w:rPr>
          <w:rFonts w:asciiTheme="minorEastAsia" w:eastAsiaTheme="minorEastAsia" w:hAnsiTheme="minorEastAsia" w:cs="宋体" w:hint="eastAsia"/>
          <w:kern w:val="0"/>
          <w:sz w:val="24"/>
        </w:rPr>
        <w:t>。而对于实验条件，总体上说已经很不错了，但</w:t>
      </w:r>
      <w:r w:rsidR="0043404F">
        <w:rPr>
          <w:rFonts w:asciiTheme="minorEastAsia" w:eastAsiaTheme="minorEastAsia" w:hAnsiTheme="minorEastAsia" w:cs="宋体" w:hint="eastAsia"/>
          <w:kern w:val="0"/>
          <w:sz w:val="24"/>
        </w:rPr>
        <w:t>个别方面有些不足，比如显影，定影时人比较多，会导致个别操作的不及时</w:t>
      </w:r>
      <w:r w:rsidR="00361BE0">
        <w:rPr>
          <w:rFonts w:asciiTheme="minorEastAsia" w:eastAsiaTheme="minorEastAsia" w:hAnsiTheme="minorEastAsia" w:cs="宋体" w:hint="eastAsia"/>
          <w:kern w:val="0"/>
          <w:sz w:val="24"/>
        </w:rPr>
        <w:t>。</w:t>
      </w:r>
      <w:r w:rsidR="0043404F">
        <w:rPr>
          <w:rFonts w:asciiTheme="minorEastAsia" w:eastAsiaTheme="minorEastAsia" w:hAnsiTheme="minorEastAsia" w:cs="宋体" w:hint="eastAsia"/>
          <w:kern w:val="0"/>
          <w:sz w:val="24"/>
        </w:rPr>
        <w:t>不过总体而言，拍摄出的照片还是</w:t>
      </w:r>
      <w:r w:rsidR="00056A7C">
        <w:rPr>
          <w:rFonts w:asciiTheme="minorEastAsia" w:eastAsiaTheme="minorEastAsia" w:hAnsiTheme="minorEastAsia" w:cs="宋体" w:hint="eastAsia"/>
          <w:kern w:val="0"/>
          <w:sz w:val="24"/>
        </w:rPr>
        <w:t>可以接受的</w:t>
      </w:r>
      <w:r w:rsidR="0043404F">
        <w:rPr>
          <w:rFonts w:asciiTheme="minorEastAsia" w:eastAsiaTheme="minorEastAsia" w:hAnsiTheme="minorEastAsia" w:cs="宋体" w:hint="eastAsia"/>
          <w:kern w:val="0"/>
          <w:sz w:val="24"/>
        </w:rPr>
        <w:t>。</w:t>
      </w:r>
    </w:p>
    <w:sectPr w:rsidR="001B4378" w:rsidRPr="009517F2" w:rsidSect="00B5382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757F" w:rsidRDefault="0061757F" w:rsidP="003F20E2">
      <w:r>
        <w:separator/>
      </w:r>
    </w:p>
  </w:endnote>
  <w:endnote w:type="continuationSeparator" w:id="1">
    <w:p w:rsidR="0061757F" w:rsidRDefault="0061757F" w:rsidP="003F20E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ˎ̥">
    <w:altName w:val="Times New Roman"/>
    <w:panose1 w:val="00000000000000000000"/>
    <w:charset w:val="00"/>
    <w:family w:val="roman"/>
    <w:notTrueType/>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0030101010101"/>
    <w:charset w:val="86"/>
    <w:family w:val="auto"/>
    <w:pitch w:val="variable"/>
    <w:sig w:usb0="00000001" w:usb1="080E0000" w:usb2="00000010" w:usb3="00000000" w:csb0="00040000"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757F" w:rsidRDefault="0061757F" w:rsidP="003F20E2">
      <w:r>
        <w:separator/>
      </w:r>
    </w:p>
  </w:footnote>
  <w:footnote w:type="continuationSeparator" w:id="1">
    <w:p w:rsidR="0061757F" w:rsidRDefault="0061757F" w:rsidP="003F20E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76733"/>
    <w:multiLevelType w:val="hybridMultilevel"/>
    <w:tmpl w:val="A2BA68F8"/>
    <w:lvl w:ilvl="0" w:tplc="CBC4C02A">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nsid w:val="09AC412C"/>
    <w:multiLevelType w:val="hybridMultilevel"/>
    <w:tmpl w:val="4D9E2562"/>
    <w:lvl w:ilvl="0" w:tplc="A27C0B8C">
      <w:start w:val="1"/>
      <w:numFmt w:val="decimal"/>
      <w:lvlText w:val="%1&gt;"/>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AAD6EC8"/>
    <w:multiLevelType w:val="hybridMultilevel"/>
    <w:tmpl w:val="33E413BA"/>
    <w:lvl w:ilvl="0" w:tplc="0FC8D134">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F562032"/>
    <w:multiLevelType w:val="hybridMultilevel"/>
    <w:tmpl w:val="245ADF90"/>
    <w:lvl w:ilvl="0" w:tplc="93B88F9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96E5DC5"/>
    <w:multiLevelType w:val="hybridMultilevel"/>
    <w:tmpl w:val="6E96135E"/>
    <w:lvl w:ilvl="0" w:tplc="372CF466">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nsid w:val="3CAD7714"/>
    <w:multiLevelType w:val="hybridMultilevel"/>
    <w:tmpl w:val="3092BD18"/>
    <w:lvl w:ilvl="0" w:tplc="5FC2EE94">
      <w:start w:val="1"/>
      <w:numFmt w:val="decimal"/>
      <w:lvlText w:val="%1."/>
      <w:lvlJc w:val="left"/>
      <w:pPr>
        <w:ind w:left="1020" w:hanging="360"/>
      </w:pPr>
      <w:rPr>
        <w:rFonts w:hint="default"/>
      </w:rPr>
    </w:lvl>
    <w:lvl w:ilvl="1" w:tplc="04090019" w:tentative="1">
      <w:start w:val="1"/>
      <w:numFmt w:val="lowerLetter"/>
      <w:lvlText w:val="%2)"/>
      <w:lvlJc w:val="left"/>
      <w:pPr>
        <w:ind w:left="1500" w:hanging="420"/>
      </w:p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abstractNum w:abstractNumId="6">
    <w:nsid w:val="47537FF7"/>
    <w:multiLevelType w:val="hybridMultilevel"/>
    <w:tmpl w:val="662030E4"/>
    <w:lvl w:ilvl="0" w:tplc="2DE04772">
      <w:start w:val="1"/>
      <w:numFmt w:val="decimal"/>
      <w:lvlText w:val="%1．"/>
      <w:lvlJc w:val="left"/>
      <w:pPr>
        <w:ind w:left="799" w:hanging="360"/>
      </w:pPr>
      <w:rPr>
        <w:rFonts w:hint="default"/>
        <w:b/>
      </w:rPr>
    </w:lvl>
    <w:lvl w:ilvl="1" w:tplc="04090019" w:tentative="1">
      <w:start w:val="1"/>
      <w:numFmt w:val="lowerLetter"/>
      <w:lvlText w:val="%2)"/>
      <w:lvlJc w:val="left"/>
      <w:pPr>
        <w:ind w:left="1279" w:hanging="420"/>
      </w:pPr>
    </w:lvl>
    <w:lvl w:ilvl="2" w:tplc="0409001B" w:tentative="1">
      <w:start w:val="1"/>
      <w:numFmt w:val="lowerRoman"/>
      <w:lvlText w:val="%3."/>
      <w:lvlJc w:val="right"/>
      <w:pPr>
        <w:ind w:left="1699" w:hanging="420"/>
      </w:pPr>
    </w:lvl>
    <w:lvl w:ilvl="3" w:tplc="0409000F" w:tentative="1">
      <w:start w:val="1"/>
      <w:numFmt w:val="decimal"/>
      <w:lvlText w:val="%4."/>
      <w:lvlJc w:val="left"/>
      <w:pPr>
        <w:ind w:left="2119" w:hanging="420"/>
      </w:pPr>
    </w:lvl>
    <w:lvl w:ilvl="4" w:tplc="04090019" w:tentative="1">
      <w:start w:val="1"/>
      <w:numFmt w:val="lowerLetter"/>
      <w:lvlText w:val="%5)"/>
      <w:lvlJc w:val="left"/>
      <w:pPr>
        <w:ind w:left="2539" w:hanging="420"/>
      </w:pPr>
    </w:lvl>
    <w:lvl w:ilvl="5" w:tplc="0409001B" w:tentative="1">
      <w:start w:val="1"/>
      <w:numFmt w:val="lowerRoman"/>
      <w:lvlText w:val="%6."/>
      <w:lvlJc w:val="right"/>
      <w:pPr>
        <w:ind w:left="2959" w:hanging="420"/>
      </w:pPr>
    </w:lvl>
    <w:lvl w:ilvl="6" w:tplc="0409000F" w:tentative="1">
      <w:start w:val="1"/>
      <w:numFmt w:val="decimal"/>
      <w:lvlText w:val="%7."/>
      <w:lvlJc w:val="left"/>
      <w:pPr>
        <w:ind w:left="3379" w:hanging="420"/>
      </w:pPr>
    </w:lvl>
    <w:lvl w:ilvl="7" w:tplc="04090019" w:tentative="1">
      <w:start w:val="1"/>
      <w:numFmt w:val="lowerLetter"/>
      <w:lvlText w:val="%8)"/>
      <w:lvlJc w:val="left"/>
      <w:pPr>
        <w:ind w:left="3799" w:hanging="420"/>
      </w:pPr>
    </w:lvl>
    <w:lvl w:ilvl="8" w:tplc="0409001B" w:tentative="1">
      <w:start w:val="1"/>
      <w:numFmt w:val="lowerRoman"/>
      <w:lvlText w:val="%9."/>
      <w:lvlJc w:val="right"/>
      <w:pPr>
        <w:ind w:left="4219" w:hanging="420"/>
      </w:pPr>
    </w:lvl>
  </w:abstractNum>
  <w:abstractNum w:abstractNumId="7">
    <w:nsid w:val="49D404E3"/>
    <w:multiLevelType w:val="hybridMultilevel"/>
    <w:tmpl w:val="7DA0EB18"/>
    <w:lvl w:ilvl="0" w:tplc="77BCCA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8515B04"/>
    <w:multiLevelType w:val="hybridMultilevel"/>
    <w:tmpl w:val="3F481342"/>
    <w:lvl w:ilvl="0" w:tplc="1D3A98D8">
      <w:start w:val="1"/>
      <w:numFmt w:val="decimal"/>
      <w:lvlText w:val="%1〉"/>
      <w:lvlJc w:val="left"/>
      <w:pPr>
        <w:ind w:left="1065" w:hanging="360"/>
      </w:pPr>
      <w:rPr>
        <w:rFonts w:hint="default"/>
      </w:rPr>
    </w:lvl>
    <w:lvl w:ilvl="1" w:tplc="04090019" w:tentative="1">
      <w:start w:val="1"/>
      <w:numFmt w:val="lowerLetter"/>
      <w:lvlText w:val="%2)"/>
      <w:lvlJc w:val="left"/>
      <w:pPr>
        <w:ind w:left="1545" w:hanging="420"/>
      </w:pPr>
    </w:lvl>
    <w:lvl w:ilvl="2" w:tplc="0409001B" w:tentative="1">
      <w:start w:val="1"/>
      <w:numFmt w:val="lowerRoman"/>
      <w:lvlText w:val="%3."/>
      <w:lvlJc w:val="right"/>
      <w:pPr>
        <w:ind w:left="1965" w:hanging="420"/>
      </w:pPr>
    </w:lvl>
    <w:lvl w:ilvl="3" w:tplc="0409000F" w:tentative="1">
      <w:start w:val="1"/>
      <w:numFmt w:val="decimal"/>
      <w:lvlText w:val="%4."/>
      <w:lvlJc w:val="left"/>
      <w:pPr>
        <w:ind w:left="2385" w:hanging="420"/>
      </w:pPr>
    </w:lvl>
    <w:lvl w:ilvl="4" w:tplc="04090019" w:tentative="1">
      <w:start w:val="1"/>
      <w:numFmt w:val="lowerLetter"/>
      <w:lvlText w:val="%5)"/>
      <w:lvlJc w:val="left"/>
      <w:pPr>
        <w:ind w:left="2805" w:hanging="420"/>
      </w:pPr>
    </w:lvl>
    <w:lvl w:ilvl="5" w:tplc="0409001B" w:tentative="1">
      <w:start w:val="1"/>
      <w:numFmt w:val="lowerRoman"/>
      <w:lvlText w:val="%6."/>
      <w:lvlJc w:val="right"/>
      <w:pPr>
        <w:ind w:left="3225" w:hanging="420"/>
      </w:pPr>
    </w:lvl>
    <w:lvl w:ilvl="6" w:tplc="0409000F" w:tentative="1">
      <w:start w:val="1"/>
      <w:numFmt w:val="decimal"/>
      <w:lvlText w:val="%7."/>
      <w:lvlJc w:val="left"/>
      <w:pPr>
        <w:ind w:left="3645" w:hanging="420"/>
      </w:pPr>
    </w:lvl>
    <w:lvl w:ilvl="7" w:tplc="04090019" w:tentative="1">
      <w:start w:val="1"/>
      <w:numFmt w:val="lowerLetter"/>
      <w:lvlText w:val="%8)"/>
      <w:lvlJc w:val="left"/>
      <w:pPr>
        <w:ind w:left="4065" w:hanging="420"/>
      </w:pPr>
    </w:lvl>
    <w:lvl w:ilvl="8" w:tplc="0409001B" w:tentative="1">
      <w:start w:val="1"/>
      <w:numFmt w:val="lowerRoman"/>
      <w:lvlText w:val="%9."/>
      <w:lvlJc w:val="right"/>
      <w:pPr>
        <w:ind w:left="4485" w:hanging="420"/>
      </w:pPr>
    </w:lvl>
  </w:abstractNum>
  <w:abstractNum w:abstractNumId="9">
    <w:nsid w:val="68195E3A"/>
    <w:multiLevelType w:val="hybridMultilevel"/>
    <w:tmpl w:val="566E2D8C"/>
    <w:lvl w:ilvl="0" w:tplc="BBF2D81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7C2D10F5"/>
    <w:multiLevelType w:val="hybridMultilevel"/>
    <w:tmpl w:val="6B28764E"/>
    <w:lvl w:ilvl="0" w:tplc="04090001">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DD223AC"/>
    <w:multiLevelType w:val="hybridMultilevel"/>
    <w:tmpl w:val="245ADF90"/>
    <w:lvl w:ilvl="0" w:tplc="93B88F9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ED326D3"/>
    <w:multiLevelType w:val="hybridMultilevel"/>
    <w:tmpl w:val="FB3AABE6"/>
    <w:lvl w:ilvl="0" w:tplc="0616C4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6"/>
  </w:num>
  <w:num w:numId="3">
    <w:abstractNumId w:val="12"/>
  </w:num>
  <w:num w:numId="4">
    <w:abstractNumId w:val="2"/>
  </w:num>
  <w:num w:numId="5">
    <w:abstractNumId w:val="10"/>
  </w:num>
  <w:num w:numId="6">
    <w:abstractNumId w:val="1"/>
  </w:num>
  <w:num w:numId="7">
    <w:abstractNumId w:val="7"/>
  </w:num>
  <w:num w:numId="8">
    <w:abstractNumId w:val="9"/>
  </w:num>
  <w:num w:numId="9">
    <w:abstractNumId w:val="8"/>
  </w:num>
  <w:num w:numId="10">
    <w:abstractNumId w:val="11"/>
  </w:num>
  <w:num w:numId="11">
    <w:abstractNumId w:val="0"/>
  </w:num>
  <w:num w:numId="12">
    <w:abstractNumId w:val="4"/>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94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F20E2"/>
    <w:rsid w:val="000304CD"/>
    <w:rsid w:val="0004208A"/>
    <w:rsid w:val="00044AE8"/>
    <w:rsid w:val="0005501E"/>
    <w:rsid w:val="0005505D"/>
    <w:rsid w:val="00056A7C"/>
    <w:rsid w:val="000870FF"/>
    <w:rsid w:val="000911DD"/>
    <w:rsid w:val="000B4518"/>
    <w:rsid w:val="00163D21"/>
    <w:rsid w:val="00170807"/>
    <w:rsid w:val="00173E9C"/>
    <w:rsid w:val="00185F33"/>
    <w:rsid w:val="001B4378"/>
    <w:rsid w:val="001B73C7"/>
    <w:rsid w:val="001C5D96"/>
    <w:rsid w:val="001D39D5"/>
    <w:rsid w:val="001D6FA6"/>
    <w:rsid w:val="001F46FC"/>
    <w:rsid w:val="001F4BF7"/>
    <w:rsid w:val="001F6A37"/>
    <w:rsid w:val="00206FB3"/>
    <w:rsid w:val="002123A6"/>
    <w:rsid w:val="002256F4"/>
    <w:rsid w:val="00255112"/>
    <w:rsid w:val="00256134"/>
    <w:rsid w:val="00292CF4"/>
    <w:rsid w:val="002939FD"/>
    <w:rsid w:val="002950A1"/>
    <w:rsid w:val="002A03FD"/>
    <w:rsid w:val="002B04F4"/>
    <w:rsid w:val="002B5A17"/>
    <w:rsid w:val="002C2E0B"/>
    <w:rsid w:val="002E1534"/>
    <w:rsid w:val="002E27B5"/>
    <w:rsid w:val="002F0597"/>
    <w:rsid w:val="003017CF"/>
    <w:rsid w:val="003066FB"/>
    <w:rsid w:val="00307D11"/>
    <w:rsid w:val="003172B6"/>
    <w:rsid w:val="003176CC"/>
    <w:rsid w:val="00322399"/>
    <w:rsid w:val="00344D88"/>
    <w:rsid w:val="00361BE0"/>
    <w:rsid w:val="00371DA8"/>
    <w:rsid w:val="00387894"/>
    <w:rsid w:val="00395A4B"/>
    <w:rsid w:val="003B293D"/>
    <w:rsid w:val="003B7781"/>
    <w:rsid w:val="003B7BEF"/>
    <w:rsid w:val="003C3BBC"/>
    <w:rsid w:val="003E0A26"/>
    <w:rsid w:val="003E62FB"/>
    <w:rsid w:val="003F20E2"/>
    <w:rsid w:val="00400E51"/>
    <w:rsid w:val="0040451C"/>
    <w:rsid w:val="0041719C"/>
    <w:rsid w:val="004255F0"/>
    <w:rsid w:val="00425B39"/>
    <w:rsid w:val="00427375"/>
    <w:rsid w:val="0043404F"/>
    <w:rsid w:val="00434FDC"/>
    <w:rsid w:val="00435884"/>
    <w:rsid w:val="00436F5F"/>
    <w:rsid w:val="00440E6A"/>
    <w:rsid w:val="00462652"/>
    <w:rsid w:val="00471057"/>
    <w:rsid w:val="004B112C"/>
    <w:rsid w:val="004B2B71"/>
    <w:rsid w:val="004B6ED8"/>
    <w:rsid w:val="004C28AC"/>
    <w:rsid w:val="004D3808"/>
    <w:rsid w:val="004F6772"/>
    <w:rsid w:val="00501419"/>
    <w:rsid w:val="00537903"/>
    <w:rsid w:val="00537C12"/>
    <w:rsid w:val="00550008"/>
    <w:rsid w:val="00574958"/>
    <w:rsid w:val="0059507A"/>
    <w:rsid w:val="005A3EFF"/>
    <w:rsid w:val="005B0D43"/>
    <w:rsid w:val="005B78AE"/>
    <w:rsid w:val="005C4AAE"/>
    <w:rsid w:val="005C4BB8"/>
    <w:rsid w:val="005D75B7"/>
    <w:rsid w:val="0061757F"/>
    <w:rsid w:val="006463D9"/>
    <w:rsid w:val="00647682"/>
    <w:rsid w:val="00651AC3"/>
    <w:rsid w:val="006C0549"/>
    <w:rsid w:val="006C6335"/>
    <w:rsid w:val="006D36F1"/>
    <w:rsid w:val="00704289"/>
    <w:rsid w:val="00720E14"/>
    <w:rsid w:val="00727633"/>
    <w:rsid w:val="00733F1D"/>
    <w:rsid w:val="007547D4"/>
    <w:rsid w:val="00760A90"/>
    <w:rsid w:val="00764DFC"/>
    <w:rsid w:val="00782141"/>
    <w:rsid w:val="007A0574"/>
    <w:rsid w:val="007B2AB0"/>
    <w:rsid w:val="007C1164"/>
    <w:rsid w:val="007C5E07"/>
    <w:rsid w:val="007D6A93"/>
    <w:rsid w:val="007E2C04"/>
    <w:rsid w:val="007E6DB9"/>
    <w:rsid w:val="007F1276"/>
    <w:rsid w:val="008210A1"/>
    <w:rsid w:val="00821359"/>
    <w:rsid w:val="00864973"/>
    <w:rsid w:val="008720D1"/>
    <w:rsid w:val="00895AD6"/>
    <w:rsid w:val="008A14FB"/>
    <w:rsid w:val="008B4EEC"/>
    <w:rsid w:val="008C7719"/>
    <w:rsid w:val="008E2A0F"/>
    <w:rsid w:val="008E2FA5"/>
    <w:rsid w:val="008E41D7"/>
    <w:rsid w:val="008F2405"/>
    <w:rsid w:val="00906467"/>
    <w:rsid w:val="00936E5D"/>
    <w:rsid w:val="009517F2"/>
    <w:rsid w:val="00977F07"/>
    <w:rsid w:val="00984616"/>
    <w:rsid w:val="0099488D"/>
    <w:rsid w:val="009C50B0"/>
    <w:rsid w:val="009C6D78"/>
    <w:rsid w:val="009E5C87"/>
    <w:rsid w:val="00A314AB"/>
    <w:rsid w:val="00A50335"/>
    <w:rsid w:val="00A53167"/>
    <w:rsid w:val="00A60965"/>
    <w:rsid w:val="00A72014"/>
    <w:rsid w:val="00AA1D90"/>
    <w:rsid w:val="00AB5107"/>
    <w:rsid w:val="00AC73EA"/>
    <w:rsid w:val="00AD7F82"/>
    <w:rsid w:val="00B0222F"/>
    <w:rsid w:val="00B159A5"/>
    <w:rsid w:val="00B3081D"/>
    <w:rsid w:val="00B35D5B"/>
    <w:rsid w:val="00B53827"/>
    <w:rsid w:val="00B67DC6"/>
    <w:rsid w:val="00B771DF"/>
    <w:rsid w:val="00B915B4"/>
    <w:rsid w:val="00BB295E"/>
    <w:rsid w:val="00BD0074"/>
    <w:rsid w:val="00BD6199"/>
    <w:rsid w:val="00BE60E4"/>
    <w:rsid w:val="00C12FBA"/>
    <w:rsid w:val="00C33A3D"/>
    <w:rsid w:val="00C33B24"/>
    <w:rsid w:val="00C4183F"/>
    <w:rsid w:val="00C57EA8"/>
    <w:rsid w:val="00C65047"/>
    <w:rsid w:val="00C83082"/>
    <w:rsid w:val="00C910A7"/>
    <w:rsid w:val="00C9659F"/>
    <w:rsid w:val="00C975CC"/>
    <w:rsid w:val="00CA3755"/>
    <w:rsid w:val="00CA3DED"/>
    <w:rsid w:val="00CC7609"/>
    <w:rsid w:val="00CD3E99"/>
    <w:rsid w:val="00CD7684"/>
    <w:rsid w:val="00CF12BF"/>
    <w:rsid w:val="00D169F7"/>
    <w:rsid w:val="00D34E8A"/>
    <w:rsid w:val="00D37F78"/>
    <w:rsid w:val="00D41AB6"/>
    <w:rsid w:val="00D45DCC"/>
    <w:rsid w:val="00D71848"/>
    <w:rsid w:val="00D911AD"/>
    <w:rsid w:val="00D93596"/>
    <w:rsid w:val="00D94715"/>
    <w:rsid w:val="00DA78D4"/>
    <w:rsid w:val="00DC490C"/>
    <w:rsid w:val="00DD03D7"/>
    <w:rsid w:val="00DD444C"/>
    <w:rsid w:val="00E02B78"/>
    <w:rsid w:val="00E127B6"/>
    <w:rsid w:val="00E32D30"/>
    <w:rsid w:val="00E37841"/>
    <w:rsid w:val="00E47FAA"/>
    <w:rsid w:val="00E51C56"/>
    <w:rsid w:val="00E63577"/>
    <w:rsid w:val="00E834A8"/>
    <w:rsid w:val="00EA40E8"/>
    <w:rsid w:val="00EB2A1A"/>
    <w:rsid w:val="00ED32CE"/>
    <w:rsid w:val="00ED5C5F"/>
    <w:rsid w:val="00ED7E26"/>
    <w:rsid w:val="00F01348"/>
    <w:rsid w:val="00F132E3"/>
    <w:rsid w:val="00F15E7C"/>
    <w:rsid w:val="00F1658C"/>
    <w:rsid w:val="00F40006"/>
    <w:rsid w:val="00F45C42"/>
    <w:rsid w:val="00F61679"/>
    <w:rsid w:val="00F71224"/>
    <w:rsid w:val="00F7714E"/>
    <w:rsid w:val="00F83497"/>
    <w:rsid w:val="00F83C9B"/>
    <w:rsid w:val="00F854A0"/>
    <w:rsid w:val="00F86B5C"/>
    <w:rsid w:val="00FA7C27"/>
    <w:rsid w:val="00FB59A8"/>
    <w:rsid w:val="00FB71BD"/>
    <w:rsid w:val="00FC0482"/>
    <w:rsid w:val="00FD4E0E"/>
    <w:rsid w:val="00FD701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20E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F20E2"/>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3F20E2"/>
    <w:rPr>
      <w:sz w:val="18"/>
      <w:szCs w:val="18"/>
    </w:rPr>
  </w:style>
  <w:style w:type="paragraph" w:styleId="a4">
    <w:name w:val="footer"/>
    <w:basedOn w:val="a"/>
    <w:link w:val="Char0"/>
    <w:uiPriority w:val="99"/>
    <w:semiHidden/>
    <w:unhideWhenUsed/>
    <w:rsid w:val="003F20E2"/>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3F20E2"/>
    <w:rPr>
      <w:sz w:val="18"/>
      <w:szCs w:val="18"/>
    </w:rPr>
  </w:style>
  <w:style w:type="paragraph" w:styleId="a5">
    <w:name w:val="Normal (Web)"/>
    <w:basedOn w:val="a"/>
    <w:uiPriority w:val="99"/>
    <w:semiHidden/>
    <w:unhideWhenUsed/>
    <w:rsid w:val="003F20E2"/>
    <w:pPr>
      <w:widowControl/>
      <w:spacing w:before="100" w:beforeAutospacing="1" w:after="100" w:afterAutospacing="1"/>
      <w:jc w:val="left"/>
    </w:pPr>
    <w:rPr>
      <w:rFonts w:ascii="ˎ̥" w:hAnsi="ˎ̥" w:cs="宋体"/>
      <w:kern w:val="0"/>
      <w:sz w:val="18"/>
      <w:szCs w:val="18"/>
    </w:rPr>
  </w:style>
  <w:style w:type="paragraph" w:styleId="a6">
    <w:name w:val="Balloon Text"/>
    <w:basedOn w:val="a"/>
    <w:link w:val="Char1"/>
    <w:uiPriority w:val="99"/>
    <w:semiHidden/>
    <w:unhideWhenUsed/>
    <w:rsid w:val="003F20E2"/>
    <w:rPr>
      <w:sz w:val="18"/>
      <w:szCs w:val="18"/>
    </w:rPr>
  </w:style>
  <w:style w:type="character" w:customStyle="1" w:styleId="Char1">
    <w:name w:val="批注框文本 Char"/>
    <w:basedOn w:val="a0"/>
    <w:link w:val="a6"/>
    <w:uiPriority w:val="99"/>
    <w:semiHidden/>
    <w:rsid w:val="003F20E2"/>
    <w:rPr>
      <w:rFonts w:ascii="Times New Roman" w:eastAsia="宋体" w:hAnsi="Times New Roman" w:cs="Times New Roman"/>
      <w:sz w:val="18"/>
      <w:szCs w:val="18"/>
    </w:rPr>
  </w:style>
  <w:style w:type="table" w:styleId="a7">
    <w:name w:val="Table Grid"/>
    <w:basedOn w:val="a1"/>
    <w:uiPriority w:val="59"/>
    <w:rsid w:val="002E153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
    <w:name w:val="浅色底纹1"/>
    <w:basedOn w:val="a1"/>
    <w:uiPriority w:val="60"/>
    <w:rsid w:val="000870FF"/>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
    <w:name w:val="浅色底纹 - 强调文字颜色 11"/>
    <w:basedOn w:val="a1"/>
    <w:uiPriority w:val="60"/>
    <w:rsid w:val="000870FF"/>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0870FF"/>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0870FF"/>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0870FF"/>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styleId="a8">
    <w:name w:val="Placeholder Text"/>
    <w:basedOn w:val="a0"/>
    <w:uiPriority w:val="99"/>
    <w:semiHidden/>
    <w:rsid w:val="007E6DB9"/>
    <w:rPr>
      <w:color w:val="808080"/>
    </w:rPr>
  </w:style>
  <w:style w:type="paragraph" w:styleId="a9">
    <w:name w:val="List Paragraph"/>
    <w:basedOn w:val="a"/>
    <w:uiPriority w:val="34"/>
    <w:qFormat/>
    <w:rsid w:val="008C7719"/>
    <w:pPr>
      <w:ind w:firstLineChars="200" w:firstLine="420"/>
    </w:pPr>
  </w:style>
  <w:style w:type="character" w:styleId="aa">
    <w:name w:val="Strong"/>
    <w:basedOn w:val="a0"/>
    <w:uiPriority w:val="22"/>
    <w:qFormat/>
    <w:rsid w:val="001F46FC"/>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498</TotalTime>
  <Pages>8</Pages>
  <Words>691</Words>
  <Characters>3942</Characters>
  <Application>Microsoft Office Word</Application>
  <DocSecurity>0</DocSecurity>
  <Lines>32</Lines>
  <Paragraphs>9</Paragraphs>
  <ScaleCrop>false</ScaleCrop>
  <Company>SJTU</Company>
  <LinksUpToDate>false</LinksUpToDate>
  <CharactersWithSpaces>4624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GaoYang</dc:creator>
  <cp:lastModifiedBy>extended</cp:lastModifiedBy>
  <cp:revision>134</cp:revision>
  <dcterms:created xsi:type="dcterms:W3CDTF">2008-03-10T12:44:00Z</dcterms:created>
  <dcterms:modified xsi:type="dcterms:W3CDTF">2008-04-06T10:44:00Z</dcterms:modified>
</cp:coreProperties>
</file>