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5276" w:rsidRPr="00BF5276" w:rsidRDefault="00BF5276" w:rsidP="0030296E">
      <w:pPr>
        <w:spacing w:line="360" w:lineRule="auto"/>
        <w:jc w:val="left"/>
        <w:rPr>
          <w:rFonts w:eastAsia="楷体" w:hAnsi="楷体"/>
          <w:b/>
          <w:sz w:val="32"/>
          <w:szCs w:val="32"/>
        </w:rPr>
      </w:pPr>
      <w:r w:rsidRPr="00BF5276">
        <w:rPr>
          <w:rFonts w:eastAsia="楷体" w:hAnsi="楷体"/>
          <w:b/>
          <w:noProof/>
          <w:sz w:val="32"/>
          <w:szCs w:val="32"/>
        </w:rPr>
        <w:drawing>
          <wp:inline distT="0" distB="0" distL="0" distR="0">
            <wp:extent cx="455403" cy="455403"/>
            <wp:effectExtent l="19050" t="0" r="1797" b="0"/>
            <wp:docPr id="6" name="图片 23" descr="C:\Users\tangbo\Desktop\学习\基础实践\SJTU PPT\gif\校徽（透明底）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tangbo\Desktop\学习\基础实践\SJTU PPT\gif\校徽（透明底）2.gif"/>
                    <pic:cNvPicPr>
                      <a:picLocks noChangeAspect="1" noChangeArrowheads="1"/>
                    </pic:cNvPicPr>
                  </pic:nvPicPr>
                  <pic:blipFill>
                    <a:blip r:embed="rId8">
                      <a:duotone>
                        <a:schemeClr val="accent1">
                          <a:shade val="45000"/>
                          <a:satMod val="135000"/>
                        </a:schemeClr>
                        <a:prstClr val="white"/>
                      </a:duotone>
                    </a:blip>
                    <a:srcRect/>
                    <a:stretch>
                      <a:fillRect/>
                    </a:stretch>
                  </pic:blipFill>
                  <pic:spPr bwMode="auto">
                    <a:xfrm>
                      <a:off x="0" y="0"/>
                      <a:ext cx="462289" cy="462289"/>
                    </a:xfrm>
                    <a:prstGeom prst="rect">
                      <a:avLst/>
                    </a:prstGeom>
                    <a:noFill/>
                    <a:ln w="9525">
                      <a:noFill/>
                      <a:miter lim="800000"/>
                      <a:headEnd/>
                      <a:tailEnd/>
                    </a:ln>
                  </pic:spPr>
                </pic:pic>
              </a:graphicData>
            </a:graphic>
          </wp:inline>
        </w:drawing>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sidR="006429E5" w:rsidRPr="004D22F9">
        <w:rPr>
          <w:rFonts w:eastAsia="楷体" w:hAnsi="楷体"/>
          <w:b/>
          <w:sz w:val="32"/>
          <w:szCs w:val="32"/>
        </w:rPr>
        <w:t>实</w:t>
      </w:r>
      <w:r w:rsidR="006429E5" w:rsidRPr="004D22F9">
        <w:rPr>
          <w:rFonts w:eastAsia="楷体"/>
          <w:b/>
          <w:sz w:val="32"/>
          <w:szCs w:val="32"/>
        </w:rPr>
        <w:t xml:space="preserve"> </w:t>
      </w:r>
      <w:r w:rsidR="006429E5" w:rsidRPr="004D22F9">
        <w:rPr>
          <w:rFonts w:eastAsia="楷体" w:hAnsi="楷体"/>
          <w:b/>
          <w:sz w:val="32"/>
          <w:szCs w:val="32"/>
        </w:rPr>
        <w:t>验</w:t>
      </w:r>
      <w:r w:rsidR="006429E5" w:rsidRPr="004D22F9">
        <w:rPr>
          <w:rFonts w:eastAsia="楷体"/>
          <w:b/>
          <w:sz w:val="32"/>
          <w:szCs w:val="32"/>
        </w:rPr>
        <w:t xml:space="preserve"> </w:t>
      </w:r>
      <w:r w:rsidR="006429E5" w:rsidRPr="004D22F9">
        <w:rPr>
          <w:rFonts w:eastAsia="楷体" w:hAnsi="楷体"/>
          <w:b/>
          <w:sz w:val="32"/>
          <w:szCs w:val="32"/>
        </w:rPr>
        <w:t>报</w:t>
      </w:r>
      <w:r w:rsidR="006429E5" w:rsidRPr="004D22F9">
        <w:rPr>
          <w:rFonts w:eastAsia="楷体"/>
          <w:b/>
          <w:sz w:val="32"/>
          <w:szCs w:val="32"/>
        </w:rPr>
        <w:t xml:space="preserve"> </w:t>
      </w:r>
      <w:r w:rsidR="006429E5" w:rsidRPr="004D22F9">
        <w:rPr>
          <w:rFonts w:eastAsia="楷体" w:hAnsi="楷体"/>
          <w:b/>
          <w:sz w:val="32"/>
          <w:szCs w:val="32"/>
        </w:rPr>
        <w:t>告</w:t>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sidRPr="00BF5276">
        <w:rPr>
          <w:rFonts w:eastAsia="楷体" w:hAnsi="楷体"/>
          <w:b/>
          <w:noProof/>
          <w:sz w:val="32"/>
          <w:szCs w:val="32"/>
        </w:rPr>
        <w:drawing>
          <wp:inline distT="0" distB="0" distL="0" distR="0">
            <wp:extent cx="902665" cy="217693"/>
            <wp:effectExtent l="19050" t="0" r="0" b="0"/>
            <wp:docPr id="29" name="图片 22" descr="C:\Users\tangbo\Desktop\学习\基础实践\SJTU PPT\gif\毛体校名（宝蓝色）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tangbo\Desktop\学习\基础实践\SJTU PPT\gif\毛体校名（宝蓝色）2.gif"/>
                    <pic:cNvPicPr>
                      <a:picLocks noChangeAspect="1" noChangeArrowheads="1"/>
                    </pic:cNvPicPr>
                  </pic:nvPicPr>
                  <pic:blipFill>
                    <a:blip r:embed="rId9">
                      <a:duotone>
                        <a:schemeClr val="accent1">
                          <a:shade val="45000"/>
                          <a:satMod val="135000"/>
                        </a:schemeClr>
                        <a:prstClr val="white"/>
                      </a:duotone>
                    </a:blip>
                    <a:srcRect/>
                    <a:stretch>
                      <a:fillRect/>
                    </a:stretch>
                  </pic:blipFill>
                  <pic:spPr bwMode="auto">
                    <a:xfrm>
                      <a:off x="0" y="0"/>
                      <a:ext cx="902665" cy="217693"/>
                    </a:xfrm>
                    <a:prstGeom prst="rect">
                      <a:avLst/>
                    </a:prstGeom>
                    <a:noFill/>
                    <a:ln w="9525">
                      <a:noFill/>
                      <a:miter lim="800000"/>
                      <a:headEnd/>
                      <a:tailEnd/>
                    </a:ln>
                  </pic:spPr>
                </pic:pic>
              </a:graphicData>
            </a:graphic>
          </wp:inline>
        </w:drawing>
      </w:r>
    </w:p>
    <w:p w:rsidR="006429E5" w:rsidRPr="004D22F9" w:rsidRDefault="006429E5" w:rsidP="0030296E">
      <w:pPr>
        <w:rPr>
          <w:rFonts w:eastAsia="楷体"/>
        </w:rPr>
      </w:pPr>
      <w:r w:rsidRPr="004D22F9">
        <w:rPr>
          <w:rFonts w:eastAsia="楷体" w:hAnsi="楷体"/>
        </w:rPr>
        <w:t>姓</w:t>
      </w:r>
      <w:r w:rsidRPr="004D22F9">
        <w:rPr>
          <w:rFonts w:eastAsia="楷体"/>
        </w:rPr>
        <w:t xml:space="preserve">    </w:t>
      </w:r>
      <w:r w:rsidRPr="004D22F9">
        <w:rPr>
          <w:rFonts w:eastAsia="楷体" w:hAnsi="楷体"/>
        </w:rPr>
        <w:t>名：汤博</w:t>
      </w:r>
      <w:r w:rsidRPr="004D22F9">
        <w:rPr>
          <w:rFonts w:eastAsia="楷体"/>
        </w:rPr>
        <w:t xml:space="preserve">  </w:t>
      </w:r>
      <w:r w:rsidRPr="004D22F9">
        <w:rPr>
          <w:rFonts w:eastAsia="楷体"/>
        </w:rPr>
        <w:tab/>
      </w:r>
      <w:r w:rsidRPr="004D22F9">
        <w:rPr>
          <w:rFonts w:eastAsia="楷体" w:hAnsi="楷体"/>
        </w:rPr>
        <w:t>班</w:t>
      </w:r>
      <w:r w:rsidRPr="004D22F9">
        <w:rPr>
          <w:rFonts w:eastAsia="楷体"/>
        </w:rPr>
        <w:t xml:space="preserve">    </w:t>
      </w:r>
      <w:r w:rsidRPr="004D22F9">
        <w:rPr>
          <w:rFonts w:eastAsia="楷体" w:hAnsi="楷体"/>
        </w:rPr>
        <w:t>级：</w:t>
      </w:r>
      <w:r w:rsidRPr="004D22F9">
        <w:rPr>
          <w:rFonts w:eastAsia="楷体"/>
        </w:rPr>
        <w:t>F0703028</w:t>
      </w:r>
      <w:r w:rsidRPr="004D22F9">
        <w:rPr>
          <w:rFonts w:eastAsia="楷体"/>
        </w:rPr>
        <w:tab/>
      </w:r>
      <w:r w:rsidRPr="004D22F9">
        <w:rPr>
          <w:rFonts w:eastAsia="楷体" w:hAnsi="楷体"/>
        </w:rPr>
        <w:t>学</w:t>
      </w:r>
      <w:r w:rsidRPr="004D22F9">
        <w:rPr>
          <w:rFonts w:eastAsia="楷体"/>
        </w:rPr>
        <w:t xml:space="preserve">    </w:t>
      </w:r>
      <w:r w:rsidRPr="004D22F9">
        <w:rPr>
          <w:rFonts w:eastAsia="楷体" w:hAnsi="楷体"/>
        </w:rPr>
        <w:t>号：</w:t>
      </w:r>
      <w:r w:rsidRPr="004D22F9">
        <w:rPr>
          <w:rFonts w:eastAsia="楷体"/>
        </w:rPr>
        <w:t>5070309028</w:t>
      </w:r>
      <w:r w:rsidRPr="004D22F9">
        <w:rPr>
          <w:rFonts w:eastAsia="楷体"/>
        </w:rPr>
        <w:tab/>
      </w:r>
      <w:r w:rsidRPr="004D22F9">
        <w:rPr>
          <w:rFonts w:eastAsia="楷体" w:hAnsi="楷体"/>
        </w:rPr>
        <w:t>实验成绩：</w:t>
      </w:r>
    </w:p>
    <w:p w:rsidR="006429E5" w:rsidRPr="004D22F9" w:rsidRDefault="006429E5" w:rsidP="0030296E">
      <w:pPr>
        <w:pBdr>
          <w:bottom w:val="single" w:sz="6" w:space="1" w:color="auto"/>
        </w:pBdr>
        <w:rPr>
          <w:rFonts w:eastAsia="楷体"/>
        </w:rPr>
      </w:pPr>
      <w:r w:rsidRPr="004D22F9">
        <w:rPr>
          <w:rFonts w:eastAsia="楷体" w:hAnsi="楷体"/>
        </w:rPr>
        <w:t>同组姓名：</w:t>
      </w:r>
      <w:r w:rsidRPr="004D22F9">
        <w:rPr>
          <w:rFonts w:eastAsia="楷体"/>
        </w:rPr>
        <w:tab/>
      </w:r>
      <w:r w:rsidR="003D4B9F">
        <w:rPr>
          <w:rFonts w:eastAsia="楷体" w:hint="eastAsia"/>
        </w:rPr>
        <w:t>无</w:t>
      </w:r>
      <w:r w:rsidRPr="004D22F9">
        <w:rPr>
          <w:rFonts w:eastAsia="楷体"/>
        </w:rPr>
        <w:tab/>
      </w:r>
      <w:r w:rsidR="0030296E">
        <w:rPr>
          <w:rFonts w:eastAsia="楷体" w:hint="eastAsia"/>
        </w:rPr>
        <w:tab/>
      </w:r>
      <w:r w:rsidRPr="004D22F9">
        <w:rPr>
          <w:rFonts w:eastAsia="楷体" w:hAnsi="楷体"/>
        </w:rPr>
        <w:t>实验日期：</w:t>
      </w:r>
      <w:r w:rsidR="00B02A1C" w:rsidRPr="004D22F9">
        <w:rPr>
          <w:rFonts w:eastAsia="楷体"/>
        </w:rPr>
        <w:t>2008-</w:t>
      </w:r>
      <w:r w:rsidR="003B332D">
        <w:rPr>
          <w:rFonts w:eastAsia="楷体" w:hint="eastAsia"/>
        </w:rPr>
        <w:t>9</w:t>
      </w:r>
      <w:r w:rsidR="00966C9D">
        <w:rPr>
          <w:rFonts w:eastAsia="楷体" w:hint="eastAsia"/>
        </w:rPr>
        <w:t>-</w:t>
      </w:r>
      <w:r w:rsidR="008D2B66">
        <w:rPr>
          <w:rFonts w:eastAsia="楷体" w:hint="eastAsia"/>
        </w:rPr>
        <w:t>23</w:t>
      </w:r>
      <w:r w:rsidRPr="004D22F9">
        <w:rPr>
          <w:rFonts w:eastAsia="楷体"/>
        </w:rPr>
        <w:tab/>
      </w:r>
      <w:r w:rsidRPr="004D22F9">
        <w:rPr>
          <w:rFonts w:eastAsia="楷体" w:hAnsi="楷体"/>
        </w:rPr>
        <w:t>指导老师：</w:t>
      </w:r>
      <w:r w:rsidR="00966C9D">
        <w:rPr>
          <w:rFonts w:eastAsia="楷体" w:hAnsi="楷体" w:hint="eastAsia"/>
        </w:rPr>
        <w:t>助教</w:t>
      </w:r>
      <w:r w:rsidR="00314015">
        <w:rPr>
          <w:rFonts w:eastAsia="楷体" w:hAnsi="楷体" w:hint="eastAsia"/>
        </w:rPr>
        <w:t>2</w:t>
      </w:r>
      <w:r w:rsidR="008D2B66">
        <w:rPr>
          <w:rFonts w:eastAsia="楷体" w:hAnsi="楷体" w:hint="eastAsia"/>
        </w:rPr>
        <w:t>6</w:t>
      </w:r>
      <w:r w:rsidRPr="004D22F9">
        <w:rPr>
          <w:rFonts w:eastAsia="楷体"/>
        </w:rPr>
        <w:tab/>
      </w:r>
      <w:r w:rsidRPr="004D22F9">
        <w:rPr>
          <w:rFonts w:eastAsia="楷体"/>
        </w:rPr>
        <w:tab/>
      </w:r>
      <w:r w:rsidRPr="004D22F9">
        <w:rPr>
          <w:rFonts w:eastAsia="楷体" w:hAnsi="楷体"/>
        </w:rPr>
        <w:t>批阅日期：</w:t>
      </w:r>
    </w:p>
    <w:p w:rsidR="006429E5" w:rsidRPr="00BF5276" w:rsidRDefault="00A13F9F" w:rsidP="0030296E">
      <w:pPr>
        <w:pStyle w:val="a5"/>
        <w:rPr>
          <w:rFonts w:ascii="Times New Roman" w:eastAsia="楷体" w:hAnsi="Times New Roman" w:cs="Times New Roman"/>
          <w:u w:val="single"/>
        </w:rPr>
      </w:pPr>
      <w:r>
        <w:rPr>
          <w:rFonts w:ascii="Times New Roman" w:eastAsia="楷体" w:hAnsi="楷体" w:cs="Times New Roman" w:hint="eastAsia"/>
          <w:u w:val="single"/>
        </w:rPr>
        <w:t>全息干涉技术的应用</w:t>
      </w:r>
    </w:p>
    <w:p w:rsidR="000D5259" w:rsidRPr="004D22F9" w:rsidRDefault="003252EE" w:rsidP="0030296E">
      <w:pPr>
        <w:ind w:left="2"/>
        <w:rPr>
          <w:rFonts w:eastAsia="楷体"/>
          <w:b/>
          <w:sz w:val="28"/>
          <w:szCs w:val="28"/>
        </w:rPr>
      </w:pPr>
      <w:r w:rsidRPr="004D22F9">
        <w:rPr>
          <w:rFonts w:eastAsia="楷体" w:hAnsi="楷体"/>
          <w:b/>
          <w:sz w:val="28"/>
          <w:szCs w:val="28"/>
        </w:rPr>
        <w:t>【实验目的】</w:t>
      </w:r>
    </w:p>
    <w:p w:rsidR="000D5259" w:rsidRPr="00677681" w:rsidRDefault="000D5259" w:rsidP="0030296E">
      <w:pPr>
        <w:ind w:left="-105"/>
        <w:rPr>
          <w:rFonts w:eastAsia="楷体" w:hAnsi="楷体"/>
          <w:kern w:val="0"/>
          <w:sz w:val="22"/>
          <w:szCs w:val="21"/>
        </w:rPr>
      </w:pPr>
      <w:r w:rsidRPr="00677681">
        <w:rPr>
          <w:rFonts w:eastAsia="楷体"/>
          <w:kern w:val="0"/>
          <w:sz w:val="22"/>
          <w:szCs w:val="21"/>
        </w:rPr>
        <w:tab/>
        <w:t>1</w:t>
      </w:r>
      <w:r w:rsidRPr="00677681">
        <w:rPr>
          <w:rFonts w:eastAsia="楷体" w:hAnsi="楷体"/>
          <w:kern w:val="0"/>
          <w:sz w:val="22"/>
          <w:szCs w:val="21"/>
        </w:rPr>
        <w:t>．</w:t>
      </w:r>
      <w:r w:rsidR="008D2B66" w:rsidRPr="008D2B66">
        <w:rPr>
          <w:rFonts w:eastAsia="楷体" w:hAnsi="楷体" w:hint="eastAsia"/>
          <w:kern w:val="0"/>
          <w:sz w:val="22"/>
          <w:szCs w:val="21"/>
        </w:rPr>
        <w:t>了解二次曝光全息干涉术的原理、特点及应用</w:t>
      </w:r>
    </w:p>
    <w:p w:rsidR="0030296E" w:rsidRPr="00677681" w:rsidRDefault="00E3155F" w:rsidP="0030296E">
      <w:pPr>
        <w:ind w:left="-105"/>
        <w:rPr>
          <w:rFonts w:eastAsia="楷体" w:hAnsi="楷体"/>
          <w:kern w:val="0"/>
          <w:sz w:val="22"/>
          <w:szCs w:val="21"/>
        </w:rPr>
      </w:pPr>
      <w:r w:rsidRPr="00677681">
        <w:rPr>
          <w:rFonts w:eastAsia="楷体" w:hAnsi="楷体" w:hint="eastAsia"/>
          <w:kern w:val="0"/>
          <w:sz w:val="22"/>
          <w:szCs w:val="21"/>
        </w:rPr>
        <w:tab/>
        <w:t xml:space="preserve">2. </w:t>
      </w:r>
      <w:r w:rsidR="008D2B66" w:rsidRPr="008D2B66">
        <w:rPr>
          <w:rFonts w:eastAsia="楷体" w:hAnsi="楷体" w:hint="eastAsia"/>
          <w:kern w:val="0"/>
          <w:sz w:val="22"/>
          <w:szCs w:val="21"/>
        </w:rPr>
        <w:t>通过用二次曝光法测量悬臂梁弯曲变形</w:t>
      </w:r>
      <w:r w:rsidRPr="00677681">
        <w:rPr>
          <w:rFonts w:eastAsia="楷体" w:hAnsi="楷体" w:hint="eastAsia"/>
          <w:kern w:val="0"/>
          <w:sz w:val="22"/>
          <w:szCs w:val="21"/>
        </w:rPr>
        <w:t>。</w:t>
      </w:r>
    </w:p>
    <w:p w:rsidR="00DF58F3" w:rsidRPr="0030296E" w:rsidRDefault="00DF58F3" w:rsidP="0030296E">
      <w:pPr>
        <w:ind w:left="1"/>
        <w:rPr>
          <w:rFonts w:eastAsia="楷体"/>
          <w:b/>
          <w:szCs w:val="21"/>
        </w:rPr>
      </w:pPr>
      <w:r w:rsidRPr="004D22F9">
        <w:rPr>
          <w:rFonts w:eastAsia="楷体" w:hAnsi="楷体"/>
          <w:sz w:val="28"/>
          <w:szCs w:val="28"/>
        </w:rPr>
        <w:t>【</w:t>
      </w:r>
      <w:r w:rsidRPr="004D22F9">
        <w:rPr>
          <w:rFonts w:eastAsia="楷体" w:hAnsi="楷体"/>
          <w:b/>
          <w:sz w:val="28"/>
          <w:szCs w:val="28"/>
        </w:rPr>
        <w:t>实验原理</w:t>
      </w:r>
      <w:r w:rsidRPr="004D22F9">
        <w:rPr>
          <w:rFonts w:eastAsia="楷体" w:hAnsi="楷体"/>
          <w:sz w:val="28"/>
          <w:szCs w:val="28"/>
        </w:rPr>
        <w:t>】</w:t>
      </w:r>
    </w:p>
    <w:p w:rsidR="008D2B66" w:rsidRDefault="008D2B66" w:rsidP="008D2B66">
      <w:pPr>
        <w:jc w:val="left"/>
        <w:rPr>
          <w:rFonts w:asciiTheme="majorEastAsia" w:eastAsiaTheme="majorEastAsia" w:hAnsiTheme="majorEastAsia" w:cstheme="minorHAnsi"/>
          <w:sz w:val="22"/>
        </w:rPr>
      </w:pPr>
      <w:r w:rsidRPr="00E37C5E">
        <w:rPr>
          <w:rFonts w:asciiTheme="majorEastAsia" w:eastAsiaTheme="majorEastAsia" w:hAnsiTheme="majorEastAsia" w:cstheme="minorHAnsi" w:hint="eastAsia"/>
          <w:sz w:val="22"/>
        </w:rPr>
        <w:t>1．二次曝光全息干涉法</w:t>
      </w:r>
    </w:p>
    <w:p w:rsidR="008D2B66" w:rsidRPr="00E37C5E" w:rsidRDefault="008D2B66" w:rsidP="008D2B66">
      <w:pPr>
        <w:spacing w:line="480" w:lineRule="auto"/>
        <w:ind w:firstLineChars="200" w:firstLine="440"/>
        <w:rPr>
          <w:rFonts w:asciiTheme="majorEastAsia" w:eastAsiaTheme="majorEastAsia" w:hAnsiTheme="majorEastAsia" w:cstheme="minorHAnsi"/>
          <w:sz w:val="22"/>
        </w:rPr>
      </w:pPr>
      <w:r>
        <w:rPr>
          <w:rFonts w:asciiTheme="majorEastAsia" w:eastAsiaTheme="majorEastAsia" w:hAnsiTheme="majorEastAsia" w:cstheme="minorHAnsi" w:hint="eastAsia"/>
          <w:noProof/>
          <w:sz w:val="22"/>
        </w:rPr>
        <w:drawing>
          <wp:anchor distT="0" distB="0" distL="114300" distR="114300" simplePos="0" relativeHeight="251659264" behindDoc="0" locked="0" layoutInCell="1" allowOverlap="1">
            <wp:simplePos x="0" y="0"/>
            <wp:positionH relativeFrom="column">
              <wp:posOffset>3601085</wp:posOffset>
            </wp:positionH>
            <wp:positionV relativeFrom="paragraph">
              <wp:posOffset>49530</wp:posOffset>
            </wp:positionV>
            <wp:extent cx="1524000" cy="1667510"/>
            <wp:effectExtent l="19050" t="0" r="0" b="0"/>
            <wp:wrapSquare wrapText="bothSides"/>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l="61216" t="23947" r="14375" b="33259"/>
                    <a:stretch>
                      <a:fillRect/>
                    </a:stretch>
                  </pic:blipFill>
                  <pic:spPr bwMode="auto">
                    <a:xfrm>
                      <a:off x="0" y="0"/>
                      <a:ext cx="1524000" cy="1667510"/>
                    </a:xfrm>
                    <a:prstGeom prst="rect">
                      <a:avLst/>
                    </a:prstGeom>
                    <a:noFill/>
                    <a:ln w="9525">
                      <a:noFill/>
                      <a:miter lim="800000"/>
                      <a:headEnd/>
                      <a:tailEnd/>
                    </a:ln>
                  </pic:spPr>
                </pic:pic>
              </a:graphicData>
            </a:graphic>
          </wp:anchor>
        </w:drawing>
      </w:r>
      <w:r w:rsidRPr="00E37C5E">
        <w:rPr>
          <w:rFonts w:asciiTheme="majorEastAsia" w:eastAsiaTheme="majorEastAsia" w:hAnsiTheme="majorEastAsia" w:cstheme="minorHAnsi" w:hint="eastAsia"/>
          <w:sz w:val="22"/>
        </w:rPr>
        <w:t>二次曝光全息干涉法就是在同一片感光板上分别记录同一物体变形前后的两张全息照片（全息图）．先后二次曝光的唯一差别在于后一次曝光前该物体有了一个微小的变形或移动，而全息防振台上的整个拍摄装置、元件仍保持原状，故当在再现观察时，用再现光波照射这张经过双重曝光后，又经过化学冲洗处理（显影、定影处理）的全息照片时，在看到再现物像的同时，还会在像的表面上看到由于物体的微小形变或位移而产生的干涉条纹．出现这种形变干涉条纹的物理解释如图1所示．</w:t>
      </w:r>
      <w:r>
        <w:rPr>
          <w:rFonts w:asciiTheme="majorEastAsia" w:eastAsiaTheme="majorEastAsia" w:hAnsiTheme="majorEastAsia" w:cstheme="minorHAnsi"/>
          <w:sz w:val="22"/>
        </w:rPr>
        <w:t xml:space="preserve"> </w:t>
      </w:r>
      <w:r w:rsidRPr="00E37C5E">
        <w:rPr>
          <w:rFonts w:asciiTheme="majorEastAsia" w:eastAsiaTheme="majorEastAsia" w:hAnsiTheme="majorEastAsia" w:cstheme="minorHAnsi"/>
          <w:sz w:val="22"/>
        </w:rPr>
        <w:t>S</w:t>
      </w:r>
      <w:r w:rsidRPr="00E37C5E">
        <w:rPr>
          <w:rFonts w:asciiTheme="majorEastAsia" w:eastAsiaTheme="majorEastAsia" w:hAnsiTheme="majorEastAsia" w:cstheme="minorHAnsi" w:hint="eastAsia"/>
          <w:sz w:val="22"/>
        </w:rPr>
        <w:t>为被照明物体光波的波源，</w:t>
      </w:r>
      <w:r w:rsidRPr="00E37C5E">
        <w:rPr>
          <w:rFonts w:asciiTheme="majorEastAsia" w:eastAsiaTheme="majorEastAsia" w:hAnsiTheme="majorEastAsia" w:cstheme="minorHAnsi"/>
          <w:sz w:val="22"/>
        </w:rPr>
        <w:t>G</w:t>
      </w:r>
      <w:r w:rsidRPr="00E37C5E">
        <w:rPr>
          <w:rFonts w:asciiTheme="majorEastAsia" w:eastAsiaTheme="majorEastAsia" w:hAnsiTheme="majorEastAsia" w:cstheme="minorHAnsi" w:hint="eastAsia"/>
          <w:sz w:val="22"/>
        </w:rPr>
        <w:t>为感光版上的任意点，设物点变形前、后位于</w:t>
      </w:r>
      <w:r w:rsidRPr="00E37C5E">
        <w:rPr>
          <w:rFonts w:asciiTheme="majorEastAsia" w:eastAsiaTheme="majorEastAsia" w:hAnsiTheme="majorEastAsia" w:cstheme="minorHAnsi"/>
          <w:sz w:val="22"/>
        </w:rPr>
        <w:t>Q1</w:t>
      </w:r>
      <w:r w:rsidRPr="00E37C5E">
        <w:rPr>
          <w:rFonts w:asciiTheme="majorEastAsia" w:eastAsiaTheme="majorEastAsia" w:hAnsiTheme="majorEastAsia" w:cstheme="minorHAnsi" w:hint="eastAsia"/>
          <w:sz w:val="22"/>
        </w:rPr>
        <w:t>和</w:t>
      </w:r>
      <w:r w:rsidRPr="00E37C5E">
        <w:rPr>
          <w:rFonts w:asciiTheme="majorEastAsia" w:eastAsiaTheme="majorEastAsia" w:hAnsiTheme="majorEastAsia" w:cstheme="minorHAnsi"/>
          <w:sz w:val="22"/>
        </w:rPr>
        <w:t>Q2</w:t>
      </w:r>
      <w:r w:rsidRPr="00E37C5E">
        <w:rPr>
          <w:rFonts w:asciiTheme="majorEastAsia" w:eastAsiaTheme="majorEastAsia" w:hAnsiTheme="majorEastAsia" w:cstheme="minorHAnsi" w:hint="eastAsia"/>
          <w:sz w:val="22"/>
        </w:rPr>
        <w:t>；形变所产生的物点实际位移是</w:t>
      </w:r>
      <w:r w:rsidRPr="00E37C5E">
        <w:rPr>
          <w:rFonts w:asciiTheme="majorEastAsia" w:eastAsiaTheme="majorEastAsia" w:hAnsiTheme="majorEastAsia" w:cstheme="minorHAnsi"/>
          <w:sz w:val="22"/>
        </w:rPr>
        <w:t xml:space="preserve">  </w:t>
      </w:r>
      <w:r w:rsidRPr="00E37C5E">
        <w:rPr>
          <w:rFonts w:asciiTheme="majorEastAsia" w:eastAsiaTheme="majorEastAsia" w:hAnsiTheme="majorEastAsia" w:cstheme="minorHAnsi"/>
          <w:noProof/>
          <w:sz w:val="22"/>
        </w:rPr>
        <w:drawing>
          <wp:inline distT="0" distB="0" distL="0" distR="0">
            <wp:extent cx="643890" cy="255905"/>
            <wp:effectExtent l="19050" t="0" r="0" b="0"/>
            <wp:docPr id="7" name="图片 4" descr="http://pec.sjtu.edu.cn/ols/ImageLib/experiment/synthesis/07201314/07201314_%2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ec.sjtu.edu.cn/ols/ImageLib/experiment/synthesis/07201314/07201314_%20(2).gif"/>
                    <pic:cNvPicPr>
                      <a:picLocks noChangeAspect="1" noChangeArrowheads="1"/>
                    </pic:cNvPicPr>
                  </pic:nvPicPr>
                  <pic:blipFill>
                    <a:blip r:embed="rId11"/>
                    <a:srcRect/>
                    <a:stretch>
                      <a:fillRect/>
                    </a:stretch>
                  </pic:blipFill>
                  <pic:spPr bwMode="auto">
                    <a:xfrm>
                      <a:off x="0" y="0"/>
                      <a:ext cx="643890" cy="255905"/>
                    </a:xfrm>
                    <a:prstGeom prst="rect">
                      <a:avLst/>
                    </a:prstGeom>
                    <a:noFill/>
                    <a:ln w="9525">
                      <a:noFill/>
                      <a:miter lim="800000"/>
                      <a:headEnd/>
                      <a:tailEnd/>
                    </a:ln>
                  </pic:spPr>
                </pic:pic>
              </a:graphicData>
            </a:graphic>
          </wp:inline>
        </w:drawing>
      </w:r>
      <w:r w:rsidRPr="00E37C5E">
        <w:rPr>
          <w:rFonts w:asciiTheme="majorEastAsia" w:eastAsiaTheme="majorEastAsia" w:hAnsiTheme="majorEastAsia" w:cstheme="minorHAnsi" w:hint="eastAsia"/>
          <w:sz w:val="22"/>
        </w:rPr>
        <w:t>，所以，物光波由照明光波的波源发出后被</w:t>
      </w:r>
      <w:r w:rsidRPr="00E37C5E">
        <w:rPr>
          <w:rFonts w:asciiTheme="majorEastAsia" w:eastAsiaTheme="majorEastAsia" w:hAnsiTheme="majorEastAsia" w:cstheme="minorHAnsi"/>
          <w:sz w:val="22"/>
        </w:rPr>
        <w:t>Q1</w:t>
      </w:r>
      <w:r w:rsidRPr="00E37C5E">
        <w:rPr>
          <w:rFonts w:asciiTheme="majorEastAsia" w:eastAsiaTheme="majorEastAsia" w:hAnsiTheme="majorEastAsia" w:cstheme="minorHAnsi" w:hint="eastAsia"/>
          <w:sz w:val="22"/>
        </w:rPr>
        <w:t>及</w:t>
      </w:r>
      <w:r w:rsidRPr="00E37C5E">
        <w:rPr>
          <w:rFonts w:asciiTheme="majorEastAsia" w:eastAsiaTheme="majorEastAsia" w:hAnsiTheme="majorEastAsia" w:cstheme="minorHAnsi"/>
          <w:sz w:val="22"/>
        </w:rPr>
        <w:t>Q2</w:t>
      </w:r>
      <w:r w:rsidRPr="00E37C5E">
        <w:rPr>
          <w:rFonts w:asciiTheme="majorEastAsia" w:eastAsiaTheme="majorEastAsia" w:hAnsiTheme="majorEastAsia" w:cstheme="minorHAnsi" w:hint="eastAsia"/>
          <w:sz w:val="22"/>
        </w:rPr>
        <w:t>物点散射到</w:t>
      </w:r>
      <w:r w:rsidRPr="00E37C5E">
        <w:rPr>
          <w:rFonts w:asciiTheme="majorEastAsia" w:eastAsiaTheme="majorEastAsia" w:hAnsiTheme="majorEastAsia" w:cstheme="minorHAnsi"/>
          <w:sz w:val="22"/>
        </w:rPr>
        <w:t>G</w:t>
      </w:r>
      <w:r w:rsidRPr="00E37C5E">
        <w:rPr>
          <w:rFonts w:asciiTheme="majorEastAsia" w:eastAsiaTheme="majorEastAsia" w:hAnsiTheme="majorEastAsia" w:cstheme="minorHAnsi" w:hint="eastAsia"/>
          <w:sz w:val="22"/>
        </w:rPr>
        <w:t>点，此二列散射光波在</w:t>
      </w:r>
      <w:r w:rsidRPr="00E37C5E">
        <w:rPr>
          <w:rFonts w:asciiTheme="majorEastAsia" w:eastAsiaTheme="majorEastAsia" w:hAnsiTheme="majorEastAsia" w:cstheme="minorHAnsi"/>
          <w:sz w:val="22"/>
        </w:rPr>
        <w:t>G</w:t>
      </w:r>
      <w:r w:rsidRPr="00E37C5E">
        <w:rPr>
          <w:rFonts w:asciiTheme="majorEastAsia" w:eastAsiaTheme="majorEastAsia" w:hAnsiTheme="majorEastAsia" w:cstheme="minorHAnsi" w:hint="eastAsia"/>
          <w:sz w:val="22"/>
        </w:rPr>
        <w:t>点的位相差为</w:t>
      </w:r>
    </w:p>
    <w:p w:rsidR="008D2B66" w:rsidRDefault="008D2B66" w:rsidP="00671023">
      <w:pPr>
        <w:widowControl/>
        <w:spacing w:beforeLines="50" w:afterLines="50" w:line="480" w:lineRule="auto"/>
        <w:jc w:val="center"/>
        <w:rPr>
          <w:rFonts w:ascii="宋体" w:hAnsi="宋体" w:cs="宋体"/>
          <w:kern w:val="0"/>
          <w:sz w:val="18"/>
          <w:szCs w:val="18"/>
        </w:rPr>
      </w:pPr>
      <w:r>
        <w:rPr>
          <w:noProof/>
          <w:kern w:val="0"/>
          <w:sz w:val="18"/>
          <w:szCs w:val="18"/>
        </w:rPr>
        <w:drawing>
          <wp:inline distT="0" distB="0" distL="0" distR="0">
            <wp:extent cx="1912162" cy="415141"/>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l="28347" t="69623" r="29492" b="15743"/>
                    <a:stretch>
                      <a:fillRect/>
                    </a:stretch>
                  </pic:blipFill>
                  <pic:spPr bwMode="auto">
                    <a:xfrm>
                      <a:off x="0" y="0"/>
                      <a:ext cx="1913495" cy="415430"/>
                    </a:xfrm>
                    <a:prstGeom prst="rect">
                      <a:avLst/>
                    </a:prstGeom>
                    <a:noFill/>
                    <a:ln w="9525">
                      <a:noFill/>
                      <a:miter lim="800000"/>
                      <a:headEnd/>
                      <a:tailEnd/>
                    </a:ln>
                  </pic:spPr>
                </pic:pic>
              </a:graphicData>
            </a:graphic>
          </wp:inline>
        </w:drawing>
      </w:r>
    </w:p>
    <w:p w:rsidR="008D2B66" w:rsidRPr="00E37C5E" w:rsidRDefault="008D2B66" w:rsidP="008D2B66">
      <w:pPr>
        <w:widowControl/>
        <w:spacing w:line="480" w:lineRule="auto"/>
        <w:ind w:firstLineChars="200" w:firstLine="440"/>
        <w:jc w:val="left"/>
        <w:rPr>
          <w:rFonts w:asciiTheme="majorEastAsia" w:eastAsiaTheme="majorEastAsia" w:hAnsiTheme="majorEastAsia" w:cstheme="minorHAnsi"/>
          <w:sz w:val="22"/>
        </w:rPr>
      </w:pPr>
      <w:r w:rsidRPr="00E37C5E">
        <w:rPr>
          <w:rFonts w:asciiTheme="majorEastAsia" w:eastAsiaTheme="majorEastAsia" w:hAnsiTheme="majorEastAsia" w:cstheme="minorHAnsi"/>
          <w:sz w:val="22"/>
        </w:rPr>
        <w:lastRenderedPageBreak/>
        <w:t>2</w:t>
      </w:r>
      <w:r w:rsidRPr="00E37C5E">
        <w:rPr>
          <w:rFonts w:asciiTheme="majorEastAsia" w:eastAsiaTheme="majorEastAsia" w:hAnsiTheme="majorEastAsia" w:cstheme="minorHAnsi" w:hint="eastAsia"/>
          <w:sz w:val="22"/>
        </w:rPr>
        <w:t>．二次曝光测量悬臂梁变形分布</w:t>
      </w:r>
    </w:p>
    <w:p w:rsidR="008D2B66" w:rsidRDefault="008D2B66" w:rsidP="008D2B66">
      <w:pPr>
        <w:widowControl/>
        <w:spacing w:line="480" w:lineRule="auto"/>
        <w:ind w:firstLineChars="200" w:firstLine="440"/>
        <w:jc w:val="left"/>
        <w:rPr>
          <w:rFonts w:asciiTheme="majorEastAsia" w:eastAsiaTheme="majorEastAsia" w:hAnsiTheme="majorEastAsia" w:cstheme="minorHAnsi"/>
          <w:noProof/>
          <w:sz w:val="22"/>
        </w:rPr>
      </w:pPr>
      <w:r w:rsidRPr="00E37C5E">
        <w:rPr>
          <w:rFonts w:asciiTheme="majorEastAsia" w:eastAsiaTheme="majorEastAsia" w:hAnsiTheme="majorEastAsia" w:cstheme="minorHAnsi" w:hint="eastAsia"/>
          <w:sz w:val="22"/>
        </w:rPr>
        <w:t>本实验中将拍摄一端夹紧的悬臂梁，当另一端受力发生弯曲变形的二次曝光全息干涉照片，并测出该梁中性截面上各点的位移值</w:t>
      </w:r>
      <w:r>
        <w:rPr>
          <w:rFonts w:asciiTheme="majorEastAsia" w:eastAsiaTheme="majorEastAsia" w:hAnsiTheme="majorEastAsia" w:cstheme="minorHAnsi" w:hint="eastAsia"/>
          <w:sz w:val="22"/>
        </w:rPr>
        <w:t>。</w:t>
      </w:r>
      <w:r w:rsidRPr="00E37C5E">
        <w:rPr>
          <w:rFonts w:asciiTheme="majorEastAsia" w:eastAsiaTheme="majorEastAsia" w:hAnsiTheme="majorEastAsia" w:cstheme="minorHAnsi" w:hint="eastAsia"/>
          <w:sz w:val="22"/>
        </w:rPr>
        <w:t>由于悬臂梁的自由端在不大的集中外力</w:t>
      </w:r>
      <w:r w:rsidRPr="00E37C5E">
        <w:rPr>
          <w:rFonts w:asciiTheme="majorEastAsia" w:eastAsiaTheme="majorEastAsia" w:hAnsiTheme="majorEastAsia" w:cstheme="minorHAnsi"/>
          <w:sz w:val="22"/>
        </w:rPr>
        <w:t>Fy</w:t>
      </w:r>
      <w:r w:rsidRPr="00E37C5E">
        <w:rPr>
          <w:rFonts w:asciiTheme="majorEastAsia" w:eastAsiaTheme="majorEastAsia" w:hAnsiTheme="majorEastAsia" w:cstheme="minorHAnsi" w:hint="eastAsia"/>
          <w:sz w:val="22"/>
        </w:rPr>
        <w:t>作用下，梁中心截面上各点沿</w:t>
      </w:r>
      <w:r w:rsidRPr="00E37C5E">
        <w:rPr>
          <w:rFonts w:asciiTheme="majorEastAsia" w:eastAsiaTheme="majorEastAsia" w:hAnsiTheme="majorEastAsia" w:cstheme="minorHAnsi"/>
          <w:sz w:val="22"/>
        </w:rPr>
        <w:t>x</w:t>
      </w:r>
      <w:r w:rsidRPr="00E37C5E">
        <w:rPr>
          <w:rFonts w:asciiTheme="majorEastAsia" w:eastAsiaTheme="majorEastAsia" w:hAnsiTheme="majorEastAsia" w:cstheme="minorHAnsi" w:hint="eastAsia"/>
          <w:sz w:val="22"/>
        </w:rPr>
        <w:t>轴向的变形很小，常可以略去不计．而各点沿</w:t>
      </w:r>
      <w:r w:rsidRPr="00E37C5E">
        <w:rPr>
          <w:rFonts w:asciiTheme="majorEastAsia" w:eastAsiaTheme="majorEastAsia" w:hAnsiTheme="majorEastAsia" w:cstheme="minorHAnsi"/>
          <w:sz w:val="22"/>
        </w:rPr>
        <w:t>y</w:t>
      </w:r>
      <w:r w:rsidRPr="00E37C5E">
        <w:rPr>
          <w:rFonts w:asciiTheme="majorEastAsia" w:eastAsiaTheme="majorEastAsia" w:hAnsiTheme="majorEastAsia" w:cstheme="minorHAnsi" w:hint="eastAsia"/>
          <w:sz w:val="22"/>
        </w:rPr>
        <w:t>轴的变形分布，可以用材料力学的公式确定，即</w:t>
      </w:r>
    </w:p>
    <w:p w:rsidR="008D2B66" w:rsidRPr="004A7F65" w:rsidRDefault="008D2B66" w:rsidP="008D2B66">
      <w:pPr>
        <w:widowControl/>
        <w:spacing w:line="480" w:lineRule="auto"/>
        <w:ind w:firstLineChars="200" w:firstLine="440"/>
        <w:jc w:val="center"/>
        <w:rPr>
          <w:rFonts w:asciiTheme="majorEastAsia" w:eastAsiaTheme="majorEastAsia" w:hAnsiTheme="majorEastAsia" w:cstheme="minorHAnsi"/>
          <w:sz w:val="22"/>
        </w:rPr>
      </w:pPr>
      <w:r w:rsidRPr="008D2B66">
        <w:rPr>
          <w:rFonts w:asciiTheme="majorEastAsia" w:eastAsiaTheme="majorEastAsia" w:hAnsiTheme="majorEastAsia" w:cstheme="minorHAnsi"/>
          <w:noProof/>
          <w:sz w:val="22"/>
        </w:rPr>
        <w:drawing>
          <wp:inline distT="0" distB="0" distL="0" distR="0">
            <wp:extent cx="1707337" cy="410633"/>
            <wp:effectExtent l="19050" t="0" r="7163"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l="23495" t="51220" r="25748" b="29264"/>
                    <a:stretch>
                      <a:fillRect/>
                    </a:stretch>
                  </pic:blipFill>
                  <pic:spPr bwMode="auto">
                    <a:xfrm>
                      <a:off x="0" y="0"/>
                      <a:ext cx="1707666" cy="410712"/>
                    </a:xfrm>
                    <a:prstGeom prst="rect">
                      <a:avLst/>
                    </a:prstGeom>
                    <a:noFill/>
                    <a:ln w="9525">
                      <a:noFill/>
                      <a:miter lim="800000"/>
                      <a:headEnd/>
                      <a:tailEnd/>
                    </a:ln>
                  </pic:spPr>
                </pic:pic>
              </a:graphicData>
            </a:graphic>
          </wp:inline>
        </w:drawing>
      </w:r>
    </w:p>
    <w:p w:rsidR="00267777" w:rsidRDefault="008D2B66" w:rsidP="008D2B66">
      <w:pPr>
        <w:widowControl/>
        <w:spacing w:line="480" w:lineRule="auto"/>
        <w:jc w:val="left"/>
        <w:rPr>
          <w:rFonts w:asciiTheme="majorEastAsia" w:eastAsiaTheme="majorEastAsia" w:hAnsiTheme="majorEastAsia" w:cstheme="minorHAnsi"/>
          <w:sz w:val="22"/>
        </w:rPr>
      </w:pPr>
      <w:r w:rsidRPr="00E37C5E">
        <w:rPr>
          <w:rFonts w:asciiTheme="majorEastAsia" w:eastAsiaTheme="majorEastAsia" w:hAnsiTheme="majorEastAsia" w:cstheme="minorHAnsi" w:hint="eastAsia"/>
          <w:sz w:val="22"/>
        </w:rPr>
        <w:t>式中，</w:t>
      </w:r>
      <w:r w:rsidRPr="00E37C5E">
        <w:rPr>
          <w:rFonts w:asciiTheme="majorEastAsia" w:eastAsiaTheme="majorEastAsia" w:hAnsiTheme="majorEastAsia" w:cstheme="minorHAnsi"/>
          <w:sz w:val="22"/>
        </w:rPr>
        <w:t>L</w:t>
      </w:r>
      <w:r w:rsidRPr="00E37C5E">
        <w:rPr>
          <w:rFonts w:asciiTheme="majorEastAsia" w:eastAsiaTheme="majorEastAsia" w:hAnsiTheme="majorEastAsia" w:cstheme="minorHAnsi" w:hint="eastAsia"/>
          <w:sz w:val="22"/>
        </w:rPr>
        <w:t>为梁长，</w:t>
      </w:r>
      <w:r w:rsidRPr="00E37C5E">
        <w:rPr>
          <w:rFonts w:asciiTheme="majorEastAsia" w:eastAsiaTheme="majorEastAsia" w:hAnsiTheme="majorEastAsia" w:cstheme="minorHAnsi"/>
          <w:sz w:val="22"/>
        </w:rPr>
        <w:t>E</w:t>
      </w:r>
      <w:r w:rsidRPr="00E37C5E">
        <w:rPr>
          <w:rFonts w:asciiTheme="majorEastAsia" w:eastAsiaTheme="majorEastAsia" w:hAnsiTheme="majorEastAsia" w:cstheme="minorHAnsi" w:hint="eastAsia"/>
          <w:sz w:val="22"/>
        </w:rPr>
        <w:t>为材料的杨氏模量，</w:t>
      </w:r>
      <w:r w:rsidRPr="00E37C5E">
        <w:rPr>
          <w:rFonts w:asciiTheme="majorEastAsia" w:eastAsiaTheme="majorEastAsia" w:hAnsiTheme="majorEastAsia" w:cstheme="minorHAnsi"/>
          <w:sz w:val="22"/>
        </w:rPr>
        <w:t>J</w:t>
      </w:r>
      <w:r w:rsidRPr="00E37C5E">
        <w:rPr>
          <w:rFonts w:asciiTheme="majorEastAsia" w:eastAsiaTheme="majorEastAsia" w:hAnsiTheme="majorEastAsia" w:cstheme="minorHAnsi" w:hint="eastAsia"/>
          <w:sz w:val="22"/>
        </w:rPr>
        <w:t>为梁截面的惯性矩，</w:t>
      </w:r>
      <w:r w:rsidRPr="00E37C5E">
        <w:rPr>
          <w:rFonts w:asciiTheme="majorEastAsia" w:eastAsiaTheme="majorEastAsia" w:hAnsiTheme="majorEastAsia" w:cstheme="minorHAnsi"/>
          <w:sz w:val="22"/>
        </w:rPr>
        <w:t>x</w:t>
      </w:r>
      <w:r w:rsidRPr="00E37C5E">
        <w:rPr>
          <w:rFonts w:asciiTheme="majorEastAsia" w:eastAsiaTheme="majorEastAsia" w:hAnsiTheme="majorEastAsia" w:cstheme="minorHAnsi" w:hint="eastAsia"/>
          <w:sz w:val="22"/>
        </w:rPr>
        <w:t>为待测物点</w:t>
      </w:r>
      <w:r w:rsidRPr="00E37C5E">
        <w:rPr>
          <w:rFonts w:asciiTheme="majorEastAsia" w:eastAsiaTheme="majorEastAsia" w:hAnsiTheme="majorEastAsia" w:cstheme="minorHAnsi"/>
          <w:sz w:val="22"/>
        </w:rPr>
        <w:t>Qi</w:t>
      </w:r>
      <w:r w:rsidRPr="00E37C5E">
        <w:rPr>
          <w:rFonts w:asciiTheme="majorEastAsia" w:eastAsiaTheme="majorEastAsia" w:hAnsiTheme="majorEastAsia" w:cstheme="minorHAnsi" w:hint="eastAsia"/>
          <w:sz w:val="22"/>
        </w:rPr>
        <w:t>的位置坐标．</w:t>
      </w:r>
    </w:p>
    <w:p w:rsidR="00267777" w:rsidRDefault="00267777">
      <w:pPr>
        <w:widowControl/>
        <w:jc w:val="left"/>
        <w:rPr>
          <w:rFonts w:asciiTheme="majorEastAsia" w:eastAsiaTheme="majorEastAsia" w:hAnsiTheme="majorEastAsia" w:cstheme="minorHAnsi"/>
          <w:sz w:val="22"/>
        </w:rPr>
      </w:pPr>
      <w:r>
        <w:rPr>
          <w:rFonts w:asciiTheme="majorEastAsia" w:eastAsiaTheme="majorEastAsia" w:hAnsiTheme="majorEastAsia" w:cstheme="minorHAnsi"/>
          <w:sz w:val="22"/>
        </w:rPr>
        <w:br w:type="page"/>
      </w:r>
    </w:p>
    <w:p w:rsidR="008D2B66" w:rsidRPr="00E37C5E" w:rsidRDefault="008D2B66" w:rsidP="008D2B66">
      <w:pPr>
        <w:widowControl/>
        <w:spacing w:line="480" w:lineRule="auto"/>
        <w:jc w:val="left"/>
        <w:rPr>
          <w:rFonts w:asciiTheme="majorEastAsia" w:eastAsiaTheme="majorEastAsia" w:hAnsiTheme="majorEastAsia" w:cstheme="minorHAnsi"/>
          <w:sz w:val="22"/>
        </w:rPr>
      </w:pPr>
    </w:p>
    <w:p w:rsidR="0044552A" w:rsidRDefault="003316F4" w:rsidP="0044552A">
      <w:pPr>
        <w:rPr>
          <w:rFonts w:eastAsia="楷体" w:hAnsi="楷体"/>
          <w:b/>
          <w:sz w:val="28"/>
          <w:szCs w:val="28"/>
        </w:rPr>
      </w:pPr>
      <w:r w:rsidRPr="004D22F9">
        <w:rPr>
          <w:rFonts w:eastAsia="楷体" w:hAnsi="楷体"/>
          <w:b/>
          <w:sz w:val="28"/>
          <w:szCs w:val="28"/>
        </w:rPr>
        <w:t>【实验</w:t>
      </w:r>
      <w:r w:rsidR="005F5946" w:rsidRPr="004D22F9">
        <w:rPr>
          <w:rFonts w:eastAsia="楷体" w:hAnsi="楷体"/>
          <w:b/>
          <w:sz w:val="28"/>
          <w:szCs w:val="28"/>
        </w:rPr>
        <w:t>数据记录、实验结果计算</w:t>
      </w:r>
      <w:r w:rsidRPr="004D22F9">
        <w:rPr>
          <w:rFonts w:eastAsia="楷体" w:hAnsi="楷体"/>
          <w:b/>
          <w:sz w:val="28"/>
          <w:szCs w:val="28"/>
        </w:rPr>
        <w:t>】</w:t>
      </w:r>
    </w:p>
    <w:p w:rsidR="0019283E" w:rsidRDefault="008D2B66" w:rsidP="0019283E">
      <w:pPr>
        <w:jc w:val="left"/>
        <w:rPr>
          <w:rFonts w:eastAsia="楷体" w:hAnsi="楷体"/>
          <w:sz w:val="24"/>
          <w:szCs w:val="28"/>
        </w:rPr>
      </w:pPr>
      <w:r w:rsidRPr="0019283E">
        <w:rPr>
          <w:rFonts w:eastAsia="楷体" w:hAnsi="楷体" w:hint="eastAsia"/>
          <w:sz w:val="24"/>
          <w:szCs w:val="28"/>
        </w:rPr>
        <w:t>a = 24.5cm   b</w:t>
      </w:r>
      <w:r w:rsidR="00A92C62">
        <w:rPr>
          <w:rFonts w:eastAsia="楷体" w:hAnsi="楷体" w:hint="eastAsia"/>
          <w:sz w:val="24"/>
          <w:szCs w:val="28"/>
        </w:rPr>
        <w:t xml:space="preserve"> </w:t>
      </w:r>
      <w:r w:rsidRPr="0019283E">
        <w:rPr>
          <w:rFonts w:eastAsia="楷体" w:hAnsi="楷体" w:hint="eastAsia"/>
          <w:sz w:val="24"/>
          <w:szCs w:val="28"/>
        </w:rPr>
        <w:t>=</w:t>
      </w:r>
      <w:r w:rsidR="00A92C62">
        <w:rPr>
          <w:rFonts w:eastAsia="楷体" w:hAnsi="楷体" w:hint="eastAsia"/>
          <w:sz w:val="24"/>
          <w:szCs w:val="28"/>
        </w:rPr>
        <w:t xml:space="preserve"> </w:t>
      </w:r>
      <w:r w:rsidRPr="0019283E">
        <w:rPr>
          <w:rFonts w:eastAsia="楷体" w:hAnsi="楷体" w:hint="eastAsia"/>
          <w:sz w:val="24"/>
          <w:szCs w:val="28"/>
        </w:rPr>
        <w:t xml:space="preserve">6.5cm   </w:t>
      </w:r>
    </w:p>
    <w:p w:rsidR="008D2B66" w:rsidRPr="0019283E" w:rsidRDefault="008D2B66" w:rsidP="0019283E">
      <w:pPr>
        <w:jc w:val="left"/>
        <w:rPr>
          <w:rFonts w:eastAsia="楷体" w:hAnsi="楷体"/>
          <w:sz w:val="24"/>
          <w:szCs w:val="28"/>
        </w:rPr>
      </w:pPr>
      <w:r w:rsidRPr="0019283E">
        <w:rPr>
          <w:rFonts w:eastAsia="楷体" w:hAnsi="楷体" w:hint="eastAsia"/>
          <w:sz w:val="24"/>
          <w:szCs w:val="28"/>
        </w:rPr>
        <w:t>h</w:t>
      </w:r>
      <w:r w:rsidRPr="0019283E">
        <w:rPr>
          <w:rFonts w:eastAsia="楷体" w:hAnsi="楷体" w:hint="eastAsia"/>
          <w:sz w:val="24"/>
          <w:szCs w:val="28"/>
          <w:vertAlign w:val="subscript"/>
        </w:rPr>
        <w:t>1</w:t>
      </w:r>
      <w:r w:rsidRPr="0019283E">
        <w:rPr>
          <w:rFonts w:eastAsia="楷体" w:hAnsi="楷体" w:hint="eastAsia"/>
          <w:sz w:val="24"/>
          <w:szCs w:val="28"/>
        </w:rPr>
        <w:t>=</w:t>
      </w:r>
      <w:r w:rsidR="00A92C62">
        <w:rPr>
          <w:rFonts w:eastAsia="楷体" w:hAnsi="楷体" w:hint="eastAsia"/>
          <w:sz w:val="24"/>
          <w:szCs w:val="28"/>
        </w:rPr>
        <w:t xml:space="preserve"> </w:t>
      </w:r>
      <w:r w:rsidRPr="0019283E">
        <w:rPr>
          <w:rFonts w:eastAsia="楷体" w:hAnsi="楷体" w:hint="eastAsia"/>
          <w:sz w:val="24"/>
          <w:szCs w:val="28"/>
        </w:rPr>
        <w:t>25.8cm   h</w:t>
      </w:r>
      <w:r w:rsidRPr="0019283E">
        <w:rPr>
          <w:rFonts w:eastAsia="楷体" w:hAnsi="楷体" w:hint="eastAsia"/>
          <w:sz w:val="24"/>
          <w:szCs w:val="28"/>
          <w:vertAlign w:val="subscript"/>
        </w:rPr>
        <w:t>2</w:t>
      </w:r>
      <w:r w:rsidR="00A92C62">
        <w:rPr>
          <w:rFonts w:eastAsia="楷体" w:hAnsi="楷体" w:hint="eastAsia"/>
          <w:sz w:val="24"/>
          <w:szCs w:val="28"/>
          <w:vertAlign w:val="subscript"/>
        </w:rPr>
        <w:t xml:space="preserve"> </w:t>
      </w:r>
      <w:r w:rsidRPr="0019283E">
        <w:rPr>
          <w:rFonts w:eastAsia="楷体" w:hAnsi="楷体" w:hint="eastAsia"/>
          <w:sz w:val="24"/>
          <w:szCs w:val="28"/>
        </w:rPr>
        <w:t>=</w:t>
      </w:r>
      <w:r w:rsidR="00A92C62">
        <w:rPr>
          <w:rFonts w:eastAsia="楷体" w:hAnsi="楷体" w:hint="eastAsia"/>
          <w:sz w:val="24"/>
          <w:szCs w:val="28"/>
        </w:rPr>
        <w:t xml:space="preserve"> </w:t>
      </w:r>
      <w:r w:rsidRPr="0019283E">
        <w:rPr>
          <w:rFonts w:eastAsia="楷体" w:hAnsi="楷体" w:hint="eastAsia"/>
          <w:sz w:val="24"/>
          <w:szCs w:val="28"/>
        </w:rPr>
        <w:t>17.3cm</w:t>
      </w:r>
    </w:p>
    <w:p w:rsidR="00DF460D" w:rsidRPr="00DF460D" w:rsidRDefault="008D2B66" w:rsidP="0019283E">
      <w:pPr>
        <w:jc w:val="left"/>
        <w:rPr>
          <w:rFonts w:eastAsia="楷体" w:hAnsi="楷体"/>
          <w:sz w:val="24"/>
          <w:szCs w:val="28"/>
        </w:rPr>
      </w:pPr>
      <w:r w:rsidRPr="0019283E">
        <w:rPr>
          <w:rFonts w:eastAsia="楷体" w:hAnsi="楷体" w:hint="eastAsia"/>
          <w:sz w:val="24"/>
          <w:szCs w:val="28"/>
        </w:rPr>
        <w:t xml:space="preserve">L = 19.3cm  </w:t>
      </w:r>
      <w:r w:rsidR="00DF460D">
        <w:rPr>
          <w:rFonts w:eastAsia="楷体" w:hAnsi="楷体" w:hint="eastAsia"/>
          <w:sz w:val="24"/>
          <w:szCs w:val="28"/>
        </w:rPr>
        <w:t xml:space="preserve"> y</w:t>
      </w:r>
      <w:r w:rsidR="00DF460D" w:rsidRPr="00DF460D">
        <w:rPr>
          <w:rFonts w:eastAsia="楷体" w:hAnsi="楷体" w:hint="eastAsia"/>
          <w:sz w:val="24"/>
          <w:szCs w:val="28"/>
          <w:vertAlign w:val="subscript"/>
        </w:rPr>
        <w:t>max</w:t>
      </w:r>
      <w:r w:rsidR="00DF460D">
        <w:rPr>
          <w:rFonts w:eastAsia="楷体" w:hAnsi="楷体" w:hint="eastAsia"/>
          <w:sz w:val="24"/>
          <w:szCs w:val="28"/>
        </w:rPr>
        <w:t xml:space="preserve"> = 10</w:t>
      </w:r>
      <m:oMath>
        <m:r>
          <m:rPr>
            <m:sty m:val="p"/>
          </m:rPr>
          <w:rPr>
            <w:rFonts w:ascii="Cambria Math" w:eastAsia="楷体" w:hAnsi="Cambria Math"/>
            <w:sz w:val="24"/>
            <w:szCs w:val="28"/>
          </w:rPr>
          <m:t>μm</m:t>
        </m:r>
      </m:oMath>
    </w:p>
    <w:p w:rsidR="0019283E" w:rsidRDefault="0019283E" w:rsidP="0019283E">
      <w:pPr>
        <w:jc w:val="left"/>
        <w:rPr>
          <w:rFonts w:eastAsia="楷体" w:hAnsi="楷体"/>
          <w:sz w:val="24"/>
          <w:szCs w:val="28"/>
        </w:rPr>
      </w:pPr>
      <m:oMath>
        <m:r>
          <m:rPr>
            <m:sty m:val="p"/>
          </m:rPr>
          <w:rPr>
            <w:rFonts w:ascii="Cambria Math" w:eastAsia="楷体" w:hAnsi="Cambria Math"/>
            <w:sz w:val="24"/>
            <w:szCs w:val="28"/>
          </w:rPr>
          <m:t>λ</m:t>
        </m:r>
      </m:oMath>
      <w:r w:rsidR="008D2B66" w:rsidRPr="0019283E">
        <w:rPr>
          <w:rFonts w:eastAsia="楷体" w:hAnsi="楷体" w:hint="eastAsia"/>
          <w:sz w:val="24"/>
          <w:szCs w:val="28"/>
        </w:rPr>
        <w:t xml:space="preserve"> = 0.6328 </w:t>
      </w:r>
      <m:oMath>
        <m:r>
          <m:rPr>
            <m:sty m:val="p"/>
          </m:rPr>
          <w:rPr>
            <w:rFonts w:ascii="Cambria Math" w:eastAsia="楷体" w:hAnsi="Cambria Math"/>
            <w:sz w:val="24"/>
            <w:szCs w:val="28"/>
          </w:rPr>
          <m:t>×</m:t>
        </m:r>
      </m:oMath>
      <w:r w:rsidR="008D2B66" w:rsidRPr="0019283E">
        <w:rPr>
          <w:rFonts w:eastAsia="楷体" w:hAnsi="楷体" w:hint="eastAsia"/>
          <w:sz w:val="24"/>
          <w:szCs w:val="28"/>
        </w:rPr>
        <w:t xml:space="preserve"> 10</w:t>
      </w:r>
      <w:r w:rsidR="008D2B66" w:rsidRPr="0019283E">
        <w:rPr>
          <w:rFonts w:eastAsia="楷体" w:hAnsi="楷体" w:hint="eastAsia"/>
          <w:sz w:val="24"/>
          <w:szCs w:val="28"/>
          <w:vertAlign w:val="superscript"/>
        </w:rPr>
        <w:t>-3</w:t>
      </w:r>
      <w:r w:rsidR="008D2B66" w:rsidRPr="0019283E">
        <w:rPr>
          <w:rFonts w:eastAsia="楷体" w:hAnsi="楷体" w:hint="eastAsia"/>
          <w:sz w:val="24"/>
          <w:szCs w:val="28"/>
        </w:rPr>
        <w:t>mm</w:t>
      </w:r>
    </w:p>
    <w:p w:rsidR="00801D9C" w:rsidRPr="0019283E" w:rsidRDefault="00801D9C" w:rsidP="0019283E">
      <w:pPr>
        <w:jc w:val="left"/>
        <w:rPr>
          <w:rFonts w:eastAsia="楷体" w:hAnsi="楷体"/>
          <w:sz w:val="24"/>
          <w:szCs w:val="28"/>
        </w:rPr>
      </w:pPr>
    </w:p>
    <w:tbl>
      <w:tblPr>
        <w:tblStyle w:val="a8"/>
        <w:tblW w:w="5000" w:type="pct"/>
        <w:tblLook w:val="04A0"/>
      </w:tblPr>
      <w:tblGrid>
        <w:gridCol w:w="822"/>
        <w:gridCol w:w="742"/>
        <w:gridCol w:w="742"/>
        <w:gridCol w:w="742"/>
        <w:gridCol w:w="742"/>
        <w:gridCol w:w="742"/>
        <w:gridCol w:w="742"/>
        <w:gridCol w:w="812"/>
        <w:gridCol w:w="812"/>
        <w:gridCol w:w="812"/>
        <w:gridCol w:w="812"/>
      </w:tblGrid>
      <w:tr w:rsidR="00B360AE" w:rsidTr="00CE2F17">
        <w:tc>
          <w:tcPr>
            <w:tcW w:w="482" w:type="pct"/>
          </w:tcPr>
          <w:p w:rsidR="008D2B66" w:rsidRDefault="008D2B66" w:rsidP="00157DD6">
            <w:pPr>
              <w:jc w:val="center"/>
              <w:rPr>
                <w:rFonts w:asciiTheme="minorEastAsia" w:eastAsiaTheme="minorEastAsia" w:hAnsiTheme="minorEastAsia" w:cstheme="minorHAnsi"/>
              </w:rPr>
            </w:pPr>
            <w:r>
              <w:rPr>
                <w:rFonts w:asciiTheme="minorEastAsia" w:eastAsiaTheme="minorEastAsia" w:hAnsiTheme="minorEastAsia" w:cstheme="minorHAnsi"/>
              </w:rPr>
              <w:t>K</w:t>
            </w:r>
          </w:p>
        </w:tc>
        <w:tc>
          <w:tcPr>
            <w:tcW w:w="435" w:type="pct"/>
          </w:tcPr>
          <w:p w:rsidR="008D2B66" w:rsidRDefault="00A92C62" w:rsidP="00157DD6">
            <w:pPr>
              <w:jc w:val="center"/>
              <w:rPr>
                <w:rFonts w:asciiTheme="minorEastAsia" w:eastAsiaTheme="minorEastAsia" w:hAnsiTheme="minorEastAsia" w:cstheme="minorHAnsi"/>
              </w:rPr>
            </w:pPr>
            <w:r>
              <w:rPr>
                <w:rFonts w:asciiTheme="minorEastAsia" w:eastAsiaTheme="minorEastAsia" w:hAnsiTheme="minorEastAsia" w:cstheme="minorHAnsi" w:hint="eastAsia"/>
              </w:rPr>
              <w:t>0</w:t>
            </w:r>
          </w:p>
        </w:tc>
        <w:tc>
          <w:tcPr>
            <w:tcW w:w="435" w:type="pct"/>
          </w:tcPr>
          <w:p w:rsidR="008D2B66" w:rsidRDefault="00A92C62" w:rsidP="00157DD6">
            <w:pPr>
              <w:jc w:val="center"/>
              <w:rPr>
                <w:rFonts w:asciiTheme="minorEastAsia" w:eastAsiaTheme="minorEastAsia" w:hAnsiTheme="minorEastAsia" w:cstheme="minorHAnsi"/>
              </w:rPr>
            </w:pPr>
            <w:r>
              <w:rPr>
                <w:rFonts w:asciiTheme="minorEastAsia" w:eastAsiaTheme="minorEastAsia" w:hAnsiTheme="minorEastAsia" w:cstheme="minorHAnsi" w:hint="eastAsia"/>
              </w:rPr>
              <w:t>1</w:t>
            </w:r>
          </w:p>
        </w:tc>
        <w:tc>
          <w:tcPr>
            <w:tcW w:w="435" w:type="pct"/>
          </w:tcPr>
          <w:p w:rsidR="008D2B66" w:rsidRDefault="00A92C62" w:rsidP="00157DD6">
            <w:pPr>
              <w:jc w:val="center"/>
              <w:rPr>
                <w:rFonts w:asciiTheme="minorEastAsia" w:eastAsiaTheme="minorEastAsia" w:hAnsiTheme="minorEastAsia" w:cstheme="minorHAnsi"/>
              </w:rPr>
            </w:pPr>
            <w:r>
              <w:rPr>
                <w:rFonts w:asciiTheme="minorEastAsia" w:eastAsiaTheme="minorEastAsia" w:hAnsiTheme="minorEastAsia" w:cstheme="minorHAnsi" w:hint="eastAsia"/>
              </w:rPr>
              <w:t>2</w:t>
            </w:r>
          </w:p>
        </w:tc>
        <w:tc>
          <w:tcPr>
            <w:tcW w:w="435" w:type="pct"/>
          </w:tcPr>
          <w:p w:rsidR="008D2B66" w:rsidRDefault="00A92C62" w:rsidP="00157DD6">
            <w:pPr>
              <w:jc w:val="center"/>
              <w:rPr>
                <w:rFonts w:asciiTheme="minorEastAsia" w:eastAsiaTheme="minorEastAsia" w:hAnsiTheme="minorEastAsia" w:cstheme="minorHAnsi"/>
              </w:rPr>
            </w:pPr>
            <w:r>
              <w:rPr>
                <w:rFonts w:asciiTheme="minorEastAsia" w:eastAsiaTheme="minorEastAsia" w:hAnsiTheme="minorEastAsia" w:cstheme="minorHAnsi" w:hint="eastAsia"/>
              </w:rPr>
              <w:t>3</w:t>
            </w:r>
          </w:p>
        </w:tc>
        <w:tc>
          <w:tcPr>
            <w:tcW w:w="435" w:type="pct"/>
          </w:tcPr>
          <w:p w:rsidR="008D2B66" w:rsidRDefault="00A92C62" w:rsidP="00157DD6">
            <w:pPr>
              <w:jc w:val="center"/>
              <w:rPr>
                <w:rFonts w:asciiTheme="minorEastAsia" w:eastAsiaTheme="minorEastAsia" w:hAnsiTheme="minorEastAsia" w:cstheme="minorHAnsi"/>
              </w:rPr>
            </w:pPr>
            <w:r>
              <w:rPr>
                <w:rFonts w:asciiTheme="minorEastAsia" w:eastAsiaTheme="minorEastAsia" w:hAnsiTheme="minorEastAsia" w:cstheme="minorHAnsi" w:hint="eastAsia"/>
              </w:rPr>
              <w:t>4</w:t>
            </w:r>
          </w:p>
        </w:tc>
        <w:tc>
          <w:tcPr>
            <w:tcW w:w="435" w:type="pct"/>
          </w:tcPr>
          <w:p w:rsidR="008D2B66" w:rsidRDefault="00A92C62" w:rsidP="00157DD6">
            <w:pPr>
              <w:jc w:val="center"/>
              <w:rPr>
                <w:rFonts w:asciiTheme="minorEastAsia" w:eastAsiaTheme="minorEastAsia" w:hAnsiTheme="minorEastAsia" w:cstheme="minorHAnsi"/>
              </w:rPr>
            </w:pPr>
            <w:r>
              <w:rPr>
                <w:rFonts w:asciiTheme="minorEastAsia" w:eastAsiaTheme="minorEastAsia" w:hAnsiTheme="minorEastAsia" w:cstheme="minorHAnsi" w:hint="eastAsia"/>
              </w:rPr>
              <w:t>5</w:t>
            </w:r>
          </w:p>
        </w:tc>
        <w:tc>
          <w:tcPr>
            <w:tcW w:w="476" w:type="pct"/>
          </w:tcPr>
          <w:p w:rsidR="008D2B66" w:rsidRDefault="00A92C62" w:rsidP="00157DD6">
            <w:pPr>
              <w:jc w:val="center"/>
              <w:rPr>
                <w:rFonts w:asciiTheme="minorEastAsia" w:eastAsiaTheme="minorEastAsia" w:hAnsiTheme="minorEastAsia" w:cstheme="minorHAnsi"/>
              </w:rPr>
            </w:pPr>
            <w:r>
              <w:rPr>
                <w:rFonts w:asciiTheme="minorEastAsia" w:eastAsiaTheme="minorEastAsia" w:hAnsiTheme="minorEastAsia" w:cstheme="minorHAnsi" w:hint="eastAsia"/>
              </w:rPr>
              <w:t>6</w:t>
            </w:r>
          </w:p>
        </w:tc>
        <w:tc>
          <w:tcPr>
            <w:tcW w:w="476" w:type="pct"/>
          </w:tcPr>
          <w:p w:rsidR="008D2B66" w:rsidRDefault="00A92C62" w:rsidP="00157DD6">
            <w:pPr>
              <w:jc w:val="center"/>
              <w:rPr>
                <w:rFonts w:asciiTheme="minorEastAsia" w:eastAsiaTheme="minorEastAsia" w:hAnsiTheme="minorEastAsia" w:cstheme="minorHAnsi"/>
              </w:rPr>
            </w:pPr>
            <w:r>
              <w:rPr>
                <w:rFonts w:asciiTheme="minorEastAsia" w:eastAsiaTheme="minorEastAsia" w:hAnsiTheme="minorEastAsia" w:cstheme="minorHAnsi" w:hint="eastAsia"/>
              </w:rPr>
              <w:t>7</w:t>
            </w:r>
          </w:p>
        </w:tc>
        <w:tc>
          <w:tcPr>
            <w:tcW w:w="476" w:type="pct"/>
          </w:tcPr>
          <w:p w:rsidR="008D2B66" w:rsidRDefault="00A92C62" w:rsidP="00157DD6">
            <w:pPr>
              <w:jc w:val="center"/>
              <w:rPr>
                <w:rFonts w:asciiTheme="minorEastAsia" w:eastAsiaTheme="minorEastAsia" w:hAnsiTheme="minorEastAsia" w:cstheme="minorHAnsi"/>
              </w:rPr>
            </w:pPr>
            <w:r>
              <w:rPr>
                <w:rFonts w:asciiTheme="minorEastAsia" w:eastAsiaTheme="minorEastAsia" w:hAnsiTheme="minorEastAsia" w:cstheme="minorHAnsi" w:hint="eastAsia"/>
              </w:rPr>
              <w:t>8</w:t>
            </w:r>
          </w:p>
        </w:tc>
        <w:tc>
          <w:tcPr>
            <w:tcW w:w="476" w:type="pct"/>
          </w:tcPr>
          <w:p w:rsidR="008D2B66" w:rsidRDefault="00A92C62" w:rsidP="00157DD6">
            <w:pPr>
              <w:jc w:val="center"/>
              <w:rPr>
                <w:rFonts w:asciiTheme="minorEastAsia" w:eastAsiaTheme="minorEastAsia" w:hAnsiTheme="minorEastAsia" w:cstheme="minorHAnsi"/>
              </w:rPr>
            </w:pPr>
            <w:r>
              <w:rPr>
                <w:rFonts w:asciiTheme="minorEastAsia" w:eastAsiaTheme="minorEastAsia" w:hAnsiTheme="minorEastAsia" w:cstheme="minorHAnsi" w:hint="eastAsia"/>
              </w:rPr>
              <w:t>9</w:t>
            </w:r>
          </w:p>
        </w:tc>
      </w:tr>
      <w:tr w:rsidR="00B360AE" w:rsidTr="00CE2F17">
        <w:tc>
          <w:tcPr>
            <w:tcW w:w="482" w:type="pct"/>
          </w:tcPr>
          <w:p w:rsidR="008D2B66" w:rsidRDefault="008D2B66" w:rsidP="00157DD6">
            <w:pPr>
              <w:jc w:val="center"/>
              <w:rPr>
                <w:rFonts w:asciiTheme="minorEastAsia" w:eastAsiaTheme="minorEastAsia" w:hAnsiTheme="minorEastAsia" w:cstheme="minorHAnsi"/>
              </w:rPr>
            </w:pPr>
            <w:r>
              <w:rPr>
                <w:rFonts w:asciiTheme="minorEastAsia" w:eastAsiaTheme="minorEastAsia" w:hAnsiTheme="minorEastAsia" w:cstheme="minorHAnsi" w:hint="eastAsia"/>
              </w:rPr>
              <w:t>x</w:t>
            </w:r>
          </w:p>
        </w:tc>
        <w:tc>
          <w:tcPr>
            <w:tcW w:w="435" w:type="pct"/>
          </w:tcPr>
          <w:p w:rsidR="008D2B66" w:rsidRDefault="0019283E" w:rsidP="00157DD6">
            <w:pPr>
              <w:jc w:val="center"/>
              <w:rPr>
                <w:rFonts w:asciiTheme="minorEastAsia" w:eastAsiaTheme="minorEastAsia" w:hAnsiTheme="minorEastAsia" w:cstheme="minorHAnsi"/>
              </w:rPr>
            </w:pPr>
            <w:r>
              <w:rPr>
                <w:rFonts w:asciiTheme="minorEastAsia" w:eastAsiaTheme="minorEastAsia" w:hAnsiTheme="minorEastAsia" w:cstheme="minorHAnsi" w:hint="eastAsia"/>
              </w:rPr>
              <w:t>1.3</w:t>
            </w:r>
          </w:p>
        </w:tc>
        <w:tc>
          <w:tcPr>
            <w:tcW w:w="435" w:type="pct"/>
          </w:tcPr>
          <w:p w:rsidR="008D2B66" w:rsidRDefault="0019283E" w:rsidP="00157DD6">
            <w:pPr>
              <w:jc w:val="center"/>
              <w:rPr>
                <w:rFonts w:asciiTheme="minorEastAsia" w:eastAsiaTheme="minorEastAsia" w:hAnsiTheme="minorEastAsia" w:cstheme="minorHAnsi"/>
              </w:rPr>
            </w:pPr>
            <w:r>
              <w:rPr>
                <w:rFonts w:asciiTheme="minorEastAsia" w:eastAsiaTheme="minorEastAsia" w:hAnsiTheme="minorEastAsia" w:cstheme="minorHAnsi" w:hint="eastAsia"/>
              </w:rPr>
              <w:t>2.6</w:t>
            </w:r>
          </w:p>
        </w:tc>
        <w:tc>
          <w:tcPr>
            <w:tcW w:w="435" w:type="pct"/>
          </w:tcPr>
          <w:p w:rsidR="008D2B66" w:rsidRDefault="0019283E" w:rsidP="00157DD6">
            <w:pPr>
              <w:jc w:val="center"/>
              <w:rPr>
                <w:rFonts w:asciiTheme="minorEastAsia" w:eastAsiaTheme="minorEastAsia" w:hAnsiTheme="minorEastAsia" w:cstheme="minorHAnsi"/>
              </w:rPr>
            </w:pPr>
            <w:r>
              <w:rPr>
                <w:rFonts w:asciiTheme="minorEastAsia" w:eastAsiaTheme="minorEastAsia" w:hAnsiTheme="minorEastAsia" w:cstheme="minorHAnsi" w:hint="eastAsia"/>
              </w:rPr>
              <w:t>3.8</w:t>
            </w:r>
          </w:p>
        </w:tc>
        <w:tc>
          <w:tcPr>
            <w:tcW w:w="435" w:type="pct"/>
          </w:tcPr>
          <w:p w:rsidR="008D2B66" w:rsidRDefault="0019283E" w:rsidP="00157DD6">
            <w:pPr>
              <w:jc w:val="center"/>
              <w:rPr>
                <w:rFonts w:asciiTheme="minorEastAsia" w:eastAsiaTheme="minorEastAsia" w:hAnsiTheme="minorEastAsia" w:cstheme="minorHAnsi"/>
              </w:rPr>
            </w:pPr>
            <w:r>
              <w:rPr>
                <w:rFonts w:asciiTheme="minorEastAsia" w:eastAsiaTheme="minorEastAsia" w:hAnsiTheme="minorEastAsia" w:cstheme="minorHAnsi" w:hint="eastAsia"/>
              </w:rPr>
              <w:t>4.4</w:t>
            </w:r>
          </w:p>
        </w:tc>
        <w:tc>
          <w:tcPr>
            <w:tcW w:w="435" w:type="pct"/>
          </w:tcPr>
          <w:p w:rsidR="008D2B66" w:rsidRDefault="0019283E" w:rsidP="00157DD6">
            <w:pPr>
              <w:jc w:val="center"/>
              <w:rPr>
                <w:rFonts w:asciiTheme="minorEastAsia" w:eastAsiaTheme="minorEastAsia" w:hAnsiTheme="minorEastAsia" w:cstheme="minorHAnsi"/>
              </w:rPr>
            </w:pPr>
            <w:r>
              <w:rPr>
                <w:rFonts w:asciiTheme="minorEastAsia" w:eastAsiaTheme="minorEastAsia" w:hAnsiTheme="minorEastAsia" w:cstheme="minorHAnsi" w:hint="eastAsia"/>
              </w:rPr>
              <w:t>5.4</w:t>
            </w:r>
          </w:p>
        </w:tc>
        <w:tc>
          <w:tcPr>
            <w:tcW w:w="435" w:type="pct"/>
          </w:tcPr>
          <w:p w:rsidR="008D2B66" w:rsidRDefault="0019283E" w:rsidP="00157DD6">
            <w:pPr>
              <w:jc w:val="center"/>
              <w:rPr>
                <w:rFonts w:asciiTheme="minorEastAsia" w:eastAsiaTheme="minorEastAsia" w:hAnsiTheme="minorEastAsia" w:cstheme="minorHAnsi"/>
              </w:rPr>
            </w:pPr>
            <w:r>
              <w:rPr>
                <w:rFonts w:asciiTheme="minorEastAsia" w:eastAsiaTheme="minorEastAsia" w:hAnsiTheme="minorEastAsia" w:cstheme="minorHAnsi" w:hint="eastAsia"/>
              </w:rPr>
              <w:t>6.3</w:t>
            </w:r>
          </w:p>
        </w:tc>
        <w:tc>
          <w:tcPr>
            <w:tcW w:w="476" w:type="pct"/>
          </w:tcPr>
          <w:p w:rsidR="008D2B66" w:rsidRDefault="0019283E" w:rsidP="00157DD6">
            <w:pPr>
              <w:jc w:val="center"/>
              <w:rPr>
                <w:rFonts w:asciiTheme="minorEastAsia" w:eastAsiaTheme="minorEastAsia" w:hAnsiTheme="minorEastAsia" w:cstheme="minorHAnsi"/>
              </w:rPr>
            </w:pPr>
            <w:r>
              <w:rPr>
                <w:rFonts w:asciiTheme="minorEastAsia" w:eastAsiaTheme="minorEastAsia" w:hAnsiTheme="minorEastAsia" w:cstheme="minorHAnsi" w:hint="eastAsia"/>
              </w:rPr>
              <w:t>6.8</w:t>
            </w:r>
          </w:p>
        </w:tc>
        <w:tc>
          <w:tcPr>
            <w:tcW w:w="476" w:type="pct"/>
          </w:tcPr>
          <w:p w:rsidR="008D2B66" w:rsidRDefault="0019283E" w:rsidP="00157DD6">
            <w:pPr>
              <w:jc w:val="center"/>
              <w:rPr>
                <w:rFonts w:asciiTheme="minorEastAsia" w:eastAsiaTheme="minorEastAsia" w:hAnsiTheme="minorEastAsia" w:cstheme="minorHAnsi"/>
              </w:rPr>
            </w:pPr>
            <w:r>
              <w:rPr>
                <w:rFonts w:asciiTheme="minorEastAsia" w:eastAsiaTheme="minorEastAsia" w:hAnsiTheme="minorEastAsia" w:cstheme="minorHAnsi" w:hint="eastAsia"/>
              </w:rPr>
              <w:t>7.2</w:t>
            </w:r>
          </w:p>
        </w:tc>
        <w:tc>
          <w:tcPr>
            <w:tcW w:w="476" w:type="pct"/>
          </w:tcPr>
          <w:p w:rsidR="008D2B66" w:rsidRDefault="0019283E" w:rsidP="00157DD6">
            <w:pPr>
              <w:jc w:val="center"/>
              <w:rPr>
                <w:rFonts w:asciiTheme="minorEastAsia" w:eastAsiaTheme="minorEastAsia" w:hAnsiTheme="minorEastAsia" w:cstheme="minorHAnsi"/>
              </w:rPr>
            </w:pPr>
            <w:r>
              <w:rPr>
                <w:rFonts w:asciiTheme="minorEastAsia" w:eastAsiaTheme="minorEastAsia" w:hAnsiTheme="minorEastAsia" w:cstheme="minorHAnsi" w:hint="eastAsia"/>
              </w:rPr>
              <w:t>7.7</w:t>
            </w:r>
          </w:p>
        </w:tc>
        <w:tc>
          <w:tcPr>
            <w:tcW w:w="476" w:type="pct"/>
          </w:tcPr>
          <w:p w:rsidR="008D2B66" w:rsidRDefault="0019283E" w:rsidP="00157DD6">
            <w:pPr>
              <w:jc w:val="center"/>
              <w:rPr>
                <w:rFonts w:asciiTheme="minorEastAsia" w:eastAsiaTheme="minorEastAsia" w:hAnsiTheme="minorEastAsia" w:cstheme="minorHAnsi"/>
              </w:rPr>
            </w:pPr>
            <w:r>
              <w:rPr>
                <w:rFonts w:asciiTheme="minorEastAsia" w:eastAsiaTheme="minorEastAsia" w:hAnsiTheme="minorEastAsia" w:cstheme="minorHAnsi" w:hint="eastAsia"/>
              </w:rPr>
              <w:t>8.7</w:t>
            </w:r>
          </w:p>
        </w:tc>
      </w:tr>
      <w:tr w:rsidR="00B360AE" w:rsidTr="00CE2F17">
        <w:tc>
          <w:tcPr>
            <w:tcW w:w="482" w:type="pct"/>
          </w:tcPr>
          <w:p w:rsidR="00CE2F17" w:rsidRDefault="00CE2F17" w:rsidP="00157DD6">
            <w:pPr>
              <w:jc w:val="center"/>
              <w:rPr>
                <w:rFonts w:asciiTheme="minorEastAsia" w:eastAsiaTheme="minorEastAsia" w:hAnsiTheme="minorEastAsia" w:cstheme="minorHAnsi"/>
              </w:rPr>
            </w:pPr>
            <m:oMath>
              <m:r>
                <m:rPr>
                  <m:sty m:val="p"/>
                </m:rPr>
                <w:rPr>
                  <w:rFonts w:ascii="Cambria Math" w:eastAsiaTheme="minorEastAsia" w:hAnsi="Cambria Math" w:cstheme="minorHAnsi"/>
                </w:rPr>
                <m:t>θ</m:t>
              </m:r>
            </m:oMath>
            <w:r w:rsidRPr="00E37C5E">
              <w:rPr>
                <w:rFonts w:asciiTheme="minorEastAsia" w:eastAsiaTheme="minorEastAsia" w:hAnsiTheme="minorEastAsia" w:cstheme="minorHAnsi" w:hint="eastAsia"/>
                <w:vertAlign w:val="subscript"/>
              </w:rPr>
              <w:t>1</w:t>
            </w:r>
          </w:p>
        </w:tc>
        <w:tc>
          <w:tcPr>
            <w:tcW w:w="435" w:type="pct"/>
          </w:tcPr>
          <w:p w:rsidR="00CE2F17" w:rsidRPr="00CE2F17" w:rsidRDefault="00CE2F17" w:rsidP="00CE2F17">
            <w:pPr>
              <w:rPr>
                <w:rFonts w:asciiTheme="minorEastAsia" w:eastAsiaTheme="minorEastAsia" w:hAnsiTheme="minorEastAsia"/>
              </w:rPr>
            </w:pPr>
            <w:r w:rsidRPr="00CE2F17">
              <w:rPr>
                <w:rFonts w:asciiTheme="minorEastAsia" w:eastAsiaTheme="minorEastAsia" w:hAnsiTheme="minorEastAsia"/>
              </w:rPr>
              <w:t>0.732</w:t>
            </w:r>
          </w:p>
        </w:tc>
        <w:tc>
          <w:tcPr>
            <w:tcW w:w="435" w:type="pct"/>
          </w:tcPr>
          <w:p w:rsidR="00CE2F17" w:rsidRPr="00CE2F17" w:rsidRDefault="00CE2F17" w:rsidP="00CE2F17">
            <w:pPr>
              <w:rPr>
                <w:rFonts w:asciiTheme="minorEastAsia" w:eastAsiaTheme="minorEastAsia" w:hAnsiTheme="minorEastAsia"/>
              </w:rPr>
            </w:pPr>
            <w:r w:rsidRPr="00CE2F17">
              <w:rPr>
                <w:rFonts w:asciiTheme="minorEastAsia" w:eastAsiaTheme="minorEastAsia" w:hAnsiTheme="minorEastAsia"/>
              </w:rPr>
              <w:t>0.70</w:t>
            </w:r>
            <w:r w:rsidRPr="00CE2F17">
              <w:rPr>
                <w:rFonts w:asciiTheme="minorEastAsia" w:eastAsiaTheme="minorEastAsia" w:hAnsiTheme="minorEastAsia" w:hint="eastAsia"/>
              </w:rPr>
              <w:t>4</w:t>
            </w:r>
          </w:p>
        </w:tc>
        <w:tc>
          <w:tcPr>
            <w:tcW w:w="435" w:type="pct"/>
          </w:tcPr>
          <w:p w:rsidR="00CE2F17" w:rsidRPr="00CE2F17" w:rsidRDefault="00CE2F17" w:rsidP="00CE2F17">
            <w:pPr>
              <w:rPr>
                <w:rFonts w:asciiTheme="minorEastAsia" w:eastAsiaTheme="minorEastAsia" w:hAnsiTheme="minorEastAsia"/>
              </w:rPr>
            </w:pPr>
            <w:r w:rsidRPr="00CE2F17">
              <w:rPr>
                <w:rFonts w:asciiTheme="minorEastAsia" w:eastAsiaTheme="minorEastAsia" w:hAnsiTheme="minorEastAsia"/>
              </w:rPr>
              <w:t>0.676</w:t>
            </w:r>
          </w:p>
        </w:tc>
        <w:tc>
          <w:tcPr>
            <w:tcW w:w="435" w:type="pct"/>
          </w:tcPr>
          <w:p w:rsidR="00CE2F17" w:rsidRPr="00CE2F17" w:rsidRDefault="00CE2F17" w:rsidP="00CE2F17">
            <w:pPr>
              <w:rPr>
                <w:rFonts w:asciiTheme="minorEastAsia" w:eastAsiaTheme="minorEastAsia" w:hAnsiTheme="minorEastAsia"/>
              </w:rPr>
            </w:pPr>
            <w:r w:rsidRPr="00CE2F17">
              <w:rPr>
                <w:rFonts w:asciiTheme="minorEastAsia" w:eastAsiaTheme="minorEastAsia" w:hAnsiTheme="minorEastAsia"/>
              </w:rPr>
              <w:t>0.66</w:t>
            </w:r>
            <w:r w:rsidRPr="00CE2F17">
              <w:rPr>
                <w:rFonts w:asciiTheme="minorEastAsia" w:eastAsiaTheme="minorEastAsia" w:hAnsiTheme="minorEastAsia" w:hint="eastAsia"/>
              </w:rPr>
              <w:t>2</w:t>
            </w:r>
          </w:p>
        </w:tc>
        <w:tc>
          <w:tcPr>
            <w:tcW w:w="435" w:type="pct"/>
          </w:tcPr>
          <w:p w:rsidR="00CE2F17" w:rsidRPr="00CE2F17" w:rsidRDefault="00CE2F17" w:rsidP="00CE2F17">
            <w:pPr>
              <w:rPr>
                <w:rFonts w:asciiTheme="minorEastAsia" w:eastAsiaTheme="minorEastAsia" w:hAnsiTheme="minorEastAsia"/>
              </w:rPr>
            </w:pPr>
            <w:r w:rsidRPr="00CE2F17">
              <w:rPr>
                <w:rFonts w:asciiTheme="minorEastAsia" w:eastAsiaTheme="minorEastAsia" w:hAnsiTheme="minorEastAsia"/>
              </w:rPr>
              <w:t>0.637</w:t>
            </w:r>
          </w:p>
        </w:tc>
        <w:tc>
          <w:tcPr>
            <w:tcW w:w="435" w:type="pct"/>
          </w:tcPr>
          <w:p w:rsidR="00CE2F17" w:rsidRPr="00CE2F17" w:rsidRDefault="00CE2F17" w:rsidP="00CE2F17">
            <w:pPr>
              <w:rPr>
                <w:rFonts w:asciiTheme="minorEastAsia" w:eastAsiaTheme="minorEastAsia" w:hAnsiTheme="minorEastAsia"/>
              </w:rPr>
            </w:pPr>
            <w:r w:rsidRPr="00CE2F17">
              <w:rPr>
                <w:rFonts w:asciiTheme="minorEastAsia" w:eastAsiaTheme="minorEastAsia" w:hAnsiTheme="minorEastAsia"/>
              </w:rPr>
              <w:t>0.614</w:t>
            </w:r>
          </w:p>
        </w:tc>
        <w:tc>
          <w:tcPr>
            <w:tcW w:w="476" w:type="pct"/>
          </w:tcPr>
          <w:p w:rsidR="00CE2F17" w:rsidRPr="00CE2F17" w:rsidRDefault="00CE2F17" w:rsidP="00CE2F17">
            <w:pPr>
              <w:rPr>
                <w:rFonts w:asciiTheme="minorEastAsia" w:eastAsiaTheme="minorEastAsia" w:hAnsiTheme="minorEastAsia"/>
              </w:rPr>
            </w:pPr>
            <w:r w:rsidRPr="00CE2F17">
              <w:rPr>
                <w:rFonts w:asciiTheme="minorEastAsia" w:eastAsiaTheme="minorEastAsia" w:hAnsiTheme="minorEastAsia"/>
              </w:rPr>
              <w:t>0.601</w:t>
            </w:r>
          </w:p>
        </w:tc>
        <w:tc>
          <w:tcPr>
            <w:tcW w:w="476" w:type="pct"/>
          </w:tcPr>
          <w:p w:rsidR="00CE2F17" w:rsidRPr="00CE2F17" w:rsidRDefault="00CE2F17" w:rsidP="00CE2F17">
            <w:pPr>
              <w:rPr>
                <w:rFonts w:asciiTheme="minorEastAsia" w:eastAsiaTheme="minorEastAsia" w:hAnsiTheme="minorEastAsia"/>
              </w:rPr>
            </w:pPr>
            <w:r w:rsidRPr="00CE2F17">
              <w:rPr>
                <w:rFonts w:asciiTheme="minorEastAsia" w:eastAsiaTheme="minorEastAsia" w:hAnsiTheme="minorEastAsia"/>
              </w:rPr>
              <w:t>0.59</w:t>
            </w:r>
            <w:r w:rsidRPr="00CE2F17">
              <w:rPr>
                <w:rFonts w:asciiTheme="minorEastAsia" w:eastAsiaTheme="minorEastAsia" w:hAnsiTheme="minorEastAsia" w:hint="eastAsia"/>
              </w:rPr>
              <w:t>1</w:t>
            </w:r>
          </w:p>
        </w:tc>
        <w:tc>
          <w:tcPr>
            <w:tcW w:w="476" w:type="pct"/>
          </w:tcPr>
          <w:p w:rsidR="00CE2F17" w:rsidRPr="00CE2F17" w:rsidRDefault="00CE2F17" w:rsidP="00CE2F17">
            <w:pPr>
              <w:rPr>
                <w:rFonts w:asciiTheme="minorEastAsia" w:eastAsiaTheme="minorEastAsia" w:hAnsiTheme="minorEastAsia"/>
              </w:rPr>
            </w:pPr>
            <w:r w:rsidRPr="00CE2F17">
              <w:rPr>
                <w:rFonts w:asciiTheme="minorEastAsia" w:eastAsiaTheme="minorEastAsia" w:hAnsiTheme="minorEastAsia"/>
              </w:rPr>
              <w:t>0.577</w:t>
            </w:r>
          </w:p>
        </w:tc>
        <w:tc>
          <w:tcPr>
            <w:tcW w:w="476" w:type="pct"/>
          </w:tcPr>
          <w:p w:rsidR="00CE2F17" w:rsidRPr="00CE2F17" w:rsidRDefault="00CE2F17" w:rsidP="00CE2F17">
            <w:pPr>
              <w:rPr>
                <w:rFonts w:asciiTheme="minorEastAsia" w:eastAsiaTheme="minorEastAsia" w:hAnsiTheme="minorEastAsia"/>
              </w:rPr>
            </w:pPr>
            <w:r w:rsidRPr="00CE2F17">
              <w:rPr>
                <w:rFonts w:asciiTheme="minorEastAsia" w:eastAsiaTheme="minorEastAsia" w:hAnsiTheme="minorEastAsia"/>
              </w:rPr>
              <w:t>0.549</w:t>
            </w:r>
          </w:p>
        </w:tc>
      </w:tr>
      <w:tr w:rsidR="00B360AE" w:rsidTr="00CE2F17">
        <w:tc>
          <w:tcPr>
            <w:tcW w:w="482" w:type="pct"/>
          </w:tcPr>
          <w:p w:rsidR="00CE2F17" w:rsidRPr="00E37C5E" w:rsidRDefault="00CE2F17" w:rsidP="00157DD6">
            <w:pPr>
              <w:jc w:val="center"/>
              <w:rPr>
                <w:rFonts w:asciiTheme="minorEastAsia" w:eastAsiaTheme="minorEastAsia" w:hAnsiTheme="minorEastAsia" w:cstheme="minorHAnsi"/>
                <w:b/>
              </w:rPr>
            </w:pPr>
            <m:oMath>
              <m:r>
                <m:rPr>
                  <m:sty m:val="p"/>
                </m:rPr>
                <w:rPr>
                  <w:rFonts w:ascii="Cambria Math" w:eastAsiaTheme="minorEastAsia" w:hAnsi="Cambria Math" w:cstheme="minorHAnsi"/>
                </w:rPr>
                <m:t>θ</m:t>
              </m:r>
            </m:oMath>
            <w:r>
              <w:rPr>
                <w:rFonts w:asciiTheme="minorEastAsia" w:eastAsiaTheme="minorEastAsia" w:hAnsiTheme="minorEastAsia" w:cstheme="minorHAnsi" w:hint="eastAsia"/>
                <w:vertAlign w:val="subscript"/>
              </w:rPr>
              <w:t>2</w:t>
            </w:r>
          </w:p>
        </w:tc>
        <w:tc>
          <w:tcPr>
            <w:tcW w:w="435" w:type="pct"/>
          </w:tcPr>
          <w:p w:rsidR="00CE2F17" w:rsidRPr="00CE2F17" w:rsidRDefault="00CE2F17" w:rsidP="00CE2F17">
            <w:pPr>
              <w:jc w:val="center"/>
              <w:rPr>
                <w:rFonts w:asciiTheme="minorEastAsia" w:eastAsiaTheme="minorEastAsia" w:hAnsiTheme="minorEastAsia" w:cstheme="minorHAnsi"/>
              </w:rPr>
            </w:pPr>
            <w:r w:rsidRPr="00CE2F17">
              <w:rPr>
                <w:rFonts w:asciiTheme="minorEastAsia" w:eastAsiaTheme="minorEastAsia" w:hAnsiTheme="minorEastAsia" w:cstheme="minorHAnsi"/>
              </w:rPr>
              <w:t>0.29</w:t>
            </w:r>
            <w:r w:rsidRPr="00CE2F17">
              <w:rPr>
                <w:rFonts w:asciiTheme="minorEastAsia" w:eastAsiaTheme="minorEastAsia" w:hAnsiTheme="minorEastAsia" w:cstheme="minorHAnsi" w:hint="eastAsia"/>
              </w:rPr>
              <w:t>2</w:t>
            </w:r>
          </w:p>
        </w:tc>
        <w:tc>
          <w:tcPr>
            <w:tcW w:w="435" w:type="pct"/>
          </w:tcPr>
          <w:p w:rsidR="00CE2F17" w:rsidRPr="00CE2F17" w:rsidRDefault="00CE2F17" w:rsidP="00CE2F17">
            <w:pPr>
              <w:rPr>
                <w:rFonts w:asciiTheme="minorEastAsia" w:eastAsiaTheme="minorEastAsia" w:hAnsiTheme="minorEastAsia"/>
              </w:rPr>
            </w:pPr>
            <w:r w:rsidRPr="00CE2F17">
              <w:rPr>
                <w:rFonts w:asciiTheme="minorEastAsia" w:eastAsiaTheme="minorEastAsia" w:hAnsiTheme="minorEastAsia"/>
              </w:rPr>
              <w:t>0.221</w:t>
            </w:r>
          </w:p>
        </w:tc>
        <w:tc>
          <w:tcPr>
            <w:tcW w:w="435" w:type="pct"/>
          </w:tcPr>
          <w:p w:rsidR="00CE2F17" w:rsidRPr="00CE2F17" w:rsidRDefault="00CE2F17" w:rsidP="00CE2F17">
            <w:pPr>
              <w:rPr>
                <w:rFonts w:asciiTheme="minorEastAsia" w:eastAsiaTheme="minorEastAsia" w:hAnsiTheme="minorEastAsia"/>
              </w:rPr>
            </w:pPr>
            <w:r w:rsidRPr="00CE2F17">
              <w:rPr>
                <w:rFonts w:asciiTheme="minorEastAsia" w:eastAsiaTheme="minorEastAsia" w:hAnsiTheme="minorEastAsia"/>
              </w:rPr>
              <w:t>0.15</w:t>
            </w:r>
            <w:r w:rsidRPr="00CE2F17">
              <w:rPr>
                <w:rFonts w:asciiTheme="minorEastAsia" w:eastAsiaTheme="minorEastAsia" w:hAnsiTheme="minorEastAsia" w:hint="eastAsia"/>
              </w:rPr>
              <w:t>5</w:t>
            </w:r>
          </w:p>
        </w:tc>
        <w:tc>
          <w:tcPr>
            <w:tcW w:w="435" w:type="pct"/>
          </w:tcPr>
          <w:p w:rsidR="00CE2F17" w:rsidRPr="00CE2F17" w:rsidRDefault="00CE2F17" w:rsidP="00CE2F17">
            <w:pPr>
              <w:rPr>
                <w:rFonts w:asciiTheme="minorEastAsia" w:eastAsiaTheme="minorEastAsia" w:hAnsiTheme="minorEastAsia"/>
              </w:rPr>
            </w:pPr>
            <w:r w:rsidRPr="00CE2F17">
              <w:rPr>
                <w:rFonts w:asciiTheme="minorEastAsia" w:eastAsiaTheme="minorEastAsia" w:hAnsiTheme="minorEastAsia"/>
              </w:rPr>
              <w:t>0.12</w:t>
            </w:r>
            <w:r w:rsidRPr="00CE2F17">
              <w:rPr>
                <w:rFonts w:asciiTheme="minorEastAsia" w:eastAsiaTheme="minorEastAsia" w:hAnsiTheme="minorEastAsia" w:hint="eastAsia"/>
              </w:rPr>
              <w:t>1</w:t>
            </w:r>
          </w:p>
        </w:tc>
        <w:tc>
          <w:tcPr>
            <w:tcW w:w="435" w:type="pct"/>
          </w:tcPr>
          <w:p w:rsidR="00CE2F17" w:rsidRPr="00CE2F17" w:rsidRDefault="00CE2F17" w:rsidP="00CE2F17">
            <w:pPr>
              <w:rPr>
                <w:rFonts w:asciiTheme="minorEastAsia" w:eastAsiaTheme="minorEastAsia" w:hAnsiTheme="minorEastAsia"/>
              </w:rPr>
            </w:pPr>
            <w:r w:rsidRPr="00CE2F17">
              <w:rPr>
                <w:rFonts w:asciiTheme="minorEastAsia" w:eastAsiaTheme="minorEastAsia" w:hAnsiTheme="minorEastAsia"/>
              </w:rPr>
              <w:t>0.063</w:t>
            </w:r>
          </w:p>
        </w:tc>
        <w:tc>
          <w:tcPr>
            <w:tcW w:w="435" w:type="pct"/>
          </w:tcPr>
          <w:p w:rsidR="00CE2F17" w:rsidRPr="00CE2F17" w:rsidRDefault="00CE2F17" w:rsidP="00CE2F17">
            <w:pPr>
              <w:rPr>
                <w:rFonts w:asciiTheme="minorEastAsia" w:eastAsiaTheme="minorEastAsia" w:hAnsiTheme="minorEastAsia"/>
              </w:rPr>
            </w:pPr>
            <w:r w:rsidRPr="00CE2F17">
              <w:rPr>
                <w:rFonts w:asciiTheme="minorEastAsia" w:eastAsiaTheme="minorEastAsia" w:hAnsiTheme="minorEastAsia"/>
              </w:rPr>
              <w:t>0.01</w:t>
            </w:r>
            <w:r w:rsidRPr="00CE2F17">
              <w:rPr>
                <w:rFonts w:asciiTheme="minorEastAsia" w:eastAsiaTheme="minorEastAsia" w:hAnsiTheme="minorEastAsia" w:hint="eastAsia"/>
              </w:rPr>
              <w:t>2</w:t>
            </w:r>
          </w:p>
        </w:tc>
        <w:tc>
          <w:tcPr>
            <w:tcW w:w="476" w:type="pct"/>
          </w:tcPr>
          <w:p w:rsidR="00CE2F17" w:rsidRPr="00CE2F17" w:rsidRDefault="00CE2F17" w:rsidP="00CE2F17">
            <w:pPr>
              <w:rPr>
                <w:rFonts w:asciiTheme="minorEastAsia" w:eastAsiaTheme="minorEastAsia" w:hAnsiTheme="minorEastAsia"/>
              </w:rPr>
            </w:pPr>
            <w:r w:rsidRPr="00CE2F17">
              <w:rPr>
                <w:rFonts w:asciiTheme="minorEastAsia" w:eastAsiaTheme="minorEastAsia" w:hAnsiTheme="minorEastAsia"/>
              </w:rPr>
              <w:t>-0.017</w:t>
            </w:r>
          </w:p>
        </w:tc>
        <w:tc>
          <w:tcPr>
            <w:tcW w:w="476" w:type="pct"/>
          </w:tcPr>
          <w:p w:rsidR="00CE2F17" w:rsidRPr="00CE2F17" w:rsidRDefault="00CE2F17" w:rsidP="00CE2F17">
            <w:pPr>
              <w:rPr>
                <w:rFonts w:asciiTheme="minorEastAsia" w:eastAsiaTheme="minorEastAsia" w:hAnsiTheme="minorEastAsia"/>
              </w:rPr>
            </w:pPr>
            <w:r w:rsidRPr="00CE2F17">
              <w:rPr>
                <w:rFonts w:asciiTheme="minorEastAsia" w:eastAsiaTheme="minorEastAsia" w:hAnsiTheme="minorEastAsia"/>
              </w:rPr>
              <w:t>-0.040</w:t>
            </w:r>
          </w:p>
        </w:tc>
        <w:tc>
          <w:tcPr>
            <w:tcW w:w="476" w:type="pct"/>
          </w:tcPr>
          <w:p w:rsidR="00CE2F17" w:rsidRPr="00CE2F17" w:rsidRDefault="00CE2F17" w:rsidP="00CE2F17">
            <w:pPr>
              <w:rPr>
                <w:rFonts w:asciiTheme="minorEastAsia" w:eastAsiaTheme="minorEastAsia" w:hAnsiTheme="minorEastAsia"/>
              </w:rPr>
            </w:pPr>
            <w:r w:rsidRPr="00CE2F17">
              <w:rPr>
                <w:rFonts w:asciiTheme="minorEastAsia" w:eastAsiaTheme="minorEastAsia" w:hAnsiTheme="minorEastAsia"/>
              </w:rPr>
              <w:t>-0.069</w:t>
            </w:r>
          </w:p>
        </w:tc>
        <w:tc>
          <w:tcPr>
            <w:tcW w:w="476" w:type="pct"/>
          </w:tcPr>
          <w:p w:rsidR="00CE2F17" w:rsidRPr="00CE2F17" w:rsidRDefault="00CE2F17" w:rsidP="00CE2F17">
            <w:pPr>
              <w:rPr>
                <w:rFonts w:asciiTheme="minorEastAsia" w:eastAsiaTheme="minorEastAsia" w:hAnsiTheme="minorEastAsia"/>
              </w:rPr>
            </w:pPr>
            <w:r w:rsidRPr="00CE2F17">
              <w:rPr>
                <w:rFonts w:asciiTheme="minorEastAsia" w:eastAsiaTheme="minorEastAsia" w:hAnsiTheme="minorEastAsia"/>
              </w:rPr>
              <w:t>-0.126</w:t>
            </w:r>
          </w:p>
        </w:tc>
      </w:tr>
      <w:tr w:rsidR="00B360AE" w:rsidTr="00CE2F17">
        <w:tc>
          <w:tcPr>
            <w:tcW w:w="482" w:type="pct"/>
          </w:tcPr>
          <w:p w:rsidR="00B360AE" w:rsidRPr="00E37C5E" w:rsidRDefault="00B360AE" w:rsidP="00CE2F17">
            <w:pPr>
              <w:jc w:val="center"/>
              <w:rPr>
                <w:rFonts w:asciiTheme="minorEastAsia" w:eastAsiaTheme="minorEastAsia" w:hAnsiTheme="minorEastAsia" w:cstheme="minorHAnsi"/>
              </w:rPr>
            </w:pPr>
            <w:r>
              <w:rPr>
                <w:rFonts w:asciiTheme="minorEastAsia" w:eastAsiaTheme="minorEastAsia" w:hAnsiTheme="minorEastAsia" w:cstheme="minorHAnsi" w:hint="eastAsia"/>
              </w:rPr>
              <w:t>d</w:t>
            </w:r>
            <w:r w:rsidRPr="00CE2F17">
              <w:rPr>
                <w:rFonts w:asciiTheme="minorEastAsia" w:eastAsiaTheme="minorEastAsia" w:hAnsiTheme="minorEastAsia" w:cstheme="minorHAnsi" w:hint="eastAsia"/>
                <w:vertAlign w:val="subscript"/>
              </w:rPr>
              <w:t>y</w:t>
            </w:r>
            <w:r>
              <w:rPr>
                <w:rFonts w:asciiTheme="minorEastAsia" w:eastAsiaTheme="minorEastAsia" w:hAnsiTheme="minorEastAsia" w:cstheme="minorHAnsi" w:hint="eastAsia"/>
                <w:vertAlign w:val="subscript"/>
              </w:rPr>
              <w:t>实验</w:t>
            </w:r>
          </w:p>
        </w:tc>
        <w:tc>
          <w:tcPr>
            <w:tcW w:w="435" w:type="pct"/>
          </w:tcPr>
          <w:p w:rsidR="00B360AE" w:rsidRPr="00B360AE" w:rsidRDefault="00B360AE" w:rsidP="00B360AE">
            <w:pPr>
              <w:jc w:val="center"/>
              <w:rPr>
                <w:rFonts w:asciiTheme="minorEastAsia" w:eastAsiaTheme="minorEastAsia" w:hAnsiTheme="minorEastAsia" w:cstheme="minorHAnsi"/>
              </w:rPr>
            </w:pPr>
            <w:r w:rsidRPr="00B360AE">
              <w:rPr>
                <w:rFonts w:asciiTheme="minorEastAsia" w:eastAsiaTheme="minorEastAsia" w:hAnsiTheme="minorEastAsia" w:cstheme="minorHAnsi"/>
              </w:rPr>
              <w:t>0.18</w:t>
            </w:r>
            <w:r>
              <w:rPr>
                <w:rFonts w:asciiTheme="minorEastAsia" w:eastAsiaTheme="minorEastAsia" w:hAnsiTheme="minorEastAsia" w:cstheme="minorHAnsi" w:hint="eastAsia"/>
              </w:rPr>
              <w:t>6</w:t>
            </w:r>
          </w:p>
        </w:tc>
        <w:tc>
          <w:tcPr>
            <w:tcW w:w="435" w:type="pct"/>
          </w:tcPr>
          <w:p w:rsidR="00B360AE" w:rsidRPr="00B360AE" w:rsidRDefault="00B360AE" w:rsidP="00B360AE">
            <w:pPr>
              <w:jc w:val="center"/>
              <w:rPr>
                <w:rFonts w:asciiTheme="minorEastAsia" w:eastAsiaTheme="minorEastAsia" w:hAnsiTheme="minorEastAsia" w:cstheme="minorHAnsi"/>
              </w:rPr>
            </w:pPr>
            <w:r w:rsidRPr="00B360AE">
              <w:rPr>
                <w:rFonts w:asciiTheme="minorEastAsia" w:eastAsiaTheme="minorEastAsia" w:hAnsiTheme="minorEastAsia" w:cstheme="minorHAnsi"/>
              </w:rPr>
              <w:t>0.546</w:t>
            </w:r>
          </w:p>
        </w:tc>
        <w:tc>
          <w:tcPr>
            <w:tcW w:w="435" w:type="pct"/>
          </w:tcPr>
          <w:p w:rsidR="00B360AE" w:rsidRPr="00B360AE" w:rsidRDefault="00B360AE" w:rsidP="00B360AE">
            <w:pPr>
              <w:jc w:val="center"/>
              <w:rPr>
                <w:rFonts w:asciiTheme="minorEastAsia" w:eastAsiaTheme="minorEastAsia" w:hAnsiTheme="minorEastAsia" w:cstheme="minorHAnsi"/>
              </w:rPr>
            </w:pPr>
            <w:r w:rsidRPr="00B360AE">
              <w:rPr>
                <w:rFonts w:asciiTheme="minorEastAsia" w:eastAsiaTheme="minorEastAsia" w:hAnsiTheme="minorEastAsia" w:cstheme="minorHAnsi"/>
              </w:rPr>
              <w:t>0.89</w:t>
            </w:r>
            <w:r>
              <w:rPr>
                <w:rFonts w:asciiTheme="minorEastAsia" w:eastAsiaTheme="minorEastAsia" w:hAnsiTheme="minorEastAsia" w:cstheme="minorHAnsi" w:hint="eastAsia"/>
              </w:rPr>
              <w:t>5</w:t>
            </w:r>
          </w:p>
        </w:tc>
        <w:tc>
          <w:tcPr>
            <w:tcW w:w="435" w:type="pct"/>
          </w:tcPr>
          <w:p w:rsidR="00B360AE" w:rsidRPr="00B360AE" w:rsidRDefault="00B360AE" w:rsidP="00B360AE">
            <w:pPr>
              <w:jc w:val="center"/>
              <w:rPr>
                <w:rFonts w:asciiTheme="minorEastAsia" w:eastAsiaTheme="minorEastAsia" w:hAnsiTheme="minorEastAsia" w:cstheme="minorHAnsi"/>
              </w:rPr>
            </w:pPr>
            <w:r w:rsidRPr="00B360AE">
              <w:rPr>
                <w:rFonts w:asciiTheme="minorEastAsia" w:eastAsiaTheme="minorEastAsia" w:hAnsiTheme="minorEastAsia" w:cstheme="minorHAnsi"/>
              </w:rPr>
              <w:t>1.243</w:t>
            </w:r>
          </w:p>
        </w:tc>
        <w:tc>
          <w:tcPr>
            <w:tcW w:w="435" w:type="pct"/>
          </w:tcPr>
          <w:p w:rsidR="00B360AE" w:rsidRPr="00B360AE" w:rsidRDefault="00B360AE" w:rsidP="00B360AE">
            <w:pPr>
              <w:jc w:val="center"/>
              <w:rPr>
                <w:rFonts w:asciiTheme="minorEastAsia" w:eastAsiaTheme="minorEastAsia" w:hAnsiTheme="minorEastAsia" w:cstheme="minorHAnsi"/>
              </w:rPr>
            </w:pPr>
            <w:r w:rsidRPr="00B360AE">
              <w:rPr>
                <w:rFonts w:asciiTheme="minorEastAsia" w:eastAsiaTheme="minorEastAsia" w:hAnsiTheme="minorEastAsia" w:cstheme="minorHAnsi"/>
              </w:rPr>
              <w:t>1.58</w:t>
            </w:r>
            <w:r>
              <w:rPr>
                <w:rFonts w:asciiTheme="minorEastAsia" w:eastAsiaTheme="minorEastAsia" w:hAnsiTheme="minorEastAsia" w:cstheme="minorHAnsi" w:hint="eastAsia"/>
              </w:rPr>
              <w:t>1</w:t>
            </w:r>
          </w:p>
        </w:tc>
        <w:tc>
          <w:tcPr>
            <w:tcW w:w="435" w:type="pct"/>
          </w:tcPr>
          <w:p w:rsidR="00B360AE" w:rsidRPr="00B360AE" w:rsidRDefault="00B360AE" w:rsidP="00B360AE">
            <w:pPr>
              <w:jc w:val="center"/>
              <w:rPr>
                <w:rFonts w:asciiTheme="minorEastAsia" w:eastAsiaTheme="minorEastAsia" w:hAnsiTheme="minorEastAsia" w:cstheme="minorHAnsi"/>
              </w:rPr>
            </w:pPr>
            <w:r w:rsidRPr="00B360AE">
              <w:rPr>
                <w:rFonts w:asciiTheme="minorEastAsia" w:eastAsiaTheme="minorEastAsia" w:hAnsiTheme="minorEastAsia" w:cstheme="minorHAnsi"/>
              </w:rPr>
              <w:t>1.915</w:t>
            </w:r>
          </w:p>
        </w:tc>
        <w:tc>
          <w:tcPr>
            <w:tcW w:w="476" w:type="pct"/>
          </w:tcPr>
          <w:p w:rsidR="00B360AE" w:rsidRPr="00B360AE" w:rsidRDefault="00B360AE" w:rsidP="00B360AE">
            <w:pPr>
              <w:jc w:val="center"/>
              <w:rPr>
                <w:rFonts w:asciiTheme="minorEastAsia" w:eastAsiaTheme="minorEastAsia" w:hAnsiTheme="minorEastAsia" w:cstheme="minorHAnsi"/>
              </w:rPr>
            </w:pPr>
            <w:r w:rsidRPr="00B360AE">
              <w:rPr>
                <w:rFonts w:asciiTheme="minorEastAsia" w:eastAsiaTheme="minorEastAsia" w:hAnsiTheme="minorEastAsia" w:cstheme="minorHAnsi"/>
              </w:rPr>
              <w:t>2.254</w:t>
            </w:r>
          </w:p>
        </w:tc>
        <w:tc>
          <w:tcPr>
            <w:tcW w:w="476" w:type="pct"/>
          </w:tcPr>
          <w:p w:rsidR="00B360AE" w:rsidRPr="00B360AE" w:rsidRDefault="00B360AE" w:rsidP="00B360AE">
            <w:pPr>
              <w:jc w:val="center"/>
              <w:rPr>
                <w:rFonts w:asciiTheme="minorEastAsia" w:eastAsiaTheme="minorEastAsia" w:hAnsiTheme="minorEastAsia" w:cstheme="minorHAnsi"/>
              </w:rPr>
            </w:pPr>
            <w:r w:rsidRPr="00B360AE">
              <w:rPr>
                <w:rFonts w:asciiTheme="minorEastAsia" w:eastAsiaTheme="minorEastAsia" w:hAnsiTheme="minorEastAsia" w:cstheme="minorHAnsi"/>
              </w:rPr>
              <w:t>2.59</w:t>
            </w:r>
            <w:r>
              <w:rPr>
                <w:rFonts w:asciiTheme="minorEastAsia" w:eastAsiaTheme="minorEastAsia" w:hAnsiTheme="minorEastAsia" w:cstheme="minorHAnsi" w:hint="eastAsia"/>
              </w:rPr>
              <w:t>4</w:t>
            </w:r>
          </w:p>
        </w:tc>
        <w:tc>
          <w:tcPr>
            <w:tcW w:w="476" w:type="pct"/>
          </w:tcPr>
          <w:p w:rsidR="00B360AE" w:rsidRPr="00B360AE" w:rsidRDefault="00B360AE" w:rsidP="00B360AE">
            <w:pPr>
              <w:jc w:val="center"/>
              <w:rPr>
                <w:rFonts w:asciiTheme="minorEastAsia" w:eastAsiaTheme="minorEastAsia" w:hAnsiTheme="minorEastAsia" w:cstheme="minorHAnsi"/>
              </w:rPr>
            </w:pPr>
            <w:r w:rsidRPr="00B360AE">
              <w:rPr>
                <w:rFonts w:asciiTheme="minorEastAsia" w:eastAsiaTheme="minorEastAsia" w:hAnsiTheme="minorEastAsia" w:cstheme="minorHAnsi"/>
              </w:rPr>
              <w:t>2.930</w:t>
            </w:r>
          </w:p>
        </w:tc>
        <w:tc>
          <w:tcPr>
            <w:tcW w:w="476" w:type="pct"/>
          </w:tcPr>
          <w:p w:rsidR="00B360AE" w:rsidRPr="00B360AE" w:rsidRDefault="00B360AE" w:rsidP="00B360AE">
            <w:pPr>
              <w:jc w:val="center"/>
              <w:rPr>
                <w:rFonts w:asciiTheme="minorEastAsia" w:eastAsiaTheme="minorEastAsia" w:hAnsiTheme="minorEastAsia" w:cstheme="minorHAnsi"/>
              </w:rPr>
            </w:pPr>
            <w:r w:rsidRPr="00B360AE">
              <w:rPr>
                <w:rFonts w:asciiTheme="minorEastAsia" w:eastAsiaTheme="minorEastAsia" w:hAnsiTheme="minorEastAsia" w:cstheme="minorHAnsi"/>
              </w:rPr>
              <w:t>3.25</w:t>
            </w:r>
            <w:r>
              <w:rPr>
                <w:rFonts w:asciiTheme="minorEastAsia" w:eastAsiaTheme="minorEastAsia" w:hAnsiTheme="minorEastAsia" w:cstheme="minorHAnsi" w:hint="eastAsia"/>
              </w:rPr>
              <w:t>9</w:t>
            </w:r>
          </w:p>
        </w:tc>
      </w:tr>
      <w:tr w:rsidR="00B360AE" w:rsidTr="00CE2F17">
        <w:tc>
          <w:tcPr>
            <w:tcW w:w="482" w:type="pct"/>
          </w:tcPr>
          <w:p w:rsidR="00B360AE" w:rsidRDefault="00B360AE" w:rsidP="00CE2F17">
            <w:pPr>
              <w:jc w:val="center"/>
              <w:rPr>
                <w:rFonts w:asciiTheme="minorEastAsia" w:eastAsiaTheme="minorEastAsia" w:hAnsiTheme="minorEastAsia" w:cstheme="minorHAnsi"/>
              </w:rPr>
            </w:pPr>
            <w:r>
              <w:rPr>
                <w:rFonts w:asciiTheme="minorEastAsia" w:eastAsiaTheme="minorEastAsia" w:hAnsiTheme="minorEastAsia" w:cstheme="minorHAnsi" w:hint="eastAsia"/>
              </w:rPr>
              <w:t>d</w:t>
            </w:r>
            <w:r w:rsidRPr="00E37C5E">
              <w:rPr>
                <w:rFonts w:asciiTheme="minorEastAsia" w:eastAsiaTheme="minorEastAsia" w:hAnsiTheme="minorEastAsia" w:cstheme="minorHAnsi" w:hint="eastAsia"/>
                <w:vertAlign w:val="subscript"/>
              </w:rPr>
              <w:t>y</w:t>
            </w:r>
            <w:r>
              <w:rPr>
                <w:rFonts w:asciiTheme="minorEastAsia" w:eastAsiaTheme="minorEastAsia" w:hAnsiTheme="minorEastAsia" w:cstheme="minorHAnsi" w:hint="eastAsia"/>
                <w:vertAlign w:val="subscript"/>
              </w:rPr>
              <w:t>理论</w:t>
            </w:r>
          </w:p>
        </w:tc>
        <w:tc>
          <w:tcPr>
            <w:tcW w:w="435" w:type="pct"/>
          </w:tcPr>
          <w:p w:rsidR="00B360AE" w:rsidRPr="00B360AE" w:rsidRDefault="00B360AE" w:rsidP="00B360AE">
            <w:pPr>
              <w:jc w:val="center"/>
              <w:rPr>
                <w:rFonts w:asciiTheme="minorEastAsia" w:eastAsiaTheme="minorEastAsia" w:hAnsiTheme="minorEastAsia" w:cstheme="minorHAnsi"/>
              </w:rPr>
            </w:pPr>
            <w:r w:rsidRPr="00B360AE">
              <w:rPr>
                <w:rFonts w:asciiTheme="minorEastAsia" w:eastAsiaTheme="minorEastAsia" w:hAnsiTheme="minorEastAsia" w:cstheme="minorHAnsi"/>
              </w:rPr>
              <w:t>0.06</w:t>
            </w:r>
            <w:r>
              <w:rPr>
                <w:rFonts w:asciiTheme="minorEastAsia" w:eastAsiaTheme="minorEastAsia" w:hAnsiTheme="minorEastAsia" w:cstheme="minorHAnsi" w:hint="eastAsia"/>
              </w:rPr>
              <w:t>7</w:t>
            </w:r>
          </w:p>
        </w:tc>
        <w:tc>
          <w:tcPr>
            <w:tcW w:w="435" w:type="pct"/>
          </w:tcPr>
          <w:p w:rsidR="00B360AE" w:rsidRPr="00B360AE" w:rsidRDefault="00B360AE" w:rsidP="00B360AE">
            <w:pPr>
              <w:jc w:val="center"/>
              <w:rPr>
                <w:rFonts w:asciiTheme="minorEastAsia" w:eastAsiaTheme="minorEastAsia" w:hAnsiTheme="minorEastAsia" w:cstheme="minorHAnsi"/>
              </w:rPr>
            </w:pPr>
            <w:r w:rsidRPr="00B360AE">
              <w:rPr>
                <w:rFonts w:asciiTheme="minorEastAsia" w:eastAsiaTheme="minorEastAsia" w:hAnsiTheme="minorEastAsia" w:cstheme="minorHAnsi"/>
              </w:rPr>
              <w:t>0.2</w:t>
            </w:r>
            <w:r>
              <w:rPr>
                <w:rFonts w:asciiTheme="minorEastAsia" w:eastAsiaTheme="minorEastAsia" w:hAnsiTheme="minorEastAsia" w:cstheme="minorHAnsi" w:hint="eastAsia"/>
              </w:rPr>
              <w:t>60</w:t>
            </w:r>
          </w:p>
        </w:tc>
        <w:tc>
          <w:tcPr>
            <w:tcW w:w="435" w:type="pct"/>
          </w:tcPr>
          <w:p w:rsidR="00B360AE" w:rsidRPr="00B360AE" w:rsidRDefault="00B360AE" w:rsidP="00B360AE">
            <w:pPr>
              <w:jc w:val="center"/>
              <w:rPr>
                <w:rFonts w:asciiTheme="minorEastAsia" w:eastAsiaTheme="minorEastAsia" w:hAnsiTheme="minorEastAsia" w:cstheme="minorHAnsi"/>
              </w:rPr>
            </w:pPr>
            <w:r w:rsidRPr="00B360AE">
              <w:rPr>
                <w:rFonts w:asciiTheme="minorEastAsia" w:eastAsiaTheme="minorEastAsia" w:hAnsiTheme="minorEastAsia" w:cstheme="minorHAnsi"/>
              </w:rPr>
              <w:t>0.543</w:t>
            </w:r>
          </w:p>
        </w:tc>
        <w:tc>
          <w:tcPr>
            <w:tcW w:w="435" w:type="pct"/>
          </w:tcPr>
          <w:p w:rsidR="00B360AE" w:rsidRPr="00B360AE" w:rsidRDefault="00B360AE" w:rsidP="00B360AE">
            <w:pPr>
              <w:jc w:val="center"/>
              <w:rPr>
                <w:rFonts w:asciiTheme="minorEastAsia" w:eastAsiaTheme="minorEastAsia" w:hAnsiTheme="minorEastAsia" w:cstheme="minorHAnsi"/>
              </w:rPr>
            </w:pPr>
            <w:r w:rsidRPr="00B360AE">
              <w:rPr>
                <w:rFonts w:asciiTheme="minorEastAsia" w:eastAsiaTheme="minorEastAsia" w:hAnsiTheme="minorEastAsia" w:cstheme="minorHAnsi"/>
              </w:rPr>
              <w:t>0.720</w:t>
            </w:r>
          </w:p>
        </w:tc>
        <w:tc>
          <w:tcPr>
            <w:tcW w:w="435" w:type="pct"/>
          </w:tcPr>
          <w:p w:rsidR="00B360AE" w:rsidRPr="00B360AE" w:rsidRDefault="00B360AE" w:rsidP="00B360AE">
            <w:pPr>
              <w:jc w:val="center"/>
              <w:rPr>
                <w:rFonts w:asciiTheme="minorEastAsia" w:eastAsiaTheme="minorEastAsia" w:hAnsiTheme="minorEastAsia" w:cstheme="minorHAnsi"/>
              </w:rPr>
            </w:pPr>
            <w:r w:rsidRPr="00B360AE">
              <w:rPr>
                <w:rFonts w:asciiTheme="minorEastAsia" w:eastAsiaTheme="minorEastAsia" w:hAnsiTheme="minorEastAsia" w:cstheme="minorHAnsi"/>
              </w:rPr>
              <w:t>1.06</w:t>
            </w:r>
            <w:r>
              <w:rPr>
                <w:rFonts w:asciiTheme="minorEastAsia" w:eastAsiaTheme="minorEastAsia" w:hAnsiTheme="minorEastAsia" w:cstheme="minorHAnsi" w:hint="eastAsia"/>
              </w:rPr>
              <w:t>5</w:t>
            </w:r>
          </w:p>
        </w:tc>
        <w:tc>
          <w:tcPr>
            <w:tcW w:w="435" w:type="pct"/>
          </w:tcPr>
          <w:p w:rsidR="00B360AE" w:rsidRPr="00B360AE" w:rsidRDefault="00B360AE" w:rsidP="00B360AE">
            <w:pPr>
              <w:jc w:val="center"/>
              <w:rPr>
                <w:rFonts w:asciiTheme="minorEastAsia" w:eastAsiaTheme="minorEastAsia" w:hAnsiTheme="minorEastAsia" w:cstheme="minorHAnsi"/>
              </w:rPr>
            </w:pPr>
            <w:r w:rsidRPr="00B360AE">
              <w:rPr>
                <w:rFonts w:asciiTheme="minorEastAsia" w:eastAsiaTheme="minorEastAsia" w:hAnsiTheme="minorEastAsia" w:cstheme="minorHAnsi"/>
              </w:rPr>
              <w:t>1.424</w:t>
            </w:r>
          </w:p>
        </w:tc>
        <w:tc>
          <w:tcPr>
            <w:tcW w:w="476" w:type="pct"/>
          </w:tcPr>
          <w:p w:rsidR="00B360AE" w:rsidRPr="00B360AE" w:rsidRDefault="00B360AE" w:rsidP="00B360AE">
            <w:pPr>
              <w:jc w:val="center"/>
              <w:rPr>
                <w:rFonts w:asciiTheme="minorEastAsia" w:eastAsiaTheme="minorEastAsia" w:hAnsiTheme="minorEastAsia" w:cstheme="minorHAnsi"/>
              </w:rPr>
            </w:pPr>
            <w:r w:rsidRPr="00B360AE">
              <w:rPr>
                <w:rFonts w:asciiTheme="minorEastAsia" w:eastAsiaTheme="minorEastAsia" w:hAnsiTheme="minorEastAsia" w:cstheme="minorHAnsi"/>
              </w:rPr>
              <w:t>1.643</w:t>
            </w:r>
          </w:p>
        </w:tc>
        <w:tc>
          <w:tcPr>
            <w:tcW w:w="476" w:type="pct"/>
          </w:tcPr>
          <w:p w:rsidR="00B360AE" w:rsidRPr="00B360AE" w:rsidRDefault="00B360AE" w:rsidP="00B360AE">
            <w:pPr>
              <w:jc w:val="center"/>
              <w:rPr>
                <w:rFonts w:asciiTheme="minorEastAsia" w:eastAsiaTheme="minorEastAsia" w:hAnsiTheme="minorEastAsia" w:cstheme="minorHAnsi"/>
              </w:rPr>
            </w:pPr>
            <w:r w:rsidRPr="00B360AE">
              <w:rPr>
                <w:rFonts w:asciiTheme="minorEastAsia" w:eastAsiaTheme="minorEastAsia" w:hAnsiTheme="minorEastAsia" w:cstheme="minorHAnsi"/>
              </w:rPr>
              <w:t>1.82</w:t>
            </w:r>
            <w:r>
              <w:rPr>
                <w:rFonts w:asciiTheme="minorEastAsia" w:eastAsiaTheme="minorEastAsia" w:hAnsiTheme="minorEastAsia" w:cstheme="minorHAnsi" w:hint="eastAsia"/>
              </w:rPr>
              <w:t>8</w:t>
            </w:r>
          </w:p>
        </w:tc>
        <w:tc>
          <w:tcPr>
            <w:tcW w:w="476" w:type="pct"/>
          </w:tcPr>
          <w:p w:rsidR="00B360AE" w:rsidRPr="00B360AE" w:rsidRDefault="00B360AE" w:rsidP="00B360AE">
            <w:pPr>
              <w:jc w:val="center"/>
              <w:rPr>
                <w:rFonts w:asciiTheme="minorEastAsia" w:eastAsiaTheme="minorEastAsia" w:hAnsiTheme="minorEastAsia" w:cstheme="minorHAnsi"/>
              </w:rPr>
            </w:pPr>
            <w:r w:rsidRPr="00B360AE">
              <w:rPr>
                <w:rFonts w:asciiTheme="minorEastAsia" w:eastAsiaTheme="minorEastAsia" w:hAnsiTheme="minorEastAsia" w:cstheme="minorHAnsi"/>
              </w:rPr>
              <w:t>2.070</w:t>
            </w:r>
          </w:p>
        </w:tc>
        <w:tc>
          <w:tcPr>
            <w:tcW w:w="476" w:type="pct"/>
          </w:tcPr>
          <w:p w:rsidR="00B360AE" w:rsidRPr="00B360AE" w:rsidRDefault="00B360AE" w:rsidP="00B360AE">
            <w:pPr>
              <w:jc w:val="center"/>
              <w:rPr>
                <w:rFonts w:asciiTheme="minorEastAsia" w:eastAsiaTheme="minorEastAsia" w:hAnsiTheme="minorEastAsia" w:cstheme="minorHAnsi"/>
              </w:rPr>
            </w:pPr>
            <w:r w:rsidRPr="00B360AE">
              <w:rPr>
                <w:rFonts w:asciiTheme="minorEastAsia" w:eastAsiaTheme="minorEastAsia" w:hAnsiTheme="minorEastAsia" w:cstheme="minorHAnsi"/>
              </w:rPr>
              <w:t>2.590</w:t>
            </w:r>
          </w:p>
        </w:tc>
      </w:tr>
    </w:tbl>
    <w:p w:rsidR="00267777" w:rsidRDefault="00671023">
      <w:pPr>
        <w:widowControl/>
        <w:jc w:val="left"/>
        <w:rPr>
          <w:rFonts w:eastAsia="楷体" w:hAnsi="楷体"/>
          <w:b/>
          <w:sz w:val="24"/>
        </w:rPr>
      </w:pPr>
      <w:r>
        <w:rPr>
          <w:rFonts w:eastAsia="楷体" w:hAnsi="楷体"/>
          <w:b/>
          <w:noProof/>
          <w:sz w:val="24"/>
        </w:rPr>
        <w:drawing>
          <wp:inline distT="0" distB="0" distL="0" distR="0">
            <wp:extent cx="5274310" cy="4460145"/>
            <wp:effectExtent l="19050" t="0" r="2540" b="0"/>
            <wp:docPr id="2" name="图片 1" descr="E:\Graph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Graph2.jpg"/>
                    <pic:cNvPicPr>
                      <a:picLocks noChangeAspect="1" noChangeArrowheads="1"/>
                    </pic:cNvPicPr>
                  </pic:nvPicPr>
                  <pic:blipFill>
                    <a:blip r:embed="rId14" cstate="print"/>
                    <a:srcRect/>
                    <a:stretch>
                      <a:fillRect/>
                    </a:stretch>
                  </pic:blipFill>
                  <pic:spPr bwMode="auto">
                    <a:xfrm>
                      <a:off x="0" y="0"/>
                      <a:ext cx="5274310" cy="4460145"/>
                    </a:xfrm>
                    <a:prstGeom prst="rect">
                      <a:avLst/>
                    </a:prstGeom>
                    <a:noFill/>
                    <a:ln w="9525">
                      <a:noFill/>
                      <a:miter lim="800000"/>
                      <a:headEnd/>
                      <a:tailEnd/>
                    </a:ln>
                  </pic:spPr>
                </pic:pic>
              </a:graphicData>
            </a:graphic>
          </wp:inline>
        </w:drawing>
      </w:r>
    </w:p>
    <w:p w:rsidR="00267777" w:rsidRDefault="00267777">
      <w:pPr>
        <w:widowControl/>
        <w:jc w:val="left"/>
        <w:rPr>
          <w:rFonts w:eastAsia="楷体" w:hAnsi="楷体"/>
          <w:b/>
          <w:sz w:val="24"/>
        </w:rPr>
      </w:pPr>
      <w:r>
        <w:rPr>
          <w:rFonts w:eastAsia="楷体" w:hAnsi="楷体"/>
          <w:b/>
          <w:sz w:val="24"/>
        </w:rPr>
        <w:br w:type="page"/>
      </w:r>
    </w:p>
    <w:p w:rsidR="004C2056" w:rsidRDefault="004C2056">
      <w:pPr>
        <w:widowControl/>
        <w:jc w:val="left"/>
        <w:rPr>
          <w:rFonts w:eastAsia="楷体" w:hAnsi="楷体" w:hint="eastAsia"/>
          <w:b/>
          <w:sz w:val="24"/>
        </w:rPr>
      </w:pPr>
    </w:p>
    <w:p w:rsidR="00076E93" w:rsidRPr="00F55C9B" w:rsidRDefault="00076E93" w:rsidP="00076E93">
      <w:pPr>
        <w:rPr>
          <w:rFonts w:eastAsia="楷体" w:hAnsi="楷体"/>
          <w:b/>
          <w:sz w:val="28"/>
          <w:szCs w:val="28"/>
        </w:rPr>
      </w:pPr>
      <w:r w:rsidRPr="004D22F9">
        <w:rPr>
          <w:rFonts w:eastAsia="楷体" w:hAnsi="楷体"/>
          <w:b/>
          <w:sz w:val="28"/>
          <w:szCs w:val="28"/>
        </w:rPr>
        <w:t>【</w:t>
      </w:r>
      <w:r>
        <w:rPr>
          <w:rFonts w:eastAsia="楷体" w:hAnsi="楷体" w:hint="eastAsia"/>
          <w:b/>
          <w:sz w:val="28"/>
          <w:szCs w:val="28"/>
        </w:rPr>
        <w:t>对实验结果中的现象或问题进行分析、讨论</w:t>
      </w:r>
      <w:r w:rsidRPr="004D22F9">
        <w:rPr>
          <w:rFonts w:eastAsia="楷体" w:hAnsi="楷体"/>
          <w:b/>
          <w:sz w:val="28"/>
          <w:szCs w:val="28"/>
        </w:rPr>
        <w:t>】</w:t>
      </w:r>
    </w:p>
    <w:p w:rsidR="00267777" w:rsidRDefault="00D56929" w:rsidP="00267777">
      <w:pPr>
        <w:widowControl/>
        <w:ind w:firstLine="420"/>
        <w:jc w:val="left"/>
        <w:rPr>
          <w:rFonts w:eastAsia="楷体"/>
          <w:sz w:val="22"/>
          <w:szCs w:val="21"/>
        </w:rPr>
      </w:pPr>
      <w:r>
        <w:rPr>
          <w:rFonts w:eastAsia="楷体" w:hint="eastAsia"/>
          <w:sz w:val="22"/>
          <w:szCs w:val="21"/>
        </w:rPr>
        <w:t>由于我们并没有成功的拍摄出全息干涉的照片，所以以上数据并非是我们在实验时测量到的，而是我们读的样本数据值。</w:t>
      </w:r>
      <w:r w:rsidR="00DB20E0">
        <w:rPr>
          <w:rFonts w:eastAsia="楷体" w:hint="eastAsia"/>
          <w:sz w:val="22"/>
          <w:szCs w:val="21"/>
        </w:rPr>
        <w:t>分析实验失败的一些原因吧，第一次失败可能是由于在曝光时胶片并未充分曝光就拿去冲洗了，使得我们并未观察到图像，也可能是由于光路并没有调整完毕。第二次，我们重新调整了光路，并且将光强调整到了最适宜的大小，使得曝光时间变为</w:t>
      </w:r>
      <w:r w:rsidR="00DB20E0">
        <w:rPr>
          <w:rFonts w:eastAsia="楷体" w:hint="eastAsia"/>
          <w:sz w:val="22"/>
          <w:szCs w:val="21"/>
        </w:rPr>
        <w:t>1s</w:t>
      </w:r>
      <w:r w:rsidR="00DB20E0">
        <w:rPr>
          <w:rFonts w:eastAsia="楷体" w:hint="eastAsia"/>
          <w:sz w:val="22"/>
          <w:szCs w:val="21"/>
        </w:rPr>
        <w:t>，更容易把握，但是在冲洗时，显影有些过渡，使得拍出来的图像太暗，不易观察，但还是可以看到一些图像的。</w:t>
      </w:r>
      <w:r w:rsidR="004C0008">
        <w:rPr>
          <w:rFonts w:eastAsia="楷体" w:hint="eastAsia"/>
          <w:sz w:val="22"/>
          <w:szCs w:val="21"/>
        </w:rPr>
        <w:t>实验结果产生了一些误差，可能是由于我们在读样本数据时的一些估读误差所致。</w:t>
      </w:r>
    </w:p>
    <w:p w:rsidR="00F833F1" w:rsidRDefault="00F833F1" w:rsidP="00DB20E0">
      <w:pPr>
        <w:widowControl/>
        <w:ind w:firstLine="420"/>
        <w:jc w:val="left"/>
        <w:rPr>
          <w:rFonts w:eastAsia="楷体"/>
          <w:sz w:val="22"/>
          <w:szCs w:val="21"/>
        </w:rPr>
      </w:pPr>
    </w:p>
    <w:p w:rsidR="006D28AA" w:rsidRDefault="00D3373D" w:rsidP="006D28AA">
      <w:pPr>
        <w:widowControl/>
        <w:jc w:val="left"/>
        <w:rPr>
          <w:rFonts w:eastAsia="楷体" w:hAnsi="楷体"/>
          <w:b/>
          <w:sz w:val="28"/>
          <w:szCs w:val="28"/>
        </w:rPr>
      </w:pPr>
      <w:r w:rsidRPr="004D22F9">
        <w:rPr>
          <w:rFonts w:eastAsia="楷体" w:hAnsi="楷体"/>
          <w:b/>
          <w:sz w:val="28"/>
          <w:szCs w:val="28"/>
        </w:rPr>
        <w:t>【</w:t>
      </w:r>
      <w:r w:rsidR="006D28AA">
        <w:rPr>
          <w:rFonts w:eastAsia="楷体" w:hAnsi="楷体" w:hint="eastAsia"/>
          <w:b/>
          <w:sz w:val="28"/>
          <w:szCs w:val="28"/>
        </w:rPr>
        <w:t>实验感想</w:t>
      </w:r>
      <w:r w:rsidRPr="004D22F9">
        <w:rPr>
          <w:rFonts w:eastAsia="楷体" w:hAnsi="楷体"/>
          <w:b/>
          <w:sz w:val="28"/>
          <w:szCs w:val="28"/>
        </w:rPr>
        <w:t>】</w:t>
      </w:r>
    </w:p>
    <w:p w:rsidR="006D28AA" w:rsidRDefault="00DB20E0" w:rsidP="006D28AA">
      <w:pPr>
        <w:widowControl/>
        <w:ind w:firstLineChars="100" w:firstLine="220"/>
        <w:jc w:val="left"/>
        <w:rPr>
          <w:rFonts w:eastAsia="楷体"/>
          <w:sz w:val="22"/>
          <w:szCs w:val="21"/>
        </w:rPr>
      </w:pPr>
      <w:r>
        <w:rPr>
          <w:rFonts w:eastAsia="楷体" w:hint="eastAsia"/>
          <w:sz w:val="22"/>
          <w:szCs w:val="21"/>
        </w:rPr>
        <w:t>由于我在上个学期曾经做过关于全息照相</w:t>
      </w:r>
      <w:r w:rsidR="006D28AA">
        <w:rPr>
          <w:rFonts w:eastAsia="楷体" w:hint="eastAsia"/>
          <w:sz w:val="22"/>
          <w:szCs w:val="21"/>
        </w:rPr>
        <w:t>的实验，</w:t>
      </w:r>
      <w:r>
        <w:rPr>
          <w:rFonts w:eastAsia="楷体" w:hint="eastAsia"/>
          <w:sz w:val="22"/>
          <w:szCs w:val="21"/>
        </w:rPr>
        <w:t>当时我就没有拍摄出图像，深感遗憾，希望这次能够成功完成这个实验。但是，很不幸的是，这次的实验我也失败了，这是我了解到了要做好光学实验室很不容易的，对光学的原理的理解，以及光路的调整都需要有很高的要求。但是这种</w:t>
      </w:r>
      <w:r w:rsidR="006D28AA">
        <w:rPr>
          <w:rFonts w:eastAsia="楷体" w:hint="eastAsia"/>
          <w:sz w:val="22"/>
          <w:szCs w:val="21"/>
        </w:rPr>
        <w:t>通过这种一边动手一边学习的方法，我们可以更好的理解实验原理，并且可以通过自己的知识来进行一些创新，最后感谢实验老师在实验中对我的帮助。</w:t>
      </w:r>
    </w:p>
    <w:sectPr w:rsidR="006D28AA" w:rsidSect="00BF5276">
      <w:footerReference w:type="default" r:id="rId15"/>
      <w:pgSz w:w="11906" w:h="16838"/>
      <w:pgMar w:top="1135"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A64E0" w:rsidRDefault="00CA64E0" w:rsidP="006429E5">
      <w:r>
        <w:separator/>
      </w:r>
    </w:p>
  </w:endnote>
  <w:endnote w:type="continuationSeparator" w:id="1">
    <w:p w:rsidR="00CA64E0" w:rsidRDefault="00CA64E0" w:rsidP="006429E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楷体">
    <w:altName w:val="Arial Unicode MS"/>
    <w:charset w:val="86"/>
    <w:family w:val="modern"/>
    <w:pitch w:val="fixed"/>
    <w:sig w:usb0="00000000" w:usb1="38CF7CFA" w:usb2="00000016" w:usb3="00000000" w:csb0="00040001" w:csb1="00000000"/>
  </w:font>
  <w:font w:name="宋体">
    <w:altName w:val="SimSun"/>
    <w:panose1 w:val="02010600030101010101"/>
    <w:charset w:val="86"/>
    <w:family w:val="auto"/>
    <w:pitch w:val="variable"/>
    <w:sig w:usb0="00000003" w:usb1="080E0000" w:usb2="00000010" w:usb3="00000000" w:csb0="00040001"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6982288"/>
      <w:docPartObj>
        <w:docPartGallery w:val="Page Numbers (Bottom of Page)"/>
        <w:docPartUnique/>
      </w:docPartObj>
    </w:sdtPr>
    <w:sdtContent>
      <w:p w:rsidR="003A6849" w:rsidRDefault="00B67C45">
        <w:pPr>
          <w:pStyle w:val="a4"/>
          <w:jc w:val="center"/>
        </w:pPr>
        <w:fldSimple w:instr=" PAGE   \* MERGEFORMAT ">
          <w:r w:rsidR="00267777" w:rsidRPr="00267777">
            <w:rPr>
              <w:noProof/>
              <w:lang w:val="zh-CN"/>
            </w:rPr>
            <w:t>4</w:t>
          </w:r>
        </w:fldSimple>
      </w:p>
    </w:sdtContent>
  </w:sdt>
  <w:p w:rsidR="003A6849" w:rsidRDefault="003A6849">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A64E0" w:rsidRDefault="00CA64E0" w:rsidP="006429E5">
      <w:r>
        <w:separator/>
      </w:r>
    </w:p>
  </w:footnote>
  <w:footnote w:type="continuationSeparator" w:id="1">
    <w:p w:rsidR="00CA64E0" w:rsidRDefault="00CA64E0" w:rsidP="006429E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4A52F0"/>
    <w:multiLevelType w:val="hybridMultilevel"/>
    <w:tmpl w:val="DF846BBE"/>
    <w:lvl w:ilvl="0" w:tplc="0B0AD7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63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429E5"/>
    <w:rsid w:val="000076A8"/>
    <w:rsid w:val="000116AE"/>
    <w:rsid w:val="00011C03"/>
    <w:rsid w:val="00014F17"/>
    <w:rsid w:val="00030291"/>
    <w:rsid w:val="00036957"/>
    <w:rsid w:val="0004284A"/>
    <w:rsid w:val="000448BA"/>
    <w:rsid w:val="00046CAD"/>
    <w:rsid w:val="00051CE7"/>
    <w:rsid w:val="00053527"/>
    <w:rsid w:val="0005388E"/>
    <w:rsid w:val="00065328"/>
    <w:rsid w:val="000672F1"/>
    <w:rsid w:val="0006741E"/>
    <w:rsid w:val="000679E7"/>
    <w:rsid w:val="00072D60"/>
    <w:rsid w:val="00072EBE"/>
    <w:rsid w:val="00076E93"/>
    <w:rsid w:val="000854D5"/>
    <w:rsid w:val="000861E1"/>
    <w:rsid w:val="00090AD3"/>
    <w:rsid w:val="00093028"/>
    <w:rsid w:val="000950E1"/>
    <w:rsid w:val="00097024"/>
    <w:rsid w:val="000A17CB"/>
    <w:rsid w:val="000A2DE8"/>
    <w:rsid w:val="000A6128"/>
    <w:rsid w:val="000B69BA"/>
    <w:rsid w:val="000B6E73"/>
    <w:rsid w:val="000B7953"/>
    <w:rsid w:val="000C1CF5"/>
    <w:rsid w:val="000C21C0"/>
    <w:rsid w:val="000C3958"/>
    <w:rsid w:val="000D5259"/>
    <w:rsid w:val="000D7E4B"/>
    <w:rsid w:val="000E1910"/>
    <w:rsid w:val="000E45E0"/>
    <w:rsid w:val="000E5DA1"/>
    <w:rsid w:val="000F2926"/>
    <w:rsid w:val="000F2C1B"/>
    <w:rsid w:val="001078F2"/>
    <w:rsid w:val="00107A34"/>
    <w:rsid w:val="00110210"/>
    <w:rsid w:val="00110AA8"/>
    <w:rsid w:val="00112740"/>
    <w:rsid w:val="00115A9E"/>
    <w:rsid w:val="001163A6"/>
    <w:rsid w:val="00116859"/>
    <w:rsid w:val="001210F3"/>
    <w:rsid w:val="0012339E"/>
    <w:rsid w:val="001237B4"/>
    <w:rsid w:val="00131E71"/>
    <w:rsid w:val="001329A2"/>
    <w:rsid w:val="001333C7"/>
    <w:rsid w:val="001335E6"/>
    <w:rsid w:val="001344F0"/>
    <w:rsid w:val="0013530A"/>
    <w:rsid w:val="00136F56"/>
    <w:rsid w:val="001370DF"/>
    <w:rsid w:val="0014067A"/>
    <w:rsid w:val="00140A36"/>
    <w:rsid w:val="001414D0"/>
    <w:rsid w:val="0014155B"/>
    <w:rsid w:val="001432BE"/>
    <w:rsid w:val="001506FA"/>
    <w:rsid w:val="0015544F"/>
    <w:rsid w:val="001554CD"/>
    <w:rsid w:val="001720D6"/>
    <w:rsid w:val="001760BC"/>
    <w:rsid w:val="00176825"/>
    <w:rsid w:val="00176B48"/>
    <w:rsid w:val="0018122F"/>
    <w:rsid w:val="00183E0E"/>
    <w:rsid w:val="00183FCA"/>
    <w:rsid w:val="00185099"/>
    <w:rsid w:val="0019283E"/>
    <w:rsid w:val="001969F0"/>
    <w:rsid w:val="001978F0"/>
    <w:rsid w:val="001A3D27"/>
    <w:rsid w:val="001A52BF"/>
    <w:rsid w:val="001A5B14"/>
    <w:rsid w:val="001A6E66"/>
    <w:rsid w:val="001B28D0"/>
    <w:rsid w:val="001B3285"/>
    <w:rsid w:val="001B57D1"/>
    <w:rsid w:val="001B6322"/>
    <w:rsid w:val="001B77BC"/>
    <w:rsid w:val="001C1688"/>
    <w:rsid w:val="001C5F5B"/>
    <w:rsid w:val="001D51B5"/>
    <w:rsid w:val="001E20AC"/>
    <w:rsid w:val="001F0129"/>
    <w:rsid w:val="0020195F"/>
    <w:rsid w:val="002037D7"/>
    <w:rsid w:val="00204A83"/>
    <w:rsid w:val="00205BB9"/>
    <w:rsid w:val="00210C27"/>
    <w:rsid w:val="00211E8C"/>
    <w:rsid w:val="00212916"/>
    <w:rsid w:val="002133F0"/>
    <w:rsid w:val="00224A0B"/>
    <w:rsid w:val="00225E3B"/>
    <w:rsid w:val="00235742"/>
    <w:rsid w:val="00237EE8"/>
    <w:rsid w:val="00244211"/>
    <w:rsid w:val="00250BBD"/>
    <w:rsid w:val="00252C57"/>
    <w:rsid w:val="00255734"/>
    <w:rsid w:val="002622D0"/>
    <w:rsid w:val="00262F1F"/>
    <w:rsid w:val="00264599"/>
    <w:rsid w:val="00265468"/>
    <w:rsid w:val="00265A96"/>
    <w:rsid w:val="00265CD7"/>
    <w:rsid w:val="00267777"/>
    <w:rsid w:val="002728F5"/>
    <w:rsid w:val="00274B31"/>
    <w:rsid w:val="00277142"/>
    <w:rsid w:val="00282E3C"/>
    <w:rsid w:val="00286177"/>
    <w:rsid w:val="00291DC6"/>
    <w:rsid w:val="0029420C"/>
    <w:rsid w:val="002A2714"/>
    <w:rsid w:val="002A2808"/>
    <w:rsid w:val="002A4DE6"/>
    <w:rsid w:val="002B32E6"/>
    <w:rsid w:val="002B3A46"/>
    <w:rsid w:val="002B62AF"/>
    <w:rsid w:val="002C0BB3"/>
    <w:rsid w:val="002C0F2E"/>
    <w:rsid w:val="002C1DB2"/>
    <w:rsid w:val="002D3848"/>
    <w:rsid w:val="002D6122"/>
    <w:rsid w:val="002D728A"/>
    <w:rsid w:val="002E2AF1"/>
    <w:rsid w:val="002E6C79"/>
    <w:rsid w:val="002F4CFD"/>
    <w:rsid w:val="002F54D9"/>
    <w:rsid w:val="002F64A6"/>
    <w:rsid w:val="002F7854"/>
    <w:rsid w:val="0030296E"/>
    <w:rsid w:val="003043FF"/>
    <w:rsid w:val="00314015"/>
    <w:rsid w:val="0031454D"/>
    <w:rsid w:val="00316A7D"/>
    <w:rsid w:val="003222F6"/>
    <w:rsid w:val="00322EC3"/>
    <w:rsid w:val="003252EE"/>
    <w:rsid w:val="00325E05"/>
    <w:rsid w:val="00327A56"/>
    <w:rsid w:val="00327CC5"/>
    <w:rsid w:val="003316F4"/>
    <w:rsid w:val="00332425"/>
    <w:rsid w:val="0034253E"/>
    <w:rsid w:val="0034748E"/>
    <w:rsid w:val="0035229B"/>
    <w:rsid w:val="00355A60"/>
    <w:rsid w:val="00356224"/>
    <w:rsid w:val="0037243F"/>
    <w:rsid w:val="00372591"/>
    <w:rsid w:val="00375BAD"/>
    <w:rsid w:val="003766A0"/>
    <w:rsid w:val="00381313"/>
    <w:rsid w:val="00382281"/>
    <w:rsid w:val="0038240E"/>
    <w:rsid w:val="0038741C"/>
    <w:rsid w:val="00391AC4"/>
    <w:rsid w:val="003940FC"/>
    <w:rsid w:val="003962DA"/>
    <w:rsid w:val="003968C5"/>
    <w:rsid w:val="00396EDA"/>
    <w:rsid w:val="003A3030"/>
    <w:rsid w:val="003A3B75"/>
    <w:rsid w:val="003A65E8"/>
    <w:rsid w:val="003A6849"/>
    <w:rsid w:val="003B332D"/>
    <w:rsid w:val="003B4773"/>
    <w:rsid w:val="003B4C77"/>
    <w:rsid w:val="003B4DF1"/>
    <w:rsid w:val="003C1971"/>
    <w:rsid w:val="003C1A14"/>
    <w:rsid w:val="003C1A4A"/>
    <w:rsid w:val="003C2DD3"/>
    <w:rsid w:val="003C3328"/>
    <w:rsid w:val="003C3501"/>
    <w:rsid w:val="003C5676"/>
    <w:rsid w:val="003C7ABE"/>
    <w:rsid w:val="003D4B9F"/>
    <w:rsid w:val="003D53C8"/>
    <w:rsid w:val="003E36ED"/>
    <w:rsid w:val="003E508F"/>
    <w:rsid w:val="003F0AD9"/>
    <w:rsid w:val="004003A9"/>
    <w:rsid w:val="0040342A"/>
    <w:rsid w:val="0040454D"/>
    <w:rsid w:val="00404833"/>
    <w:rsid w:val="00404DFD"/>
    <w:rsid w:val="0040713B"/>
    <w:rsid w:val="00414E01"/>
    <w:rsid w:val="00420587"/>
    <w:rsid w:val="00420C26"/>
    <w:rsid w:val="00422895"/>
    <w:rsid w:val="004302DB"/>
    <w:rsid w:val="0043235E"/>
    <w:rsid w:val="004347FA"/>
    <w:rsid w:val="00436A56"/>
    <w:rsid w:val="00441F2E"/>
    <w:rsid w:val="0044552A"/>
    <w:rsid w:val="004471FC"/>
    <w:rsid w:val="00452587"/>
    <w:rsid w:val="0045484C"/>
    <w:rsid w:val="00456747"/>
    <w:rsid w:val="00460D4D"/>
    <w:rsid w:val="004664E9"/>
    <w:rsid w:val="0046686E"/>
    <w:rsid w:val="004911ED"/>
    <w:rsid w:val="004A0E0B"/>
    <w:rsid w:val="004A12AF"/>
    <w:rsid w:val="004A197D"/>
    <w:rsid w:val="004A271F"/>
    <w:rsid w:val="004A6EC1"/>
    <w:rsid w:val="004A71E0"/>
    <w:rsid w:val="004A7979"/>
    <w:rsid w:val="004B16FD"/>
    <w:rsid w:val="004B70B9"/>
    <w:rsid w:val="004C0008"/>
    <w:rsid w:val="004C03CD"/>
    <w:rsid w:val="004C2056"/>
    <w:rsid w:val="004C275A"/>
    <w:rsid w:val="004C3EC1"/>
    <w:rsid w:val="004C512D"/>
    <w:rsid w:val="004C7F72"/>
    <w:rsid w:val="004D22F9"/>
    <w:rsid w:val="004D5E74"/>
    <w:rsid w:val="004D64FB"/>
    <w:rsid w:val="004D6846"/>
    <w:rsid w:val="004D79DB"/>
    <w:rsid w:val="004E6036"/>
    <w:rsid w:val="004E755E"/>
    <w:rsid w:val="004F0BAB"/>
    <w:rsid w:val="004F55B0"/>
    <w:rsid w:val="004F714B"/>
    <w:rsid w:val="00503499"/>
    <w:rsid w:val="00506A33"/>
    <w:rsid w:val="00510D0C"/>
    <w:rsid w:val="00514B4F"/>
    <w:rsid w:val="00521D8F"/>
    <w:rsid w:val="00522819"/>
    <w:rsid w:val="0052778A"/>
    <w:rsid w:val="0054247C"/>
    <w:rsid w:val="00543FA4"/>
    <w:rsid w:val="00545AA6"/>
    <w:rsid w:val="005471F7"/>
    <w:rsid w:val="00560358"/>
    <w:rsid w:val="0056329B"/>
    <w:rsid w:val="00570C78"/>
    <w:rsid w:val="00573188"/>
    <w:rsid w:val="00574C17"/>
    <w:rsid w:val="0057542F"/>
    <w:rsid w:val="00577DC0"/>
    <w:rsid w:val="00583849"/>
    <w:rsid w:val="005854B2"/>
    <w:rsid w:val="00595DA4"/>
    <w:rsid w:val="00596808"/>
    <w:rsid w:val="005A18ED"/>
    <w:rsid w:val="005A5F9D"/>
    <w:rsid w:val="005A6D81"/>
    <w:rsid w:val="005A7761"/>
    <w:rsid w:val="005B0DC0"/>
    <w:rsid w:val="005B282C"/>
    <w:rsid w:val="005B6DED"/>
    <w:rsid w:val="005C1784"/>
    <w:rsid w:val="005C3DE2"/>
    <w:rsid w:val="005D0F7E"/>
    <w:rsid w:val="005D7BB4"/>
    <w:rsid w:val="005E0901"/>
    <w:rsid w:val="005E39D8"/>
    <w:rsid w:val="005E7169"/>
    <w:rsid w:val="005F2D9E"/>
    <w:rsid w:val="005F2E3C"/>
    <w:rsid w:val="005F4391"/>
    <w:rsid w:val="005F5946"/>
    <w:rsid w:val="00600E6D"/>
    <w:rsid w:val="00610349"/>
    <w:rsid w:val="00610524"/>
    <w:rsid w:val="006115F5"/>
    <w:rsid w:val="006151C9"/>
    <w:rsid w:val="00616E13"/>
    <w:rsid w:val="00621A5E"/>
    <w:rsid w:val="0062568A"/>
    <w:rsid w:val="006272AD"/>
    <w:rsid w:val="00634898"/>
    <w:rsid w:val="00637BDB"/>
    <w:rsid w:val="00640FE8"/>
    <w:rsid w:val="006429E5"/>
    <w:rsid w:val="00647B3C"/>
    <w:rsid w:val="006571D1"/>
    <w:rsid w:val="00667DD9"/>
    <w:rsid w:val="00671023"/>
    <w:rsid w:val="00677517"/>
    <w:rsid w:val="00677681"/>
    <w:rsid w:val="00681030"/>
    <w:rsid w:val="00690B74"/>
    <w:rsid w:val="006949D8"/>
    <w:rsid w:val="00696C67"/>
    <w:rsid w:val="00696F99"/>
    <w:rsid w:val="00697BE7"/>
    <w:rsid w:val="006A416A"/>
    <w:rsid w:val="006C5E05"/>
    <w:rsid w:val="006C614F"/>
    <w:rsid w:val="006C78B7"/>
    <w:rsid w:val="006D28AA"/>
    <w:rsid w:val="006D2BDE"/>
    <w:rsid w:val="006D71AC"/>
    <w:rsid w:val="006E2035"/>
    <w:rsid w:val="006E60E0"/>
    <w:rsid w:val="006E64DD"/>
    <w:rsid w:val="006F3FB6"/>
    <w:rsid w:val="006F4634"/>
    <w:rsid w:val="006F56C4"/>
    <w:rsid w:val="006F6AB5"/>
    <w:rsid w:val="006F6ABA"/>
    <w:rsid w:val="00700AC9"/>
    <w:rsid w:val="00700F47"/>
    <w:rsid w:val="00701D92"/>
    <w:rsid w:val="00703872"/>
    <w:rsid w:val="00703DD7"/>
    <w:rsid w:val="00714A97"/>
    <w:rsid w:val="00715E1A"/>
    <w:rsid w:val="00716FE7"/>
    <w:rsid w:val="007243D4"/>
    <w:rsid w:val="00725096"/>
    <w:rsid w:val="00725EEB"/>
    <w:rsid w:val="00727225"/>
    <w:rsid w:val="007409C1"/>
    <w:rsid w:val="00744B36"/>
    <w:rsid w:val="00745943"/>
    <w:rsid w:val="00752D27"/>
    <w:rsid w:val="00755C68"/>
    <w:rsid w:val="00761518"/>
    <w:rsid w:val="007630E3"/>
    <w:rsid w:val="007701AC"/>
    <w:rsid w:val="00771A26"/>
    <w:rsid w:val="007807A8"/>
    <w:rsid w:val="00780C7A"/>
    <w:rsid w:val="00787668"/>
    <w:rsid w:val="00791C79"/>
    <w:rsid w:val="00796A5C"/>
    <w:rsid w:val="0079774B"/>
    <w:rsid w:val="007A4F53"/>
    <w:rsid w:val="007B050D"/>
    <w:rsid w:val="007B0A81"/>
    <w:rsid w:val="007C40E2"/>
    <w:rsid w:val="007D06DA"/>
    <w:rsid w:val="007D14F4"/>
    <w:rsid w:val="007D3CF9"/>
    <w:rsid w:val="007D5AF0"/>
    <w:rsid w:val="007D5C04"/>
    <w:rsid w:val="007E5200"/>
    <w:rsid w:val="007E6FB2"/>
    <w:rsid w:val="007F57DE"/>
    <w:rsid w:val="00801A3F"/>
    <w:rsid w:val="00801D9C"/>
    <w:rsid w:val="00802028"/>
    <w:rsid w:val="008038B9"/>
    <w:rsid w:val="0080504F"/>
    <w:rsid w:val="00805698"/>
    <w:rsid w:val="00810674"/>
    <w:rsid w:val="00813ED8"/>
    <w:rsid w:val="008160B0"/>
    <w:rsid w:val="00817EF3"/>
    <w:rsid w:val="00821686"/>
    <w:rsid w:val="00821745"/>
    <w:rsid w:val="008262B1"/>
    <w:rsid w:val="008357BE"/>
    <w:rsid w:val="0084068C"/>
    <w:rsid w:val="00841C3F"/>
    <w:rsid w:val="008537A9"/>
    <w:rsid w:val="00856F26"/>
    <w:rsid w:val="00860A35"/>
    <w:rsid w:val="00865A7B"/>
    <w:rsid w:val="00865FF7"/>
    <w:rsid w:val="00872198"/>
    <w:rsid w:val="008750DE"/>
    <w:rsid w:val="008A6F20"/>
    <w:rsid w:val="008A70D3"/>
    <w:rsid w:val="008B6DDB"/>
    <w:rsid w:val="008C1EE7"/>
    <w:rsid w:val="008C4CBA"/>
    <w:rsid w:val="008C6870"/>
    <w:rsid w:val="008D0245"/>
    <w:rsid w:val="008D2B66"/>
    <w:rsid w:val="008D3F76"/>
    <w:rsid w:val="008D51CA"/>
    <w:rsid w:val="008E4A80"/>
    <w:rsid w:val="008E4AFC"/>
    <w:rsid w:val="008E5565"/>
    <w:rsid w:val="008E55FD"/>
    <w:rsid w:val="008F05FD"/>
    <w:rsid w:val="008F2C65"/>
    <w:rsid w:val="008F6BD0"/>
    <w:rsid w:val="00901ABE"/>
    <w:rsid w:val="0090724F"/>
    <w:rsid w:val="00914ED9"/>
    <w:rsid w:val="009155D9"/>
    <w:rsid w:val="009267AE"/>
    <w:rsid w:val="0092786A"/>
    <w:rsid w:val="00931A59"/>
    <w:rsid w:val="00932496"/>
    <w:rsid w:val="00937051"/>
    <w:rsid w:val="00937E3D"/>
    <w:rsid w:val="0094133A"/>
    <w:rsid w:val="00943C1F"/>
    <w:rsid w:val="00947919"/>
    <w:rsid w:val="009500FD"/>
    <w:rsid w:val="009507D3"/>
    <w:rsid w:val="00952D30"/>
    <w:rsid w:val="00954B84"/>
    <w:rsid w:val="0095758D"/>
    <w:rsid w:val="00960577"/>
    <w:rsid w:val="009665DB"/>
    <w:rsid w:val="00966C9D"/>
    <w:rsid w:val="009734C1"/>
    <w:rsid w:val="00980C39"/>
    <w:rsid w:val="009820F0"/>
    <w:rsid w:val="009838DC"/>
    <w:rsid w:val="00984331"/>
    <w:rsid w:val="0098711B"/>
    <w:rsid w:val="009929D1"/>
    <w:rsid w:val="009968DE"/>
    <w:rsid w:val="00997314"/>
    <w:rsid w:val="009A3C77"/>
    <w:rsid w:val="009A6C26"/>
    <w:rsid w:val="009A6E3E"/>
    <w:rsid w:val="009B5679"/>
    <w:rsid w:val="009B6A93"/>
    <w:rsid w:val="009C0E72"/>
    <w:rsid w:val="009C18D3"/>
    <w:rsid w:val="009C7156"/>
    <w:rsid w:val="009D082F"/>
    <w:rsid w:val="009D46D6"/>
    <w:rsid w:val="009D475E"/>
    <w:rsid w:val="009D4B80"/>
    <w:rsid w:val="009D516B"/>
    <w:rsid w:val="009E1929"/>
    <w:rsid w:val="009E5920"/>
    <w:rsid w:val="009E5A1E"/>
    <w:rsid w:val="009E5BB3"/>
    <w:rsid w:val="009E742C"/>
    <w:rsid w:val="009E7C20"/>
    <w:rsid w:val="009E7D26"/>
    <w:rsid w:val="00A13F9F"/>
    <w:rsid w:val="00A142B7"/>
    <w:rsid w:val="00A1579C"/>
    <w:rsid w:val="00A1718D"/>
    <w:rsid w:val="00A20918"/>
    <w:rsid w:val="00A21045"/>
    <w:rsid w:val="00A221FC"/>
    <w:rsid w:val="00A2476B"/>
    <w:rsid w:val="00A2479B"/>
    <w:rsid w:val="00A26EB4"/>
    <w:rsid w:val="00A30E8F"/>
    <w:rsid w:val="00A36935"/>
    <w:rsid w:val="00A5330F"/>
    <w:rsid w:val="00A54A9C"/>
    <w:rsid w:val="00A54A9E"/>
    <w:rsid w:val="00A602F3"/>
    <w:rsid w:val="00A60FC4"/>
    <w:rsid w:val="00A72B80"/>
    <w:rsid w:val="00A7319E"/>
    <w:rsid w:val="00A816B5"/>
    <w:rsid w:val="00A8654A"/>
    <w:rsid w:val="00A87DC8"/>
    <w:rsid w:val="00A91AA3"/>
    <w:rsid w:val="00A928FB"/>
    <w:rsid w:val="00A92C62"/>
    <w:rsid w:val="00A941B1"/>
    <w:rsid w:val="00AB2D4F"/>
    <w:rsid w:val="00AB3A4C"/>
    <w:rsid w:val="00AB7226"/>
    <w:rsid w:val="00AC00DF"/>
    <w:rsid w:val="00AC3297"/>
    <w:rsid w:val="00AC641C"/>
    <w:rsid w:val="00AC64B1"/>
    <w:rsid w:val="00AC7855"/>
    <w:rsid w:val="00AD1CF1"/>
    <w:rsid w:val="00AD40D7"/>
    <w:rsid w:val="00AD4191"/>
    <w:rsid w:val="00AE3904"/>
    <w:rsid w:val="00AE5FD6"/>
    <w:rsid w:val="00AE7E46"/>
    <w:rsid w:val="00B00D2D"/>
    <w:rsid w:val="00B01C84"/>
    <w:rsid w:val="00B02A1C"/>
    <w:rsid w:val="00B02EEC"/>
    <w:rsid w:val="00B14712"/>
    <w:rsid w:val="00B17392"/>
    <w:rsid w:val="00B23BD1"/>
    <w:rsid w:val="00B304A3"/>
    <w:rsid w:val="00B3158D"/>
    <w:rsid w:val="00B340A3"/>
    <w:rsid w:val="00B35AFD"/>
    <w:rsid w:val="00B360AE"/>
    <w:rsid w:val="00B36A73"/>
    <w:rsid w:val="00B44C76"/>
    <w:rsid w:val="00B51C21"/>
    <w:rsid w:val="00B55212"/>
    <w:rsid w:val="00B6281D"/>
    <w:rsid w:val="00B67C45"/>
    <w:rsid w:val="00B67EC2"/>
    <w:rsid w:val="00B75E4F"/>
    <w:rsid w:val="00B7685B"/>
    <w:rsid w:val="00B8464A"/>
    <w:rsid w:val="00B84A44"/>
    <w:rsid w:val="00B85F4F"/>
    <w:rsid w:val="00B930B2"/>
    <w:rsid w:val="00B97F3C"/>
    <w:rsid w:val="00BA3F85"/>
    <w:rsid w:val="00BB1C09"/>
    <w:rsid w:val="00BC0B64"/>
    <w:rsid w:val="00BC2002"/>
    <w:rsid w:val="00BC30B8"/>
    <w:rsid w:val="00BC5F65"/>
    <w:rsid w:val="00BD6853"/>
    <w:rsid w:val="00BD783C"/>
    <w:rsid w:val="00BE30C3"/>
    <w:rsid w:val="00BE6D46"/>
    <w:rsid w:val="00BF21ED"/>
    <w:rsid w:val="00BF2D1F"/>
    <w:rsid w:val="00BF48B5"/>
    <w:rsid w:val="00BF5276"/>
    <w:rsid w:val="00BF5598"/>
    <w:rsid w:val="00C14FD5"/>
    <w:rsid w:val="00C15CFC"/>
    <w:rsid w:val="00C231C6"/>
    <w:rsid w:val="00C2674C"/>
    <w:rsid w:val="00C539E3"/>
    <w:rsid w:val="00C56ADD"/>
    <w:rsid w:val="00C64BD4"/>
    <w:rsid w:val="00C711C2"/>
    <w:rsid w:val="00C72F45"/>
    <w:rsid w:val="00C74EEF"/>
    <w:rsid w:val="00C750FF"/>
    <w:rsid w:val="00C76EFA"/>
    <w:rsid w:val="00C80DA8"/>
    <w:rsid w:val="00C8258B"/>
    <w:rsid w:val="00C86510"/>
    <w:rsid w:val="00C87662"/>
    <w:rsid w:val="00C961B3"/>
    <w:rsid w:val="00CA3344"/>
    <w:rsid w:val="00CA5BEE"/>
    <w:rsid w:val="00CA64E0"/>
    <w:rsid w:val="00CB13B4"/>
    <w:rsid w:val="00CB2273"/>
    <w:rsid w:val="00CB22C1"/>
    <w:rsid w:val="00CB5C25"/>
    <w:rsid w:val="00CC60D4"/>
    <w:rsid w:val="00CD6F7E"/>
    <w:rsid w:val="00CE2F17"/>
    <w:rsid w:val="00CF061E"/>
    <w:rsid w:val="00CF2CBB"/>
    <w:rsid w:val="00CF457B"/>
    <w:rsid w:val="00CF47A0"/>
    <w:rsid w:val="00D012A9"/>
    <w:rsid w:val="00D06F4C"/>
    <w:rsid w:val="00D13175"/>
    <w:rsid w:val="00D14DB2"/>
    <w:rsid w:val="00D16AE2"/>
    <w:rsid w:val="00D3373D"/>
    <w:rsid w:val="00D3734E"/>
    <w:rsid w:val="00D37965"/>
    <w:rsid w:val="00D43331"/>
    <w:rsid w:val="00D439AF"/>
    <w:rsid w:val="00D44027"/>
    <w:rsid w:val="00D44CFD"/>
    <w:rsid w:val="00D4629C"/>
    <w:rsid w:val="00D47FD4"/>
    <w:rsid w:val="00D50B19"/>
    <w:rsid w:val="00D56929"/>
    <w:rsid w:val="00D56DA6"/>
    <w:rsid w:val="00D60ED5"/>
    <w:rsid w:val="00D610BC"/>
    <w:rsid w:val="00D62D3F"/>
    <w:rsid w:val="00D660C9"/>
    <w:rsid w:val="00D67ADF"/>
    <w:rsid w:val="00D71C2E"/>
    <w:rsid w:val="00D723E3"/>
    <w:rsid w:val="00D87D9A"/>
    <w:rsid w:val="00D91CA1"/>
    <w:rsid w:val="00D96414"/>
    <w:rsid w:val="00DA0A47"/>
    <w:rsid w:val="00DA22B0"/>
    <w:rsid w:val="00DA54C2"/>
    <w:rsid w:val="00DA6890"/>
    <w:rsid w:val="00DA6FB3"/>
    <w:rsid w:val="00DB20E0"/>
    <w:rsid w:val="00DC4CB0"/>
    <w:rsid w:val="00DC72E5"/>
    <w:rsid w:val="00DD5C93"/>
    <w:rsid w:val="00DD6AD6"/>
    <w:rsid w:val="00DE0FED"/>
    <w:rsid w:val="00DE23F5"/>
    <w:rsid w:val="00DE3D53"/>
    <w:rsid w:val="00DE4B21"/>
    <w:rsid w:val="00DF4227"/>
    <w:rsid w:val="00DF460D"/>
    <w:rsid w:val="00DF58F3"/>
    <w:rsid w:val="00E01A62"/>
    <w:rsid w:val="00E01C47"/>
    <w:rsid w:val="00E24BD9"/>
    <w:rsid w:val="00E3155F"/>
    <w:rsid w:val="00E33AA4"/>
    <w:rsid w:val="00E33EDE"/>
    <w:rsid w:val="00E37C14"/>
    <w:rsid w:val="00E40440"/>
    <w:rsid w:val="00E640B9"/>
    <w:rsid w:val="00E6424C"/>
    <w:rsid w:val="00E70CF9"/>
    <w:rsid w:val="00E7395E"/>
    <w:rsid w:val="00E76392"/>
    <w:rsid w:val="00E77DA6"/>
    <w:rsid w:val="00E91228"/>
    <w:rsid w:val="00E94C3C"/>
    <w:rsid w:val="00E96C33"/>
    <w:rsid w:val="00E96F4D"/>
    <w:rsid w:val="00E97895"/>
    <w:rsid w:val="00EA0E8D"/>
    <w:rsid w:val="00EB2C3B"/>
    <w:rsid w:val="00EB4AF3"/>
    <w:rsid w:val="00EB5C44"/>
    <w:rsid w:val="00EC7F72"/>
    <w:rsid w:val="00ED6E34"/>
    <w:rsid w:val="00EE5A1E"/>
    <w:rsid w:val="00EF0589"/>
    <w:rsid w:val="00EF0F76"/>
    <w:rsid w:val="00EF130F"/>
    <w:rsid w:val="00EF2D1E"/>
    <w:rsid w:val="00EF2FE8"/>
    <w:rsid w:val="00EF43A7"/>
    <w:rsid w:val="00EF4457"/>
    <w:rsid w:val="00F00F5E"/>
    <w:rsid w:val="00F127FC"/>
    <w:rsid w:val="00F12C44"/>
    <w:rsid w:val="00F13A17"/>
    <w:rsid w:val="00F153F7"/>
    <w:rsid w:val="00F20BFD"/>
    <w:rsid w:val="00F21D83"/>
    <w:rsid w:val="00F336E6"/>
    <w:rsid w:val="00F34B3D"/>
    <w:rsid w:val="00F37314"/>
    <w:rsid w:val="00F419FB"/>
    <w:rsid w:val="00F5535A"/>
    <w:rsid w:val="00F55C9B"/>
    <w:rsid w:val="00F5692D"/>
    <w:rsid w:val="00F6544F"/>
    <w:rsid w:val="00F76A6D"/>
    <w:rsid w:val="00F80BE7"/>
    <w:rsid w:val="00F82007"/>
    <w:rsid w:val="00F82051"/>
    <w:rsid w:val="00F833F1"/>
    <w:rsid w:val="00F92E70"/>
    <w:rsid w:val="00F93F08"/>
    <w:rsid w:val="00F951AE"/>
    <w:rsid w:val="00F95AA7"/>
    <w:rsid w:val="00FA2AD7"/>
    <w:rsid w:val="00FA6A74"/>
    <w:rsid w:val="00FA6D66"/>
    <w:rsid w:val="00FA6FAB"/>
    <w:rsid w:val="00FB609F"/>
    <w:rsid w:val="00FB78CC"/>
    <w:rsid w:val="00FC0D40"/>
    <w:rsid w:val="00FC1F10"/>
    <w:rsid w:val="00FC2F79"/>
    <w:rsid w:val="00FC6FED"/>
    <w:rsid w:val="00FD16CE"/>
    <w:rsid w:val="00FD597C"/>
    <w:rsid w:val="00FD64A5"/>
    <w:rsid w:val="00FD781F"/>
    <w:rsid w:val="00FF391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63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429E5"/>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429E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429E5"/>
    <w:rPr>
      <w:sz w:val="18"/>
      <w:szCs w:val="18"/>
    </w:rPr>
  </w:style>
  <w:style w:type="paragraph" w:styleId="a4">
    <w:name w:val="footer"/>
    <w:basedOn w:val="a"/>
    <w:link w:val="Char0"/>
    <w:uiPriority w:val="99"/>
    <w:unhideWhenUsed/>
    <w:rsid w:val="006429E5"/>
    <w:pPr>
      <w:tabs>
        <w:tab w:val="center" w:pos="4153"/>
        <w:tab w:val="right" w:pos="8306"/>
      </w:tabs>
      <w:snapToGrid w:val="0"/>
      <w:jc w:val="left"/>
    </w:pPr>
    <w:rPr>
      <w:sz w:val="18"/>
      <w:szCs w:val="18"/>
    </w:rPr>
  </w:style>
  <w:style w:type="character" w:customStyle="1" w:styleId="Char0">
    <w:name w:val="页脚 Char"/>
    <w:basedOn w:val="a0"/>
    <w:link w:val="a4"/>
    <w:uiPriority w:val="99"/>
    <w:rsid w:val="006429E5"/>
    <w:rPr>
      <w:sz w:val="18"/>
      <w:szCs w:val="18"/>
    </w:rPr>
  </w:style>
  <w:style w:type="paragraph" w:styleId="a5">
    <w:name w:val="Title"/>
    <w:basedOn w:val="a"/>
    <w:next w:val="a"/>
    <w:link w:val="Char1"/>
    <w:uiPriority w:val="10"/>
    <w:qFormat/>
    <w:rsid w:val="003252EE"/>
    <w:pPr>
      <w:spacing w:before="240" w:after="60"/>
      <w:jc w:val="center"/>
      <w:outlineLvl w:val="0"/>
    </w:pPr>
    <w:rPr>
      <w:rFonts w:asciiTheme="majorHAnsi" w:hAnsiTheme="majorHAnsi" w:cstheme="majorBidi"/>
      <w:b/>
      <w:bCs/>
      <w:sz w:val="32"/>
      <w:szCs w:val="32"/>
    </w:rPr>
  </w:style>
  <w:style w:type="character" w:customStyle="1" w:styleId="Char1">
    <w:name w:val="标题 Char"/>
    <w:basedOn w:val="a0"/>
    <w:link w:val="a5"/>
    <w:uiPriority w:val="10"/>
    <w:rsid w:val="003252EE"/>
    <w:rPr>
      <w:rFonts w:asciiTheme="majorHAnsi" w:eastAsia="宋体" w:hAnsiTheme="majorHAnsi" w:cstheme="majorBidi"/>
      <w:b/>
      <w:bCs/>
      <w:sz w:val="32"/>
      <w:szCs w:val="32"/>
    </w:rPr>
  </w:style>
  <w:style w:type="paragraph" w:styleId="a6">
    <w:name w:val="Balloon Text"/>
    <w:basedOn w:val="a"/>
    <w:link w:val="Char2"/>
    <w:uiPriority w:val="99"/>
    <w:semiHidden/>
    <w:unhideWhenUsed/>
    <w:rsid w:val="005F5946"/>
    <w:rPr>
      <w:sz w:val="18"/>
      <w:szCs w:val="18"/>
    </w:rPr>
  </w:style>
  <w:style w:type="character" w:customStyle="1" w:styleId="Char2">
    <w:name w:val="批注框文本 Char"/>
    <w:basedOn w:val="a0"/>
    <w:link w:val="a6"/>
    <w:uiPriority w:val="99"/>
    <w:semiHidden/>
    <w:rsid w:val="005F5946"/>
    <w:rPr>
      <w:rFonts w:ascii="Times New Roman" w:eastAsia="宋体" w:hAnsi="Times New Roman" w:cs="Times New Roman"/>
      <w:sz w:val="18"/>
      <w:szCs w:val="18"/>
    </w:rPr>
  </w:style>
  <w:style w:type="character" w:styleId="a7">
    <w:name w:val="Placeholder Text"/>
    <w:basedOn w:val="a0"/>
    <w:uiPriority w:val="99"/>
    <w:semiHidden/>
    <w:rsid w:val="00F82051"/>
    <w:rPr>
      <w:color w:val="808080"/>
    </w:rPr>
  </w:style>
  <w:style w:type="table" w:styleId="a8">
    <w:name w:val="Table Grid"/>
    <w:basedOn w:val="a1"/>
    <w:uiPriority w:val="59"/>
    <w:rsid w:val="00224A0B"/>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9">
    <w:name w:val="Strong"/>
    <w:basedOn w:val="a0"/>
    <w:uiPriority w:val="22"/>
    <w:qFormat/>
    <w:rsid w:val="0080504F"/>
    <w:rPr>
      <w:b/>
      <w:bCs/>
    </w:rPr>
  </w:style>
  <w:style w:type="character" w:styleId="aa">
    <w:name w:val="Hyperlink"/>
    <w:basedOn w:val="a0"/>
    <w:uiPriority w:val="99"/>
    <w:unhideWhenUsed/>
    <w:rsid w:val="002C0F2E"/>
    <w:rPr>
      <w:color w:val="0000FF" w:themeColor="hyperlink"/>
      <w:u w:val="single"/>
    </w:rPr>
  </w:style>
  <w:style w:type="paragraph" w:styleId="ab">
    <w:name w:val="List Paragraph"/>
    <w:basedOn w:val="a"/>
    <w:uiPriority w:val="34"/>
    <w:qFormat/>
    <w:rsid w:val="009500FD"/>
    <w:pPr>
      <w:ind w:firstLineChars="200" w:firstLine="420"/>
    </w:pPr>
    <w:rPr>
      <w:rFonts w:asciiTheme="minorHAnsi" w:eastAsiaTheme="minorEastAsia" w:hAnsiTheme="minorHAnsi" w:cstheme="minorBidi"/>
      <w:szCs w:val="22"/>
    </w:rPr>
  </w:style>
</w:styles>
</file>

<file path=word/webSettings.xml><?xml version="1.0" encoding="utf-8"?>
<w:webSettings xmlns:r="http://schemas.openxmlformats.org/officeDocument/2006/relationships" xmlns:w="http://schemas.openxmlformats.org/wordprocessingml/2006/main">
  <w:divs>
    <w:div w:id="1432311669">
      <w:bodyDiv w:val="1"/>
      <w:marLeft w:val="0"/>
      <w:marRight w:val="0"/>
      <w:marTop w:val="0"/>
      <w:marBottom w:val="0"/>
      <w:divBdr>
        <w:top w:val="none" w:sz="0" w:space="0" w:color="auto"/>
        <w:left w:val="none" w:sz="0" w:space="0" w:color="auto"/>
        <w:bottom w:val="none" w:sz="0" w:space="0" w:color="auto"/>
        <w:right w:val="none" w:sz="0" w:space="0" w:color="auto"/>
      </w:divBdr>
    </w:div>
    <w:div w:id="1467239080">
      <w:bodyDiv w:val="1"/>
      <w:marLeft w:val="0"/>
      <w:marRight w:val="0"/>
      <w:marTop w:val="0"/>
      <w:marBottom w:val="0"/>
      <w:divBdr>
        <w:top w:val="none" w:sz="0" w:space="0" w:color="auto"/>
        <w:left w:val="none" w:sz="0" w:space="0" w:color="auto"/>
        <w:bottom w:val="none" w:sz="0" w:space="0" w:color="auto"/>
        <w:right w:val="none" w:sz="0" w:space="0" w:color="auto"/>
      </w:divBdr>
    </w:div>
    <w:div w:id="1599291655">
      <w:bodyDiv w:val="1"/>
      <w:marLeft w:val="0"/>
      <w:marRight w:val="0"/>
      <w:marTop w:val="0"/>
      <w:marBottom w:val="0"/>
      <w:divBdr>
        <w:top w:val="none" w:sz="0" w:space="0" w:color="auto"/>
        <w:left w:val="none" w:sz="0" w:space="0" w:color="auto"/>
        <w:bottom w:val="none" w:sz="0" w:space="0" w:color="auto"/>
        <w:right w:val="none" w:sz="0" w:space="0" w:color="auto"/>
      </w:divBdr>
    </w:div>
    <w:div w:id="1738820322">
      <w:bodyDiv w:val="1"/>
      <w:marLeft w:val="0"/>
      <w:marRight w:val="0"/>
      <w:marTop w:val="0"/>
      <w:marBottom w:val="0"/>
      <w:divBdr>
        <w:top w:val="none" w:sz="0" w:space="0" w:color="auto"/>
        <w:left w:val="none" w:sz="0" w:space="0" w:color="auto"/>
        <w:bottom w:val="none" w:sz="0" w:space="0" w:color="auto"/>
        <w:right w:val="none" w:sz="0" w:space="0" w:color="auto"/>
      </w:divBdr>
    </w:div>
    <w:div w:id="1873808138">
      <w:bodyDiv w:val="1"/>
      <w:marLeft w:val="0"/>
      <w:marRight w:val="0"/>
      <w:marTop w:val="0"/>
      <w:marBottom w:val="0"/>
      <w:divBdr>
        <w:top w:val="none" w:sz="0" w:space="0" w:color="auto"/>
        <w:left w:val="none" w:sz="0" w:space="0" w:color="auto"/>
        <w:bottom w:val="none" w:sz="0" w:space="0" w:color="auto"/>
        <w:right w:val="none" w:sz="0" w:space="0" w:color="auto"/>
      </w:divBdr>
    </w:div>
    <w:div w:id="1956279929">
      <w:bodyDiv w:val="1"/>
      <w:marLeft w:val="0"/>
      <w:marRight w:val="0"/>
      <w:marTop w:val="0"/>
      <w:marBottom w:val="0"/>
      <w:divBdr>
        <w:top w:val="none" w:sz="0" w:space="0" w:color="auto"/>
        <w:left w:val="none" w:sz="0" w:space="0" w:color="auto"/>
        <w:bottom w:val="none" w:sz="0" w:space="0" w:color="auto"/>
        <w:right w:val="none" w:sz="0" w:space="0" w:color="auto"/>
      </w:divBdr>
    </w:div>
    <w:div w:id="1993673542">
      <w:bodyDiv w:val="1"/>
      <w:marLeft w:val="0"/>
      <w:marRight w:val="0"/>
      <w:marTop w:val="0"/>
      <w:marBottom w:val="0"/>
      <w:divBdr>
        <w:top w:val="none" w:sz="0" w:space="0" w:color="auto"/>
        <w:left w:val="none" w:sz="0" w:space="0" w:color="auto"/>
        <w:bottom w:val="none" w:sz="0" w:space="0" w:color="auto"/>
        <w:right w:val="none" w:sz="0" w:space="0" w:color="auto"/>
      </w:divBdr>
    </w:div>
    <w:div w:id="2077628570">
      <w:bodyDiv w:val="1"/>
      <w:marLeft w:val="0"/>
      <w:marRight w:val="0"/>
      <w:marTop w:val="0"/>
      <w:marBottom w:val="0"/>
      <w:divBdr>
        <w:top w:val="none" w:sz="0" w:space="0" w:color="auto"/>
        <w:left w:val="none" w:sz="0" w:space="0" w:color="auto"/>
        <w:bottom w:val="none" w:sz="0" w:space="0" w:color="auto"/>
        <w:right w:val="none" w:sz="0" w:space="0" w:color="auto"/>
      </w:divBdr>
    </w:div>
    <w:div w:id="2088068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实验报告">
      <a:majorFont>
        <a:latin typeface="Times New Roman"/>
        <a:ea typeface="楷体"/>
        <a:cs typeface=""/>
      </a:majorFont>
      <a:minorFont>
        <a:latin typeface="Times New Roman"/>
        <a:ea typeface="楷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84B8E6-081B-412E-8A5D-AB88DAF2C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903</TotalTime>
  <Pages>4</Pages>
  <Words>244</Words>
  <Characters>1395</Characters>
  <Application>Microsoft Office Word</Application>
  <DocSecurity>0</DocSecurity>
  <Lines>11</Lines>
  <Paragraphs>3</Paragraphs>
  <ScaleCrop>false</ScaleCrop>
  <Company/>
  <LinksUpToDate>false</LinksUpToDate>
  <CharactersWithSpaces>1636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tangbo</dc:creator>
  <cp:lastModifiedBy>tangbo</cp:lastModifiedBy>
  <cp:revision>517</cp:revision>
  <cp:lastPrinted>2008-03-01T10:10:00Z</cp:lastPrinted>
  <dcterms:created xsi:type="dcterms:W3CDTF">2008-02-29T05:48:00Z</dcterms:created>
  <dcterms:modified xsi:type="dcterms:W3CDTF">2008-09-28T05:55:00Z</dcterms:modified>
</cp:coreProperties>
</file>