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5276" w:rsidRPr="00BF5276" w:rsidRDefault="00BF5276" w:rsidP="0030296E">
      <w:pPr>
        <w:spacing w:line="360" w:lineRule="auto"/>
        <w:jc w:val="left"/>
        <w:rPr>
          <w:rFonts w:eastAsia="楷体" w:hAnsi="楷体"/>
          <w:b/>
          <w:sz w:val="32"/>
          <w:szCs w:val="32"/>
        </w:rPr>
      </w:pPr>
      <w:r w:rsidRPr="00BF5276">
        <w:rPr>
          <w:rFonts w:eastAsia="楷体" w:hAnsi="楷体"/>
          <w:b/>
          <w:noProof/>
          <w:sz w:val="32"/>
          <w:szCs w:val="32"/>
        </w:rPr>
        <w:drawing>
          <wp:inline distT="0" distB="0" distL="0" distR="0">
            <wp:extent cx="455403" cy="455403"/>
            <wp:effectExtent l="19050" t="0" r="1797" b="0"/>
            <wp:docPr id="6" name="图片 23" descr="C:\Users\tangbo\Desktop\学习\基础实践\SJTU PPT\gif\校徽（透明底）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tangbo\Desktop\学习\基础实践\SJTU PPT\gif\校徽（透明底）2.gif"/>
                    <pic:cNvPicPr>
                      <a:picLocks noChangeAspect="1" noChangeArrowheads="1"/>
                    </pic:cNvPicPr>
                  </pic:nvPicPr>
                  <pic:blipFill>
                    <a:blip r:embed="rId8">
                      <a:duotone>
                        <a:schemeClr val="accent1">
                          <a:shade val="45000"/>
                          <a:satMod val="135000"/>
                        </a:schemeClr>
                        <a:prstClr val="white"/>
                      </a:duotone>
                    </a:blip>
                    <a:srcRect/>
                    <a:stretch>
                      <a:fillRect/>
                    </a:stretch>
                  </pic:blipFill>
                  <pic:spPr bwMode="auto">
                    <a:xfrm>
                      <a:off x="0" y="0"/>
                      <a:ext cx="462289" cy="462289"/>
                    </a:xfrm>
                    <a:prstGeom prst="rect">
                      <a:avLst/>
                    </a:prstGeom>
                    <a:noFill/>
                    <a:ln w="9525">
                      <a:noFill/>
                      <a:miter lim="800000"/>
                      <a:headEnd/>
                      <a:tailEnd/>
                    </a:ln>
                  </pic:spPr>
                </pic:pic>
              </a:graphicData>
            </a:graphic>
          </wp:inline>
        </w:drawing>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sidR="006429E5" w:rsidRPr="004D22F9">
        <w:rPr>
          <w:rFonts w:eastAsia="楷体" w:hAnsi="楷体"/>
          <w:b/>
          <w:sz w:val="32"/>
          <w:szCs w:val="32"/>
        </w:rPr>
        <w:t>实</w:t>
      </w:r>
      <w:r w:rsidR="006429E5" w:rsidRPr="004D22F9">
        <w:rPr>
          <w:rFonts w:eastAsia="楷体"/>
          <w:b/>
          <w:sz w:val="32"/>
          <w:szCs w:val="32"/>
        </w:rPr>
        <w:t xml:space="preserve"> </w:t>
      </w:r>
      <w:r w:rsidR="006429E5" w:rsidRPr="004D22F9">
        <w:rPr>
          <w:rFonts w:eastAsia="楷体" w:hAnsi="楷体"/>
          <w:b/>
          <w:sz w:val="32"/>
          <w:szCs w:val="32"/>
        </w:rPr>
        <w:t>验</w:t>
      </w:r>
      <w:r w:rsidR="006429E5" w:rsidRPr="004D22F9">
        <w:rPr>
          <w:rFonts w:eastAsia="楷体"/>
          <w:b/>
          <w:sz w:val="32"/>
          <w:szCs w:val="32"/>
        </w:rPr>
        <w:t xml:space="preserve"> </w:t>
      </w:r>
      <w:r w:rsidR="006429E5" w:rsidRPr="004D22F9">
        <w:rPr>
          <w:rFonts w:eastAsia="楷体" w:hAnsi="楷体"/>
          <w:b/>
          <w:sz w:val="32"/>
          <w:szCs w:val="32"/>
        </w:rPr>
        <w:t>报</w:t>
      </w:r>
      <w:r w:rsidR="006429E5" w:rsidRPr="004D22F9">
        <w:rPr>
          <w:rFonts w:eastAsia="楷体"/>
          <w:b/>
          <w:sz w:val="32"/>
          <w:szCs w:val="32"/>
        </w:rPr>
        <w:t xml:space="preserve"> </w:t>
      </w:r>
      <w:r w:rsidR="006429E5" w:rsidRPr="004D22F9">
        <w:rPr>
          <w:rFonts w:eastAsia="楷体" w:hAnsi="楷体"/>
          <w:b/>
          <w:sz w:val="32"/>
          <w:szCs w:val="32"/>
        </w:rPr>
        <w:t>告</w:t>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Pr>
          <w:rFonts w:eastAsia="楷体" w:hAnsi="楷体" w:hint="eastAsia"/>
          <w:b/>
          <w:sz w:val="32"/>
          <w:szCs w:val="32"/>
        </w:rPr>
        <w:tab/>
      </w:r>
      <w:r w:rsidRPr="00BF5276">
        <w:rPr>
          <w:rFonts w:eastAsia="楷体" w:hAnsi="楷体"/>
          <w:b/>
          <w:noProof/>
          <w:sz w:val="32"/>
          <w:szCs w:val="32"/>
        </w:rPr>
        <w:drawing>
          <wp:inline distT="0" distB="0" distL="0" distR="0">
            <wp:extent cx="902665" cy="217693"/>
            <wp:effectExtent l="19050" t="0" r="0" b="0"/>
            <wp:docPr id="29" name="图片 22" descr="C:\Users\tangbo\Desktop\学习\基础实践\SJTU PPT\gif\毛体校名（宝蓝色）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tangbo\Desktop\学习\基础实践\SJTU PPT\gif\毛体校名（宝蓝色）2.gif"/>
                    <pic:cNvPicPr>
                      <a:picLocks noChangeAspect="1" noChangeArrowheads="1"/>
                    </pic:cNvPicPr>
                  </pic:nvPicPr>
                  <pic:blipFill>
                    <a:blip r:embed="rId9">
                      <a:duotone>
                        <a:schemeClr val="accent1">
                          <a:shade val="45000"/>
                          <a:satMod val="135000"/>
                        </a:schemeClr>
                        <a:prstClr val="white"/>
                      </a:duotone>
                    </a:blip>
                    <a:srcRect/>
                    <a:stretch>
                      <a:fillRect/>
                    </a:stretch>
                  </pic:blipFill>
                  <pic:spPr bwMode="auto">
                    <a:xfrm>
                      <a:off x="0" y="0"/>
                      <a:ext cx="902665" cy="217693"/>
                    </a:xfrm>
                    <a:prstGeom prst="rect">
                      <a:avLst/>
                    </a:prstGeom>
                    <a:noFill/>
                    <a:ln w="9525">
                      <a:noFill/>
                      <a:miter lim="800000"/>
                      <a:headEnd/>
                      <a:tailEnd/>
                    </a:ln>
                  </pic:spPr>
                </pic:pic>
              </a:graphicData>
            </a:graphic>
          </wp:inline>
        </w:drawing>
      </w:r>
    </w:p>
    <w:p w:rsidR="006429E5" w:rsidRPr="004D22F9" w:rsidRDefault="006429E5" w:rsidP="0030296E">
      <w:pPr>
        <w:rPr>
          <w:rFonts w:eastAsia="楷体"/>
        </w:rPr>
      </w:pPr>
      <w:r w:rsidRPr="004D22F9">
        <w:rPr>
          <w:rFonts w:eastAsia="楷体" w:hAnsi="楷体"/>
        </w:rPr>
        <w:t>姓</w:t>
      </w:r>
      <w:r w:rsidRPr="004D22F9">
        <w:rPr>
          <w:rFonts w:eastAsia="楷体"/>
        </w:rPr>
        <w:t xml:space="preserve">    </w:t>
      </w:r>
      <w:r w:rsidRPr="004D22F9">
        <w:rPr>
          <w:rFonts w:eastAsia="楷体" w:hAnsi="楷体"/>
        </w:rPr>
        <w:t>名：汤博</w:t>
      </w:r>
      <w:r w:rsidRPr="004D22F9">
        <w:rPr>
          <w:rFonts w:eastAsia="楷体"/>
        </w:rPr>
        <w:t xml:space="preserve">  </w:t>
      </w:r>
      <w:r w:rsidRPr="004D22F9">
        <w:rPr>
          <w:rFonts w:eastAsia="楷体"/>
        </w:rPr>
        <w:tab/>
      </w:r>
      <w:r w:rsidRPr="004D22F9">
        <w:rPr>
          <w:rFonts w:eastAsia="楷体" w:hAnsi="楷体"/>
        </w:rPr>
        <w:t>班</w:t>
      </w:r>
      <w:r w:rsidRPr="004D22F9">
        <w:rPr>
          <w:rFonts w:eastAsia="楷体"/>
        </w:rPr>
        <w:t xml:space="preserve">    </w:t>
      </w:r>
      <w:r w:rsidRPr="004D22F9">
        <w:rPr>
          <w:rFonts w:eastAsia="楷体" w:hAnsi="楷体"/>
        </w:rPr>
        <w:t>级：</w:t>
      </w:r>
      <w:r w:rsidRPr="004D22F9">
        <w:rPr>
          <w:rFonts w:eastAsia="楷体"/>
        </w:rPr>
        <w:t>F0703028</w:t>
      </w:r>
      <w:r w:rsidRPr="004D22F9">
        <w:rPr>
          <w:rFonts w:eastAsia="楷体"/>
        </w:rPr>
        <w:tab/>
      </w:r>
      <w:r w:rsidRPr="004D22F9">
        <w:rPr>
          <w:rFonts w:eastAsia="楷体" w:hAnsi="楷体"/>
        </w:rPr>
        <w:t>学</w:t>
      </w:r>
      <w:r w:rsidRPr="004D22F9">
        <w:rPr>
          <w:rFonts w:eastAsia="楷体"/>
        </w:rPr>
        <w:t xml:space="preserve">    </w:t>
      </w:r>
      <w:r w:rsidRPr="004D22F9">
        <w:rPr>
          <w:rFonts w:eastAsia="楷体" w:hAnsi="楷体"/>
        </w:rPr>
        <w:t>号：</w:t>
      </w:r>
      <w:r w:rsidRPr="004D22F9">
        <w:rPr>
          <w:rFonts w:eastAsia="楷体"/>
        </w:rPr>
        <w:t>5070309028</w:t>
      </w:r>
      <w:r w:rsidRPr="004D22F9">
        <w:rPr>
          <w:rFonts w:eastAsia="楷体"/>
        </w:rPr>
        <w:tab/>
      </w:r>
      <w:r w:rsidRPr="004D22F9">
        <w:rPr>
          <w:rFonts w:eastAsia="楷体" w:hAnsi="楷体"/>
        </w:rPr>
        <w:t>实验成绩：</w:t>
      </w:r>
    </w:p>
    <w:p w:rsidR="006429E5" w:rsidRPr="004D22F9" w:rsidRDefault="006429E5" w:rsidP="0030296E">
      <w:pPr>
        <w:pBdr>
          <w:bottom w:val="single" w:sz="6" w:space="1" w:color="auto"/>
        </w:pBdr>
        <w:rPr>
          <w:rFonts w:eastAsia="楷体"/>
        </w:rPr>
      </w:pPr>
      <w:r w:rsidRPr="004D22F9">
        <w:rPr>
          <w:rFonts w:eastAsia="楷体" w:hAnsi="楷体"/>
        </w:rPr>
        <w:t>同组姓名：</w:t>
      </w:r>
      <w:r w:rsidRPr="004D22F9">
        <w:rPr>
          <w:rFonts w:eastAsia="楷体"/>
        </w:rPr>
        <w:tab/>
      </w:r>
      <w:r w:rsidR="003D4B9F">
        <w:rPr>
          <w:rFonts w:eastAsia="楷体" w:hint="eastAsia"/>
        </w:rPr>
        <w:t>无</w:t>
      </w:r>
      <w:r w:rsidRPr="004D22F9">
        <w:rPr>
          <w:rFonts w:eastAsia="楷体"/>
        </w:rPr>
        <w:tab/>
      </w:r>
      <w:r w:rsidR="0030296E">
        <w:rPr>
          <w:rFonts w:eastAsia="楷体" w:hint="eastAsia"/>
        </w:rPr>
        <w:tab/>
      </w:r>
      <w:r w:rsidRPr="004D22F9">
        <w:rPr>
          <w:rFonts w:eastAsia="楷体" w:hAnsi="楷体"/>
        </w:rPr>
        <w:t>实验日期：</w:t>
      </w:r>
      <w:r w:rsidR="00B02A1C" w:rsidRPr="004D22F9">
        <w:rPr>
          <w:rFonts w:eastAsia="楷体"/>
        </w:rPr>
        <w:t>2008-</w:t>
      </w:r>
      <w:r w:rsidR="00164C91">
        <w:rPr>
          <w:rFonts w:eastAsia="楷体" w:hint="eastAsia"/>
        </w:rPr>
        <w:t>10</w:t>
      </w:r>
      <w:r w:rsidR="00966C9D">
        <w:rPr>
          <w:rFonts w:eastAsia="楷体" w:hint="eastAsia"/>
        </w:rPr>
        <w:t>-</w:t>
      </w:r>
      <w:r w:rsidR="00164C91">
        <w:rPr>
          <w:rFonts w:eastAsia="楷体" w:hint="eastAsia"/>
        </w:rPr>
        <w:t>12</w:t>
      </w:r>
      <w:r w:rsidRPr="004D22F9">
        <w:rPr>
          <w:rFonts w:eastAsia="楷体"/>
        </w:rPr>
        <w:tab/>
      </w:r>
      <w:r w:rsidRPr="004D22F9">
        <w:rPr>
          <w:rFonts w:eastAsia="楷体" w:hAnsi="楷体"/>
        </w:rPr>
        <w:t>指导老师：</w:t>
      </w:r>
      <w:r w:rsidR="00966C9D">
        <w:rPr>
          <w:rFonts w:eastAsia="楷体" w:hAnsi="楷体" w:hint="eastAsia"/>
        </w:rPr>
        <w:t>助教</w:t>
      </w:r>
      <w:r w:rsidR="00314015">
        <w:rPr>
          <w:rFonts w:eastAsia="楷体" w:hAnsi="楷体" w:hint="eastAsia"/>
        </w:rPr>
        <w:t>2</w:t>
      </w:r>
      <w:r w:rsidR="00164C91">
        <w:rPr>
          <w:rFonts w:eastAsia="楷体" w:hAnsi="楷体" w:hint="eastAsia"/>
        </w:rPr>
        <w:t>9</w:t>
      </w:r>
      <w:r w:rsidRPr="004D22F9">
        <w:rPr>
          <w:rFonts w:eastAsia="楷体"/>
        </w:rPr>
        <w:tab/>
      </w:r>
      <w:r w:rsidRPr="004D22F9">
        <w:rPr>
          <w:rFonts w:eastAsia="楷体"/>
        </w:rPr>
        <w:tab/>
      </w:r>
      <w:r w:rsidRPr="004D22F9">
        <w:rPr>
          <w:rFonts w:eastAsia="楷体" w:hAnsi="楷体"/>
        </w:rPr>
        <w:t>批阅日期：</w:t>
      </w:r>
    </w:p>
    <w:p w:rsidR="006429E5" w:rsidRPr="00BF5276" w:rsidRDefault="00EB4130" w:rsidP="00EB4130">
      <w:pPr>
        <w:pStyle w:val="a5"/>
        <w:rPr>
          <w:rFonts w:ascii="Times New Roman" w:eastAsia="楷体" w:hAnsi="Times New Roman" w:cs="Times New Roman"/>
          <w:u w:val="single"/>
        </w:rPr>
      </w:pPr>
      <w:r>
        <w:rPr>
          <w:rFonts w:ascii="Times New Roman" w:eastAsia="楷体" w:hAnsi="楷体" w:cs="Times New Roman" w:hint="eastAsia"/>
          <w:u w:val="single"/>
        </w:rPr>
        <w:t>硅光电池特性的研究</w:t>
      </w:r>
    </w:p>
    <w:p w:rsidR="000D5259" w:rsidRPr="004D22F9" w:rsidRDefault="003252EE" w:rsidP="0030296E">
      <w:pPr>
        <w:ind w:left="2"/>
        <w:rPr>
          <w:rFonts w:eastAsia="楷体"/>
          <w:b/>
          <w:sz w:val="28"/>
          <w:szCs w:val="28"/>
        </w:rPr>
      </w:pPr>
      <w:r w:rsidRPr="004D22F9">
        <w:rPr>
          <w:rFonts w:eastAsia="楷体" w:hAnsi="楷体"/>
          <w:b/>
          <w:sz w:val="28"/>
          <w:szCs w:val="28"/>
        </w:rPr>
        <w:t>【实验目的】</w:t>
      </w:r>
    </w:p>
    <w:p w:rsidR="00164C91" w:rsidRDefault="00164C91" w:rsidP="00164C91">
      <w:pPr>
        <w:pStyle w:val="ab"/>
        <w:numPr>
          <w:ilvl w:val="0"/>
          <w:numId w:val="2"/>
        </w:numPr>
        <w:ind w:firstLineChars="0"/>
      </w:pPr>
      <w:r>
        <w:rPr>
          <w:rFonts w:hint="eastAsia"/>
        </w:rPr>
        <w:t>了解硅光电池的工作原理及其应用。</w:t>
      </w:r>
    </w:p>
    <w:p w:rsidR="00164C91" w:rsidRPr="002705E9" w:rsidRDefault="00164C91" w:rsidP="00164C91">
      <w:pPr>
        <w:pStyle w:val="ab"/>
        <w:numPr>
          <w:ilvl w:val="0"/>
          <w:numId w:val="2"/>
        </w:numPr>
        <w:ind w:firstLineChars="0"/>
      </w:pPr>
      <w:r>
        <w:rPr>
          <w:rFonts w:hint="eastAsia"/>
        </w:rPr>
        <w:t>研究硅光电池的主要参数和基本特性。</w:t>
      </w:r>
    </w:p>
    <w:p w:rsidR="00DF58F3" w:rsidRDefault="00DF58F3" w:rsidP="0030296E">
      <w:pPr>
        <w:ind w:left="1"/>
        <w:rPr>
          <w:rFonts w:eastAsia="楷体" w:hAnsi="楷体"/>
          <w:sz w:val="28"/>
          <w:szCs w:val="28"/>
        </w:rPr>
      </w:pPr>
      <w:r w:rsidRPr="004D22F9">
        <w:rPr>
          <w:rFonts w:eastAsia="楷体" w:hAnsi="楷体"/>
          <w:sz w:val="28"/>
          <w:szCs w:val="28"/>
        </w:rPr>
        <w:t>【</w:t>
      </w:r>
      <w:r w:rsidRPr="004D22F9">
        <w:rPr>
          <w:rFonts w:eastAsia="楷体" w:hAnsi="楷体"/>
          <w:b/>
          <w:sz w:val="28"/>
          <w:szCs w:val="28"/>
        </w:rPr>
        <w:t>实验原理</w:t>
      </w:r>
      <w:r w:rsidRPr="004D22F9">
        <w:rPr>
          <w:rFonts w:eastAsia="楷体" w:hAnsi="楷体"/>
          <w:sz w:val="28"/>
          <w:szCs w:val="28"/>
        </w:rPr>
        <w:t>】</w:t>
      </w:r>
    </w:p>
    <w:p w:rsidR="00164C91" w:rsidRPr="008A0E17" w:rsidRDefault="00164C91" w:rsidP="00164C91">
      <w:pPr>
        <w:pStyle w:val="7"/>
        <w:rPr>
          <w:kern w:val="0"/>
        </w:rPr>
      </w:pPr>
      <w:r w:rsidRPr="008A0E17">
        <w:rPr>
          <w:rFonts w:hint="eastAsia"/>
          <w:kern w:val="0"/>
        </w:rPr>
        <w:t>硅光电池的照度特性</w:t>
      </w:r>
      <w:r w:rsidRPr="008A0E17">
        <w:rPr>
          <w:rFonts w:hint="eastAsia"/>
          <w:kern w:val="0"/>
        </w:rPr>
        <w:t xml:space="preserve"> </w:t>
      </w:r>
    </w:p>
    <w:p w:rsidR="00164C91" w:rsidRPr="007875D7" w:rsidRDefault="00164C91" w:rsidP="00164C91">
      <w:pPr>
        <w:pStyle w:val="ab"/>
        <w:numPr>
          <w:ilvl w:val="0"/>
          <w:numId w:val="3"/>
        </w:numPr>
        <w:ind w:firstLineChars="0"/>
      </w:pPr>
      <w:r w:rsidRPr="007875D7">
        <w:rPr>
          <w:rFonts w:hint="eastAsia"/>
        </w:rPr>
        <w:t>硅光电池的短路电流与照度关系</w:t>
      </w:r>
    </w:p>
    <w:p w:rsidR="00164C91" w:rsidRPr="007875D7" w:rsidRDefault="00164C91" w:rsidP="00164C91">
      <w:pPr>
        <w:pStyle w:val="ab"/>
      </w:pPr>
      <w:r w:rsidRPr="007875D7">
        <w:rPr>
          <w:rFonts w:hint="eastAsia"/>
        </w:rPr>
        <w:t>当光照射硅光电池时，将产生一个由</w:t>
      </w:r>
      <w:r w:rsidRPr="007875D7">
        <w:rPr>
          <w:rFonts w:hint="eastAsia"/>
        </w:rPr>
        <w:t>N</w:t>
      </w:r>
      <w:r w:rsidRPr="007875D7">
        <w:rPr>
          <w:rFonts w:hint="eastAsia"/>
        </w:rPr>
        <w:t>区流向</w:t>
      </w:r>
      <w:r w:rsidRPr="007875D7">
        <w:rPr>
          <w:rFonts w:hint="eastAsia"/>
        </w:rPr>
        <w:t>P</w:t>
      </w:r>
      <w:r w:rsidRPr="007875D7">
        <w:rPr>
          <w:rFonts w:hint="eastAsia"/>
        </w:rPr>
        <w:t>区的光生电流</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ph</m:t>
            </m:r>
          </m:sub>
        </m:sSub>
      </m:oMath>
      <w:r w:rsidRPr="007875D7">
        <w:rPr>
          <w:rFonts w:hint="eastAsia"/>
        </w:rPr>
        <w:t>，同时由于</w:t>
      </w:r>
      <w:r w:rsidRPr="007875D7">
        <w:rPr>
          <w:rFonts w:hint="eastAsia"/>
        </w:rPr>
        <w:t>PN</w:t>
      </w:r>
      <w:r w:rsidRPr="007875D7">
        <w:rPr>
          <w:rFonts w:hint="eastAsia"/>
        </w:rPr>
        <w:t>结二极管的特性，存在正向二极管管电流</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D</m:t>
            </m:r>
          </m:sub>
        </m:sSub>
      </m:oMath>
      <w:r>
        <w:rPr>
          <w:rFonts w:hint="eastAsia"/>
        </w:rPr>
        <w:t>。</w:t>
      </w:r>
      <w:r w:rsidRPr="007875D7">
        <w:rPr>
          <w:rFonts w:hint="eastAsia"/>
        </w:rPr>
        <w:t>此电流方向从</w:t>
      </w:r>
      <w:r w:rsidRPr="007875D7">
        <w:rPr>
          <w:rFonts w:hint="eastAsia"/>
        </w:rPr>
        <w:t>P</w:t>
      </w:r>
      <w:r w:rsidRPr="007875D7">
        <w:rPr>
          <w:rFonts w:hint="eastAsia"/>
        </w:rPr>
        <w:t>区到</w:t>
      </w:r>
      <w:r w:rsidRPr="007875D7">
        <w:rPr>
          <w:rFonts w:hint="eastAsia"/>
        </w:rPr>
        <w:t>N</w:t>
      </w:r>
      <w:r w:rsidRPr="007875D7">
        <w:rPr>
          <w:rFonts w:hint="eastAsia"/>
        </w:rPr>
        <w:t>区，与光生电流相反，因此实际获得电流</w:t>
      </w:r>
      <w:r w:rsidRPr="007875D7">
        <w:rPr>
          <w:rFonts w:hint="eastAsia"/>
        </w:rPr>
        <w:t>I</w:t>
      </w:r>
      <w:r w:rsidRPr="007875D7">
        <w:rPr>
          <w:rFonts w:hint="eastAsia"/>
        </w:rPr>
        <w:t>为</w:t>
      </w:r>
    </w:p>
    <w:p w:rsidR="00164C91" w:rsidRPr="00372AAC" w:rsidRDefault="00164C91" w:rsidP="00164C91">
      <w:pPr>
        <w:pStyle w:val="ab"/>
        <w:rPr>
          <w:i/>
        </w:rPr>
      </w:pPr>
      <m:oMathPara>
        <m:oMath>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ph</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ph</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d>
            <m:dPr>
              <m:begChr m:val="["/>
              <m:endChr m:val="]"/>
              <m:ctrlPr>
                <w:rPr>
                  <w:rFonts w:ascii="Cambria Math" w:hAnsi="Cambria Math"/>
                  <w:i/>
                </w:rPr>
              </m:ctrlPr>
            </m:dPr>
            <m:e>
              <m:func>
                <m:funcPr>
                  <m:ctrlPr>
                    <w:rPr>
                      <w:rFonts w:ascii="Cambria Math" w:hAnsi="Cambria Math"/>
                      <w:i/>
                    </w:rPr>
                  </m:ctrlPr>
                </m:funcPr>
                <m:fName>
                  <m:r>
                    <w:rPr>
                      <w:rFonts w:ascii="Cambria Math" w:hAnsi="Cambria Math"/>
                    </w:rPr>
                    <m:t>exp</m:t>
                  </m:r>
                </m:fName>
                <m:e>
                  <m:d>
                    <m:dPr>
                      <m:ctrlPr>
                        <w:rPr>
                          <w:rFonts w:ascii="Cambria Math" w:hAnsi="Cambria Math"/>
                          <w:i/>
                        </w:rPr>
                      </m:ctrlPr>
                    </m:dPr>
                    <m:e>
                      <m:f>
                        <m:fPr>
                          <m:ctrlPr>
                            <w:rPr>
                              <w:rFonts w:ascii="Cambria Math" w:hAnsi="Cambria Math"/>
                              <w:i/>
                            </w:rPr>
                          </m:ctrlPr>
                        </m:fPr>
                        <m:num>
                          <m:r>
                            <w:rPr>
                              <w:rFonts w:ascii="Cambria Math" w:hAnsi="Cambria Math"/>
                            </w:rPr>
                            <m:t>qv</m:t>
                          </m:r>
                        </m:num>
                        <m:den>
                          <m:sSub>
                            <m:sSubPr>
                              <m:ctrlPr>
                                <w:rPr>
                                  <w:rFonts w:ascii="Cambria Math" w:hAnsi="Cambria Math"/>
                                  <w:i/>
                                </w:rPr>
                              </m:ctrlPr>
                            </m:sSubPr>
                            <m:e>
                              <m:r>
                                <w:rPr>
                                  <w:rFonts w:ascii="Cambria Math" w:hAnsi="Cambria Math"/>
                                </w:rPr>
                                <m:t>nk</m:t>
                              </m:r>
                            </m:e>
                            <m:sub>
                              <m:r>
                                <w:rPr>
                                  <w:rFonts w:ascii="Cambria Math" w:hAnsi="Cambria Math"/>
                                </w:rPr>
                                <m:t>B</m:t>
                              </m:r>
                            </m:sub>
                          </m:sSub>
                          <m:r>
                            <w:rPr>
                              <w:rFonts w:ascii="Cambria Math" w:hAnsi="Cambria Math"/>
                            </w:rPr>
                            <m:t>T</m:t>
                          </m:r>
                        </m:den>
                      </m:f>
                    </m:e>
                  </m:d>
                </m:e>
              </m:func>
              <m:r>
                <w:rPr>
                  <w:rFonts w:ascii="Cambria Math" w:hAnsi="Cambria Math"/>
                </w:rPr>
                <m:t xml:space="preserve"> -1</m:t>
              </m:r>
            </m:e>
          </m:d>
          <m:r>
            <w:rPr>
              <w:rFonts w:ascii="Cambria Math" w:hAnsi="Cambria Math"/>
            </w:rPr>
            <m:t xml:space="preserve"> </m:t>
          </m:r>
        </m:oMath>
      </m:oMathPara>
    </w:p>
    <w:p w:rsidR="00164C91" w:rsidRPr="007875D7" w:rsidRDefault="00164C91" w:rsidP="00164C91">
      <w:pPr>
        <w:pStyle w:val="ab"/>
      </w:pPr>
      <w:r>
        <w:rPr>
          <w:rFonts w:hint="eastAsia"/>
          <w:noProof/>
        </w:rPr>
        <w:drawing>
          <wp:anchor distT="0" distB="0" distL="114300" distR="114300" simplePos="0" relativeHeight="251661312" behindDoc="0" locked="0" layoutInCell="1" allowOverlap="1">
            <wp:simplePos x="0" y="0"/>
            <wp:positionH relativeFrom="column">
              <wp:posOffset>2792095</wp:posOffset>
            </wp:positionH>
            <wp:positionV relativeFrom="paragraph">
              <wp:posOffset>735965</wp:posOffset>
            </wp:positionV>
            <wp:extent cx="2844800" cy="1854200"/>
            <wp:effectExtent l="19050" t="0" r="0" b="0"/>
            <wp:wrapSquare wrapText="bothSides"/>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l="22283" t="32505" r="20199" b="7868"/>
                    <a:stretch>
                      <a:fillRect/>
                    </a:stretch>
                  </pic:blipFill>
                  <pic:spPr bwMode="auto">
                    <a:xfrm>
                      <a:off x="0" y="0"/>
                      <a:ext cx="2844800" cy="1854200"/>
                    </a:xfrm>
                    <a:prstGeom prst="rect">
                      <a:avLst/>
                    </a:prstGeom>
                    <a:noFill/>
                    <a:ln w="9525">
                      <a:noFill/>
                      <a:miter lim="800000"/>
                      <a:headEnd/>
                      <a:tailEnd/>
                    </a:ln>
                  </pic:spPr>
                </pic:pic>
              </a:graphicData>
            </a:graphic>
          </wp:anchor>
        </w:drawing>
      </w:r>
      <w:r w:rsidRPr="007875D7">
        <w:rPr>
          <w:rFonts w:hint="eastAsia"/>
        </w:rPr>
        <w:t>式中</w:t>
      </w:r>
      <w:r w:rsidRPr="007875D7">
        <w:t>V</w:t>
      </w:r>
      <w:r w:rsidRPr="007875D7">
        <w:rPr>
          <w:rFonts w:hint="eastAsia"/>
        </w:rPr>
        <w:t>为结电压，</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0</m:t>
            </m:r>
          </m:sub>
        </m:sSub>
      </m:oMath>
      <w:r w:rsidRPr="007875D7">
        <w:rPr>
          <w:rFonts w:hint="eastAsia"/>
        </w:rPr>
        <w:t>为二极管反向饱和电流，</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ph</m:t>
            </m:r>
          </m:sub>
        </m:sSub>
      </m:oMath>
      <w:r w:rsidRPr="007875D7">
        <w:rPr>
          <w:rFonts w:hint="eastAsia"/>
        </w:rPr>
        <w:t>是与入射光的强度成正比的光生电流，其比例系数与负载电阻大小以及硅光电池的结构和材料特性有关</w:t>
      </w:r>
      <w:r>
        <w:rPr>
          <w:rFonts w:hint="eastAsia"/>
        </w:rPr>
        <w:t>。</w:t>
      </w:r>
      <w:r w:rsidRPr="007875D7">
        <w:t>n</w:t>
      </w:r>
      <w:r w:rsidRPr="007875D7">
        <w:rPr>
          <w:rFonts w:hint="eastAsia"/>
        </w:rPr>
        <w:t>为理想系数是表示</w:t>
      </w:r>
      <w:r w:rsidRPr="007875D7">
        <w:t>PN</w:t>
      </w:r>
      <w:r w:rsidRPr="007875D7">
        <w:rPr>
          <w:rFonts w:hint="eastAsia"/>
        </w:rPr>
        <w:t>结特性的参数，通常在</w:t>
      </w:r>
      <w:r w:rsidRPr="007875D7">
        <w:t>1-2</w:t>
      </w:r>
      <w:r w:rsidRPr="007875D7">
        <w:rPr>
          <w:rFonts w:hint="eastAsia"/>
        </w:rPr>
        <w:t>之间，</w:t>
      </w:r>
      <w:r w:rsidRPr="007875D7">
        <w:t>q</w:t>
      </w:r>
      <w:r w:rsidRPr="007875D7">
        <w:rPr>
          <w:rFonts w:hint="eastAsia"/>
        </w:rPr>
        <w:t>为电子电荷，</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oMath>
      <w:r w:rsidRPr="007875D7">
        <w:rPr>
          <w:rFonts w:hint="eastAsia"/>
        </w:rPr>
        <w:t>为波尔茨曼常数，</w:t>
      </w:r>
      <w:r w:rsidRPr="007875D7">
        <w:t>T</w:t>
      </w:r>
      <w:r w:rsidRPr="007875D7">
        <w:rPr>
          <w:rFonts w:hint="eastAsia"/>
        </w:rPr>
        <w:t>为绝对温度</w:t>
      </w:r>
      <w:r>
        <w:rPr>
          <w:rFonts w:hint="eastAsia"/>
        </w:rPr>
        <w:t>。</w:t>
      </w:r>
      <w:r w:rsidRPr="007875D7">
        <w:rPr>
          <w:rFonts w:hint="eastAsia"/>
        </w:rPr>
        <w:t>在一定照度下，光电池被短路（负载电阻为零）则</w:t>
      </w:r>
      <w:r w:rsidRPr="007875D7">
        <w:t xml:space="preserve">V = 0 </w:t>
      </w:r>
      <w:r w:rsidRPr="007875D7">
        <w:rPr>
          <w:rFonts w:hint="eastAsia"/>
        </w:rPr>
        <w:t>由（</w:t>
      </w:r>
      <w:r w:rsidRPr="007875D7">
        <w:t>1</w:t>
      </w:r>
      <w:r w:rsidRPr="007875D7">
        <w:rPr>
          <w:rFonts w:hint="eastAsia"/>
        </w:rPr>
        <w:t>）式可得到短路电流</w:t>
      </w:r>
      <m:oMath>
        <m:sSub>
          <m:sSubPr>
            <m:ctrlPr>
              <w:rPr>
                <w:rFonts w:ascii="Cambria Math" w:hAnsi="Cambria Math"/>
                <w:i/>
              </w:rPr>
            </m:ctrlPr>
          </m:sSubPr>
          <m:e>
            <m:r>
              <w:rPr>
                <w:rFonts w:ascii="Cambria Math" w:hAnsi="Cambria Math"/>
              </w:rPr>
              <m:t>I</m:t>
            </m:r>
          </m:e>
          <m:sub>
            <m:r>
              <w:rPr>
                <w:rFonts w:ascii="Cambria Math" w:hAnsi="Cambria Math"/>
              </w:rPr>
              <m:t>sc</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ph</m:t>
            </m:r>
          </m:sub>
        </m:sSub>
      </m:oMath>
    </w:p>
    <w:p w:rsidR="00164C91" w:rsidRDefault="00164C91" w:rsidP="00164C91">
      <w:pPr>
        <w:pStyle w:val="ab"/>
      </w:pPr>
      <w:r w:rsidRPr="007875D7">
        <w:rPr>
          <w:rFonts w:hint="eastAsia"/>
        </w:rPr>
        <w:lastRenderedPageBreak/>
        <w:t>硅光电池短路电流与照度特性见图</w:t>
      </w:r>
      <w:r w:rsidRPr="007875D7">
        <w:rPr>
          <w:rFonts w:hint="eastAsia"/>
        </w:rPr>
        <w:t>1</w:t>
      </w:r>
      <w:r w:rsidRPr="007875D7">
        <w:rPr>
          <w:rFonts w:hint="eastAsia"/>
        </w:rPr>
        <w:t>。</w:t>
      </w:r>
    </w:p>
    <w:p w:rsidR="00164C91" w:rsidRPr="007875D7" w:rsidRDefault="00164C91" w:rsidP="00164C91">
      <w:pPr>
        <w:pStyle w:val="ab"/>
        <w:numPr>
          <w:ilvl w:val="0"/>
          <w:numId w:val="3"/>
        </w:numPr>
        <w:ind w:firstLineChars="0"/>
      </w:pPr>
      <w:r w:rsidRPr="007875D7">
        <w:rPr>
          <w:rFonts w:hint="eastAsia"/>
        </w:rPr>
        <w:t>硅光电池的开路电压与照度关系</w:t>
      </w:r>
    </w:p>
    <w:p w:rsidR="00164C91" w:rsidRPr="007875D7" w:rsidRDefault="00164C91" w:rsidP="00164C91">
      <w:pPr>
        <w:pStyle w:val="ab"/>
      </w:pPr>
      <w:r w:rsidRPr="007875D7">
        <w:rPr>
          <w:rFonts w:hint="eastAsia"/>
        </w:rPr>
        <w:t>当硅光电池的输出端开路时，</w:t>
      </w:r>
      <w:r w:rsidRPr="007875D7">
        <w:rPr>
          <w:rFonts w:hint="eastAsia"/>
        </w:rPr>
        <w:t>I = 0</w:t>
      </w:r>
      <w:r w:rsidRPr="007875D7">
        <w:rPr>
          <w:rFonts w:hint="eastAsia"/>
        </w:rPr>
        <w:t>，</w:t>
      </w:r>
      <w:r w:rsidRPr="007875D7">
        <w:rPr>
          <w:rFonts w:hint="eastAsia"/>
        </w:rPr>
        <w:t xml:space="preserve"> </w:t>
      </w:r>
      <w:r w:rsidRPr="007875D7">
        <w:rPr>
          <w:rFonts w:hint="eastAsia"/>
        </w:rPr>
        <w:t>由</w:t>
      </w:r>
      <w:r>
        <w:rPr>
          <w:rFonts w:hint="eastAsia"/>
        </w:rPr>
        <w:t>上两式</w:t>
      </w:r>
      <w:r w:rsidRPr="007875D7">
        <w:rPr>
          <w:rFonts w:hint="eastAsia"/>
        </w:rPr>
        <w:t>可得开路电压</w:t>
      </w:r>
    </w:p>
    <w:p w:rsidR="00164C91" w:rsidRPr="00372AAC" w:rsidRDefault="006647E4" w:rsidP="00164C91">
      <w:pPr>
        <w:pStyle w:val="ab"/>
        <w:rPr>
          <w:i/>
        </w:rPr>
      </w:pPr>
      <m:oMathPara>
        <m:oMath>
          <m:sSub>
            <m:sSubPr>
              <m:ctrlPr>
                <w:rPr>
                  <w:rFonts w:ascii="Cambria Math" w:hAnsi="Cambria Math"/>
                  <w:i/>
                </w:rPr>
              </m:ctrlPr>
            </m:sSubPr>
            <m:e>
              <m:r>
                <w:rPr>
                  <w:rFonts w:ascii="Cambria Math" w:hAnsi="Cambria Math"/>
                </w:rPr>
                <m:t>V</m:t>
              </m:r>
            </m:e>
            <m:sub>
              <m:r>
                <w:rPr>
                  <w:rFonts w:ascii="Cambria Math" w:hAnsi="Cambria Math"/>
                </w:rPr>
                <m:t>oc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nk</m:t>
                  </m:r>
                </m:e>
                <m:sub>
                  <m:r>
                    <w:rPr>
                      <w:rFonts w:ascii="Cambria Math" w:hAnsi="Cambria Math"/>
                    </w:rPr>
                    <m:t>B</m:t>
                  </m:r>
                </m:sub>
              </m:sSub>
              <m:r>
                <w:rPr>
                  <w:rFonts w:ascii="Cambria Math" w:hAnsi="Cambria Math"/>
                </w:rPr>
                <m:t>T</m:t>
              </m:r>
            </m:num>
            <m:den>
              <m:r>
                <w:rPr>
                  <w:rFonts w:ascii="Cambria Math" w:hAnsi="Cambria Math"/>
                </w:rPr>
                <m:t>q</m:t>
              </m:r>
            </m:den>
          </m:f>
          <m:func>
            <m:funcPr>
              <m:ctrlPr>
                <w:rPr>
                  <w:rFonts w:ascii="Cambria Math" w:hAnsi="Cambria Math"/>
                  <w:i/>
                </w:rPr>
              </m:ctrlPr>
            </m:funcPr>
            <m:fName>
              <m: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sc</m:t>
                          </m:r>
                        </m:sub>
                      </m:sSub>
                    </m:num>
                    <m:den>
                      <m:sSub>
                        <m:sSubPr>
                          <m:ctrlPr>
                            <w:rPr>
                              <w:rFonts w:ascii="Cambria Math" w:hAnsi="Cambria Math"/>
                              <w:i/>
                            </w:rPr>
                          </m:ctrlPr>
                        </m:sSubPr>
                        <m:e>
                          <m:r>
                            <w:rPr>
                              <w:rFonts w:ascii="Cambria Math" w:hAnsi="Cambria Math"/>
                            </w:rPr>
                            <m:t>I</m:t>
                          </m:r>
                        </m:e>
                        <m:sub>
                          <m:r>
                            <w:rPr>
                              <w:rFonts w:ascii="Cambria Math" w:hAnsi="Cambria Math"/>
                            </w:rPr>
                            <m:t>0</m:t>
                          </m:r>
                        </m:sub>
                      </m:sSub>
                    </m:den>
                  </m:f>
                  <m:r>
                    <w:rPr>
                      <w:rFonts w:ascii="Cambria Math" w:hAnsi="Cambria Math"/>
                    </w:rPr>
                    <m:t>+1</m:t>
                  </m:r>
                </m:e>
              </m:d>
            </m:e>
          </m:func>
        </m:oMath>
      </m:oMathPara>
    </w:p>
    <w:p w:rsidR="00164C91" w:rsidRPr="007875D7" w:rsidRDefault="00164C91" w:rsidP="00164C91">
      <w:pPr>
        <w:pStyle w:val="ab"/>
      </w:pPr>
      <w:r w:rsidRPr="007875D7">
        <w:rPr>
          <w:rFonts w:hint="eastAsia"/>
          <w:szCs w:val="20"/>
        </w:rPr>
        <w:t>硅光电池开路电压与照度特性见图</w:t>
      </w:r>
      <w:r w:rsidRPr="007875D7">
        <w:rPr>
          <w:rFonts w:hint="eastAsia"/>
          <w:szCs w:val="20"/>
        </w:rPr>
        <w:t>1</w:t>
      </w:r>
      <w:r w:rsidRPr="007875D7">
        <w:rPr>
          <w:rFonts w:hint="eastAsia"/>
          <w:szCs w:val="20"/>
        </w:rPr>
        <w:t>。</w:t>
      </w:r>
    </w:p>
    <w:p w:rsidR="00164C91" w:rsidRPr="008A0E17" w:rsidRDefault="00164C91" w:rsidP="00164C91">
      <w:pPr>
        <w:pStyle w:val="7"/>
        <w:rPr>
          <w:kern w:val="0"/>
        </w:rPr>
      </w:pPr>
      <w:r w:rsidRPr="008A0E17">
        <w:rPr>
          <w:rFonts w:hint="eastAsia"/>
          <w:kern w:val="0"/>
        </w:rPr>
        <w:t>硅光电池的负载特性</w:t>
      </w:r>
    </w:p>
    <w:p w:rsidR="00164C91" w:rsidRPr="007875D7" w:rsidRDefault="00164C91" w:rsidP="00164C91">
      <w:pPr>
        <w:pStyle w:val="ab"/>
      </w:pPr>
      <w:r w:rsidRPr="007875D7">
        <w:rPr>
          <w:rFonts w:hint="eastAsia"/>
          <w:szCs w:val="21"/>
        </w:rPr>
        <w:t>当硅光电池接上负载</w:t>
      </w:r>
      <w:r w:rsidRPr="007875D7">
        <w:rPr>
          <w:rFonts w:hint="eastAsia"/>
          <w:szCs w:val="21"/>
        </w:rPr>
        <w:t>R</w:t>
      </w:r>
      <w:r w:rsidRPr="007875D7">
        <w:rPr>
          <w:rFonts w:hint="eastAsia"/>
          <w:szCs w:val="21"/>
        </w:rPr>
        <w:t>时，硅光电池工作可以在反向偏置电压状态或无偏压状态</w:t>
      </w:r>
      <w:r>
        <w:rPr>
          <w:rFonts w:hint="eastAsia"/>
          <w:szCs w:val="21"/>
        </w:rPr>
        <w:t>。</w:t>
      </w:r>
      <w:r w:rsidRPr="007875D7">
        <w:rPr>
          <w:rFonts w:hint="eastAsia"/>
          <w:szCs w:val="21"/>
        </w:rPr>
        <w:t>它的伏安特性见图</w:t>
      </w:r>
      <w:r w:rsidRPr="007875D7">
        <w:rPr>
          <w:rFonts w:hint="eastAsia"/>
          <w:szCs w:val="21"/>
        </w:rPr>
        <w:t>2</w:t>
      </w:r>
      <w:r>
        <w:rPr>
          <w:rFonts w:hint="eastAsia"/>
          <w:szCs w:val="21"/>
        </w:rPr>
        <w:t>。</w:t>
      </w:r>
      <w:r w:rsidRPr="007875D7">
        <w:rPr>
          <w:rFonts w:hint="eastAsia"/>
          <w:szCs w:val="21"/>
        </w:rPr>
        <w:t>由图中可见，硅光电池的伏安特性曲线由二个部分组成：</w:t>
      </w:r>
    </w:p>
    <w:p w:rsidR="00164C91" w:rsidRPr="008A0E17" w:rsidRDefault="00164C91" w:rsidP="00164C91">
      <w:pPr>
        <w:pStyle w:val="ab"/>
        <w:numPr>
          <w:ilvl w:val="0"/>
          <w:numId w:val="4"/>
        </w:numPr>
        <w:ind w:firstLineChars="0"/>
        <w:rPr>
          <w:rFonts w:ascii="宋体" w:hAnsi="宋体"/>
          <w:kern w:val="0"/>
        </w:rPr>
      </w:pPr>
      <w:r w:rsidRPr="008A0E17">
        <w:rPr>
          <w:rFonts w:hint="eastAsia"/>
          <w:kern w:val="0"/>
        </w:rPr>
        <w:t>反偏工作状态，光电流与偏压、负载电阻几乎无关（在很大的动态范围内）；</w:t>
      </w:r>
    </w:p>
    <w:p w:rsidR="00164C91" w:rsidRPr="008A0E17" w:rsidRDefault="00164C91" w:rsidP="00164C91">
      <w:pPr>
        <w:pStyle w:val="ab"/>
        <w:numPr>
          <w:ilvl w:val="0"/>
          <w:numId w:val="4"/>
        </w:numPr>
        <w:ind w:firstLineChars="0"/>
        <w:rPr>
          <w:rFonts w:ascii="宋体" w:hAnsi="宋体"/>
          <w:kern w:val="0"/>
        </w:rPr>
      </w:pPr>
      <w:r w:rsidRPr="008A0E17">
        <w:rPr>
          <w:rFonts w:hint="eastAsia"/>
          <w:kern w:val="0"/>
        </w:rPr>
        <w:t>无偏工作状态，光电二极管的光电流随负载电阻变化很大</w:t>
      </w:r>
      <w:r>
        <w:rPr>
          <w:rFonts w:hint="eastAsia"/>
          <w:kern w:val="0"/>
        </w:rPr>
        <w:t>。</w:t>
      </w:r>
    </w:p>
    <w:p w:rsidR="00164C91" w:rsidRPr="007875D7" w:rsidRDefault="00164C91" w:rsidP="00164C91">
      <w:pPr>
        <w:pStyle w:val="ab"/>
        <w:rPr>
          <w:szCs w:val="21"/>
        </w:rPr>
      </w:pPr>
      <w:r w:rsidRPr="007875D7">
        <w:rPr>
          <w:rFonts w:hint="eastAsia"/>
        </w:rPr>
        <w:t>由图</w:t>
      </w:r>
      <w:r w:rsidRPr="007875D7">
        <w:rPr>
          <w:rFonts w:hint="eastAsia"/>
        </w:rPr>
        <w:t>2</w:t>
      </w:r>
      <w:r w:rsidRPr="007875D7">
        <w:rPr>
          <w:rFonts w:hint="eastAsia"/>
        </w:rPr>
        <w:t>可看到，在一定光照下，负载曲线在电流轴上的截距是短路电流</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ph</m:t>
            </m:r>
          </m:sub>
        </m:sSub>
      </m:oMath>
      <w:r w:rsidRPr="007875D7">
        <w:rPr>
          <w:rFonts w:hint="eastAsia"/>
        </w:rPr>
        <w:t>，在电压轴上的截距即为开路电压</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oc</m:t>
            </m:r>
          </m:sub>
        </m:sSub>
      </m:oMath>
      <w:r>
        <w:rPr>
          <w:rFonts w:hint="eastAsia"/>
        </w:rPr>
        <w:t>。</w:t>
      </w:r>
    </w:p>
    <w:p w:rsidR="00164C91" w:rsidRPr="008A0E17" w:rsidRDefault="00164C91" w:rsidP="00164C91">
      <w:pPr>
        <w:pStyle w:val="ab"/>
        <w:ind w:firstLine="480"/>
        <w:jc w:val="center"/>
        <w:rPr>
          <w:rFonts w:ascii="宋体" w:hAnsi="宋体"/>
          <w:kern w:val="0"/>
          <w:sz w:val="24"/>
          <w:szCs w:val="24"/>
        </w:rPr>
      </w:pPr>
      <w:r>
        <w:rPr>
          <w:rFonts w:ascii="宋体" w:hAnsi="宋体"/>
          <w:noProof/>
          <w:kern w:val="0"/>
          <w:sz w:val="24"/>
          <w:szCs w:val="24"/>
        </w:rPr>
        <w:drawing>
          <wp:inline distT="0" distB="0" distL="0" distR="0">
            <wp:extent cx="3650028" cy="1906438"/>
            <wp:effectExtent l="19050" t="0" r="7572" b="0"/>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l="29030" t="31263" r="16238" b="22731"/>
                    <a:stretch>
                      <a:fillRect/>
                    </a:stretch>
                  </pic:blipFill>
                  <pic:spPr bwMode="auto">
                    <a:xfrm>
                      <a:off x="0" y="0"/>
                      <a:ext cx="3649895" cy="1906369"/>
                    </a:xfrm>
                    <a:prstGeom prst="rect">
                      <a:avLst/>
                    </a:prstGeom>
                    <a:noFill/>
                    <a:ln w="9525">
                      <a:noFill/>
                      <a:miter lim="800000"/>
                      <a:headEnd/>
                      <a:tailEnd/>
                    </a:ln>
                  </pic:spPr>
                </pic:pic>
              </a:graphicData>
            </a:graphic>
          </wp:inline>
        </w:drawing>
      </w:r>
    </w:p>
    <w:p w:rsidR="00164C91" w:rsidRPr="00164C91" w:rsidRDefault="00164C91" w:rsidP="00164C91">
      <w:pPr>
        <w:pStyle w:val="7"/>
        <w:rPr>
          <w:kern w:val="0"/>
        </w:rPr>
      </w:pPr>
      <w:r>
        <w:rPr>
          <w:rFonts w:hint="eastAsia"/>
          <w:kern w:val="0"/>
        </w:rPr>
        <w:t>实验电路图</w:t>
      </w:r>
    </w:p>
    <w:p w:rsidR="00164C91" w:rsidRDefault="00164C91" w:rsidP="00164C91">
      <w:pPr>
        <w:jc w:val="center"/>
        <w:rPr>
          <w:rFonts w:eastAsia="楷体" w:hAnsi="楷体"/>
          <w:b/>
          <w:sz w:val="28"/>
          <w:szCs w:val="28"/>
        </w:rPr>
      </w:pPr>
      <w:r>
        <w:rPr>
          <w:rFonts w:eastAsia="楷体" w:hAnsi="楷体"/>
          <w:b/>
          <w:noProof/>
          <w:sz w:val="28"/>
          <w:szCs w:val="28"/>
        </w:rPr>
        <w:drawing>
          <wp:inline distT="0" distB="0" distL="0" distR="0">
            <wp:extent cx="3571336" cy="1414732"/>
            <wp:effectExtent l="1905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l="17764" t="36911" r="14637" b="20157"/>
                    <a:stretch>
                      <a:fillRect/>
                    </a:stretch>
                  </pic:blipFill>
                  <pic:spPr bwMode="auto">
                    <a:xfrm>
                      <a:off x="0" y="0"/>
                      <a:ext cx="3571336" cy="1414732"/>
                    </a:xfrm>
                    <a:prstGeom prst="rect">
                      <a:avLst/>
                    </a:prstGeom>
                    <a:noFill/>
                    <a:ln w="9525">
                      <a:noFill/>
                      <a:miter lim="800000"/>
                      <a:headEnd/>
                      <a:tailEnd/>
                    </a:ln>
                  </pic:spPr>
                </pic:pic>
              </a:graphicData>
            </a:graphic>
          </wp:inline>
        </w:drawing>
      </w:r>
    </w:p>
    <w:p w:rsidR="0044552A" w:rsidRDefault="003316F4" w:rsidP="0044552A">
      <w:pPr>
        <w:rPr>
          <w:rFonts w:eastAsia="楷体" w:hAnsi="楷体"/>
          <w:b/>
          <w:sz w:val="28"/>
          <w:szCs w:val="28"/>
        </w:rPr>
      </w:pPr>
      <w:r w:rsidRPr="004D22F9">
        <w:rPr>
          <w:rFonts w:eastAsia="楷体" w:hAnsi="楷体"/>
          <w:b/>
          <w:sz w:val="28"/>
          <w:szCs w:val="28"/>
        </w:rPr>
        <w:lastRenderedPageBreak/>
        <w:t>【实验</w:t>
      </w:r>
      <w:r w:rsidR="005F5946" w:rsidRPr="004D22F9">
        <w:rPr>
          <w:rFonts w:eastAsia="楷体" w:hAnsi="楷体"/>
          <w:b/>
          <w:sz w:val="28"/>
          <w:szCs w:val="28"/>
        </w:rPr>
        <w:t>数据记录、实验结果计算</w:t>
      </w:r>
      <w:r w:rsidRPr="004D22F9">
        <w:rPr>
          <w:rFonts w:eastAsia="楷体" w:hAnsi="楷体"/>
          <w:b/>
          <w:sz w:val="28"/>
          <w:szCs w:val="28"/>
        </w:rPr>
        <w:t>】</w:t>
      </w:r>
    </w:p>
    <w:p w:rsidR="00CB39E9" w:rsidRDefault="00CB39E9" w:rsidP="00CB39E9">
      <w:pPr>
        <w:pStyle w:val="ab"/>
        <w:rPr>
          <w:szCs w:val="21"/>
        </w:rPr>
      </w:pPr>
      <w:r>
        <w:rPr>
          <w:rFonts w:hint="eastAsia"/>
          <w:szCs w:val="21"/>
        </w:rPr>
        <w:t>1</w:t>
      </w:r>
      <w:r>
        <w:rPr>
          <w:rFonts w:hint="eastAsia"/>
          <w:szCs w:val="21"/>
        </w:rPr>
        <w:t>、硅光电池的照度特性实验</w:t>
      </w:r>
    </w:p>
    <w:p w:rsidR="004C2056" w:rsidRDefault="00CB39E9" w:rsidP="00CB39E9">
      <w:pPr>
        <w:pStyle w:val="ab"/>
        <w:rPr>
          <w:szCs w:val="21"/>
        </w:rPr>
      </w:pPr>
      <w:r>
        <w:rPr>
          <w:rFonts w:hint="eastAsia"/>
          <w:szCs w:val="21"/>
        </w:rPr>
        <w:t xml:space="preserve">(1) </w:t>
      </w:r>
      <w:r>
        <w:rPr>
          <w:rFonts w:hint="eastAsia"/>
          <w:szCs w:val="21"/>
        </w:rPr>
        <w:t>开路电压与照度的关系</w:t>
      </w:r>
    </w:p>
    <w:tbl>
      <w:tblPr>
        <w:tblStyle w:val="a8"/>
        <w:tblW w:w="0" w:type="auto"/>
        <w:jc w:val="center"/>
        <w:tblInd w:w="108" w:type="dxa"/>
        <w:tblLook w:val="04A0"/>
      </w:tblPr>
      <w:tblGrid>
        <w:gridCol w:w="737"/>
        <w:gridCol w:w="737"/>
        <w:gridCol w:w="737"/>
        <w:gridCol w:w="737"/>
        <w:gridCol w:w="737"/>
        <w:gridCol w:w="737"/>
        <w:gridCol w:w="737"/>
        <w:gridCol w:w="737"/>
        <w:gridCol w:w="737"/>
        <w:gridCol w:w="737"/>
      </w:tblGrid>
      <w:tr w:rsidR="007E3137" w:rsidTr="007E3137">
        <w:trPr>
          <w:jc w:val="center"/>
        </w:trPr>
        <w:tc>
          <w:tcPr>
            <w:tcW w:w="737" w:type="dxa"/>
          </w:tcPr>
          <w:p w:rsidR="007E3137" w:rsidRDefault="007E3137" w:rsidP="00740EC2">
            <w:r>
              <w:rPr>
                <w:rFonts w:hint="eastAsia"/>
              </w:rPr>
              <w:t>照度</w:t>
            </w:r>
          </w:p>
        </w:tc>
        <w:tc>
          <w:tcPr>
            <w:tcW w:w="737" w:type="dxa"/>
          </w:tcPr>
          <w:p w:rsidR="007E3137" w:rsidRDefault="007E3137" w:rsidP="00740EC2">
            <w:r>
              <w:rPr>
                <w:rFonts w:hint="eastAsia"/>
              </w:rPr>
              <w:t>1565</w:t>
            </w:r>
          </w:p>
        </w:tc>
        <w:tc>
          <w:tcPr>
            <w:tcW w:w="737" w:type="dxa"/>
          </w:tcPr>
          <w:p w:rsidR="007E3137" w:rsidRDefault="007E3137" w:rsidP="00740EC2">
            <w:r>
              <w:rPr>
                <w:rFonts w:hint="eastAsia"/>
              </w:rPr>
              <w:t>1284</w:t>
            </w:r>
          </w:p>
        </w:tc>
        <w:tc>
          <w:tcPr>
            <w:tcW w:w="737" w:type="dxa"/>
          </w:tcPr>
          <w:p w:rsidR="007E3137" w:rsidRDefault="007E3137" w:rsidP="00740EC2">
            <w:r>
              <w:rPr>
                <w:rFonts w:hint="eastAsia"/>
              </w:rPr>
              <w:t>860</w:t>
            </w:r>
          </w:p>
        </w:tc>
        <w:tc>
          <w:tcPr>
            <w:tcW w:w="737" w:type="dxa"/>
          </w:tcPr>
          <w:p w:rsidR="007E3137" w:rsidRDefault="007E3137" w:rsidP="00740EC2">
            <w:r>
              <w:rPr>
                <w:rFonts w:hint="eastAsia"/>
              </w:rPr>
              <w:t>713</w:t>
            </w:r>
          </w:p>
        </w:tc>
        <w:tc>
          <w:tcPr>
            <w:tcW w:w="737" w:type="dxa"/>
          </w:tcPr>
          <w:p w:rsidR="007E3137" w:rsidRDefault="007E3137" w:rsidP="00740EC2">
            <w:r>
              <w:rPr>
                <w:rFonts w:hint="eastAsia"/>
              </w:rPr>
              <w:t>587</w:t>
            </w:r>
          </w:p>
        </w:tc>
        <w:tc>
          <w:tcPr>
            <w:tcW w:w="737" w:type="dxa"/>
          </w:tcPr>
          <w:p w:rsidR="007E3137" w:rsidRDefault="007E3137" w:rsidP="00740EC2">
            <w:r>
              <w:rPr>
                <w:rFonts w:hint="eastAsia"/>
              </w:rPr>
              <w:t>452</w:t>
            </w:r>
          </w:p>
        </w:tc>
        <w:tc>
          <w:tcPr>
            <w:tcW w:w="737" w:type="dxa"/>
          </w:tcPr>
          <w:p w:rsidR="007E3137" w:rsidRDefault="007E3137" w:rsidP="00740EC2">
            <w:r>
              <w:rPr>
                <w:rFonts w:hint="eastAsia"/>
              </w:rPr>
              <w:t>382</w:t>
            </w:r>
          </w:p>
        </w:tc>
        <w:tc>
          <w:tcPr>
            <w:tcW w:w="737" w:type="dxa"/>
          </w:tcPr>
          <w:p w:rsidR="007E3137" w:rsidRDefault="007E3137" w:rsidP="00740EC2">
            <w:r>
              <w:rPr>
                <w:rFonts w:hint="eastAsia"/>
              </w:rPr>
              <w:t>301</w:t>
            </w:r>
          </w:p>
        </w:tc>
        <w:tc>
          <w:tcPr>
            <w:tcW w:w="737" w:type="dxa"/>
          </w:tcPr>
          <w:p w:rsidR="007E3137" w:rsidRDefault="007E3137" w:rsidP="00740EC2">
            <w:r>
              <w:rPr>
                <w:rFonts w:hint="eastAsia"/>
              </w:rPr>
              <w:t>241</w:t>
            </w:r>
          </w:p>
        </w:tc>
      </w:tr>
      <w:tr w:rsidR="007E3137" w:rsidTr="007E3137">
        <w:trPr>
          <w:jc w:val="center"/>
        </w:trPr>
        <w:tc>
          <w:tcPr>
            <w:tcW w:w="737" w:type="dxa"/>
          </w:tcPr>
          <w:p w:rsidR="007E3137" w:rsidRDefault="007E3137" w:rsidP="00740EC2">
            <w:r>
              <w:rPr>
                <w:rFonts w:hint="eastAsia"/>
              </w:rPr>
              <w:t>U(v)</w:t>
            </w:r>
          </w:p>
        </w:tc>
        <w:tc>
          <w:tcPr>
            <w:tcW w:w="737" w:type="dxa"/>
          </w:tcPr>
          <w:p w:rsidR="007E3137" w:rsidRDefault="007E3137" w:rsidP="00740EC2">
            <w:r>
              <w:rPr>
                <w:rFonts w:hint="eastAsia"/>
              </w:rPr>
              <w:t>0.35</w:t>
            </w:r>
          </w:p>
        </w:tc>
        <w:tc>
          <w:tcPr>
            <w:tcW w:w="737" w:type="dxa"/>
          </w:tcPr>
          <w:p w:rsidR="007E3137" w:rsidRDefault="007E3137" w:rsidP="00740EC2">
            <w:r>
              <w:rPr>
                <w:rFonts w:hint="eastAsia"/>
              </w:rPr>
              <w:t>0.35</w:t>
            </w:r>
          </w:p>
        </w:tc>
        <w:tc>
          <w:tcPr>
            <w:tcW w:w="737" w:type="dxa"/>
          </w:tcPr>
          <w:p w:rsidR="007E3137" w:rsidRDefault="007E3137" w:rsidP="00740EC2">
            <w:r>
              <w:rPr>
                <w:rFonts w:hint="eastAsia"/>
              </w:rPr>
              <w:t>0.34</w:t>
            </w:r>
          </w:p>
        </w:tc>
        <w:tc>
          <w:tcPr>
            <w:tcW w:w="737" w:type="dxa"/>
          </w:tcPr>
          <w:p w:rsidR="007E3137" w:rsidRDefault="007E3137" w:rsidP="00740EC2">
            <w:r>
              <w:rPr>
                <w:rFonts w:hint="eastAsia"/>
              </w:rPr>
              <w:t>0.33</w:t>
            </w:r>
          </w:p>
        </w:tc>
        <w:tc>
          <w:tcPr>
            <w:tcW w:w="737" w:type="dxa"/>
          </w:tcPr>
          <w:p w:rsidR="007E3137" w:rsidRDefault="007E3137" w:rsidP="00740EC2">
            <w:r>
              <w:rPr>
                <w:rFonts w:hint="eastAsia"/>
              </w:rPr>
              <w:t>0.33</w:t>
            </w:r>
          </w:p>
        </w:tc>
        <w:tc>
          <w:tcPr>
            <w:tcW w:w="737" w:type="dxa"/>
          </w:tcPr>
          <w:p w:rsidR="007E3137" w:rsidRDefault="007E3137" w:rsidP="00740EC2">
            <w:r>
              <w:rPr>
                <w:rFonts w:hint="eastAsia"/>
              </w:rPr>
              <w:t>0.32</w:t>
            </w:r>
          </w:p>
        </w:tc>
        <w:tc>
          <w:tcPr>
            <w:tcW w:w="737" w:type="dxa"/>
          </w:tcPr>
          <w:p w:rsidR="007E3137" w:rsidRDefault="007E3137" w:rsidP="00740EC2">
            <w:r>
              <w:rPr>
                <w:rFonts w:hint="eastAsia"/>
              </w:rPr>
              <w:t>0.32</w:t>
            </w:r>
          </w:p>
        </w:tc>
        <w:tc>
          <w:tcPr>
            <w:tcW w:w="737" w:type="dxa"/>
          </w:tcPr>
          <w:p w:rsidR="007E3137" w:rsidRDefault="007E3137" w:rsidP="00740EC2">
            <w:r>
              <w:rPr>
                <w:rFonts w:hint="eastAsia"/>
              </w:rPr>
              <w:t>0.31</w:t>
            </w:r>
          </w:p>
        </w:tc>
        <w:tc>
          <w:tcPr>
            <w:tcW w:w="737" w:type="dxa"/>
          </w:tcPr>
          <w:p w:rsidR="007E3137" w:rsidRDefault="007E3137" w:rsidP="00740EC2">
            <w:r>
              <w:rPr>
                <w:rFonts w:hint="eastAsia"/>
              </w:rPr>
              <w:t>0.31</w:t>
            </w:r>
          </w:p>
        </w:tc>
      </w:tr>
      <w:tr w:rsidR="007E3137" w:rsidTr="007E3137">
        <w:trPr>
          <w:jc w:val="center"/>
        </w:trPr>
        <w:tc>
          <w:tcPr>
            <w:tcW w:w="737" w:type="dxa"/>
          </w:tcPr>
          <w:p w:rsidR="007E3137" w:rsidRDefault="007E3137" w:rsidP="00740EC2">
            <w:r>
              <w:rPr>
                <w:rFonts w:hint="eastAsia"/>
              </w:rPr>
              <w:t>照度</w:t>
            </w:r>
          </w:p>
        </w:tc>
        <w:tc>
          <w:tcPr>
            <w:tcW w:w="737" w:type="dxa"/>
          </w:tcPr>
          <w:p w:rsidR="007E3137" w:rsidRDefault="007E3137" w:rsidP="00740EC2">
            <w:r>
              <w:rPr>
                <w:rFonts w:hint="eastAsia"/>
              </w:rPr>
              <w:t>201</w:t>
            </w:r>
          </w:p>
        </w:tc>
        <w:tc>
          <w:tcPr>
            <w:tcW w:w="737" w:type="dxa"/>
          </w:tcPr>
          <w:p w:rsidR="007E3137" w:rsidRDefault="007E3137" w:rsidP="00740EC2">
            <w:r>
              <w:rPr>
                <w:rFonts w:hint="eastAsia"/>
              </w:rPr>
              <w:t>181</w:t>
            </w:r>
          </w:p>
        </w:tc>
        <w:tc>
          <w:tcPr>
            <w:tcW w:w="737" w:type="dxa"/>
          </w:tcPr>
          <w:p w:rsidR="007E3137" w:rsidRDefault="007E3137" w:rsidP="00740EC2">
            <w:r>
              <w:rPr>
                <w:rFonts w:hint="eastAsia"/>
              </w:rPr>
              <w:t>165</w:t>
            </w:r>
          </w:p>
        </w:tc>
        <w:tc>
          <w:tcPr>
            <w:tcW w:w="737" w:type="dxa"/>
          </w:tcPr>
          <w:p w:rsidR="007E3137" w:rsidRDefault="007E3137" w:rsidP="00740EC2">
            <w:r>
              <w:rPr>
                <w:rFonts w:hint="eastAsia"/>
              </w:rPr>
              <w:t>128</w:t>
            </w:r>
          </w:p>
        </w:tc>
        <w:tc>
          <w:tcPr>
            <w:tcW w:w="737" w:type="dxa"/>
          </w:tcPr>
          <w:p w:rsidR="007E3137" w:rsidRDefault="007E3137" w:rsidP="00740EC2">
            <w:r>
              <w:rPr>
                <w:rFonts w:hint="eastAsia"/>
              </w:rPr>
              <w:t>99</w:t>
            </w:r>
          </w:p>
        </w:tc>
        <w:tc>
          <w:tcPr>
            <w:tcW w:w="737" w:type="dxa"/>
          </w:tcPr>
          <w:p w:rsidR="007E3137" w:rsidRDefault="007E3137" w:rsidP="00740EC2">
            <w:r>
              <w:rPr>
                <w:rFonts w:hint="eastAsia"/>
              </w:rPr>
              <w:t>72</w:t>
            </w:r>
          </w:p>
        </w:tc>
        <w:tc>
          <w:tcPr>
            <w:tcW w:w="737" w:type="dxa"/>
          </w:tcPr>
          <w:p w:rsidR="007E3137" w:rsidRDefault="007E3137" w:rsidP="00740EC2">
            <w:r>
              <w:rPr>
                <w:rFonts w:hint="eastAsia"/>
              </w:rPr>
              <w:t>56</w:t>
            </w:r>
          </w:p>
        </w:tc>
        <w:tc>
          <w:tcPr>
            <w:tcW w:w="737" w:type="dxa"/>
          </w:tcPr>
          <w:p w:rsidR="007E3137" w:rsidRDefault="007E3137" w:rsidP="00740EC2">
            <w:r>
              <w:rPr>
                <w:rFonts w:hint="eastAsia"/>
              </w:rPr>
              <w:t>39</w:t>
            </w:r>
          </w:p>
        </w:tc>
        <w:tc>
          <w:tcPr>
            <w:tcW w:w="737" w:type="dxa"/>
          </w:tcPr>
          <w:p w:rsidR="007E3137" w:rsidRDefault="007E3137" w:rsidP="00740EC2">
            <w:r>
              <w:rPr>
                <w:rFonts w:hint="eastAsia"/>
              </w:rPr>
              <w:t>26</w:t>
            </w:r>
          </w:p>
        </w:tc>
      </w:tr>
      <w:tr w:rsidR="007E3137" w:rsidTr="007E3137">
        <w:trPr>
          <w:jc w:val="center"/>
        </w:trPr>
        <w:tc>
          <w:tcPr>
            <w:tcW w:w="737" w:type="dxa"/>
          </w:tcPr>
          <w:p w:rsidR="007E3137" w:rsidRDefault="007E3137" w:rsidP="00740EC2">
            <w:r>
              <w:rPr>
                <w:rFonts w:hint="eastAsia"/>
              </w:rPr>
              <w:t>U(v)</w:t>
            </w:r>
          </w:p>
        </w:tc>
        <w:tc>
          <w:tcPr>
            <w:tcW w:w="737" w:type="dxa"/>
          </w:tcPr>
          <w:p w:rsidR="007E3137" w:rsidRDefault="007E3137" w:rsidP="00740EC2">
            <w:r>
              <w:rPr>
                <w:rFonts w:hint="eastAsia"/>
              </w:rPr>
              <w:t>0.30</w:t>
            </w:r>
          </w:p>
        </w:tc>
        <w:tc>
          <w:tcPr>
            <w:tcW w:w="737" w:type="dxa"/>
          </w:tcPr>
          <w:p w:rsidR="007E3137" w:rsidRDefault="007E3137" w:rsidP="00740EC2">
            <w:r>
              <w:rPr>
                <w:rFonts w:hint="eastAsia"/>
              </w:rPr>
              <w:t>0.30</w:t>
            </w:r>
          </w:p>
        </w:tc>
        <w:tc>
          <w:tcPr>
            <w:tcW w:w="737" w:type="dxa"/>
          </w:tcPr>
          <w:p w:rsidR="007E3137" w:rsidRDefault="007E3137" w:rsidP="00740EC2">
            <w:r>
              <w:rPr>
                <w:rFonts w:hint="eastAsia"/>
              </w:rPr>
              <w:t>0.29</w:t>
            </w:r>
          </w:p>
        </w:tc>
        <w:tc>
          <w:tcPr>
            <w:tcW w:w="737" w:type="dxa"/>
          </w:tcPr>
          <w:p w:rsidR="007E3137" w:rsidRDefault="007E3137" w:rsidP="00740EC2">
            <w:r>
              <w:rPr>
                <w:rFonts w:hint="eastAsia"/>
              </w:rPr>
              <w:t>0.29</w:t>
            </w:r>
          </w:p>
        </w:tc>
        <w:tc>
          <w:tcPr>
            <w:tcW w:w="737" w:type="dxa"/>
          </w:tcPr>
          <w:p w:rsidR="007E3137" w:rsidRDefault="007E3137" w:rsidP="00740EC2">
            <w:r>
              <w:rPr>
                <w:rFonts w:hint="eastAsia"/>
              </w:rPr>
              <w:t>0.28</w:t>
            </w:r>
          </w:p>
        </w:tc>
        <w:tc>
          <w:tcPr>
            <w:tcW w:w="737" w:type="dxa"/>
          </w:tcPr>
          <w:p w:rsidR="007E3137" w:rsidRDefault="007E3137" w:rsidP="00740EC2">
            <w:r>
              <w:rPr>
                <w:rFonts w:hint="eastAsia"/>
              </w:rPr>
              <w:t>0.27</w:t>
            </w:r>
          </w:p>
        </w:tc>
        <w:tc>
          <w:tcPr>
            <w:tcW w:w="737" w:type="dxa"/>
          </w:tcPr>
          <w:p w:rsidR="007E3137" w:rsidRDefault="007E3137" w:rsidP="00740EC2">
            <w:r>
              <w:rPr>
                <w:rFonts w:hint="eastAsia"/>
              </w:rPr>
              <w:t>0.26</w:t>
            </w:r>
          </w:p>
        </w:tc>
        <w:tc>
          <w:tcPr>
            <w:tcW w:w="737" w:type="dxa"/>
          </w:tcPr>
          <w:p w:rsidR="007E3137" w:rsidRDefault="007E3137" w:rsidP="00740EC2">
            <w:r>
              <w:rPr>
                <w:rFonts w:hint="eastAsia"/>
              </w:rPr>
              <w:t>0.25</w:t>
            </w:r>
          </w:p>
        </w:tc>
        <w:tc>
          <w:tcPr>
            <w:tcW w:w="737" w:type="dxa"/>
          </w:tcPr>
          <w:p w:rsidR="007E3137" w:rsidRDefault="007E3137" w:rsidP="00740EC2">
            <w:r>
              <w:rPr>
                <w:rFonts w:hint="eastAsia"/>
              </w:rPr>
              <w:t>0.23</w:t>
            </w:r>
          </w:p>
        </w:tc>
      </w:tr>
    </w:tbl>
    <w:p w:rsidR="007E3137" w:rsidRDefault="007E3137" w:rsidP="007E3137">
      <w:pPr>
        <w:pStyle w:val="ab"/>
        <w:rPr>
          <w:szCs w:val="21"/>
        </w:rPr>
      </w:pPr>
      <w:r>
        <w:rPr>
          <w:rFonts w:hint="eastAsia"/>
          <w:szCs w:val="21"/>
        </w:rPr>
        <w:t xml:space="preserve">(2) </w:t>
      </w:r>
      <w:r>
        <w:rPr>
          <w:rFonts w:hint="eastAsia"/>
          <w:szCs w:val="21"/>
        </w:rPr>
        <w:t>短路电流与照度的关系</w:t>
      </w:r>
    </w:p>
    <w:tbl>
      <w:tblPr>
        <w:tblStyle w:val="a8"/>
        <w:tblW w:w="0" w:type="auto"/>
        <w:jc w:val="center"/>
        <w:tblInd w:w="108" w:type="dxa"/>
        <w:tblLook w:val="04A0"/>
      </w:tblPr>
      <w:tblGrid>
        <w:gridCol w:w="921"/>
        <w:gridCol w:w="922"/>
        <w:gridCol w:w="922"/>
        <w:gridCol w:w="922"/>
        <w:gridCol w:w="921"/>
        <w:gridCol w:w="922"/>
        <w:gridCol w:w="922"/>
        <w:gridCol w:w="922"/>
      </w:tblGrid>
      <w:tr w:rsidR="007E3137" w:rsidTr="007E3137">
        <w:trPr>
          <w:jc w:val="center"/>
        </w:trPr>
        <w:tc>
          <w:tcPr>
            <w:tcW w:w="921" w:type="dxa"/>
          </w:tcPr>
          <w:p w:rsidR="007E3137" w:rsidRDefault="007E3137" w:rsidP="00740EC2">
            <w:r>
              <w:rPr>
                <w:rFonts w:hint="eastAsia"/>
              </w:rPr>
              <w:t>照度</w:t>
            </w:r>
          </w:p>
        </w:tc>
        <w:tc>
          <w:tcPr>
            <w:tcW w:w="922" w:type="dxa"/>
          </w:tcPr>
          <w:p w:rsidR="007E3137" w:rsidRDefault="007E3137" w:rsidP="00740EC2">
            <w:r>
              <w:rPr>
                <w:rFonts w:hint="eastAsia"/>
              </w:rPr>
              <w:t>1086</w:t>
            </w:r>
          </w:p>
        </w:tc>
        <w:tc>
          <w:tcPr>
            <w:tcW w:w="922" w:type="dxa"/>
          </w:tcPr>
          <w:p w:rsidR="007E3137" w:rsidRDefault="007E3137" w:rsidP="00740EC2">
            <w:r>
              <w:rPr>
                <w:rFonts w:hint="eastAsia"/>
              </w:rPr>
              <w:t>625</w:t>
            </w:r>
          </w:p>
        </w:tc>
        <w:tc>
          <w:tcPr>
            <w:tcW w:w="922" w:type="dxa"/>
          </w:tcPr>
          <w:p w:rsidR="007E3137" w:rsidRDefault="007E3137" w:rsidP="00740EC2">
            <w:r>
              <w:rPr>
                <w:rFonts w:hint="eastAsia"/>
              </w:rPr>
              <w:t>311</w:t>
            </w:r>
          </w:p>
        </w:tc>
        <w:tc>
          <w:tcPr>
            <w:tcW w:w="921" w:type="dxa"/>
          </w:tcPr>
          <w:p w:rsidR="007E3137" w:rsidRDefault="007E3137" w:rsidP="00740EC2">
            <w:r>
              <w:rPr>
                <w:rFonts w:hint="eastAsia"/>
              </w:rPr>
              <w:t>189</w:t>
            </w:r>
          </w:p>
        </w:tc>
        <w:tc>
          <w:tcPr>
            <w:tcW w:w="922" w:type="dxa"/>
          </w:tcPr>
          <w:p w:rsidR="007E3137" w:rsidRDefault="007E3137" w:rsidP="00740EC2">
            <w:r>
              <w:rPr>
                <w:rFonts w:hint="eastAsia"/>
              </w:rPr>
              <w:t>137</w:t>
            </w:r>
          </w:p>
        </w:tc>
        <w:tc>
          <w:tcPr>
            <w:tcW w:w="922" w:type="dxa"/>
          </w:tcPr>
          <w:p w:rsidR="007E3137" w:rsidRDefault="007E3137" w:rsidP="00740EC2">
            <w:r>
              <w:rPr>
                <w:rFonts w:hint="eastAsia"/>
              </w:rPr>
              <w:t>78</w:t>
            </w:r>
          </w:p>
        </w:tc>
        <w:tc>
          <w:tcPr>
            <w:tcW w:w="922" w:type="dxa"/>
          </w:tcPr>
          <w:p w:rsidR="007E3137" w:rsidRDefault="007E3137" w:rsidP="00740EC2">
            <w:r>
              <w:rPr>
                <w:rFonts w:hint="eastAsia"/>
              </w:rPr>
              <w:t>45</w:t>
            </w:r>
          </w:p>
        </w:tc>
      </w:tr>
      <w:tr w:rsidR="007E3137" w:rsidTr="007E3137">
        <w:trPr>
          <w:jc w:val="center"/>
        </w:trPr>
        <w:tc>
          <w:tcPr>
            <w:tcW w:w="921" w:type="dxa"/>
          </w:tcPr>
          <w:p w:rsidR="007E3137" w:rsidRDefault="007E3137" w:rsidP="007E3137">
            <w:r>
              <w:rPr>
                <w:rFonts w:hint="eastAsia"/>
              </w:rPr>
              <w:t>I(</w:t>
            </w:r>
            <m:oMath>
              <m:r>
                <m:rPr>
                  <m:sty m:val="p"/>
                </m:rPr>
                <w:rPr>
                  <w:rFonts w:ascii="Cambria Math" w:hAnsi="Cambria Math"/>
                </w:rPr>
                <m:t>μ</m:t>
              </m:r>
            </m:oMath>
            <w:r>
              <w:rPr>
                <w:rFonts w:hint="eastAsia"/>
              </w:rPr>
              <w:t>A)</w:t>
            </w:r>
          </w:p>
        </w:tc>
        <w:tc>
          <w:tcPr>
            <w:tcW w:w="922" w:type="dxa"/>
          </w:tcPr>
          <w:p w:rsidR="007E3137" w:rsidRDefault="007E3137" w:rsidP="007E3137">
            <w:r>
              <w:rPr>
                <w:rFonts w:hint="eastAsia"/>
              </w:rPr>
              <w:t>49</w:t>
            </w:r>
          </w:p>
        </w:tc>
        <w:tc>
          <w:tcPr>
            <w:tcW w:w="922" w:type="dxa"/>
          </w:tcPr>
          <w:p w:rsidR="007E3137" w:rsidRDefault="007E3137" w:rsidP="00740EC2">
            <w:r>
              <w:rPr>
                <w:rFonts w:hint="eastAsia"/>
              </w:rPr>
              <w:t>23</w:t>
            </w:r>
          </w:p>
        </w:tc>
        <w:tc>
          <w:tcPr>
            <w:tcW w:w="922" w:type="dxa"/>
          </w:tcPr>
          <w:p w:rsidR="007E3137" w:rsidRDefault="007E3137" w:rsidP="00740EC2">
            <w:r>
              <w:rPr>
                <w:rFonts w:hint="eastAsia"/>
              </w:rPr>
              <w:t>11</w:t>
            </w:r>
          </w:p>
        </w:tc>
        <w:tc>
          <w:tcPr>
            <w:tcW w:w="921" w:type="dxa"/>
          </w:tcPr>
          <w:p w:rsidR="007E3137" w:rsidRDefault="007E3137" w:rsidP="00740EC2">
            <w:r>
              <w:rPr>
                <w:rFonts w:hint="eastAsia"/>
              </w:rPr>
              <w:t>7</w:t>
            </w:r>
          </w:p>
        </w:tc>
        <w:tc>
          <w:tcPr>
            <w:tcW w:w="922" w:type="dxa"/>
          </w:tcPr>
          <w:p w:rsidR="007E3137" w:rsidRDefault="007E3137" w:rsidP="00740EC2">
            <w:r>
              <w:rPr>
                <w:rFonts w:hint="eastAsia"/>
              </w:rPr>
              <w:t>5</w:t>
            </w:r>
          </w:p>
        </w:tc>
        <w:tc>
          <w:tcPr>
            <w:tcW w:w="922" w:type="dxa"/>
          </w:tcPr>
          <w:p w:rsidR="007E3137" w:rsidRDefault="007E3137" w:rsidP="007E3137">
            <w:r>
              <w:rPr>
                <w:rFonts w:hint="eastAsia"/>
              </w:rPr>
              <w:t>3</w:t>
            </w:r>
          </w:p>
        </w:tc>
        <w:tc>
          <w:tcPr>
            <w:tcW w:w="922" w:type="dxa"/>
          </w:tcPr>
          <w:p w:rsidR="007E3137" w:rsidRDefault="007E3137" w:rsidP="00740EC2">
            <w:r>
              <w:rPr>
                <w:rFonts w:hint="eastAsia"/>
              </w:rPr>
              <w:t>1.7</w:t>
            </w:r>
          </w:p>
        </w:tc>
      </w:tr>
    </w:tbl>
    <w:p w:rsidR="007E3137" w:rsidRDefault="007E3137" w:rsidP="00CB39E9">
      <w:pPr>
        <w:pStyle w:val="ab"/>
      </w:pPr>
      <w:r>
        <w:rPr>
          <w:rFonts w:hint="eastAsia"/>
        </w:rPr>
        <w:t xml:space="preserve">Origin </w:t>
      </w:r>
      <w:r>
        <w:rPr>
          <w:rFonts w:hint="eastAsia"/>
        </w:rPr>
        <w:t>作图如下：</w:t>
      </w:r>
    </w:p>
    <w:p w:rsidR="00C35D3C" w:rsidRDefault="00C35D3C" w:rsidP="00C35D3C">
      <w:pPr>
        <w:pStyle w:val="ab"/>
      </w:pPr>
      <w:r>
        <w:rPr>
          <w:noProof/>
        </w:rPr>
        <w:drawing>
          <wp:inline distT="0" distB="0" distL="0" distR="0">
            <wp:extent cx="4718304" cy="3511296"/>
            <wp:effectExtent l="19050" t="0" r="6096" b="0"/>
            <wp:docPr id="10" name="图片 4" descr="E:\My Study\大学物理实验\04_硅光电池特性的研究\Grap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My Study\大学物理实验\04_硅光电池特性的研究\Graph1.png"/>
                    <pic:cNvPicPr>
                      <a:picLocks noChangeAspect="1" noChangeArrowheads="1"/>
                    </pic:cNvPicPr>
                  </pic:nvPicPr>
                  <pic:blipFill>
                    <a:blip r:embed="rId13"/>
                    <a:srcRect l="5598" t="6643" r="5016" b="7181"/>
                    <a:stretch>
                      <a:fillRect/>
                    </a:stretch>
                  </pic:blipFill>
                  <pic:spPr bwMode="auto">
                    <a:xfrm>
                      <a:off x="0" y="0"/>
                      <a:ext cx="4718304" cy="3511296"/>
                    </a:xfrm>
                    <a:prstGeom prst="rect">
                      <a:avLst/>
                    </a:prstGeom>
                    <a:noFill/>
                    <a:ln w="9525">
                      <a:noFill/>
                      <a:miter lim="800000"/>
                      <a:headEnd/>
                      <a:tailEnd/>
                    </a:ln>
                  </pic:spPr>
                </pic:pic>
              </a:graphicData>
            </a:graphic>
          </wp:inline>
        </w:drawing>
      </w:r>
    </w:p>
    <w:p w:rsidR="00C35D3C" w:rsidRDefault="00C35D3C" w:rsidP="00C35D3C">
      <w:pPr>
        <w:pStyle w:val="ab"/>
      </w:pPr>
      <w:r>
        <w:rPr>
          <w:rFonts w:hint="eastAsia"/>
        </w:rPr>
        <w:t>从上图可以看出，随着照度的增加，硅光电池的开路电压逐渐上升并趋于平缓，而短路电流则是线性上升的，这与书中的理论图相差不多。</w:t>
      </w:r>
    </w:p>
    <w:p w:rsidR="00C35D3C" w:rsidRDefault="00C35D3C">
      <w:pPr>
        <w:widowControl/>
        <w:jc w:val="left"/>
        <w:rPr>
          <w:rFonts w:asciiTheme="minorHAnsi" w:eastAsiaTheme="minorEastAsia" w:hAnsiTheme="minorHAnsi" w:cstheme="minorBidi"/>
          <w:szCs w:val="21"/>
        </w:rPr>
      </w:pPr>
      <w:r>
        <w:rPr>
          <w:szCs w:val="21"/>
        </w:rPr>
        <w:br w:type="page"/>
      </w:r>
    </w:p>
    <w:p w:rsidR="00C35D3C" w:rsidRDefault="00C35D3C" w:rsidP="00C35D3C">
      <w:pPr>
        <w:pStyle w:val="ab"/>
        <w:rPr>
          <w:szCs w:val="21"/>
        </w:rPr>
      </w:pPr>
      <w:r>
        <w:rPr>
          <w:rFonts w:hint="eastAsia"/>
          <w:szCs w:val="21"/>
        </w:rPr>
        <w:lastRenderedPageBreak/>
        <w:t>2</w:t>
      </w:r>
      <w:r>
        <w:rPr>
          <w:rFonts w:hint="eastAsia"/>
          <w:szCs w:val="21"/>
        </w:rPr>
        <w:t>、硅光电池的伏安特性实验</w:t>
      </w:r>
    </w:p>
    <w:p w:rsidR="00C35D3C" w:rsidRPr="00767B89" w:rsidRDefault="00C35D3C" w:rsidP="00C35D3C">
      <w:r>
        <w:t>A</w:t>
      </w:r>
      <w:r>
        <w:rPr>
          <w:rFonts w:hint="eastAsia"/>
        </w:rPr>
        <w:t>lpha=0</w:t>
      </w:r>
    </w:p>
    <w:tbl>
      <w:tblPr>
        <w:tblStyle w:val="a8"/>
        <w:tblW w:w="0" w:type="auto"/>
        <w:tblLook w:val="04A0"/>
      </w:tblPr>
      <w:tblGrid>
        <w:gridCol w:w="823"/>
        <w:gridCol w:w="699"/>
        <w:gridCol w:w="699"/>
        <w:gridCol w:w="699"/>
        <w:gridCol w:w="700"/>
        <w:gridCol w:w="700"/>
        <w:gridCol w:w="700"/>
        <w:gridCol w:w="700"/>
        <w:gridCol w:w="700"/>
        <w:gridCol w:w="700"/>
        <w:gridCol w:w="701"/>
        <w:gridCol w:w="701"/>
      </w:tblGrid>
      <w:tr w:rsidR="00087C24" w:rsidTr="00740EC2">
        <w:tc>
          <w:tcPr>
            <w:tcW w:w="710" w:type="dxa"/>
          </w:tcPr>
          <w:p w:rsidR="00C35D3C" w:rsidRDefault="00C35D3C" w:rsidP="00740EC2">
            <w:r>
              <w:rPr>
                <w:rFonts w:hint="eastAsia"/>
              </w:rPr>
              <w:t>U</w:t>
            </w:r>
            <w:r w:rsidR="00547B7F">
              <w:rPr>
                <w:rFonts w:hint="eastAsia"/>
              </w:rPr>
              <w:t>(mV)</w:t>
            </w:r>
          </w:p>
        </w:tc>
        <w:tc>
          <w:tcPr>
            <w:tcW w:w="710" w:type="dxa"/>
          </w:tcPr>
          <w:p w:rsidR="00C35D3C" w:rsidRDefault="00547B7F" w:rsidP="00740EC2">
            <w:r>
              <w:rPr>
                <w:rFonts w:hint="eastAsia"/>
              </w:rPr>
              <w:t>365</w:t>
            </w:r>
          </w:p>
        </w:tc>
        <w:tc>
          <w:tcPr>
            <w:tcW w:w="710" w:type="dxa"/>
          </w:tcPr>
          <w:p w:rsidR="00C35D3C" w:rsidRDefault="00547B7F" w:rsidP="00740EC2">
            <w:r>
              <w:rPr>
                <w:rFonts w:hint="eastAsia"/>
              </w:rPr>
              <w:t>363</w:t>
            </w:r>
          </w:p>
        </w:tc>
        <w:tc>
          <w:tcPr>
            <w:tcW w:w="710" w:type="dxa"/>
          </w:tcPr>
          <w:p w:rsidR="00C35D3C" w:rsidRDefault="00547B7F" w:rsidP="00740EC2">
            <w:r>
              <w:rPr>
                <w:rFonts w:hint="eastAsia"/>
              </w:rPr>
              <w:t>361</w:t>
            </w:r>
          </w:p>
        </w:tc>
        <w:tc>
          <w:tcPr>
            <w:tcW w:w="710" w:type="dxa"/>
          </w:tcPr>
          <w:p w:rsidR="00C35D3C" w:rsidRDefault="00547B7F" w:rsidP="00740EC2">
            <w:r>
              <w:rPr>
                <w:rFonts w:hint="eastAsia"/>
              </w:rPr>
              <w:t>358</w:t>
            </w:r>
          </w:p>
        </w:tc>
        <w:tc>
          <w:tcPr>
            <w:tcW w:w="710" w:type="dxa"/>
          </w:tcPr>
          <w:p w:rsidR="00C35D3C" w:rsidRDefault="00547B7F" w:rsidP="00740EC2">
            <w:r>
              <w:rPr>
                <w:rFonts w:hint="eastAsia"/>
              </w:rPr>
              <w:t>354</w:t>
            </w:r>
          </w:p>
        </w:tc>
        <w:tc>
          <w:tcPr>
            <w:tcW w:w="710" w:type="dxa"/>
          </w:tcPr>
          <w:p w:rsidR="00C35D3C" w:rsidRDefault="00087C24" w:rsidP="00740EC2">
            <w:r>
              <w:rPr>
                <w:rFonts w:hint="eastAsia"/>
              </w:rPr>
              <w:t>346</w:t>
            </w:r>
          </w:p>
        </w:tc>
        <w:tc>
          <w:tcPr>
            <w:tcW w:w="710" w:type="dxa"/>
          </w:tcPr>
          <w:p w:rsidR="00C35D3C" w:rsidRDefault="00087C24" w:rsidP="00740EC2">
            <w:r>
              <w:rPr>
                <w:rFonts w:hint="eastAsia"/>
              </w:rPr>
              <w:t>335</w:t>
            </w:r>
          </w:p>
        </w:tc>
        <w:tc>
          <w:tcPr>
            <w:tcW w:w="710" w:type="dxa"/>
          </w:tcPr>
          <w:p w:rsidR="00C35D3C" w:rsidRDefault="00087C24" w:rsidP="00087C24">
            <w:r>
              <w:rPr>
                <w:rFonts w:hint="eastAsia"/>
              </w:rPr>
              <w:t>328</w:t>
            </w:r>
          </w:p>
        </w:tc>
        <w:tc>
          <w:tcPr>
            <w:tcW w:w="710" w:type="dxa"/>
          </w:tcPr>
          <w:p w:rsidR="00C35D3C" w:rsidRDefault="00087C24" w:rsidP="00740EC2">
            <w:r>
              <w:rPr>
                <w:rFonts w:hint="eastAsia"/>
              </w:rPr>
              <w:t>304</w:t>
            </w:r>
          </w:p>
        </w:tc>
        <w:tc>
          <w:tcPr>
            <w:tcW w:w="711" w:type="dxa"/>
          </w:tcPr>
          <w:p w:rsidR="00C35D3C" w:rsidRDefault="00087C24" w:rsidP="00740EC2">
            <w:r>
              <w:rPr>
                <w:rFonts w:hint="eastAsia"/>
              </w:rPr>
              <w:t>284</w:t>
            </w:r>
          </w:p>
        </w:tc>
        <w:tc>
          <w:tcPr>
            <w:tcW w:w="711" w:type="dxa"/>
          </w:tcPr>
          <w:p w:rsidR="00C35D3C" w:rsidRDefault="00087C24" w:rsidP="00740EC2">
            <w:r>
              <w:rPr>
                <w:rFonts w:hint="eastAsia"/>
              </w:rPr>
              <w:t>271</w:t>
            </w:r>
          </w:p>
        </w:tc>
      </w:tr>
      <w:tr w:rsidR="00087C24" w:rsidTr="00740EC2">
        <w:tc>
          <w:tcPr>
            <w:tcW w:w="710" w:type="dxa"/>
          </w:tcPr>
          <w:p w:rsidR="00C35D3C" w:rsidRDefault="00C35D3C" w:rsidP="00547B7F">
            <w:r>
              <w:rPr>
                <w:rFonts w:hint="eastAsia"/>
              </w:rPr>
              <w:t>I</w:t>
            </w:r>
            <w:r w:rsidR="00547B7F">
              <w:rPr>
                <w:rFonts w:hint="eastAsia"/>
              </w:rPr>
              <w:t xml:space="preserve"> (</w:t>
            </w:r>
            <m:oMath>
              <m:r>
                <m:rPr>
                  <m:sty m:val="p"/>
                </m:rPr>
                <w:rPr>
                  <w:rFonts w:ascii="Cambria Math" w:hAnsi="Cambria Math"/>
                </w:rPr>
                <m:t>μ</m:t>
              </m:r>
            </m:oMath>
            <w:r w:rsidR="00547B7F">
              <w:rPr>
                <w:rFonts w:hint="eastAsia"/>
              </w:rPr>
              <w:t>A)</w:t>
            </w:r>
          </w:p>
        </w:tc>
        <w:tc>
          <w:tcPr>
            <w:tcW w:w="710" w:type="dxa"/>
          </w:tcPr>
          <w:p w:rsidR="00C35D3C" w:rsidRDefault="00547B7F" w:rsidP="00740EC2">
            <w:r>
              <w:rPr>
                <w:rFonts w:hint="eastAsia"/>
              </w:rPr>
              <w:t>0</w:t>
            </w:r>
          </w:p>
        </w:tc>
        <w:tc>
          <w:tcPr>
            <w:tcW w:w="710" w:type="dxa"/>
          </w:tcPr>
          <w:p w:rsidR="00C35D3C" w:rsidRDefault="00547B7F" w:rsidP="00740EC2">
            <w:r>
              <w:rPr>
                <w:rFonts w:hint="eastAsia"/>
              </w:rPr>
              <w:t>3.6</w:t>
            </w:r>
          </w:p>
        </w:tc>
        <w:tc>
          <w:tcPr>
            <w:tcW w:w="710" w:type="dxa"/>
          </w:tcPr>
          <w:p w:rsidR="00C35D3C" w:rsidRDefault="00547B7F" w:rsidP="00740EC2">
            <w:r>
              <w:rPr>
                <w:rFonts w:hint="eastAsia"/>
              </w:rPr>
              <w:t>5.3</w:t>
            </w:r>
          </w:p>
        </w:tc>
        <w:tc>
          <w:tcPr>
            <w:tcW w:w="710" w:type="dxa"/>
          </w:tcPr>
          <w:p w:rsidR="00C35D3C" w:rsidRDefault="00547B7F" w:rsidP="00740EC2">
            <w:r>
              <w:rPr>
                <w:rFonts w:hint="eastAsia"/>
              </w:rPr>
              <w:t>7.2</w:t>
            </w:r>
          </w:p>
        </w:tc>
        <w:tc>
          <w:tcPr>
            <w:tcW w:w="710" w:type="dxa"/>
          </w:tcPr>
          <w:p w:rsidR="00C35D3C" w:rsidRDefault="00087C24" w:rsidP="00740EC2">
            <w:r>
              <w:rPr>
                <w:rFonts w:hint="eastAsia"/>
              </w:rPr>
              <w:t>9.4</w:t>
            </w:r>
          </w:p>
        </w:tc>
        <w:tc>
          <w:tcPr>
            <w:tcW w:w="710" w:type="dxa"/>
          </w:tcPr>
          <w:p w:rsidR="00C35D3C" w:rsidRDefault="00087C24" w:rsidP="00740EC2">
            <w:r>
              <w:rPr>
                <w:rFonts w:hint="eastAsia"/>
              </w:rPr>
              <w:t>14.1</w:t>
            </w:r>
          </w:p>
        </w:tc>
        <w:tc>
          <w:tcPr>
            <w:tcW w:w="710" w:type="dxa"/>
          </w:tcPr>
          <w:p w:rsidR="00C35D3C" w:rsidRDefault="00087C24" w:rsidP="00740EC2">
            <w:r>
              <w:rPr>
                <w:rFonts w:hint="eastAsia"/>
              </w:rPr>
              <w:t>20.8</w:t>
            </w:r>
          </w:p>
        </w:tc>
        <w:tc>
          <w:tcPr>
            <w:tcW w:w="710" w:type="dxa"/>
          </w:tcPr>
          <w:p w:rsidR="00C35D3C" w:rsidRDefault="00087C24" w:rsidP="00087C24">
            <w:r>
              <w:rPr>
                <w:rFonts w:hint="eastAsia"/>
              </w:rPr>
              <w:t>24.6</w:t>
            </w:r>
          </w:p>
        </w:tc>
        <w:tc>
          <w:tcPr>
            <w:tcW w:w="710" w:type="dxa"/>
          </w:tcPr>
          <w:p w:rsidR="00C35D3C" w:rsidRDefault="00087C24" w:rsidP="00740EC2">
            <w:r>
              <w:rPr>
                <w:rFonts w:hint="eastAsia"/>
              </w:rPr>
              <w:t>36.6</w:t>
            </w:r>
          </w:p>
        </w:tc>
        <w:tc>
          <w:tcPr>
            <w:tcW w:w="711" w:type="dxa"/>
          </w:tcPr>
          <w:p w:rsidR="00C35D3C" w:rsidRDefault="00087C24" w:rsidP="00740EC2">
            <w:r>
              <w:rPr>
                <w:rFonts w:hint="eastAsia"/>
              </w:rPr>
              <w:t>44.5</w:t>
            </w:r>
          </w:p>
        </w:tc>
        <w:tc>
          <w:tcPr>
            <w:tcW w:w="711" w:type="dxa"/>
          </w:tcPr>
          <w:p w:rsidR="00C35D3C" w:rsidRDefault="00087C24" w:rsidP="00740EC2">
            <w:r>
              <w:rPr>
                <w:rFonts w:hint="eastAsia"/>
              </w:rPr>
              <w:t>49.0</w:t>
            </w:r>
          </w:p>
        </w:tc>
      </w:tr>
      <w:tr w:rsidR="00087C24" w:rsidTr="00740EC2">
        <w:tc>
          <w:tcPr>
            <w:tcW w:w="710" w:type="dxa"/>
          </w:tcPr>
          <w:p w:rsidR="00C35D3C" w:rsidRDefault="00C35D3C" w:rsidP="00740EC2">
            <w:r>
              <w:rPr>
                <w:rFonts w:hint="eastAsia"/>
              </w:rPr>
              <w:t>U</w:t>
            </w:r>
          </w:p>
        </w:tc>
        <w:tc>
          <w:tcPr>
            <w:tcW w:w="710" w:type="dxa"/>
          </w:tcPr>
          <w:p w:rsidR="00C35D3C" w:rsidRDefault="00087C24" w:rsidP="00740EC2">
            <w:r>
              <w:rPr>
                <w:rFonts w:hint="eastAsia"/>
              </w:rPr>
              <w:t>251</w:t>
            </w:r>
          </w:p>
        </w:tc>
        <w:tc>
          <w:tcPr>
            <w:tcW w:w="710" w:type="dxa"/>
          </w:tcPr>
          <w:p w:rsidR="00C35D3C" w:rsidRDefault="00087C24" w:rsidP="00740EC2">
            <w:r>
              <w:rPr>
                <w:rFonts w:hint="eastAsia"/>
              </w:rPr>
              <w:t>232</w:t>
            </w:r>
          </w:p>
        </w:tc>
        <w:tc>
          <w:tcPr>
            <w:tcW w:w="710" w:type="dxa"/>
          </w:tcPr>
          <w:p w:rsidR="00C35D3C" w:rsidRDefault="00087C24" w:rsidP="00740EC2">
            <w:r>
              <w:rPr>
                <w:rFonts w:hint="eastAsia"/>
              </w:rPr>
              <w:t>220</w:t>
            </w:r>
          </w:p>
        </w:tc>
        <w:tc>
          <w:tcPr>
            <w:tcW w:w="710" w:type="dxa"/>
          </w:tcPr>
          <w:p w:rsidR="00C35D3C" w:rsidRDefault="00087C24" w:rsidP="00740EC2">
            <w:r>
              <w:rPr>
                <w:rFonts w:hint="eastAsia"/>
              </w:rPr>
              <w:t>205</w:t>
            </w:r>
          </w:p>
        </w:tc>
        <w:tc>
          <w:tcPr>
            <w:tcW w:w="710" w:type="dxa"/>
          </w:tcPr>
          <w:p w:rsidR="00C35D3C" w:rsidRDefault="00087C24" w:rsidP="00740EC2">
            <w:r>
              <w:rPr>
                <w:rFonts w:hint="eastAsia"/>
              </w:rPr>
              <w:t>174</w:t>
            </w:r>
          </w:p>
        </w:tc>
        <w:tc>
          <w:tcPr>
            <w:tcW w:w="710" w:type="dxa"/>
          </w:tcPr>
          <w:p w:rsidR="00C35D3C" w:rsidRDefault="00087C24" w:rsidP="00740EC2">
            <w:r>
              <w:rPr>
                <w:rFonts w:hint="eastAsia"/>
              </w:rPr>
              <w:t>152</w:t>
            </w:r>
          </w:p>
        </w:tc>
        <w:tc>
          <w:tcPr>
            <w:tcW w:w="710" w:type="dxa"/>
          </w:tcPr>
          <w:p w:rsidR="00C35D3C" w:rsidRDefault="00087C24" w:rsidP="00740EC2">
            <w:r>
              <w:rPr>
                <w:rFonts w:hint="eastAsia"/>
              </w:rPr>
              <w:t>92</w:t>
            </w:r>
          </w:p>
        </w:tc>
        <w:tc>
          <w:tcPr>
            <w:tcW w:w="710" w:type="dxa"/>
          </w:tcPr>
          <w:p w:rsidR="00C35D3C" w:rsidRDefault="00087C24" w:rsidP="00740EC2">
            <w:r>
              <w:rPr>
                <w:rFonts w:hint="eastAsia"/>
              </w:rPr>
              <w:t>61</w:t>
            </w:r>
          </w:p>
        </w:tc>
        <w:tc>
          <w:tcPr>
            <w:tcW w:w="710" w:type="dxa"/>
          </w:tcPr>
          <w:p w:rsidR="00C35D3C" w:rsidRDefault="00087C24" w:rsidP="00740EC2">
            <w:r>
              <w:rPr>
                <w:rFonts w:hint="eastAsia"/>
              </w:rPr>
              <w:t>19</w:t>
            </w:r>
          </w:p>
        </w:tc>
        <w:tc>
          <w:tcPr>
            <w:tcW w:w="711" w:type="dxa"/>
          </w:tcPr>
          <w:p w:rsidR="00C35D3C" w:rsidRDefault="00087C24" w:rsidP="00740EC2">
            <w:r>
              <w:rPr>
                <w:rFonts w:hint="eastAsia"/>
              </w:rPr>
              <w:t>0</w:t>
            </w:r>
          </w:p>
        </w:tc>
        <w:tc>
          <w:tcPr>
            <w:tcW w:w="711" w:type="dxa"/>
          </w:tcPr>
          <w:p w:rsidR="00C35D3C" w:rsidRDefault="00087C24" w:rsidP="00740EC2">
            <w:r>
              <w:rPr>
                <w:rFonts w:hint="eastAsia"/>
              </w:rPr>
              <w:t>-0.28</w:t>
            </w:r>
          </w:p>
        </w:tc>
      </w:tr>
      <w:tr w:rsidR="00087C24" w:rsidTr="00740EC2">
        <w:tc>
          <w:tcPr>
            <w:tcW w:w="710" w:type="dxa"/>
          </w:tcPr>
          <w:p w:rsidR="00C35D3C" w:rsidRDefault="00C35D3C" w:rsidP="00740EC2">
            <w:r>
              <w:rPr>
                <w:rFonts w:hint="eastAsia"/>
              </w:rPr>
              <w:t>I</w:t>
            </w:r>
          </w:p>
        </w:tc>
        <w:tc>
          <w:tcPr>
            <w:tcW w:w="710" w:type="dxa"/>
          </w:tcPr>
          <w:p w:rsidR="00C35D3C" w:rsidRDefault="00087C24" w:rsidP="00740EC2">
            <w:r>
              <w:rPr>
                <w:rFonts w:hint="eastAsia"/>
              </w:rPr>
              <w:t>53.7</w:t>
            </w:r>
          </w:p>
        </w:tc>
        <w:tc>
          <w:tcPr>
            <w:tcW w:w="710" w:type="dxa"/>
          </w:tcPr>
          <w:p w:rsidR="00C35D3C" w:rsidRDefault="00087C24" w:rsidP="00740EC2">
            <w:r>
              <w:rPr>
                <w:rFonts w:hint="eastAsia"/>
              </w:rPr>
              <w:t>56.5</w:t>
            </w:r>
          </w:p>
        </w:tc>
        <w:tc>
          <w:tcPr>
            <w:tcW w:w="710" w:type="dxa"/>
          </w:tcPr>
          <w:p w:rsidR="00C35D3C" w:rsidRDefault="00087C24" w:rsidP="00740EC2">
            <w:r>
              <w:rPr>
                <w:rFonts w:hint="eastAsia"/>
              </w:rPr>
              <w:t>57.8</w:t>
            </w:r>
          </w:p>
        </w:tc>
        <w:tc>
          <w:tcPr>
            <w:tcW w:w="710" w:type="dxa"/>
          </w:tcPr>
          <w:p w:rsidR="00C35D3C" w:rsidRDefault="00087C24" w:rsidP="00740EC2">
            <w:r>
              <w:rPr>
                <w:rFonts w:hint="eastAsia"/>
              </w:rPr>
              <w:t>59.0</w:t>
            </w:r>
          </w:p>
        </w:tc>
        <w:tc>
          <w:tcPr>
            <w:tcW w:w="710" w:type="dxa"/>
          </w:tcPr>
          <w:p w:rsidR="00C35D3C" w:rsidRDefault="00087C24" w:rsidP="00740EC2">
            <w:r>
              <w:rPr>
                <w:rFonts w:hint="eastAsia"/>
              </w:rPr>
              <w:t>60.3</w:t>
            </w:r>
          </w:p>
        </w:tc>
        <w:tc>
          <w:tcPr>
            <w:tcW w:w="710" w:type="dxa"/>
          </w:tcPr>
          <w:p w:rsidR="00C35D3C" w:rsidRDefault="00087C24" w:rsidP="00740EC2">
            <w:r>
              <w:rPr>
                <w:rFonts w:hint="eastAsia"/>
              </w:rPr>
              <w:t>60.8</w:t>
            </w:r>
          </w:p>
        </w:tc>
        <w:tc>
          <w:tcPr>
            <w:tcW w:w="710" w:type="dxa"/>
          </w:tcPr>
          <w:p w:rsidR="00C35D3C" w:rsidRDefault="00087C24" w:rsidP="00740EC2">
            <w:r>
              <w:rPr>
                <w:rFonts w:hint="eastAsia"/>
              </w:rPr>
              <w:t>61.4</w:t>
            </w:r>
          </w:p>
        </w:tc>
        <w:tc>
          <w:tcPr>
            <w:tcW w:w="710" w:type="dxa"/>
          </w:tcPr>
          <w:p w:rsidR="00C35D3C" w:rsidRDefault="00087C24" w:rsidP="00740EC2">
            <w:r>
              <w:rPr>
                <w:rFonts w:hint="eastAsia"/>
              </w:rPr>
              <w:t>61.5</w:t>
            </w:r>
          </w:p>
        </w:tc>
        <w:tc>
          <w:tcPr>
            <w:tcW w:w="710" w:type="dxa"/>
          </w:tcPr>
          <w:p w:rsidR="00C35D3C" w:rsidRDefault="00087C24" w:rsidP="00740EC2">
            <w:r>
              <w:rPr>
                <w:rFonts w:hint="eastAsia"/>
              </w:rPr>
              <w:t>61.6</w:t>
            </w:r>
          </w:p>
        </w:tc>
        <w:tc>
          <w:tcPr>
            <w:tcW w:w="711" w:type="dxa"/>
          </w:tcPr>
          <w:p w:rsidR="00C35D3C" w:rsidRDefault="00087C24" w:rsidP="00740EC2">
            <w:r>
              <w:rPr>
                <w:rFonts w:hint="eastAsia"/>
              </w:rPr>
              <w:t>61.6</w:t>
            </w:r>
          </w:p>
        </w:tc>
        <w:tc>
          <w:tcPr>
            <w:tcW w:w="711" w:type="dxa"/>
          </w:tcPr>
          <w:p w:rsidR="00C35D3C" w:rsidRDefault="00087C24" w:rsidP="00740EC2">
            <w:r>
              <w:rPr>
                <w:rFonts w:hint="eastAsia"/>
              </w:rPr>
              <w:t>61.6</w:t>
            </w:r>
          </w:p>
        </w:tc>
      </w:tr>
      <w:tr w:rsidR="00087C24" w:rsidTr="00740EC2">
        <w:tc>
          <w:tcPr>
            <w:tcW w:w="710" w:type="dxa"/>
          </w:tcPr>
          <w:p w:rsidR="00C35D3C" w:rsidRDefault="00C35D3C" w:rsidP="00740EC2">
            <w:r>
              <w:rPr>
                <w:rFonts w:hint="eastAsia"/>
              </w:rPr>
              <w:t>U</w:t>
            </w:r>
          </w:p>
        </w:tc>
        <w:tc>
          <w:tcPr>
            <w:tcW w:w="710" w:type="dxa"/>
          </w:tcPr>
          <w:p w:rsidR="00C35D3C" w:rsidRDefault="00087C24" w:rsidP="00740EC2">
            <w:r>
              <w:rPr>
                <w:rFonts w:hint="eastAsia"/>
              </w:rPr>
              <w:t>-0.52</w:t>
            </w:r>
          </w:p>
        </w:tc>
        <w:tc>
          <w:tcPr>
            <w:tcW w:w="710" w:type="dxa"/>
          </w:tcPr>
          <w:p w:rsidR="00C35D3C" w:rsidRDefault="00087C24" w:rsidP="00740EC2">
            <w:r>
              <w:rPr>
                <w:rFonts w:hint="eastAsia"/>
              </w:rPr>
              <w:t>-0.93</w:t>
            </w:r>
          </w:p>
        </w:tc>
        <w:tc>
          <w:tcPr>
            <w:tcW w:w="710" w:type="dxa"/>
          </w:tcPr>
          <w:p w:rsidR="00C35D3C" w:rsidRDefault="00087C24" w:rsidP="00740EC2">
            <w:r>
              <w:rPr>
                <w:rFonts w:hint="eastAsia"/>
              </w:rPr>
              <w:t>-1.15</w:t>
            </w:r>
          </w:p>
        </w:tc>
        <w:tc>
          <w:tcPr>
            <w:tcW w:w="710" w:type="dxa"/>
          </w:tcPr>
          <w:p w:rsidR="00C35D3C" w:rsidRDefault="00087C24" w:rsidP="00740EC2">
            <w:r>
              <w:rPr>
                <w:rFonts w:hint="eastAsia"/>
              </w:rPr>
              <w:t>-1.37</w:t>
            </w:r>
          </w:p>
        </w:tc>
        <w:tc>
          <w:tcPr>
            <w:tcW w:w="710" w:type="dxa"/>
          </w:tcPr>
          <w:p w:rsidR="00C35D3C" w:rsidRDefault="00087C24" w:rsidP="00740EC2">
            <w:r>
              <w:rPr>
                <w:rFonts w:hint="eastAsia"/>
              </w:rPr>
              <w:t>-1.65</w:t>
            </w:r>
          </w:p>
        </w:tc>
        <w:tc>
          <w:tcPr>
            <w:tcW w:w="710" w:type="dxa"/>
          </w:tcPr>
          <w:p w:rsidR="00C35D3C" w:rsidRDefault="00087C24" w:rsidP="00740EC2">
            <w:r>
              <w:rPr>
                <w:rFonts w:hint="eastAsia"/>
              </w:rPr>
              <w:t>-2.06</w:t>
            </w:r>
          </w:p>
        </w:tc>
        <w:tc>
          <w:tcPr>
            <w:tcW w:w="710" w:type="dxa"/>
          </w:tcPr>
          <w:p w:rsidR="00C35D3C" w:rsidRDefault="00087C24" w:rsidP="00740EC2">
            <w:r>
              <w:rPr>
                <w:rFonts w:hint="eastAsia"/>
              </w:rPr>
              <w:t>-2.24</w:t>
            </w:r>
          </w:p>
        </w:tc>
        <w:tc>
          <w:tcPr>
            <w:tcW w:w="710" w:type="dxa"/>
          </w:tcPr>
          <w:p w:rsidR="00C35D3C" w:rsidRDefault="00087C24" w:rsidP="00740EC2">
            <w:r>
              <w:rPr>
                <w:rFonts w:hint="eastAsia"/>
              </w:rPr>
              <w:t>-2.48</w:t>
            </w:r>
          </w:p>
        </w:tc>
        <w:tc>
          <w:tcPr>
            <w:tcW w:w="710" w:type="dxa"/>
          </w:tcPr>
          <w:p w:rsidR="00C35D3C" w:rsidRDefault="00087C24" w:rsidP="00740EC2">
            <w:r>
              <w:rPr>
                <w:rFonts w:hint="eastAsia"/>
              </w:rPr>
              <w:t>-2.73</w:t>
            </w:r>
          </w:p>
        </w:tc>
        <w:tc>
          <w:tcPr>
            <w:tcW w:w="711" w:type="dxa"/>
          </w:tcPr>
          <w:p w:rsidR="00C35D3C" w:rsidRDefault="00087C24" w:rsidP="00740EC2">
            <w:r>
              <w:rPr>
                <w:rFonts w:hint="eastAsia"/>
              </w:rPr>
              <w:t>-3.02</w:t>
            </w:r>
          </w:p>
        </w:tc>
        <w:tc>
          <w:tcPr>
            <w:tcW w:w="711" w:type="dxa"/>
          </w:tcPr>
          <w:p w:rsidR="00C35D3C" w:rsidRDefault="00C35D3C" w:rsidP="00740EC2"/>
        </w:tc>
      </w:tr>
      <w:tr w:rsidR="00087C24" w:rsidTr="00740EC2">
        <w:tc>
          <w:tcPr>
            <w:tcW w:w="710" w:type="dxa"/>
          </w:tcPr>
          <w:p w:rsidR="00C35D3C" w:rsidRDefault="00C35D3C" w:rsidP="00740EC2">
            <w:r>
              <w:rPr>
                <w:rFonts w:hint="eastAsia"/>
              </w:rPr>
              <w:t>I</w:t>
            </w:r>
          </w:p>
        </w:tc>
        <w:tc>
          <w:tcPr>
            <w:tcW w:w="710" w:type="dxa"/>
          </w:tcPr>
          <w:p w:rsidR="00C35D3C" w:rsidRDefault="00087C24" w:rsidP="00740EC2">
            <w:r>
              <w:rPr>
                <w:rFonts w:hint="eastAsia"/>
              </w:rPr>
              <w:t>61.6</w:t>
            </w:r>
          </w:p>
        </w:tc>
        <w:tc>
          <w:tcPr>
            <w:tcW w:w="710" w:type="dxa"/>
          </w:tcPr>
          <w:p w:rsidR="00C35D3C" w:rsidRDefault="00087C24" w:rsidP="00087C24">
            <w:r>
              <w:rPr>
                <w:rFonts w:hint="eastAsia"/>
              </w:rPr>
              <w:t>61.7</w:t>
            </w:r>
          </w:p>
        </w:tc>
        <w:tc>
          <w:tcPr>
            <w:tcW w:w="710" w:type="dxa"/>
          </w:tcPr>
          <w:p w:rsidR="00C35D3C" w:rsidRDefault="00087C24" w:rsidP="00087C24">
            <w:r>
              <w:rPr>
                <w:rFonts w:hint="eastAsia"/>
              </w:rPr>
              <w:t>61.7</w:t>
            </w:r>
          </w:p>
        </w:tc>
        <w:tc>
          <w:tcPr>
            <w:tcW w:w="710" w:type="dxa"/>
          </w:tcPr>
          <w:p w:rsidR="00C35D3C" w:rsidRDefault="00087C24" w:rsidP="00087C24">
            <w:r>
              <w:rPr>
                <w:rFonts w:hint="eastAsia"/>
              </w:rPr>
              <w:t>61.8</w:t>
            </w:r>
          </w:p>
        </w:tc>
        <w:tc>
          <w:tcPr>
            <w:tcW w:w="710" w:type="dxa"/>
          </w:tcPr>
          <w:p w:rsidR="00C35D3C" w:rsidRDefault="00087C24" w:rsidP="00087C24">
            <w:r>
              <w:rPr>
                <w:rFonts w:hint="eastAsia"/>
              </w:rPr>
              <w:t>61.8</w:t>
            </w:r>
          </w:p>
        </w:tc>
        <w:tc>
          <w:tcPr>
            <w:tcW w:w="710" w:type="dxa"/>
          </w:tcPr>
          <w:p w:rsidR="00C35D3C" w:rsidRDefault="00087C24" w:rsidP="00087C24">
            <w:r>
              <w:rPr>
                <w:rFonts w:hint="eastAsia"/>
              </w:rPr>
              <w:t>61.9</w:t>
            </w:r>
          </w:p>
        </w:tc>
        <w:tc>
          <w:tcPr>
            <w:tcW w:w="710" w:type="dxa"/>
          </w:tcPr>
          <w:p w:rsidR="00C35D3C" w:rsidRDefault="00087C24" w:rsidP="00087C24">
            <w:r>
              <w:rPr>
                <w:rFonts w:hint="eastAsia"/>
              </w:rPr>
              <w:t>61.9</w:t>
            </w:r>
          </w:p>
        </w:tc>
        <w:tc>
          <w:tcPr>
            <w:tcW w:w="710" w:type="dxa"/>
          </w:tcPr>
          <w:p w:rsidR="00C35D3C" w:rsidRDefault="00087C24" w:rsidP="00087C24">
            <w:r>
              <w:rPr>
                <w:rFonts w:hint="eastAsia"/>
              </w:rPr>
              <w:t>61.9</w:t>
            </w:r>
          </w:p>
        </w:tc>
        <w:tc>
          <w:tcPr>
            <w:tcW w:w="710" w:type="dxa"/>
          </w:tcPr>
          <w:p w:rsidR="00C35D3C" w:rsidRDefault="00087C24" w:rsidP="00087C24">
            <w:r>
              <w:rPr>
                <w:rFonts w:hint="eastAsia"/>
              </w:rPr>
              <w:t>61.9</w:t>
            </w:r>
          </w:p>
        </w:tc>
        <w:tc>
          <w:tcPr>
            <w:tcW w:w="711" w:type="dxa"/>
          </w:tcPr>
          <w:p w:rsidR="00C35D3C" w:rsidRDefault="00087C24" w:rsidP="00087C24">
            <w:r>
              <w:rPr>
                <w:rFonts w:hint="eastAsia"/>
              </w:rPr>
              <w:t>61.9</w:t>
            </w:r>
          </w:p>
        </w:tc>
        <w:tc>
          <w:tcPr>
            <w:tcW w:w="711" w:type="dxa"/>
          </w:tcPr>
          <w:p w:rsidR="00C35D3C" w:rsidRDefault="00C35D3C" w:rsidP="00740EC2"/>
        </w:tc>
      </w:tr>
    </w:tbl>
    <w:p w:rsidR="00C35D3C" w:rsidRDefault="00C35D3C" w:rsidP="00C35D3C"/>
    <w:p w:rsidR="00C35D3C" w:rsidRDefault="00C35D3C" w:rsidP="00C35D3C">
      <w:r>
        <w:t>A</w:t>
      </w:r>
      <w:r>
        <w:rPr>
          <w:rFonts w:hint="eastAsia"/>
        </w:rPr>
        <w:t>lpha=30</w:t>
      </w:r>
    </w:p>
    <w:tbl>
      <w:tblPr>
        <w:tblStyle w:val="a8"/>
        <w:tblW w:w="0" w:type="auto"/>
        <w:tblLook w:val="04A0"/>
      </w:tblPr>
      <w:tblGrid>
        <w:gridCol w:w="710"/>
        <w:gridCol w:w="710"/>
        <w:gridCol w:w="710"/>
        <w:gridCol w:w="710"/>
        <w:gridCol w:w="710"/>
        <w:gridCol w:w="710"/>
        <w:gridCol w:w="710"/>
        <w:gridCol w:w="710"/>
        <w:gridCol w:w="710"/>
        <w:gridCol w:w="710"/>
        <w:gridCol w:w="711"/>
        <w:gridCol w:w="711"/>
      </w:tblGrid>
      <w:tr w:rsidR="000C624B" w:rsidTr="00C35D3C">
        <w:tc>
          <w:tcPr>
            <w:tcW w:w="710" w:type="dxa"/>
          </w:tcPr>
          <w:p w:rsidR="000C624B" w:rsidRDefault="000C624B" w:rsidP="00740EC2">
            <w:r>
              <w:rPr>
                <w:rFonts w:hint="eastAsia"/>
              </w:rPr>
              <w:t>U</w:t>
            </w:r>
          </w:p>
        </w:tc>
        <w:tc>
          <w:tcPr>
            <w:tcW w:w="710" w:type="dxa"/>
          </w:tcPr>
          <w:p w:rsidR="000C624B" w:rsidRDefault="000C624B" w:rsidP="00740EC2">
            <w:r>
              <w:rPr>
                <w:rFonts w:hint="eastAsia"/>
              </w:rPr>
              <w:t>357</w:t>
            </w:r>
          </w:p>
        </w:tc>
        <w:tc>
          <w:tcPr>
            <w:tcW w:w="710" w:type="dxa"/>
          </w:tcPr>
          <w:p w:rsidR="000C624B" w:rsidRDefault="000C624B" w:rsidP="00740EC2">
            <w:r>
              <w:rPr>
                <w:rFonts w:hint="eastAsia"/>
              </w:rPr>
              <w:t>356</w:t>
            </w:r>
          </w:p>
        </w:tc>
        <w:tc>
          <w:tcPr>
            <w:tcW w:w="710" w:type="dxa"/>
          </w:tcPr>
          <w:p w:rsidR="000C624B" w:rsidRDefault="000C624B" w:rsidP="00740EC2">
            <w:r>
              <w:rPr>
                <w:rFonts w:hint="eastAsia"/>
              </w:rPr>
              <w:t>355</w:t>
            </w:r>
          </w:p>
        </w:tc>
        <w:tc>
          <w:tcPr>
            <w:tcW w:w="710" w:type="dxa"/>
          </w:tcPr>
          <w:p w:rsidR="000C624B" w:rsidRDefault="000C624B" w:rsidP="00740EC2">
            <w:r>
              <w:rPr>
                <w:rFonts w:hint="eastAsia"/>
              </w:rPr>
              <w:t>352</w:t>
            </w:r>
          </w:p>
        </w:tc>
        <w:tc>
          <w:tcPr>
            <w:tcW w:w="710" w:type="dxa"/>
          </w:tcPr>
          <w:p w:rsidR="000C624B" w:rsidRDefault="000C624B" w:rsidP="00740EC2">
            <w:r>
              <w:rPr>
                <w:rFonts w:hint="eastAsia"/>
              </w:rPr>
              <w:t>350</w:t>
            </w:r>
          </w:p>
        </w:tc>
        <w:tc>
          <w:tcPr>
            <w:tcW w:w="710" w:type="dxa"/>
          </w:tcPr>
          <w:p w:rsidR="000C624B" w:rsidRDefault="000C624B" w:rsidP="00740EC2">
            <w:r>
              <w:rPr>
                <w:rFonts w:hint="eastAsia"/>
              </w:rPr>
              <w:t>347</w:t>
            </w:r>
          </w:p>
        </w:tc>
        <w:tc>
          <w:tcPr>
            <w:tcW w:w="710" w:type="dxa"/>
          </w:tcPr>
          <w:p w:rsidR="000C624B" w:rsidRDefault="000C624B" w:rsidP="00740EC2">
            <w:r>
              <w:rPr>
                <w:rFonts w:hint="eastAsia"/>
              </w:rPr>
              <w:t>342</w:t>
            </w:r>
          </w:p>
        </w:tc>
        <w:tc>
          <w:tcPr>
            <w:tcW w:w="710" w:type="dxa"/>
          </w:tcPr>
          <w:p w:rsidR="000C624B" w:rsidRDefault="000C624B" w:rsidP="00740EC2">
            <w:r>
              <w:rPr>
                <w:rFonts w:hint="eastAsia"/>
              </w:rPr>
              <w:t>337</w:t>
            </w:r>
          </w:p>
        </w:tc>
        <w:tc>
          <w:tcPr>
            <w:tcW w:w="710" w:type="dxa"/>
          </w:tcPr>
          <w:p w:rsidR="000C624B" w:rsidRDefault="000C624B" w:rsidP="00740EC2">
            <w:r>
              <w:rPr>
                <w:rFonts w:hint="eastAsia"/>
              </w:rPr>
              <w:t>330</w:t>
            </w:r>
          </w:p>
        </w:tc>
        <w:tc>
          <w:tcPr>
            <w:tcW w:w="711" w:type="dxa"/>
          </w:tcPr>
          <w:p w:rsidR="000C624B" w:rsidRDefault="000C624B" w:rsidP="00740EC2">
            <w:r>
              <w:rPr>
                <w:rFonts w:hint="eastAsia"/>
              </w:rPr>
              <w:t>313</w:t>
            </w:r>
          </w:p>
        </w:tc>
        <w:tc>
          <w:tcPr>
            <w:tcW w:w="711" w:type="dxa"/>
          </w:tcPr>
          <w:p w:rsidR="000C624B" w:rsidRDefault="000C624B" w:rsidP="00740EC2">
            <w:r>
              <w:rPr>
                <w:rFonts w:hint="eastAsia"/>
              </w:rPr>
              <w:t>294</w:t>
            </w:r>
          </w:p>
        </w:tc>
      </w:tr>
      <w:tr w:rsidR="000C624B" w:rsidTr="00C35D3C">
        <w:tc>
          <w:tcPr>
            <w:tcW w:w="710" w:type="dxa"/>
          </w:tcPr>
          <w:p w:rsidR="000C624B" w:rsidRDefault="000C624B" w:rsidP="00740EC2">
            <w:r>
              <w:rPr>
                <w:rFonts w:hint="eastAsia"/>
              </w:rPr>
              <w:t>I</w:t>
            </w:r>
          </w:p>
        </w:tc>
        <w:tc>
          <w:tcPr>
            <w:tcW w:w="710" w:type="dxa"/>
          </w:tcPr>
          <w:p w:rsidR="000C624B" w:rsidRDefault="000C624B" w:rsidP="00740EC2">
            <w:r>
              <w:rPr>
                <w:rFonts w:hint="eastAsia"/>
              </w:rPr>
              <w:t>0</w:t>
            </w:r>
          </w:p>
        </w:tc>
        <w:tc>
          <w:tcPr>
            <w:tcW w:w="710" w:type="dxa"/>
          </w:tcPr>
          <w:p w:rsidR="000C624B" w:rsidRDefault="000C624B" w:rsidP="00740EC2">
            <w:r>
              <w:rPr>
                <w:rFonts w:hint="eastAsia"/>
              </w:rPr>
              <w:t>7.1</w:t>
            </w:r>
          </w:p>
        </w:tc>
        <w:tc>
          <w:tcPr>
            <w:tcW w:w="710" w:type="dxa"/>
          </w:tcPr>
          <w:p w:rsidR="000C624B" w:rsidRDefault="000C624B" w:rsidP="00740EC2">
            <w:r>
              <w:rPr>
                <w:rFonts w:hint="eastAsia"/>
              </w:rPr>
              <w:t>7.6</w:t>
            </w:r>
          </w:p>
        </w:tc>
        <w:tc>
          <w:tcPr>
            <w:tcW w:w="710" w:type="dxa"/>
          </w:tcPr>
          <w:p w:rsidR="000C624B" w:rsidRDefault="000C624B" w:rsidP="00740EC2">
            <w:r>
              <w:rPr>
                <w:rFonts w:hint="eastAsia"/>
              </w:rPr>
              <w:t>9.5</w:t>
            </w:r>
          </w:p>
        </w:tc>
        <w:tc>
          <w:tcPr>
            <w:tcW w:w="710" w:type="dxa"/>
          </w:tcPr>
          <w:p w:rsidR="000C624B" w:rsidRDefault="000C624B" w:rsidP="00740EC2">
            <w:r>
              <w:rPr>
                <w:rFonts w:hint="eastAsia"/>
              </w:rPr>
              <w:t>10.8</w:t>
            </w:r>
          </w:p>
        </w:tc>
        <w:tc>
          <w:tcPr>
            <w:tcW w:w="710" w:type="dxa"/>
          </w:tcPr>
          <w:p w:rsidR="000C624B" w:rsidRDefault="000C624B" w:rsidP="00740EC2">
            <w:r>
              <w:rPr>
                <w:rFonts w:hint="eastAsia"/>
              </w:rPr>
              <w:t>12.5</w:t>
            </w:r>
          </w:p>
        </w:tc>
        <w:tc>
          <w:tcPr>
            <w:tcW w:w="710" w:type="dxa"/>
          </w:tcPr>
          <w:p w:rsidR="000C624B" w:rsidRDefault="000C624B" w:rsidP="00740EC2">
            <w:r>
              <w:rPr>
                <w:rFonts w:hint="eastAsia"/>
              </w:rPr>
              <w:t>14.9</w:t>
            </w:r>
          </w:p>
        </w:tc>
        <w:tc>
          <w:tcPr>
            <w:tcW w:w="710" w:type="dxa"/>
          </w:tcPr>
          <w:p w:rsidR="000C624B" w:rsidRDefault="000C624B" w:rsidP="00740EC2">
            <w:r>
              <w:rPr>
                <w:rFonts w:hint="eastAsia"/>
              </w:rPr>
              <w:t>17.8</w:t>
            </w:r>
          </w:p>
        </w:tc>
        <w:tc>
          <w:tcPr>
            <w:tcW w:w="710" w:type="dxa"/>
          </w:tcPr>
          <w:p w:rsidR="000C624B" w:rsidRDefault="000C624B" w:rsidP="00740EC2">
            <w:r>
              <w:rPr>
                <w:rFonts w:hint="eastAsia"/>
              </w:rPr>
              <w:t>21.7</w:t>
            </w:r>
          </w:p>
        </w:tc>
        <w:tc>
          <w:tcPr>
            <w:tcW w:w="711" w:type="dxa"/>
          </w:tcPr>
          <w:p w:rsidR="000C624B" w:rsidRDefault="000C624B" w:rsidP="00740EC2">
            <w:r>
              <w:rPr>
                <w:rFonts w:hint="eastAsia"/>
              </w:rPr>
              <w:t>30.4</w:t>
            </w:r>
          </w:p>
        </w:tc>
        <w:tc>
          <w:tcPr>
            <w:tcW w:w="711" w:type="dxa"/>
          </w:tcPr>
          <w:p w:rsidR="000C624B" w:rsidRDefault="000C624B" w:rsidP="00740EC2">
            <w:r>
              <w:rPr>
                <w:rFonts w:hint="eastAsia"/>
              </w:rPr>
              <w:t>38.1</w:t>
            </w:r>
          </w:p>
        </w:tc>
      </w:tr>
      <w:tr w:rsidR="000C624B" w:rsidTr="00C35D3C">
        <w:tc>
          <w:tcPr>
            <w:tcW w:w="710" w:type="dxa"/>
          </w:tcPr>
          <w:p w:rsidR="000C624B" w:rsidRDefault="000C624B" w:rsidP="00740EC2">
            <w:r>
              <w:rPr>
                <w:rFonts w:hint="eastAsia"/>
              </w:rPr>
              <w:t>U</w:t>
            </w:r>
          </w:p>
        </w:tc>
        <w:tc>
          <w:tcPr>
            <w:tcW w:w="710" w:type="dxa"/>
          </w:tcPr>
          <w:p w:rsidR="000C624B" w:rsidRDefault="000C624B" w:rsidP="00740EC2">
            <w:r>
              <w:rPr>
                <w:rFonts w:hint="eastAsia"/>
              </w:rPr>
              <w:t>278</w:t>
            </w:r>
          </w:p>
        </w:tc>
        <w:tc>
          <w:tcPr>
            <w:tcW w:w="710" w:type="dxa"/>
          </w:tcPr>
          <w:p w:rsidR="000C624B" w:rsidRDefault="000C624B" w:rsidP="00740EC2">
            <w:r>
              <w:rPr>
                <w:rFonts w:hint="eastAsia"/>
              </w:rPr>
              <w:t>246</w:t>
            </w:r>
          </w:p>
        </w:tc>
        <w:tc>
          <w:tcPr>
            <w:tcW w:w="710" w:type="dxa"/>
          </w:tcPr>
          <w:p w:rsidR="000C624B" w:rsidRDefault="000C624B" w:rsidP="00740EC2">
            <w:r>
              <w:rPr>
                <w:rFonts w:hint="eastAsia"/>
              </w:rPr>
              <w:t>208</w:t>
            </w:r>
          </w:p>
        </w:tc>
        <w:tc>
          <w:tcPr>
            <w:tcW w:w="710" w:type="dxa"/>
          </w:tcPr>
          <w:p w:rsidR="000C624B" w:rsidRDefault="000C624B" w:rsidP="00740EC2">
            <w:r>
              <w:rPr>
                <w:rFonts w:hint="eastAsia"/>
              </w:rPr>
              <w:t>171</w:t>
            </w:r>
          </w:p>
        </w:tc>
        <w:tc>
          <w:tcPr>
            <w:tcW w:w="710" w:type="dxa"/>
          </w:tcPr>
          <w:p w:rsidR="000C624B" w:rsidRDefault="000C624B" w:rsidP="00740EC2">
            <w:r>
              <w:rPr>
                <w:rFonts w:hint="eastAsia"/>
              </w:rPr>
              <w:t>150</w:t>
            </w:r>
          </w:p>
        </w:tc>
        <w:tc>
          <w:tcPr>
            <w:tcW w:w="710" w:type="dxa"/>
          </w:tcPr>
          <w:p w:rsidR="000C624B" w:rsidRDefault="000C624B" w:rsidP="00740EC2">
            <w:r>
              <w:rPr>
                <w:rFonts w:hint="eastAsia"/>
              </w:rPr>
              <w:t>125</w:t>
            </w:r>
          </w:p>
        </w:tc>
        <w:tc>
          <w:tcPr>
            <w:tcW w:w="710" w:type="dxa"/>
          </w:tcPr>
          <w:p w:rsidR="000C624B" w:rsidRDefault="000C624B" w:rsidP="00740EC2">
            <w:r>
              <w:rPr>
                <w:rFonts w:hint="eastAsia"/>
              </w:rPr>
              <w:t>81</w:t>
            </w:r>
          </w:p>
        </w:tc>
        <w:tc>
          <w:tcPr>
            <w:tcW w:w="710" w:type="dxa"/>
          </w:tcPr>
          <w:p w:rsidR="000C624B" w:rsidRDefault="000C624B" w:rsidP="00740EC2">
            <w:r>
              <w:rPr>
                <w:rFonts w:hint="eastAsia"/>
              </w:rPr>
              <w:t>18</w:t>
            </w:r>
          </w:p>
        </w:tc>
        <w:tc>
          <w:tcPr>
            <w:tcW w:w="710" w:type="dxa"/>
          </w:tcPr>
          <w:p w:rsidR="000C624B" w:rsidRDefault="000C624B" w:rsidP="00740EC2">
            <w:r>
              <w:rPr>
                <w:rFonts w:hint="eastAsia"/>
              </w:rPr>
              <w:t>0</w:t>
            </w:r>
          </w:p>
        </w:tc>
        <w:tc>
          <w:tcPr>
            <w:tcW w:w="711" w:type="dxa"/>
          </w:tcPr>
          <w:p w:rsidR="000C624B" w:rsidRDefault="000C624B" w:rsidP="000C624B">
            <w:r>
              <w:rPr>
                <w:rFonts w:hint="eastAsia"/>
              </w:rPr>
              <w:t>-0.38</w:t>
            </w:r>
          </w:p>
        </w:tc>
        <w:tc>
          <w:tcPr>
            <w:tcW w:w="711" w:type="dxa"/>
          </w:tcPr>
          <w:p w:rsidR="000C624B" w:rsidRDefault="000C624B" w:rsidP="00740EC2">
            <w:r>
              <w:rPr>
                <w:rFonts w:hint="eastAsia"/>
              </w:rPr>
              <w:t>-0.59</w:t>
            </w:r>
          </w:p>
        </w:tc>
      </w:tr>
      <w:tr w:rsidR="000C624B" w:rsidTr="00C35D3C">
        <w:tc>
          <w:tcPr>
            <w:tcW w:w="710" w:type="dxa"/>
          </w:tcPr>
          <w:p w:rsidR="000C624B" w:rsidRDefault="000C624B" w:rsidP="00740EC2">
            <w:r>
              <w:rPr>
                <w:rFonts w:hint="eastAsia"/>
              </w:rPr>
              <w:t>I</w:t>
            </w:r>
          </w:p>
        </w:tc>
        <w:tc>
          <w:tcPr>
            <w:tcW w:w="710" w:type="dxa"/>
          </w:tcPr>
          <w:p w:rsidR="000C624B" w:rsidRDefault="000C624B" w:rsidP="00740EC2">
            <w:r>
              <w:rPr>
                <w:rFonts w:hint="eastAsia"/>
              </w:rPr>
              <w:t>43.6</w:t>
            </w:r>
          </w:p>
        </w:tc>
        <w:tc>
          <w:tcPr>
            <w:tcW w:w="710" w:type="dxa"/>
          </w:tcPr>
          <w:p w:rsidR="000C624B" w:rsidRDefault="000C624B" w:rsidP="00740EC2">
            <w:r>
              <w:rPr>
                <w:rFonts w:hint="eastAsia"/>
              </w:rPr>
              <w:t>50.4</w:t>
            </w:r>
          </w:p>
        </w:tc>
        <w:tc>
          <w:tcPr>
            <w:tcW w:w="710" w:type="dxa"/>
          </w:tcPr>
          <w:p w:rsidR="000C624B" w:rsidRDefault="000C624B" w:rsidP="00740EC2">
            <w:r>
              <w:rPr>
                <w:rFonts w:hint="eastAsia"/>
              </w:rPr>
              <w:t>54.0</w:t>
            </w:r>
          </w:p>
        </w:tc>
        <w:tc>
          <w:tcPr>
            <w:tcW w:w="710" w:type="dxa"/>
          </w:tcPr>
          <w:p w:rsidR="000C624B" w:rsidRDefault="000C624B" w:rsidP="00740EC2">
            <w:r>
              <w:rPr>
                <w:rFonts w:hint="eastAsia"/>
              </w:rPr>
              <w:t>55.4</w:t>
            </w:r>
          </w:p>
        </w:tc>
        <w:tc>
          <w:tcPr>
            <w:tcW w:w="710" w:type="dxa"/>
          </w:tcPr>
          <w:p w:rsidR="000C624B" w:rsidRDefault="000C624B" w:rsidP="00740EC2">
            <w:r>
              <w:rPr>
                <w:rFonts w:hint="eastAsia"/>
              </w:rPr>
              <w:t>55.8</w:t>
            </w:r>
          </w:p>
        </w:tc>
        <w:tc>
          <w:tcPr>
            <w:tcW w:w="710" w:type="dxa"/>
          </w:tcPr>
          <w:p w:rsidR="000C624B" w:rsidRDefault="000C624B" w:rsidP="00740EC2">
            <w:r>
              <w:rPr>
                <w:rFonts w:hint="eastAsia"/>
              </w:rPr>
              <w:t>55.9</w:t>
            </w:r>
          </w:p>
        </w:tc>
        <w:tc>
          <w:tcPr>
            <w:tcW w:w="710" w:type="dxa"/>
          </w:tcPr>
          <w:p w:rsidR="000C624B" w:rsidRDefault="000C624B" w:rsidP="00740EC2">
            <w:r>
              <w:rPr>
                <w:rFonts w:hint="eastAsia"/>
              </w:rPr>
              <w:t>56.1</w:t>
            </w:r>
          </w:p>
        </w:tc>
        <w:tc>
          <w:tcPr>
            <w:tcW w:w="710" w:type="dxa"/>
          </w:tcPr>
          <w:p w:rsidR="000C624B" w:rsidRDefault="000C624B" w:rsidP="00740EC2">
            <w:r>
              <w:rPr>
                <w:rFonts w:hint="eastAsia"/>
              </w:rPr>
              <w:t>56.2</w:t>
            </w:r>
          </w:p>
        </w:tc>
        <w:tc>
          <w:tcPr>
            <w:tcW w:w="710" w:type="dxa"/>
          </w:tcPr>
          <w:p w:rsidR="000C624B" w:rsidRDefault="000C624B" w:rsidP="00740EC2">
            <w:r>
              <w:rPr>
                <w:rFonts w:hint="eastAsia"/>
              </w:rPr>
              <w:t>56.3</w:t>
            </w:r>
          </w:p>
        </w:tc>
        <w:tc>
          <w:tcPr>
            <w:tcW w:w="711" w:type="dxa"/>
          </w:tcPr>
          <w:p w:rsidR="000C624B" w:rsidRDefault="000C624B" w:rsidP="00740EC2">
            <w:r>
              <w:rPr>
                <w:rFonts w:hint="eastAsia"/>
              </w:rPr>
              <w:t>56.4</w:t>
            </w:r>
          </w:p>
        </w:tc>
        <w:tc>
          <w:tcPr>
            <w:tcW w:w="711" w:type="dxa"/>
          </w:tcPr>
          <w:p w:rsidR="000C624B" w:rsidRDefault="000C624B" w:rsidP="00740EC2">
            <w:r>
              <w:rPr>
                <w:rFonts w:hint="eastAsia"/>
              </w:rPr>
              <w:t>56.4</w:t>
            </w:r>
          </w:p>
        </w:tc>
      </w:tr>
      <w:tr w:rsidR="000C624B" w:rsidTr="00C35D3C">
        <w:tc>
          <w:tcPr>
            <w:tcW w:w="710" w:type="dxa"/>
          </w:tcPr>
          <w:p w:rsidR="000C624B" w:rsidRDefault="000C624B" w:rsidP="00740EC2">
            <w:r>
              <w:rPr>
                <w:rFonts w:hint="eastAsia"/>
              </w:rPr>
              <w:t>U</w:t>
            </w:r>
          </w:p>
        </w:tc>
        <w:tc>
          <w:tcPr>
            <w:tcW w:w="710" w:type="dxa"/>
          </w:tcPr>
          <w:p w:rsidR="000C624B" w:rsidRDefault="000C624B" w:rsidP="00740EC2">
            <w:r>
              <w:rPr>
                <w:rFonts w:hint="eastAsia"/>
              </w:rPr>
              <w:t>-0.84</w:t>
            </w:r>
          </w:p>
        </w:tc>
        <w:tc>
          <w:tcPr>
            <w:tcW w:w="710" w:type="dxa"/>
          </w:tcPr>
          <w:p w:rsidR="000C624B" w:rsidRDefault="000C624B" w:rsidP="00740EC2">
            <w:r>
              <w:rPr>
                <w:rFonts w:hint="eastAsia"/>
              </w:rPr>
              <w:t>-1.16</w:t>
            </w:r>
          </w:p>
        </w:tc>
        <w:tc>
          <w:tcPr>
            <w:tcW w:w="710" w:type="dxa"/>
          </w:tcPr>
          <w:p w:rsidR="000C624B" w:rsidRDefault="000C624B" w:rsidP="00740EC2">
            <w:r>
              <w:rPr>
                <w:rFonts w:hint="eastAsia"/>
              </w:rPr>
              <w:t>-1.50</w:t>
            </w:r>
          </w:p>
        </w:tc>
        <w:tc>
          <w:tcPr>
            <w:tcW w:w="710" w:type="dxa"/>
          </w:tcPr>
          <w:p w:rsidR="000C624B" w:rsidRDefault="000C624B" w:rsidP="00740EC2">
            <w:r>
              <w:rPr>
                <w:rFonts w:hint="eastAsia"/>
              </w:rPr>
              <w:t>-1.75</w:t>
            </w:r>
          </w:p>
        </w:tc>
        <w:tc>
          <w:tcPr>
            <w:tcW w:w="710" w:type="dxa"/>
          </w:tcPr>
          <w:p w:rsidR="000C624B" w:rsidRDefault="000C624B" w:rsidP="00740EC2">
            <w:r>
              <w:rPr>
                <w:rFonts w:hint="eastAsia"/>
              </w:rPr>
              <w:t>-1.86</w:t>
            </w:r>
          </w:p>
        </w:tc>
        <w:tc>
          <w:tcPr>
            <w:tcW w:w="710" w:type="dxa"/>
          </w:tcPr>
          <w:p w:rsidR="000C624B" w:rsidRDefault="000C624B" w:rsidP="00740EC2">
            <w:r>
              <w:rPr>
                <w:rFonts w:hint="eastAsia"/>
              </w:rPr>
              <w:t>-2.02</w:t>
            </w:r>
          </w:p>
        </w:tc>
        <w:tc>
          <w:tcPr>
            <w:tcW w:w="710" w:type="dxa"/>
          </w:tcPr>
          <w:p w:rsidR="000C624B" w:rsidRDefault="000C624B" w:rsidP="00740EC2">
            <w:r>
              <w:rPr>
                <w:rFonts w:hint="eastAsia"/>
              </w:rPr>
              <w:t>-2.36</w:t>
            </w:r>
          </w:p>
        </w:tc>
        <w:tc>
          <w:tcPr>
            <w:tcW w:w="710" w:type="dxa"/>
          </w:tcPr>
          <w:p w:rsidR="000C624B" w:rsidRDefault="000C624B" w:rsidP="00740EC2">
            <w:r>
              <w:rPr>
                <w:rFonts w:hint="eastAsia"/>
              </w:rPr>
              <w:t>-2.59</w:t>
            </w:r>
          </w:p>
        </w:tc>
        <w:tc>
          <w:tcPr>
            <w:tcW w:w="710" w:type="dxa"/>
          </w:tcPr>
          <w:p w:rsidR="000C624B" w:rsidRDefault="000C624B" w:rsidP="00740EC2">
            <w:r>
              <w:rPr>
                <w:rFonts w:hint="eastAsia"/>
              </w:rPr>
              <w:t>-2.87</w:t>
            </w:r>
          </w:p>
        </w:tc>
        <w:tc>
          <w:tcPr>
            <w:tcW w:w="711" w:type="dxa"/>
          </w:tcPr>
          <w:p w:rsidR="000C624B" w:rsidRDefault="000C624B" w:rsidP="00740EC2">
            <w:r>
              <w:rPr>
                <w:rFonts w:hint="eastAsia"/>
              </w:rPr>
              <w:t>-3.01</w:t>
            </w:r>
          </w:p>
        </w:tc>
        <w:tc>
          <w:tcPr>
            <w:tcW w:w="711" w:type="dxa"/>
          </w:tcPr>
          <w:p w:rsidR="000C624B" w:rsidRDefault="000C624B" w:rsidP="00740EC2"/>
        </w:tc>
      </w:tr>
      <w:tr w:rsidR="000C624B" w:rsidTr="00C35D3C">
        <w:tc>
          <w:tcPr>
            <w:tcW w:w="710" w:type="dxa"/>
          </w:tcPr>
          <w:p w:rsidR="000C624B" w:rsidRDefault="000C624B" w:rsidP="00740EC2">
            <w:r>
              <w:rPr>
                <w:rFonts w:hint="eastAsia"/>
              </w:rPr>
              <w:t>I</w:t>
            </w:r>
          </w:p>
        </w:tc>
        <w:tc>
          <w:tcPr>
            <w:tcW w:w="710" w:type="dxa"/>
          </w:tcPr>
          <w:p w:rsidR="000C624B" w:rsidRDefault="000C624B" w:rsidP="00740EC2">
            <w:r>
              <w:rPr>
                <w:rFonts w:hint="eastAsia"/>
              </w:rPr>
              <w:t>56.5</w:t>
            </w:r>
          </w:p>
        </w:tc>
        <w:tc>
          <w:tcPr>
            <w:tcW w:w="710" w:type="dxa"/>
          </w:tcPr>
          <w:p w:rsidR="000C624B" w:rsidRDefault="000C624B" w:rsidP="00740EC2">
            <w:r>
              <w:rPr>
                <w:rFonts w:hint="eastAsia"/>
              </w:rPr>
              <w:t>56.5</w:t>
            </w:r>
          </w:p>
        </w:tc>
        <w:tc>
          <w:tcPr>
            <w:tcW w:w="710" w:type="dxa"/>
          </w:tcPr>
          <w:p w:rsidR="000C624B" w:rsidRDefault="000C624B" w:rsidP="00740EC2">
            <w:r>
              <w:rPr>
                <w:rFonts w:hint="eastAsia"/>
              </w:rPr>
              <w:t>56.5</w:t>
            </w:r>
          </w:p>
        </w:tc>
        <w:tc>
          <w:tcPr>
            <w:tcW w:w="710" w:type="dxa"/>
          </w:tcPr>
          <w:p w:rsidR="000C624B" w:rsidRDefault="000C624B" w:rsidP="00740EC2">
            <w:r>
              <w:rPr>
                <w:rFonts w:hint="eastAsia"/>
              </w:rPr>
              <w:t>56.5</w:t>
            </w:r>
          </w:p>
        </w:tc>
        <w:tc>
          <w:tcPr>
            <w:tcW w:w="710" w:type="dxa"/>
          </w:tcPr>
          <w:p w:rsidR="000C624B" w:rsidRDefault="000C624B" w:rsidP="00740EC2">
            <w:r>
              <w:rPr>
                <w:rFonts w:hint="eastAsia"/>
              </w:rPr>
              <w:t>56.5</w:t>
            </w:r>
          </w:p>
        </w:tc>
        <w:tc>
          <w:tcPr>
            <w:tcW w:w="710" w:type="dxa"/>
          </w:tcPr>
          <w:p w:rsidR="000C624B" w:rsidRDefault="000C624B" w:rsidP="00740EC2">
            <w:r>
              <w:rPr>
                <w:rFonts w:hint="eastAsia"/>
              </w:rPr>
              <w:t>56.6</w:t>
            </w:r>
          </w:p>
        </w:tc>
        <w:tc>
          <w:tcPr>
            <w:tcW w:w="710" w:type="dxa"/>
          </w:tcPr>
          <w:p w:rsidR="000C624B" w:rsidRDefault="000C624B" w:rsidP="00740EC2">
            <w:r>
              <w:rPr>
                <w:rFonts w:hint="eastAsia"/>
              </w:rPr>
              <w:t>56.6</w:t>
            </w:r>
          </w:p>
        </w:tc>
        <w:tc>
          <w:tcPr>
            <w:tcW w:w="710" w:type="dxa"/>
          </w:tcPr>
          <w:p w:rsidR="000C624B" w:rsidRDefault="000C624B" w:rsidP="00740EC2">
            <w:r>
              <w:rPr>
                <w:rFonts w:hint="eastAsia"/>
              </w:rPr>
              <w:t>56.6</w:t>
            </w:r>
          </w:p>
        </w:tc>
        <w:tc>
          <w:tcPr>
            <w:tcW w:w="710" w:type="dxa"/>
          </w:tcPr>
          <w:p w:rsidR="000C624B" w:rsidRDefault="000C624B" w:rsidP="00740EC2">
            <w:r>
              <w:rPr>
                <w:rFonts w:hint="eastAsia"/>
              </w:rPr>
              <w:t>56.6</w:t>
            </w:r>
          </w:p>
        </w:tc>
        <w:tc>
          <w:tcPr>
            <w:tcW w:w="711" w:type="dxa"/>
          </w:tcPr>
          <w:p w:rsidR="000C624B" w:rsidRDefault="000C624B" w:rsidP="00740EC2">
            <w:r>
              <w:rPr>
                <w:rFonts w:hint="eastAsia"/>
              </w:rPr>
              <w:t>56.7</w:t>
            </w:r>
          </w:p>
        </w:tc>
        <w:tc>
          <w:tcPr>
            <w:tcW w:w="711" w:type="dxa"/>
          </w:tcPr>
          <w:p w:rsidR="000C624B" w:rsidRDefault="000C624B" w:rsidP="00740EC2"/>
        </w:tc>
      </w:tr>
    </w:tbl>
    <w:p w:rsidR="00040B01" w:rsidRDefault="00040B01" w:rsidP="00040B01">
      <w:pPr>
        <w:pStyle w:val="ab"/>
      </w:pPr>
      <w:r>
        <w:rPr>
          <w:rFonts w:hint="eastAsia"/>
        </w:rPr>
        <w:t xml:space="preserve">Origin </w:t>
      </w:r>
      <w:r>
        <w:rPr>
          <w:rFonts w:hint="eastAsia"/>
        </w:rPr>
        <w:t>作图如下：</w:t>
      </w:r>
    </w:p>
    <w:p w:rsidR="00C35D3C" w:rsidRDefault="006A4E67" w:rsidP="00076E93">
      <w:pPr>
        <w:rPr>
          <w:rFonts w:eastAsia="楷体" w:hAnsi="楷体"/>
          <w:b/>
          <w:sz w:val="28"/>
          <w:szCs w:val="28"/>
        </w:rPr>
      </w:pPr>
      <w:r>
        <w:rPr>
          <w:rFonts w:eastAsia="楷体" w:hAnsi="楷体"/>
          <w:b/>
          <w:noProof/>
          <w:sz w:val="28"/>
          <w:szCs w:val="28"/>
        </w:rPr>
        <w:drawing>
          <wp:inline distT="0" distB="0" distL="0" distR="0">
            <wp:extent cx="5274310" cy="3578768"/>
            <wp:effectExtent l="19050" t="0" r="2540" b="0"/>
            <wp:docPr id="11" name="图片 7" descr="E:\My Study\大学物理实验\04_硅光电池特性的研究\Grap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y Study\大学物理实验\04_硅光电池特性的研究\Graph2.png"/>
                    <pic:cNvPicPr>
                      <a:picLocks noChangeAspect="1" noChangeArrowheads="1"/>
                    </pic:cNvPicPr>
                  </pic:nvPicPr>
                  <pic:blipFill>
                    <a:blip r:embed="rId14"/>
                    <a:srcRect/>
                    <a:stretch>
                      <a:fillRect/>
                    </a:stretch>
                  </pic:blipFill>
                  <pic:spPr bwMode="auto">
                    <a:xfrm>
                      <a:off x="0" y="0"/>
                      <a:ext cx="5274310" cy="3578768"/>
                    </a:xfrm>
                    <a:prstGeom prst="rect">
                      <a:avLst/>
                    </a:prstGeom>
                    <a:noFill/>
                    <a:ln w="9525">
                      <a:noFill/>
                      <a:miter lim="800000"/>
                      <a:headEnd/>
                      <a:tailEnd/>
                    </a:ln>
                  </pic:spPr>
                </pic:pic>
              </a:graphicData>
            </a:graphic>
          </wp:inline>
        </w:drawing>
      </w:r>
    </w:p>
    <w:p w:rsidR="0072598A" w:rsidRDefault="006A4E67" w:rsidP="0072598A">
      <w:pPr>
        <w:widowControl/>
        <w:jc w:val="left"/>
        <w:rPr>
          <w:rFonts w:asciiTheme="minorEastAsia" w:eastAsiaTheme="minorEastAsia" w:hAnsiTheme="minorEastAsia"/>
        </w:rPr>
      </w:pPr>
      <w:r>
        <w:rPr>
          <w:rFonts w:eastAsia="楷体" w:hAnsi="楷体" w:hint="eastAsia"/>
          <w:b/>
          <w:sz w:val="28"/>
          <w:szCs w:val="28"/>
        </w:rPr>
        <w:tab/>
      </w:r>
      <w:r w:rsidR="00017BFF" w:rsidRPr="00CD7CDA">
        <w:rPr>
          <w:rFonts w:asciiTheme="minorEastAsia" w:eastAsiaTheme="minorEastAsia" w:hAnsiTheme="minorEastAsia" w:hint="eastAsia"/>
        </w:rPr>
        <w:t>从图中可以看出</w:t>
      </w:r>
      <w:r w:rsidR="0072598A">
        <w:rPr>
          <w:rFonts w:asciiTheme="minorEastAsia" w:eastAsiaTheme="minorEastAsia" w:hAnsiTheme="minorEastAsia" w:hint="eastAsia"/>
        </w:rPr>
        <w:t>，硅光电池在反偏工作区内，电流几乎不随电压的改变而改变，而在无偏区工作时，只有当R</w:t>
      </w:r>
      <w:r w:rsidR="0072598A" w:rsidRPr="0072598A">
        <w:rPr>
          <w:rFonts w:asciiTheme="minorEastAsia" w:eastAsiaTheme="minorEastAsia" w:hAnsiTheme="minorEastAsia" w:hint="eastAsia"/>
          <w:vertAlign w:val="subscript"/>
        </w:rPr>
        <w:t>L</w:t>
      </w:r>
      <w:r w:rsidR="0072598A">
        <w:rPr>
          <w:rFonts w:asciiTheme="minorEastAsia" w:eastAsiaTheme="minorEastAsia" w:hAnsiTheme="minorEastAsia" w:hint="eastAsia"/>
        </w:rPr>
        <w:t>较小时，电流比较稳定，而当R</w:t>
      </w:r>
      <w:r w:rsidR="0072598A" w:rsidRPr="0072598A">
        <w:rPr>
          <w:rFonts w:asciiTheme="minorEastAsia" w:eastAsiaTheme="minorEastAsia" w:hAnsiTheme="minorEastAsia" w:hint="eastAsia"/>
          <w:vertAlign w:val="subscript"/>
        </w:rPr>
        <w:t>L</w:t>
      </w:r>
      <w:r w:rsidR="0072598A">
        <w:rPr>
          <w:rFonts w:asciiTheme="minorEastAsia" w:eastAsiaTheme="minorEastAsia" w:hAnsiTheme="minorEastAsia" w:hint="eastAsia"/>
        </w:rPr>
        <w:t>较大时，电流与电压呈非线性关系。</w:t>
      </w:r>
    </w:p>
    <w:p w:rsidR="0072598A" w:rsidRDefault="0072598A">
      <w:pPr>
        <w:widowControl/>
        <w:jc w:val="left"/>
        <w:rPr>
          <w:rFonts w:asciiTheme="minorEastAsia" w:eastAsiaTheme="minorEastAsia" w:hAnsiTheme="minorEastAsia"/>
        </w:rPr>
      </w:pPr>
      <w:r>
        <w:rPr>
          <w:rFonts w:asciiTheme="minorEastAsia" w:eastAsiaTheme="minorEastAsia" w:hAnsiTheme="minorEastAsia"/>
        </w:rPr>
        <w:br w:type="page"/>
      </w:r>
    </w:p>
    <w:p w:rsidR="00076E93" w:rsidRPr="00F55C9B" w:rsidRDefault="00076E93" w:rsidP="0072598A">
      <w:pPr>
        <w:widowControl/>
        <w:jc w:val="left"/>
        <w:rPr>
          <w:rFonts w:eastAsia="楷体" w:hAnsi="楷体"/>
          <w:b/>
          <w:sz w:val="28"/>
          <w:szCs w:val="28"/>
        </w:rPr>
      </w:pPr>
      <w:r w:rsidRPr="004D22F9">
        <w:rPr>
          <w:rFonts w:eastAsia="楷体" w:hAnsi="楷体"/>
          <w:b/>
          <w:sz w:val="28"/>
          <w:szCs w:val="28"/>
        </w:rPr>
        <w:lastRenderedPageBreak/>
        <w:t>【</w:t>
      </w:r>
      <w:r>
        <w:rPr>
          <w:rFonts w:eastAsia="楷体" w:hAnsi="楷体" w:hint="eastAsia"/>
          <w:b/>
          <w:sz w:val="28"/>
          <w:szCs w:val="28"/>
        </w:rPr>
        <w:t>对实验结果中的现象或问题进行分析、讨论</w:t>
      </w:r>
      <w:r w:rsidRPr="004D22F9">
        <w:rPr>
          <w:rFonts w:eastAsia="楷体" w:hAnsi="楷体"/>
          <w:b/>
          <w:sz w:val="28"/>
          <w:szCs w:val="28"/>
        </w:rPr>
        <w:t>】</w:t>
      </w:r>
    </w:p>
    <w:p w:rsidR="004C02BC" w:rsidRPr="004C02BC" w:rsidRDefault="004C02BC" w:rsidP="004C02BC">
      <w:pPr>
        <w:widowControl/>
        <w:jc w:val="left"/>
        <w:rPr>
          <w:rFonts w:asciiTheme="minorEastAsia" w:eastAsiaTheme="minorEastAsia" w:hAnsiTheme="minorEastAsia"/>
        </w:rPr>
      </w:pPr>
      <w:r>
        <w:rPr>
          <w:rFonts w:eastAsia="楷体" w:hAnsi="楷体" w:hint="eastAsia"/>
          <w:b/>
          <w:sz w:val="28"/>
          <w:szCs w:val="28"/>
        </w:rPr>
        <w:tab/>
      </w:r>
      <w:r>
        <w:rPr>
          <w:rFonts w:asciiTheme="minorEastAsia" w:eastAsiaTheme="minorEastAsia" w:hAnsiTheme="minorEastAsia" w:hint="eastAsia"/>
        </w:rPr>
        <w:t>1、</w:t>
      </w:r>
      <w:r w:rsidRPr="004C02BC">
        <w:rPr>
          <w:rFonts w:asciiTheme="minorEastAsia" w:eastAsiaTheme="minorEastAsia" w:hAnsiTheme="minorEastAsia" w:hint="eastAsia"/>
        </w:rPr>
        <w:t>照度特性研究实验中改变照度的方法有很多，比如可以通过改变光源到硅光电池的距离，但是注意这时必须要求光源必须是点光源，不能使平行光，否则不满足距离反比。</w:t>
      </w:r>
    </w:p>
    <w:p w:rsidR="004C02BC" w:rsidRPr="004C02BC" w:rsidRDefault="004C02BC" w:rsidP="004C02BC">
      <w:pPr>
        <w:widowControl/>
        <w:jc w:val="left"/>
        <w:rPr>
          <w:rFonts w:asciiTheme="minorEastAsia" w:eastAsiaTheme="minorEastAsia" w:hAnsiTheme="minorEastAsia"/>
        </w:rPr>
      </w:pPr>
      <w:r w:rsidRPr="004C02BC">
        <w:rPr>
          <w:rFonts w:asciiTheme="minorEastAsia" w:eastAsiaTheme="minorEastAsia" w:hAnsiTheme="minorEastAsia" w:hint="eastAsia"/>
        </w:rPr>
        <w:tab/>
      </w:r>
      <w:r>
        <w:rPr>
          <w:rFonts w:asciiTheme="minorEastAsia" w:eastAsiaTheme="minorEastAsia" w:hAnsiTheme="minorEastAsia" w:hint="eastAsia"/>
        </w:rPr>
        <w:t>2、</w:t>
      </w:r>
      <w:r w:rsidRPr="004C02BC">
        <w:rPr>
          <w:rFonts w:asciiTheme="minorEastAsia" w:eastAsiaTheme="minorEastAsia" w:hAnsiTheme="minorEastAsia" w:hint="eastAsia"/>
        </w:rPr>
        <w:t>通过改变偏振片改变光照强度的方法，为了使照度尽量大，可以先通过透镜将其聚光。</w:t>
      </w:r>
    </w:p>
    <w:p w:rsidR="004C02BC" w:rsidRPr="004C02BC" w:rsidRDefault="004C02BC" w:rsidP="004C02BC">
      <w:pPr>
        <w:widowControl/>
        <w:jc w:val="left"/>
        <w:rPr>
          <w:rFonts w:asciiTheme="minorEastAsia" w:eastAsiaTheme="minorEastAsia" w:hAnsiTheme="minorEastAsia"/>
        </w:rPr>
      </w:pPr>
      <w:r w:rsidRPr="004C02BC">
        <w:rPr>
          <w:rFonts w:asciiTheme="minorEastAsia" w:eastAsiaTheme="minorEastAsia" w:hAnsiTheme="minorEastAsia" w:hint="eastAsia"/>
        </w:rPr>
        <w:tab/>
      </w:r>
      <w:r>
        <w:rPr>
          <w:rFonts w:asciiTheme="minorEastAsia" w:eastAsiaTheme="minorEastAsia" w:hAnsiTheme="minorEastAsia" w:hint="eastAsia"/>
        </w:rPr>
        <w:t>3、</w:t>
      </w:r>
      <w:r w:rsidRPr="004C02BC">
        <w:rPr>
          <w:rFonts w:asciiTheme="minorEastAsia" w:eastAsiaTheme="minorEastAsia" w:hAnsiTheme="minorEastAsia" w:hint="eastAsia"/>
        </w:rPr>
        <w:t>照度特性研究的实验中两组数据都近似为线形，是因为在低照度的情况下都近似为线性。实验所得数据V/I近似为一常数可能是由于电流表内阻过大造成的，这时使用替代法是一个很好的选择，可以尽可能的减少精度误差。</w:t>
      </w:r>
    </w:p>
    <w:p w:rsidR="004C02BC" w:rsidRDefault="004C02BC" w:rsidP="004C02BC">
      <w:pPr>
        <w:widowControl/>
        <w:jc w:val="left"/>
        <w:rPr>
          <w:rFonts w:asciiTheme="minorEastAsia" w:eastAsiaTheme="minorEastAsia" w:hAnsiTheme="minorEastAsia"/>
        </w:rPr>
      </w:pPr>
      <w:r w:rsidRPr="004C02BC">
        <w:rPr>
          <w:rFonts w:asciiTheme="minorEastAsia" w:eastAsiaTheme="minorEastAsia" w:hAnsiTheme="minorEastAsia" w:hint="eastAsia"/>
        </w:rPr>
        <w:tab/>
      </w:r>
      <w:r>
        <w:rPr>
          <w:rFonts w:asciiTheme="minorEastAsia" w:eastAsiaTheme="minorEastAsia" w:hAnsiTheme="minorEastAsia" w:hint="eastAsia"/>
        </w:rPr>
        <w:t>4、</w:t>
      </w:r>
      <w:r w:rsidRPr="004C02BC">
        <w:rPr>
          <w:rFonts w:asciiTheme="minorEastAsia" w:eastAsiaTheme="minorEastAsia" w:hAnsiTheme="minorEastAsia" w:hint="eastAsia"/>
        </w:rPr>
        <w:t>硅光电池对光比较敏感。实验时应尽量保持外界光照条件一样。</w:t>
      </w:r>
    </w:p>
    <w:p w:rsidR="004B0A54" w:rsidRPr="004B0A54" w:rsidRDefault="004B0A54" w:rsidP="004B0A54">
      <w:pPr>
        <w:ind w:firstLine="420"/>
        <w:rPr>
          <w:rFonts w:asciiTheme="minorEastAsia" w:eastAsiaTheme="minorEastAsia" w:hAnsiTheme="minorEastAsia"/>
        </w:rPr>
      </w:pPr>
      <w:r w:rsidRPr="004B0A54">
        <w:rPr>
          <w:rFonts w:asciiTheme="minorEastAsia" w:eastAsiaTheme="minorEastAsia" w:hAnsiTheme="minorEastAsia" w:hint="eastAsia"/>
        </w:rPr>
        <w:t>5、硅光电池的光谱响应实验中最大的灵敏度对应的波长范围大概为1000nm左右，而实验中的最大为300左右，因此只能看到特性曲线中的一段。</w:t>
      </w:r>
    </w:p>
    <w:p w:rsidR="00180FFC" w:rsidRDefault="00387699" w:rsidP="00180FFC">
      <w:pPr>
        <w:widowControl/>
        <w:ind w:firstLine="420"/>
        <w:jc w:val="left"/>
        <w:rPr>
          <w:rFonts w:asciiTheme="minorEastAsia" w:eastAsiaTheme="minorEastAsia" w:hAnsiTheme="minorEastAsia"/>
        </w:rPr>
      </w:pPr>
      <w:r>
        <w:rPr>
          <w:rFonts w:asciiTheme="minorEastAsia" w:eastAsiaTheme="minorEastAsia" w:hAnsiTheme="minorEastAsia" w:hint="eastAsia"/>
        </w:rPr>
        <w:t>6</w:t>
      </w:r>
      <w:r w:rsidR="004B0A54">
        <w:rPr>
          <w:rFonts w:asciiTheme="minorEastAsia" w:eastAsiaTheme="minorEastAsia" w:hAnsiTheme="minorEastAsia" w:hint="eastAsia"/>
        </w:rPr>
        <w:t>、误差分析：</w:t>
      </w:r>
    </w:p>
    <w:p w:rsidR="00180FFC" w:rsidRDefault="00180FFC" w:rsidP="00180FFC">
      <w:pPr>
        <w:widowControl/>
        <w:ind w:firstLine="420"/>
        <w:jc w:val="left"/>
        <w:rPr>
          <w:rFonts w:asciiTheme="minorEastAsia" w:eastAsiaTheme="minorEastAsia" w:hAnsiTheme="minorEastAsia"/>
        </w:rPr>
      </w:pPr>
      <w:r>
        <w:rPr>
          <w:rFonts w:asciiTheme="minorEastAsia" w:eastAsiaTheme="minorEastAsia" w:hAnsiTheme="minorEastAsia" w:hint="eastAsia"/>
        </w:rPr>
        <w:tab/>
        <w:t>从上面的实验数据分析中可以看出，我的两个实验结果图与书中的理论图比较相似，但是还是有一定的误差，我将误差归结于一下几点：</w:t>
      </w:r>
    </w:p>
    <w:p w:rsidR="00180FFC" w:rsidRDefault="00180FFC" w:rsidP="00180FFC">
      <w:pPr>
        <w:widowControl/>
        <w:ind w:firstLine="420"/>
        <w:jc w:val="left"/>
        <w:rPr>
          <w:rFonts w:asciiTheme="minorEastAsia" w:eastAsiaTheme="minorEastAsia" w:hAnsiTheme="minorEastAsia"/>
        </w:rPr>
      </w:pPr>
      <w:r>
        <w:rPr>
          <w:rFonts w:asciiTheme="minorEastAsia" w:eastAsiaTheme="minorEastAsia" w:hAnsiTheme="minorEastAsia" w:hint="eastAsia"/>
        </w:rPr>
        <w:t xml:space="preserve"> (1)</w:t>
      </w:r>
      <w:r w:rsidRPr="00180FFC">
        <w:rPr>
          <w:rFonts w:hint="eastAsia"/>
        </w:rPr>
        <w:t xml:space="preserve"> </w:t>
      </w:r>
      <w:r w:rsidRPr="00180FFC">
        <w:rPr>
          <w:rFonts w:asciiTheme="minorEastAsia" w:eastAsiaTheme="minorEastAsia" w:hAnsiTheme="minorEastAsia" w:hint="eastAsia"/>
        </w:rPr>
        <w:t>仪器表面</w:t>
      </w:r>
      <w:r>
        <w:rPr>
          <w:rFonts w:asciiTheme="minorEastAsia" w:eastAsiaTheme="minorEastAsia" w:hAnsiTheme="minorEastAsia" w:hint="eastAsia"/>
        </w:rPr>
        <w:t>灰尘的影响</w:t>
      </w:r>
    </w:p>
    <w:p w:rsidR="00180FFC" w:rsidRDefault="00180FFC" w:rsidP="00180FFC">
      <w:pPr>
        <w:widowControl/>
        <w:ind w:firstLineChars="250" w:firstLine="525"/>
        <w:jc w:val="left"/>
        <w:rPr>
          <w:rFonts w:asciiTheme="minorEastAsia" w:eastAsiaTheme="minorEastAsia" w:hAnsiTheme="minorEastAsia"/>
        </w:rPr>
      </w:pPr>
      <w:r>
        <w:rPr>
          <w:rFonts w:asciiTheme="minorEastAsia" w:eastAsiaTheme="minorEastAsia" w:hAnsiTheme="minorEastAsia" w:hint="eastAsia"/>
        </w:rPr>
        <w:t>(2) 周围手电筒对光照的影响</w:t>
      </w:r>
    </w:p>
    <w:p w:rsidR="00180FFC" w:rsidRDefault="00180FFC" w:rsidP="00180FFC">
      <w:pPr>
        <w:widowControl/>
        <w:ind w:firstLineChars="250" w:firstLine="525"/>
        <w:jc w:val="left"/>
        <w:rPr>
          <w:rFonts w:asciiTheme="minorEastAsia" w:eastAsiaTheme="minorEastAsia" w:hAnsiTheme="minorEastAsia"/>
        </w:rPr>
      </w:pPr>
      <w:r>
        <w:rPr>
          <w:rFonts w:asciiTheme="minorEastAsia" w:eastAsiaTheme="minorEastAsia" w:hAnsiTheme="minorEastAsia" w:hint="eastAsia"/>
        </w:rPr>
        <w:t>(3)照度计与硅光电池反复更换而引起的误差</w:t>
      </w:r>
    </w:p>
    <w:p w:rsidR="00180FFC" w:rsidRPr="00180FFC" w:rsidRDefault="00180FFC" w:rsidP="00180FFC">
      <w:pPr>
        <w:widowControl/>
        <w:ind w:firstLineChars="250" w:firstLine="525"/>
        <w:jc w:val="left"/>
        <w:rPr>
          <w:rFonts w:asciiTheme="minorEastAsia" w:eastAsiaTheme="minorEastAsia" w:hAnsiTheme="minorEastAsia"/>
        </w:rPr>
      </w:pPr>
      <w:r>
        <w:rPr>
          <w:rFonts w:asciiTheme="minorEastAsia" w:eastAsiaTheme="minorEastAsia" w:hAnsiTheme="minorEastAsia" w:hint="eastAsia"/>
        </w:rPr>
        <w:t>(4)电路中的各个原件并非都是理想的</w:t>
      </w:r>
    </w:p>
    <w:p w:rsidR="006D28AA" w:rsidRDefault="00D3373D" w:rsidP="006D28AA">
      <w:pPr>
        <w:widowControl/>
        <w:jc w:val="left"/>
        <w:rPr>
          <w:rFonts w:eastAsia="楷体" w:hAnsi="楷体"/>
          <w:b/>
          <w:sz w:val="28"/>
          <w:szCs w:val="28"/>
        </w:rPr>
      </w:pPr>
      <w:r w:rsidRPr="004D22F9">
        <w:rPr>
          <w:rFonts w:eastAsia="楷体" w:hAnsi="楷体"/>
          <w:b/>
          <w:sz w:val="28"/>
          <w:szCs w:val="28"/>
        </w:rPr>
        <w:t>【</w:t>
      </w:r>
      <w:r w:rsidR="005B4C55">
        <w:rPr>
          <w:rFonts w:eastAsia="楷体" w:hAnsi="楷体" w:hint="eastAsia"/>
          <w:b/>
          <w:sz w:val="28"/>
          <w:szCs w:val="28"/>
        </w:rPr>
        <w:t>思考题解答</w:t>
      </w:r>
      <w:r w:rsidRPr="004D22F9">
        <w:rPr>
          <w:rFonts w:eastAsia="楷体" w:hAnsi="楷体"/>
          <w:b/>
          <w:sz w:val="28"/>
          <w:szCs w:val="28"/>
        </w:rPr>
        <w:t>】</w:t>
      </w:r>
    </w:p>
    <w:p w:rsidR="00B14AE7" w:rsidRPr="00B14AE7" w:rsidRDefault="00B14AE7" w:rsidP="00B14AE7">
      <w:pPr>
        <w:widowControl/>
        <w:jc w:val="left"/>
        <w:rPr>
          <w:rFonts w:asciiTheme="minorEastAsia" w:eastAsiaTheme="minorEastAsia" w:hAnsiTheme="minorEastAsia"/>
        </w:rPr>
      </w:pPr>
      <w:r w:rsidRPr="00B14AE7">
        <w:rPr>
          <w:rFonts w:asciiTheme="minorEastAsia" w:eastAsiaTheme="minorEastAsia" w:hAnsiTheme="minorEastAsia" w:hint="eastAsia"/>
        </w:rPr>
        <w:t>1.</w:t>
      </w:r>
      <w:r w:rsidRPr="00B14AE7">
        <w:rPr>
          <w:rFonts w:asciiTheme="minorEastAsia" w:eastAsiaTheme="minorEastAsia" w:hAnsiTheme="minorEastAsia" w:hint="eastAsia"/>
        </w:rPr>
        <w:tab/>
        <w:t>请利用硅光电池的伏安特性实验数据分析总结硅光电池的输出电阻与光照的关系。</w:t>
      </w:r>
    </w:p>
    <w:p w:rsidR="00B14AE7" w:rsidRPr="00B14AE7" w:rsidRDefault="00B14AE7" w:rsidP="00B14AE7">
      <w:pPr>
        <w:widowControl/>
        <w:jc w:val="left"/>
        <w:rPr>
          <w:rFonts w:asciiTheme="minorEastAsia" w:eastAsiaTheme="minorEastAsia" w:hAnsiTheme="minorEastAsia"/>
        </w:rPr>
      </w:pPr>
      <w:r w:rsidRPr="00B14AE7">
        <w:rPr>
          <w:rFonts w:asciiTheme="minorEastAsia" w:eastAsiaTheme="minorEastAsia" w:hAnsiTheme="minorEastAsia" w:hint="eastAsia"/>
        </w:rPr>
        <w:t xml:space="preserve">答： </w:t>
      </w:r>
      <w:r w:rsidR="007B79C5">
        <w:rPr>
          <w:rFonts w:asciiTheme="minorEastAsia" w:eastAsiaTheme="minorEastAsia" w:hAnsiTheme="minorEastAsia" w:hint="eastAsia"/>
        </w:rPr>
        <w:t>根据实验数据</w:t>
      </w:r>
      <w:r w:rsidRPr="00B14AE7">
        <w:rPr>
          <w:rFonts w:asciiTheme="minorEastAsia" w:eastAsiaTheme="minorEastAsia" w:hAnsiTheme="minorEastAsia" w:hint="eastAsia"/>
        </w:rPr>
        <w:t>，光照强度越大，曲线越陡，也就是电压比上电阻的比值越小，意味着输出电阻减小。那么应该是硅光电池的电阻随着光照强度的增大尔减小。</w:t>
      </w:r>
    </w:p>
    <w:sectPr w:rsidR="00B14AE7" w:rsidRPr="00B14AE7" w:rsidSect="00BF5276">
      <w:footerReference w:type="default" r:id="rId15"/>
      <w:pgSz w:w="11906" w:h="16838"/>
      <w:pgMar w:top="1135"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310F1" w:rsidRDefault="007310F1" w:rsidP="006429E5">
      <w:r>
        <w:separator/>
      </w:r>
    </w:p>
  </w:endnote>
  <w:endnote w:type="continuationSeparator" w:id="1">
    <w:p w:rsidR="007310F1" w:rsidRDefault="007310F1" w:rsidP="006429E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楷体">
    <w:altName w:val="Arial Unicode MS"/>
    <w:charset w:val="86"/>
    <w:family w:val="modern"/>
    <w:pitch w:val="fixed"/>
    <w:sig w:usb0="00000000" w:usb1="38CF7CFA" w:usb2="00000016" w:usb3="00000000" w:csb0="00040001" w:csb1="00000000"/>
  </w:font>
  <w:font w:name="宋体">
    <w:altName w:val="SimSun"/>
    <w:panose1 w:val="02010600030101010101"/>
    <w:charset w:val="86"/>
    <w:family w:val="auto"/>
    <w:pitch w:val="variable"/>
    <w:sig w:usb0="00000003" w:usb1="080E0000" w:usb2="00000010" w:usb3="00000000" w:csb0="00040001"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6982288"/>
      <w:docPartObj>
        <w:docPartGallery w:val="Page Numbers (Bottom of Page)"/>
        <w:docPartUnique/>
      </w:docPartObj>
    </w:sdtPr>
    <w:sdtContent>
      <w:p w:rsidR="003A6849" w:rsidRDefault="006647E4">
        <w:pPr>
          <w:pStyle w:val="a4"/>
          <w:jc w:val="center"/>
        </w:pPr>
        <w:fldSimple w:instr=" PAGE   \* MERGEFORMAT ">
          <w:r w:rsidR="00EB4130" w:rsidRPr="00EB4130">
            <w:rPr>
              <w:noProof/>
              <w:lang w:val="zh-CN"/>
            </w:rPr>
            <w:t>1</w:t>
          </w:r>
        </w:fldSimple>
      </w:p>
    </w:sdtContent>
  </w:sdt>
  <w:p w:rsidR="003A6849" w:rsidRDefault="003A6849">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310F1" w:rsidRDefault="007310F1" w:rsidP="006429E5">
      <w:r>
        <w:separator/>
      </w:r>
    </w:p>
  </w:footnote>
  <w:footnote w:type="continuationSeparator" w:id="1">
    <w:p w:rsidR="007310F1" w:rsidRDefault="007310F1" w:rsidP="006429E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C6A87"/>
    <w:multiLevelType w:val="hybridMultilevel"/>
    <w:tmpl w:val="FA82002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17F559A7"/>
    <w:multiLevelType w:val="hybridMultilevel"/>
    <w:tmpl w:val="2A30F1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14A52F0"/>
    <w:multiLevelType w:val="hybridMultilevel"/>
    <w:tmpl w:val="DF846BBE"/>
    <w:lvl w:ilvl="0" w:tplc="0B0AD7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303649DD"/>
    <w:multiLevelType w:val="hybridMultilevel"/>
    <w:tmpl w:val="FA82002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5F871AE1"/>
    <w:multiLevelType w:val="hybridMultilevel"/>
    <w:tmpl w:val="9C36697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041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429E5"/>
    <w:rsid w:val="000076A8"/>
    <w:rsid w:val="000116AE"/>
    <w:rsid w:val="00011C03"/>
    <w:rsid w:val="00014F17"/>
    <w:rsid w:val="00017BFF"/>
    <w:rsid w:val="00030291"/>
    <w:rsid w:val="00036957"/>
    <w:rsid w:val="00040B01"/>
    <w:rsid w:val="0004284A"/>
    <w:rsid w:val="000448BA"/>
    <w:rsid w:val="00046CAD"/>
    <w:rsid w:val="00051CE7"/>
    <w:rsid w:val="00053527"/>
    <w:rsid w:val="0005388E"/>
    <w:rsid w:val="00065328"/>
    <w:rsid w:val="000672F1"/>
    <w:rsid w:val="0006741E"/>
    <w:rsid w:val="000679E7"/>
    <w:rsid w:val="00072D60"/>
    <w:rsid w:val="00072EBE"/>
    <w:rsid w:val="00076E93"/>
    <w:rsid w:val="000854D5"/>
    <w:rsid w:val="000861E1"/>
    <w:rsid w:val="00087C24"/>
    <w:rsid w:val="00090AD3"/>
    <w:rsid w:val="00093028"/>
    <w:rsid w:val="000950E1"/>
    <w:rsid w:val="00097024"/>
    <w:rsid w:val="000A17CB"/>
    <w:rsid w:val="000A2DE8"/>
    <w:rsid w:val="000A6128"/>
    <w:rsid w:val="000B69BA"/>
    <w:rsid w:val="000B6E73"/>
    <w:rsid w:val="000B7953"/>
    <w:rsid w:val="000C1CF5"/>
    <w:rsid w:val="000C21C0"/>
    <w:rsid w:val="000C3958"/>
    <w:rsid w:val="000C624B"/>
    <w:rsid w:val="000D5259"/>
    <w:rsid w:val="000D7E4B"/>
    <w:rsid w:val="000E1910"/>
    <w:rsid w:val="000E45E0"/>
    <w:rsid w:val="000E5DA1"/>
    <w:rsid w:val="000F2926"/>
    <w:rsid w:val="000F2C1B"/>
    <w:rsid w:val="001078F2"/>
    <w:rsid w:val="00107A34"/>
    <w:rsid w:val="00110210"/>
    <w:rsid w:val="00110AA8"/>
    <w:rsid w:val="00112740"/>
    <w:rsid w:val="00115A9E"/>
    <w:rsid w:val="001163A6"/>
    <w:rsid w:val="00116859"/>
    <w:rsid w:val="001210F3"/>
    <w:rsid w:val="0012339E"/>
    <w:rsid w:val="001237B4"/>
    <w:rsid w:val="00131E71"/>
    <w:rsid w:val="001329A2"/>
    <w:rsid w:val="001333C7"/>
    <w:rsid w:val="001335E6"/>
    <w:rsid w:val="001344F0"/>
    <w:rsid w:val="0013530A"/>
    <w:rsid w:val="00136F56"/>
    <w:rsid w:val="001370DF"/>
    <w:rsid w:val="0014067A"/>
    <w:rsid w:val="00140A36"/>
    <w:rsid w:val="001414D0"/>
    <w:rsid w:val="0014155B"/>
    <w:rsid w:val="001432BE"/>
    <w:rsid w:val="001506FA"/>
    <w:rsid w:val="0015544F"/>
    <w:rsid w:val="001554CD"/>
    <w:rsid w:val="00164C91"/>
    <w:rsid w:val="001720D6"/>
    <w:rsid w:val="001760BC"/>
    <w:rsid w:val="00176825"/>
    <w:rsid w:val="00176B48"/>
    <w:rsid w:val="00180FFC"/>
    <w:rsid w:val="0018122F"/>
    <w:rsid w:val="00183E0E"/>
    <w:rsid w:val="00183FCA"/>
    <w:rsid w:val="00185099"/>
    <w:rsid w:val="0019283E"/>
    <w:rsid w:val="001969F0"/>
    <w:rsid w:val="001978F0"/>
    <w:rsid w:val="001A3D27"/>
    <w:rsid w:val="001A52BF"/>
    <w:rsid w:val="001A5B14"/>
    <w:rsid w:val="001A6E66"/>
    <w:rsid w:val="001B28D0"/>
    <w:rsid w:val="001B3285"/>
    <w:rsid w:val="001B57D1"/>
    <w:rsid w:val="001B6322"/>
    <w:rsid w:val="001B77BC"/>
    <w:rsid w:val="001C1688"/>
    <w:rsid w:val="001C5F5B"/>
    <w:rsid w:val="001D51B5"/>
    <w:rsid w:val="001E20AC"/>
    <w:rsid w:val="001F0129"/>
    <w:rsid w:val="0020195F"/>
    <w:rsid w:val="002037D7"/>
    <w:rsid w:val="00204A83"/>
    <w:rsid w:val="00205BB9"/>
    <w:rsid w:val="00210C27"/>
    <w:rsid w:val="00211E8C"/>
    <w:rsid w:val="00212916"/>
    <w:rsid w:val="002133F0"/>
    <w:rsid w:val="00224A0B"/>
    <w:rsid w:val="00225E3B"/>
    <w:rsid w:val="00235742"/>
    <w:rsid w:val="00237EE8"/>
    <w:rsid w:val="00244211"/>
    <w:rsid w:val="00250BBD"/>
    <w:rsid w:val="00252C57"/>
    <w:rsid w:val="00255734"/>
    <w:rsid w:val="002622D0"/>
    <w:rsid w:val="00262F1F"/>
    <w:rsid w:val="00264599"/>
    <w:rsid w:val="00265468"/>
    <w:rsid w:val="00265A96"/>
    <w:rsid w:val="00265CD7"/>
    <w:rsid w:val="00267777"/>
    <w:rsid w:val="002728F5"/>
    <w:rsid w:val="00274B31"/>
    <w:rsid w:val="00277142"/>
    <w:rsid w:val="00282E3C"/>
    <w:rsid w:val="00286177"/>
    <w:rsid w:val="00291DC6"/>
    <w:rsid w:val="0029420C"/>
    <w:rsid w:val="002A2714"/>
    <w:rsid w:val="002A2808"/>
    <w:rsid w:val="002A4DE6"/>
    <w:rsid w:val="002B32E6"/>
    <w:rsid w:val="002B3A46"/>
    <w:rsid w:val="002B62AF"/>
    <w:rsid w:val="002C0BB3"/>
    <w:rsid w:val="002C0F2E"/>
    <w:rsid w:val="002C1DB2"/>
    <w:rsid w:val="002D3848"/>
    <w:rsid w:val="002D6122"/>
    <w:rsid w:val="002D728A"/>
    <w:rsid w:val="002E2AF1"/>
    <w:rsid w:val="002E6C79"/>
    <w:rsid w:val="002F4CFD"/>
    <w:rsid w:val="002F54D9"/>
    <w:rsid w:val="002F64A6"/>
    <w:rsid w:val="002F7854"/>
    <w:rsid w:val="0030296E"/>
    <w:rsid w:val="003043FF"/>
    <w:rsid w:val="00314015"/>
    <w:rsid w:val="0031454D"/>
    <w:rsid w:val="00316A7D"/>
    <w:rsid w:val="003222F6"/>
    <w:rsid w:val="00322EC3"/>
    <w:rsid w:val="003252EE"/>
    <w:rsid w:val="00325E05"/>
    <w:rsid w:val="00327A56"/>
    <w:rsid w:val="00327CC5"/>
    <w:rsid w:val="003316F4"/>
    <w:rsid w:val="00332425"/>
    <w:rsid w:val="0034253E"/>
    <w:rsid w:val="0034748E"/>
    <w:rsid w:val="0035229B"/>
    <w:rsid w:val="00355A60"/>
    <w:rsid w:val="00356224"/>
    <w:rsid w:val="0037243F"/>
    <w:rsid w:val="00372591"/>
    <w:rsid w:val="00375BAD"/>
    <w:rsid w:val="003766A0"/>
    <w:rsid w:val="00381313"/>
    <w:rsid w:val="00382281"/>
    <w:rsid w:val="0038240E"/>
    <w:rsid w:val="0038741C"/>
    <w:rsid w:val="00387699"/>
    <w:rsid w:val="00391AC4"/>
    <w:rsid w:val="003940FC"/>
    <w:rsid w:val="003962DA"/>
    <w:rsid w:val="003968C5"/>
    <w:rsid w:val="00396EDA"/>
    <w:rsid w:val="003A3030"/>
    <w:rsid w:val="003A3B75"/>
    <w:rsid w:val="003A65E8"/>
    <w:rsid w:val="003A6849"/>
    <w:rsid w:val="003B332D"/>
    <w:rsid w:val="003B4773"/>
    <w:rsid w:val="003B4C77"/>
    <w:rsid w:val="003B4DF1"/>
    <w:rsid w:val="003C1971"/>
    <w:rsid w:val="003C1A14"/>
    <w:rsid w:val="003C1A4A"/>
    <w:rsid w:val="003C2DD3"/>
    <w:rsid w:val="003C3328"/>
    <w:rsid w:val="003C3501"/>
    <w:rsid w:val="003C5676"/>
    <w:rsid w:val="003C7ABE"/>
    <w:rsid w:val="003D4B9F"/>
    <w:rsid w:val="003D53C8"/>
    <w:rsid w:val="003E36ED"/>
    <w:rsid w:val="003E508F"/>
    <w:rsid w:val="003F0AD9"/>
    <w:rsid w:val="004003A9"/>
    <w:rsid w:val="0040342A"/>
    <w:rsid w:val="0040454D"/>
    <w:rsid w:val="00404833"/>
    <w:rsid w:val="00404DFD"/>
    <w:rsid w:val="0040713B"/>
    <w:rsid w:val="00414E01"/>
    <w:rsid w:val="00420587"/>
    <w:rsid w:val="00420C26"/>
    <w:rsid w:val="00422895"/>
    <w:rsid w:val="004302DB"/>
    <w:rsid w:val="0043235E"/>
    <w:rsid w:val="004347FA"/>
    <w:rsid w:val="00436A56"/>
    <w:rsid w:val="00441F2E"/>
    <w:rsid w:val="0044552A"/>
    <w:rsid w:val="004471FC"/>
    <w:rsid w:val="00452587"/>
    <w:rsid w:val="0045484C"/>
    <w:rsid w:val="00456747"/>
    <w:rsid w:val="00460D4D"/>
    <w:rsid w:val="004664E9"/>
    <w:rsid w:val="0046686E"/>
    <w:rsid w:val="004911ED"/>
    <w:rsid w:val="004A0E0B"/>
    <w:rsid w:val="004A12AF"/>
    <w:rsid w:val="004A197D"/>
    <w:rsid w:val="004A271F"/>
    <w:rsid w:val="004A6EC1"/>
    <w:rsid w:val="004A71E0"/>
    <w:rsid w:val="004A7979"/>
    <w:rsid w:val="004B0A54"/>
    <w:rsid w:val="004B16FD"/>
    <w:rsid w:val="004B70B9"/>
    <w:rsid w:val="004C0008"/>
    <w:rsid w:val="004C02BC"/>
    <w:rsid w:val="004C03CD"/>
    <w:rsid w:val="004C2056"/>
    <w:rsid w:val="004C275A"/>
    <w:rsid w:val="004C3EC1"/>
    <w:rsid w:val="004C512D"/>
    <w:rsid w:val="004C7F72"/>
    <w:rsid w:val="004D22F9"/>
    <w:rsid w:val="004D5E74"/>
    <w:rsid w:val="004D64FB"/>
    <w:rsid w:val="004D6846"/>
    <w:rsid w:val="004D79DB"/>
    <w:rsid w:val="004E6036"/>
    <w:rsid w:val="004E755E"/>
    <w:rsid w:val="004F0BAB"/>
    <w:rsid w:val="004F55B0"/>
    <w:rsid w:val="004F714B"/>
    <w:rsid w:val="00503499"/>
    <w:rsid w:val="00506A33"/>
    <w:rsid w:val="00510D0C"/>
    <w:rsid w:val="00514B4F"/>
    <w:rsid w:val="00521D8F"/>
    <w:rsid w:val="00522819"/>
    <w:rsid w:val="0052778A"/>
    <w:rsid w:val="0054247C"/>
    <w:rsid w:val="00543FA4"/>
    <w:rsid w:val="00545AA6"/>
    <w:rsid w:val="005471F7"/>
    <w:rsid w:val="00547B7F"/>
    <w:rsid w:val="00560358"/>
    <w:rsid w:val="0056329B"/>
    <w:rsid w:val="00570C78"/>
    <w:rsid w:val="00573188"/>
    <w:rsid w:val="00574C17"/>
    <w:rsid w:val="0057542F"/>
    <w:rsid w:val="00577DC0"/>
    <w:rsid w:val="00583849"/>
    <w:rsid w:val="005854B2"/>
    <w:rsid w:val="0059250F"/>
    <w:rsid w:val="00595DA4"/>
    <w:rsid w:val="00596808"/>
    <w:rsid w:val="005A18ED"/>
    <w:rsid w:val="005A5F9D"/>
    <w:rsid w:val="005A6D81"/>
    <w:rsid w:val="005A7761"/>
    <w:rsid w:val="005B0DC0"/>
    <w:rsid w:val="005B282C"/>
    <w:rsid w:val="005B4C55"/>
    <w:rsid w:val="005B6DED"/>
    <w:rsid w:val="005C1784"/>
    <w:rsid w:val="005C3DE2"/>
    <w:rsid w:val="005D0F7E"/>
    <w:rsid w:val="005D7BB4"/>
    <w:rsid w:val="005E0901"/>
    <w:rsid w:val="005E39D8"/>
    <w:rsid w:val="005E7169"/>
    <w:rsid w:val="005F2D9E"/>
    <w:rsid w:val="005F2E3C"/>
    <w:rsid w:val="005F4391"/>
    <w:rsid w:val="005F5946"/>
    <w:rsid w:val="00600E6D"/>
    <w:rsid w:val="00610349"/>
    <w:rsid w:val="00610524"/>
    <w:rsid w:val="006115F5"/>
    <w:rsid w:val="006151C9"/>
    <w:rsid w:val="00616E13"/>
    <w:rsid w:val="00621A5E"/>
    <w:rsid w:val="0062568A"/>
    <w:rsid w:val="006272AD"/>
    <w:rsid w:val="00634898"/>
    <w:rsid w:val="00637BDB"/>
    <w:rsid w:val="00640FE8"/>
    <w:rsid w:val="006429E5"/>
    <w:rsid w:val="00647B3C"/>
    <w:rsid w:val="006571D1"/>
    <w:rsid w:val="006647E4"/>
    <w:rsid w:val="00667DD9"/>
    <w:rsid w:val="00671023"/>
    <w:rsid w:val="00677517"/>
    <w:rsid w:val="00677681"/>
    <w:rsid w:val="00681030"/>
    <w:rsid w:val="00690B74"/>
    <w:rsid w:val="006949D8"/>
    <w:rsid w:val="00696C67"/>
    <w:rsid w:val="00696F99"/>
    <w:rsid w:val="00697BE7"/>
    <w:rsid w:val="006A416A"/>
    <w:rsid w:val="006A4E67"/>
    <w:rsid w:val="006B4C28"/>
    <w:rsid w:val="006C5E05"/>
    <w:rsid w:val="006C614F"/>
    <w:rsid w:val="006C78B7"/>
    <w:rsid w:val="006D28AA"/>
    <w:rsid w:val="006D2BDE"/>
    <w:rsid w:val="006D71AC"/>
    <w:rsid w:val="006E2035"/>
    <w:rsid w:val="006E60E0"/>
    <w:rsid w:val="006E64DD"/>
    <w:rsid w:val="006F3FB6"/>
    <w:rsid w:val="006F4634"/>
    <w:rsid w:val="006F56C4"/>
    <w:rsid w:val="006F6AB5"/>
    <w:rsid w:val="006F6ABA"/>
    <w:rsid w:val="00700AC9"/>
    <w:rsid w:val="00700F47"/>
    <w:rsid w:val="00701D92"/>
    <w:rsid w:val="00703872"/>
    <w:rsid w:val="00703DD7"/>
    <w:rsid w:val="00714A97"/>
    <w:rsid w:val="00715E1A"/>
    <w:rsid w:val="00716FE7"/>
    <w:rsid w:val="007243D4"/>
    <w:rsid w:val="00725096"/>
    <w:rsid w:val="0072598A"/>
    <w:rsid w:val="00725EEB"/>
    <w:rsid w:val="00727225"/>
    <w:rsid w:val="007310F1"/>
    <w:rsid w:val="007409C1"/>
    <w:rsid w:val="00744B36"/>
    <w:rsid w:val="00745943"/>
    <w:rsid w:val="00752D27"/>
    <w:rsid w:val="00755C68"/>
    <w:rsid w:val="00761518"/>
    <w:rsid w:val="007630E3"/>
    <w:rsid w:val="007701AC"/>
    <w:rsid w:val="00771A26"/>
    <w:rsid w:val="007807A8"/>
    <w:rsid w:val="00780C7A"/>
    <w:rsid w:val="00787668"/>
    <w:rsid w:val="00791C79"/>
    <w:rsid w:val="00796A5C"/>
    <w:rsid w:val="0079774B"/>
    <w:rsid w:val="007A4F53"/>
    <w:rsid w:val="007B050D"/>
    <w:rsid w:val="007B0A81"/>
    <w:rsid w:val="007B79C5"/>
    <w:rsid w:val="007C40E2"/>
    <w:rsid w:val="007D06DA"/>
    <w:rsid w:val="007D14F4"/>
    <w:rsid w:val="007D3CF9"/>
    <w:rsid w:val="007D5AF0"/>
    <w:rsid w:val="007D5C04"/>
    <w:rsid w:val="007E3137"/>
    <w:rsid w:val="007E5200"/>
    <w:rsid w:val="007E6FB2"/>
    <w:rsid w:val="007F57DE"/>
    <w:rsid w:val="00801A3F"/>
    <w:rsid w:val="00801D9C"/>
    <w:rsid w:val="00802028"/>
    <w:rsid w:val="008038B9"/>
    <w:rsid w:val="0080504F"/>
    <w:rsid w:val="00805698"/>
    <w:rsid w:val="00810674"/>
    <w:rsid w:val="00813ED8"/>
    <w:rsid w:val="008160B0"/>
    <w:rsid w:val="00817EF3"/>
    <w:rsid w:val="00821686"/>
    <w:rsid w:val="00821745"/>
    <w:rsid w:val="008262B1"/>
    <w:rsid w:val="008357BE"/>
    <w:rsid w:val="0084068C"/>
    <w:rsid w:val="00841C3F"/>
    <w:rsid w:val="008537A9"/>
    <w:rsid w:val="00856F26"/>
    <w:rsid w:val="00860A35"/>
    <w:rsid w:val="00865A7B"/>
    <w:rsid w:val="00865FF7"/>
    <w:rsid w:val="00872198"/>
    <w:rsid w:val="008750DE"/>
    <w:rsid w:val="008A6F20"/>
    <w:rsid w:val="008A70D3"/>
    <w:rsid w:val="008B6DDB"/>
    <w:rsid w:val="008C1EE7"/>
    <w:rsid w:val="008C4CBA"/>
    <w:rsid w:val="008C6870"/>
    <w:rsid w:val="008D0245"/>
    <w:rsid w:val="008D2B66"/>
    <w:rsid w:val="008D3F76"/>
    <w:rsid w:val="008D51CA"/>
    <w:rsid w:val="008E4A80"/>
    <w:rsid w:val="008E4AFC"/>
    <w:rsid w:val="008E5565"/>
    <w:rsid w:val="008E55FD"/>
    <w:rsid w:val="008F05FD"/>
    <w:rsid w:val="008F2C65"/>
    <w:rsid w:val="008F6BD0"/>
    <w:rsid w:val="00901ABE"/>
    <w:rsid w:val="0090724F"/>
    <w:rsid w:val="00914ED9"/>
    <w:rsid w:val="009155D9"/>
    <w:rsid w:val="009267AE"/>
    <w:rsid w:val="0092786A"/>
    <w:rsid w:val="00931A59"/>
    <w:rsid w:val="00932496"/>
    <w:rsid w:val="00937051"/>
    <w:rsid w:val="00937E3D"/>
    <w:rsid w:val="0094133A"/>
    <w:rsid w:val="00943C1F"/>
    <w:rsid w:val="00947919"/>
    <w:rsid w:val="009500FD"/>
    <w:rsid w:val="009507D3"/>
    <w:rsid w:val="00952D30"/>
    <w:rsid w:val="00954B84"/>
    <w:rsid w:val="0095758D"/>
    <w:rsid w:val="00960577"/>
    <w:rsid w:val="009665DB"/>
    <w:rsid w:val="00966C9D"/>
    <w:rsid w:val="009734C1"/>
    <w:rsid w:val="00980C39"/>
    <w:rsid w:val="009820F0"/>
    <w:rsid w:val="009838DC"/>
    <w:rsid w:val="00984331"/>
    <w:rsid w:val="0098711B"/>
    <w:rsid w:val="009929D1"/>
    <w:rsid w:val="009968DE"/>
    <w:rsid w:val="00997314"/>
    <w:rsid w:val="009A3C77"/>
    <w:rsid w:val="009A6C26"/>
    <w:rsid w:val="009A6E3E"/>
    <w:rsid w:val="009B5679"/>
    <w:rsid w:val="009B6A93"/>
    <w:rsid w:val="009C0E72"/>
    <w:rsid w:val="009C18D3"/>
    <w:rsid w:val="009C7156"/>
    <w:rsid w:val="009D082F"/>
    <w:rsid w:val="009D46D6"/>
    <w:rsid w:val="009D475E"/>
    <w:rsid w:val="009D4B80"/>
    <w:rsid w:val="009D516B"/>
    <w:rsid w:val="009E1929"/>
    <w:rsid w:val="009E5920"/>
    <w:rsid w:val="009E5A1E"/>
    <w:rsid w:val="009E5BB3"/>
    <w:rsid w:val="009E742C"/>
    <w:rsid w:val="009E7C20"/>
    <w:rsid w:val="009E7D26"/>
    <w:rsid w:val="00A13F9F"/>
    <w:rsid w:val="00A142B7"/>
    <w:rsid w:val="00A1579C"/>
    <w:rsid w:val="00A1718D"/>
    <w:rsid w:val="00A20918"/>
    <w:rsid w:val="00A21045"/>
    <w:rsid w:val="00A221FC"/>
    <w:rsid w:val="00A2476B"/>
    <w:rsid w:val="00A2479B"/>
    <w:rsid w:val="00A26EB4"/>
    <w:rsid w:val="00A30E8F"/>
    <w:rsid w:val="00A36935"/>
    <w:rsid w:val="00A5330F"/>
    <w:rsid w:val="00A54A9C"/>
    <w:rsid w:val="00A54A9E"/>
    <w:rsid w:val="00A602F3"/>
    <w:rsid w:val="00A60FC4"/>
    <w:rsid w:val="00A72B80"/>
    <w:rsid w:val="00A7319E"/>
    <w:rsid w:val="00A816B5"/>
    <w:rsid w:val="00A8654A"/>
    <w:rsid w:val="00A87DC8"/>
    <w:rsid w:val="00A91AA3"/>
    <w:rsid w:val="00A928FB"/>
    <w:rsid w:val="00A92C62"/>
    <w:rsid w:val="00A941B1"/>
    <w:rsid w:val="00AB2D4F"/>
    <w:rsid w:val="00AB3A4C"/>
    <w:rsid w:val="00AB7226"/>
    <w:rsid w:val="00AC00DF"/>
    <w:rsid w:val="00AC3297"/>
    <w:rsid w:val="00AC641C"/>
    <w:rsid w:val="00AC64B1"/>
    <w:rsid w:val="00AC7855"/>
    <w:rsid w:val="00AD1CF1"/>
    <w:rsid w:val="00AD40D7"/>
    <w:rsid w:val="00AD4191"/>
    <w:rsid w:val="00AE3904"/>
    <w:rsid w:val="00AE5FD6"/>
    <w:rsid w:val="00AE7E46"/>
    <w:rsid w:val="00B00D2D"/>
    <w:rsid w:val="00B01C84"/>
    <w:rsid w:val="00B02A1C"/>
    <w:rsid w:val="00B02EEC"/>
    <w:rsid w:val="00B14712"/>
    <w:rsid w:val="00B14AE7"/>
    <w:rsid w:val="00B17392"/>
    <w:rsid w:val="00B23BD1"/>
    <w:rsid w:val="00B304A3"/>
    <w:rsid w:val="00B3158D"/>
    <w:rsid w:val="00B340A3"/>
    <w:rsid w:val="00B35AFD"/>
    <w:rsid w:val="00B360AE"/>
    <w:rsid w:val="00B36A73"/>
    <w:rsid w:val="00B36F90"/>
    <w:rsid w:val="00B44C76"/>
    <w:rsid w:val="00B51C21"/>
    <w:rsid w:val="00B55212"/>
    <w:rsid w:val="00B6281D"/>
    <w:rsid w:val="00B67C45"/>
    <w:rsid w:val="00B67EC2"/>
    <w:rsid w:val="00B75E4F"/>
    <w:rsid w:val="00B7685B"/>
    <w:rsid w:val="00B8464A"/>
    <w:rsid w:val="00B84A44"/>
    <w:rsid w:val="00B85F4F"/>
    <w:rsid w:val="00B930B2"/>
    <w:rsid w:val="00B97F3C"/>
    <w:rsid w:val="00BA3F85"/>
    <w:rsid w:val="00BB1C09"/>
    <w:rsid w:val="00BC0B64"/>
    <w:rsid w:val="00BC2002"/>
    <w:rsid w:val="00BC30B8"/>
    <w:rsid w:val="00BC5F65"/>
    <w:rsid w:val="00BD6853"/>
    <w:rsid w:val="00BD783C"/>
    <w:rsid w:val="00BE30C3"/>
    <w:rsid w:val="00BE6D46"/>
    <w:rsid w:val="00BF21ED"/>
    <w:rsid w:val="00BF2D1F"/>
    <w:rsid w:val="00BF48B5"/>
    <w:rsid w:val="00BF5276"/>
    <w:rsid w:val="00BF5598"/>
    <w:rsid w:val="00C14FD5"/>
    <w:rsid w:val="00C15CFC"/>
    <w:rsid w:val="00C231C6"/>
    <w:rsid w:val="00C2674C"/>
    <w:rsid w:val="00C35D3C"/>
    <w:rsid w:val="00C539E3"/>
    <w:rsid w:val="00C56ADD"/>
    <w:rsid w:val="00C64BD4"/>
    <w:rsid w:val="00C711C2"/>
    <w:rsid w:val="00C72F45"/>
    <w:rsid w:val="00C74EEF"/>
    <w:rsid w:val="00C750FF"/>
    <w:rsid w:val="00C76EFA"/>
    <w:rsid w:val="00C80DA8"/>
    <w:rsid w:val="00C8258B"/>
    <w:rsid w:val="00C86510"/>
    <w:rsid w:val="00C87662"/>
    <w:rsid w:val="00C961B3"/>
    <w:rsid w:val="00CA314F"/>
    <w:rsid w:val="00CA3344"/>
    <w:rsid w:val="00CA5BEE"/>
    <w:rsid w:val="00CA64E0"/>
    <w:rsid w:val="00CB13B4"/>
    <w:rsid w:val="00CB2273"/>
    <w:rsid w:val="00CB22C1"/>
    <w:rsid w:val="00CB39E9"/>
    <w:rsid w:val="00CB5C25"/>
    <w:rsid w:val="00CC60D4"/>
    <w:rsid w:val="00CC7F8A"/>
    <w:rsid w:val="00CD6F7E"/>
    <w:rsid w:val="00CD7CDA"/>
    <w:rsid w:val="00CE2F17"/>
    <w:rsid w:val="00CF061E"/>
    <w:rsid w:val="00CF2CBB"/>
    <w:rsid w:val="00CF457B"/>
    <w:rsid w:val="00CF47A0"/>
    <w:rsid w:val="00D012A9"/>
    <w:rsid w:val="00D058F2"/>
    <w:rsid w:val="00D06F4C"/>
    <w:rsid w:val="00D13175"/>
    <w:rsid w:val="00D14DB2"/>
    <w:rsid w:val="00D16AE2"/>
    <w:rsid w:val="00D3373D"/>
    <w:rsid w:val="00D3734E"/>
    <w:rsid w:val="00D37965"/>
    <w:rsid w:val="00D43331"/>
    <w:rsid w:val="00D439AF"/>
    <w:rsid w:val="00D44027"/>
    <w:rsid w:val="00D44CFD"/>
    <w:rsid w:val="00D4629C"/>
    <w:rsid w:val="00D47FD4"/>
    <w:rsid w:val="00D50B19"/>
    <w:rsid w:val="00D56929"/>
    <w:rsid w:val="00D56DA6"/>
    <w:rsid w:val="00D60ED5"/>
    <w:rsid w:val="00D610BC"/>
    <w:rsid w:val="00D62D3F"/>
    <w:rsid w:val="00D660C9"/>
    <w:rsid w:val="00D67ADF"/>
    <w:rsid w:val="00D71C2E"/>
    <w:rsid w:val="00D723E3"/>
    <w:rsid w:val="00D87D9A"/>
    <w:rsid w:val="00D91CA1"/>
    <w:rsid w:val="00D96414"/>
    <w:rsid w:val="00DA0A47"/>
    <w:rsid w:val="00DA22B0"/>
    <w:rsid w:val="00DA54C2"/>
    <w:rsid w:val="00DA6890"/>
    <w:rsid w:val="00DA6FB3"/>
    <w:rsid w:val="00DB20E0"/>
    <w:rsid w:val="00DC4CB0"/>
    <w:rsid w:val="00DC72E5"/>
    <w:rsid w:val="00DD5C93"/>
    <w:rsid w:val="00DD6AD6"/>
    <w:rsid w:val="00DE0FED"/>
    <w:rsid w:val="00DE23F5"/>
    <w:rsid w:val="00DE3D53"/>
    <w:rsid w:val="00DE4B21"/>
    <w:rsid w:val="00DF4227"/>
    <w:rsid w:val="00DF460D"/>
    <w:rsid w:val="00DF58F3"/>
    <w:rsid w:val="00E01A62"/>
    <w:rsid w:val="00E01C47"/>
    <w:rsid w:val="00E24BD9"/>
    <w:rsid w:val="00E3155F"/>
    <w:rsid w:val="00E33AA4"/>
    <w:rsid w:val="00E33EDE"/>
    <w:rsid w:val="00E37C14"/>
    <w:rsid w:val="00E40440"/>
    <w:rsid w:val="00E640B9"/>
    <w:rsid w:val="00E6424C"/>
    <w:rsid w:val="00E70CF9"/>
    <w:rsid w:val="00E7395E"/>
    <w:rsid w:val="00E76392"/>
    <w:rsid w:val="00E77DA6"/>
    <w:rsid w:val="00E91228"/>
    <w:rsid w:val="00E94C3C"/>
    <w:rsid w:val="00E96C33"/>
    <w:rsid w:val="00E96F4D"/>
    <w:rsid w:val="00E97895"/>
    <w:rsid w:val="00EA0E8D"/>
    <w:rsid w:val="00EB2C3B"/>
    <w:rsid w:val="00EB4130"/>
    <w:rsid w:val="00EB4AF3"/>
    <w:rsid w:val="00EB5C44"/>
    <w:rsid w:val="00EC7F72"/>
    <w:rsid w:val="00ED6E34"/>
    <w:rsid w:val="00EE5A1E"/>
    <w:rsid w:val="00EF0589"/>
    <w:rsid w:val="00EF0F76"/>
    <w:rsid w:val="00EF130F"/>
    <w:rsid w:val="00EF2D1E"/>
    <w:rsid w:val="00EF2FE8"/>
    <w:rsid w:val="00EF43A7"/>
    <w:rsid w:val="00EF4457"/>
    <w:rsid w:val="00F00F5E"/>
    <w:rsid w:val="00F127FC"/>
    <w:rsid w:val="00F12C44"/>
    <w:rsid w:val="00F13A17"/>
    <w:rsid w:val="00F153F7"/>
    <w:rsid w:val="00F20BFD"/>
    <w:rsid w:val="00F21D83"/>
    <w:rsid w:val="00F26C65"/>
    <w:rsid w:val="00F336E6"/>
    <w:rsid w:val="00F34B3D"/>
    <w:rsid w:val="00F37314"/>
    <w:rsid w:val="00F419FB"/>
    <w:rsid w:val="00F5535A"/>
    <w:rsid w:val="00F55C9B"/>
    <w:rsid w:val="00F5692D"/>
    <w:rsid w:val="00F6544F"/>
    <w:rsid w:val="00F76A6D"/>
    <w:rsid w:val="00F80BE7"/>
    <w:rsid w:val="00F82007"/>
    <w:rsid w:val="00F82051"/>
    <w:rsid w:val="00F833F1"/>
    <w:rsid w:val="00F92E70"/>
    <w:rsid w:val="00F93F08"/>
    <w:rsid w:val="00F951AE"/>
    <w:rsid w:val="00F95AA7"/>
    <w:rsid w:val="00FA2AD7"/>
    <w:rsid w:val="00FA6A74"/>
    <w:rsid w:val="00FA6D66"/>
    <w:rsid w:val="00FA6FAB"/>
    <w:rsid w:val="00FB609F"/>
    <w:rsid w:val="00FB78CC"/>
    <w:rsid w:val="00FC0D40"/>
    <w:rsid w:val="00FC1F10"/>
    <w:rsid w:val="00FC2F79"/>
    <w:rsid w:val="00FC3167"/>
    <w:rsid w:val="00FC6FED"/>
    <w:rsid w:val="00FD16CE"/>
    <w:rsid w:val="00FD597C"/>
    <w:rsid w:val="00FD64A5"/>
    <w:rsid w:val="00FD781F"/>
    <w:rsid w:val="00FF391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041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429E5"/>
    <w:pPr>
      <w:widowControl w:val="0"/>
      <w:jc w:val="both"/>
    </w:pPr>
    <w:rPr>
      <w:rFonts w:ascii="Times New Roman" w:eastAsia="宋体" w:hAnsi="Times New Roman" w:cs="Times New Roman"/>
      <w:szCs w:val="24"/>
    </w:rPr>
  </w:style>
  <w:style w:type="paragraph" w:styleId="7">
    <w:name w:val="heading 7"/>
    <w:basedOn w:val="a"/>
    <w:next w:val="a"/>
    <w:link w:val="7Char"/>
    <w:uiPriority w:val="9"/>
    <w:unhideWhenUsed/>
    <w:qFormat/>
    <w:rsid w:val="00164C91"/>
    <w:pPr>
      <w:keepNext/>
      <w:keepLines/>
      <w:spacing w:before="240" w:after="64" w:line="320" w:lineRule="auto"/>
      <w:outlineLvl w:val="6"/>
    </w:pPr>
    <w:rPr>
      <w:rFonts w:asciiTheme="minorHAnsi" w:eastAsiaTheme="minorEastAsia" w:hAnsiTheme="minorHAnsi" w:cstheme="minorBidi"/>
      <w:b/>
      <w:bCs/>
      <w:sz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429E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429E5"/>
    <w:rPr>
      <w:sz w:val="18"/>
      <w:szCs w:val="18"/>
    </w:rPr>
  </w:style>
  <w:style w:type="paragraph" w:styleId="a4">
    <w:name w:val="footer"/>
    <w:basedOn w:val="a"/>
    <w:link w:val="Char0"/>
    <w:uiPriority w:val="99"/>
    <w:unhideWhenUsed/>
    <w:rsid w:val="006429E5"/>
    <w:pPr>
      <w:tabs>
        <w:tab w:val="center" w:pos="4153"/>
        <w:tab w:val="right" w:pos="8306"/>
      </w:tabs>
      <w:snapToGrid w:val="0"/>
      <w:jc w:val="left"/>
    </w:pPr>
    <w:rPr>
      <w:sz w:val="18"/>
      <w:szCs w:val="18"/>
    </w:rPr>
  </w:style>
  <w:style w:type="character" w:customStyle="1" w:styleId="Char0">
    <w:name w:val="页脚 Char"/>
    <w:basedOn w:val="a0"/>
    <w:link w:val="a4"/>
    <w:uiPriority w:val="99"/>
    <w:rsid w:val="006429E5"/>
    <w:rPr>
      <w:sz w:val="18"/>
      <w:szCs w:val="18"/>
    </w:rPr>
  </w:style>
  <w:style w:type="paragraph" w:styleId="a5">
    <w:name w:val="Title"/>
    <w:basedOn w:val="a"/>
    <w:next w:val="a"/>
    <w:link w:val="Char1"/>
    <w:uiPriority w:val="10"/>
    <w:qFormat/>
    <w:rsid w:val="003252EE"/>
    <w:pPr>
      <w:spacing w:before="240" w:after="60"/>
      <w:jc w:val="center"/>
      <w:outlineLvl w:val="0"/>
    </w:pPr>
    <w:rPr>
      <w:rFonts w:asciiTheme="majorHAnsi" w:hAnsiTheme="majorHAnsi" w:cstheme="majorBidi"/>
      <w:b/>
      <w:bCs/>
      <w:sz w:val="32"/>
      <w:szCs w:val="32"/>
    </w:rPr>
  </w:style>
  <w:style w:type="character" w:customStyle="1" w:styleId="Char1">
    <w:name w:val="标题 Char"/>
    <w:basedOn w:val="a0"/>
    <w:link w:val="a5"/>
    <w:uiPriority w:val="10"/>
    <w:rsid w:val="003252EE"/>
    <w:rPr>
      <w:rFonts w:asciiTheme="majorHAnsi" w:eastAsia="宋体" w:hAnsiTheme="majorHAnsi" w:cstheme="majorBidi"/>
      <w:b/>
      <w:bCs/>
      <w:sz w:val="32"/>
      <w:szCs w:val="32"/>
    </w:rPr>
  </w:style>
  <w:style w:type="paragraph" w:styleId="a6">
    <w:name w:val="Balloon Text"/>
    <w:basedOn w:val="a"/>
    <w:link w:val="Char2"/>
    <w:uiPriority w:val="99"/>
    <w:semiHidden/>
    <w:unhideWhenUsed/>
    <w:rsid w:val="005F5946"/>
    <w:rPr>
      <w:sz w:val="18"/>
      <w:szCs w:val="18"/>
    </w:rPr>
  </w:style>
  <w:style w:type="character" w:customStyle="1" w:styleId="Char2">
    <w:name w:val="批注框文本 Char"/>
    <w:basedOn w:val="a0"/>
    <w:link w:val="a6"/>
    <w:uiPriority w:val="99"/>
    <w:semiHidden/>
    <w:rsid w:val="005F5946"/>
    <w:rPr>
      <w:rFonts w:ascii="Times New Roman" w:eastAsia="宋体" w:hAnsi="Times New Roman" w:cs="Times New Roman"/>
      <w:sz w:val="18"/>
      <w:szCs w:val="18"/>
    </w:rPr>
  </w:style>
  <w:style w:type="character" w:styleId="a7">
    <w:name w:val="Placeholder Text"/>
    <w:basedOn w:val="a0"/>
    <w:uiPriority w:val="99"/>
    <w:semiHidden/>
    <w:rsid w:val="00F82051"/>
    <w:rPr>
      <w:color w:val="808080"/>
    </w:rPr>
  </w:style>
  <w:style w:type="table" w:styleId="a8">
    <w:name w:val="Table Grid"/>
    <w:basedOn w:val="a1"/>
    <w:uiPriority w:val="59"/>
    <w:rsid w:val="00224A0B"/>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9">
    <w:name w:val="Strong"/>
    <w:basedOn w:val="a0"/>
    <w:uiPriority w:val="22"/>
    <w:qFormat/>
    <w:rsid w:val="0080504F"/>
    <w:rPr>
      <w:b/>
      <w:bCs/>
    </w:rPr>
  </w:style>
  <w:style w:type="character" w:styleId="aa">
    <w:name w:val="Hyperlink"/>
    <w:basedOn w:val="a0"/>
    <w:uiPriority w:val="99"/>
    <w:unhideWhenUsed/>
    <w:rsid w:val="002C0F2E"/>
    <w:rPr>
      <w:color w:val="0000FF" w:themeColor="hyperlink"/>
      <w:u w:val="single"/>
    </w:rPr>
  </w:style>
  <w:style w:type="paragraph" w:styleId="ab">
    <w:name w:val="List Paragraph"/>
    <w:basedOn w:val="a"/>
    <w:uiPriority w:val="34"/>
    <w:qFormat/>
    <w:rsid w:val="009500FD"/>
    <w:pPr>
      <w:ind w:firstLineChars="200" w:firstLine="420"/>
    </w:pPr>
    <w:rPr>
      <w:rFonts w:asciiTheme="minorHAnsi" w:eastAsiaTheme="minorEastAsia" w:hAnsiTheme="minorHAnsi" w:cstheme="minorBidi"/>
      <w:szCs w:val="22"/>
    </w:rPr>
  </w:style>
  <w:style w:type="character" w:customStyle="1" w:styleId="7Char">
    <w:name w:val="标题 7 Char"/>
    <w:basedOn w:val="a0"/>
    <w:link w:val="7"/>
    <w:uiPriority w:val="9"/>
    <w:rsid w:val="00164C91"/>
    <w:rPr>
      <w:b/>
      <w:bCs/>
      <w:sz w:val="24"/>
      <w:szCs w:val="24"/>
    </w:rPr>
  </w:style>
</w:styles>
</file>

<file path=word/webSettings.xml><?xml version="1.0" encoding="utf-8"?>
<w:webSettings xmlns:r="http://schemas.openxmlformats.org/officeDocument/2006/relationships" xmlns:w="http://schemas.openxmlformats.org/wordprocessingml/2006/main">
  <w:divs>
    <w:div w:id="1432311669">
      <w:bodyDiv w:val="1"/>
      <w:marLeft w:val="0"/>
      <w:marRight w:val="0"/>
      <w:marTop w:val="0"/>
      <w:marBottom w:val="0"/>
      <w:divBdr>
        <w:top w:val="none" w:sz="0" w:space="0" w:color="auto"/>
        <w:left w:val="none" w:sz="0" w:space="0" w:color="auto"/>
        <w:bottom w:val="none" w:sz="0" w:space="0" w:color="auto"/>
        <w:right w:val="none" w:sz="0" w:space="0" w:color="auto"/>
      </w:divBdr>
    </w:div>
    <w:div w:id="1467239080">
      <w:bodyDiv w:val="1"/>
      <w:marLeft w:val="0"/>
      <w:marRight w:val="0"/>
      <w:marTop w:val="0"/>
      <w:marBottom w:val="0"/>
      <w:divBdr>
        <w:top w:val="none" w:sz="0" w:space="0" w:color="auto"/>
        <w:left w:val="none" w:sz="0" w:space="0" w:color="auto"/>
        <w:bottom w:val="none" w:sz="0" w:space="0" w:color="auto"/>
        <w:right w:val="none" w:sz="0" w:space="0" w:color="auto"/>
      </w:divBdr>
    </w:div>
    <w:div w:id="1599291655">
      <w:bodyDiv w:val="1"/>
      <w:marLeft w:val="0"/>
      <w:marRight w:val="0"/>
      <w:marTop w:val="0"/>
      <w:marBottom w:val="0"/>
      <w:divBdr>
        <w:top w:val="none" w:sz="0" w:space="0" w:color="auto"/>
        <w:left w:val="none" w:sz="0" w:space="0" w:color="auto"/>
        <w:bottom w:val="none" w:sz="0" w:space="0" w:color="auto"/>
        <w:right w:val="none" w:sz="0" w:space="0" w:color="auto"/>
      </w:divBdr>
    </w:div>
    <w:div w:id="1738820322">
      <w:bodyDiv w:val="1"/>
      <w:marLeft w:val="0"/>
      <w:marRight w:val="0"/>
      <w:marTop w:val="0"/>
      <w:marBottom w:val="0"/>
      <w:divBdr>
        <w:top w:val="none" w:sz="0" w:space="0" w:color="auto"/>
        <w:left w:val="none" w:sz="0" w:space="0" w:color="auto"/>
        <w:bottom w:val="none" w:sz="0" w:space="0" w:color="auto"/>
        <w:right w:val="none" w:sz="0" w:space="0" w:color="auto"/>
      </w:divBdr>
    </w:div>
    <w:div w:id="1873808138">
      <w:bodyDiv w:val="1"/>
      <w:marLeft w:val="0"/>
      <w:marRight w:val="0"/>
      <w:marTop w:val="0"/>
      <w:marBottom w:val="0"/>
      <w:divBdr>
        <w:top w:val="none" w:sz="0" w:space="0" w:color="auto"/>
        <w:left w:val="none" w:sz="0" w:space="0" w:color="auto"/>
        <w:bottom w:val="none" w:sz="0" w:space="0" w:color="auto"/>
        <w:right w:val="none" w:sz="0" w:space="0" w:color="auto"/>
      </w:divBdr>
    </w:div>
    <w:div w:id="1956279929">
      <w:bodyDiv w:val="1"/>
      <w:marLeft w:val="0"/>
      <w:marRight w:val="0"/>
      <w:marTop w:val="0"/>
      <w:marBottom w:val="0"/>
      <w:divBdr>
        <w:top w:val="none" w:sz="0" w:space="0" w:color="auto"/>
        <w:left w:val="none" w:sz="0" w:space="0" w:color="auto"/>
        <w:bottom w:val="none" w:sz="0" w:space="0" w:color="auto"/>
        <w:right w:val="none" w:sz="0" w:space="0" w:color="auto"/>
      </w:divBdr>
    </w:div>
    <w:div w:id="1993673542">
      <w:bodyDiv w:val="1"/>
      <w:marLeft w:val="0"/>
      <w:marRight w:val="0"/>
      <w:marTop w:val="0"/>
      <w:marBottom w:val="0"/>
      <w:divBdr>
        <w:top w:val="none" w:sz="0" w:space="0" w:color="auto"/>
        <w:left w:val="none" w:sz="0" w:space="0" w:color="auto"/>
        <w:bottom w:val="none" w:sz="0" w:space="0" w:color="auto"/>
        <w:right w:val="none" w:sz="0" w:space="0" w:color="auto"/>
      </w:divBdr>
    </w:div>
    <w:div w:id="2077628570">
      <w:bodyDiv w:val="1"/>
      <w:marLeft w:val="0"/>
      <w:marRight w:val="0"/>
      <w:marTop w:val="0"/>
      <w:marBottom w:val="0"/>
      <w:divBdr>
        <w:top w:val="none" w:sz="0" w:space="0" w:color="auto"/>
        <w:left w:val="none" w:sz="0" w:space="0" w:color="auto"/>
        <w:bottom w:val="none" w:sz="0" w:space="0" w:color="auto"/>
        <w:right w:val="none" w:sz="0" w:space="0" w:color="auto"/>
      </w:divBdr>
    </w:div>
    <w:div w:id="2088068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实验报告">
      <a:majorFont>
        <a:latin typeface="Times New Roman"/>
        <a:ea typeface="楷体"/>
        <a:cs typeface=""/>
      </a:majorFont>
      <a:minorFont>
        <a:latin typeface="Times New Roman"/>
        <a:ea typeface="楷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C80451-8F8E-446E-B0AB-EF4A71345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1056</TotalTime>
  <Pages>5</Pages>
  <Words>398</Words>
  <Characters>2274</Characters>
  <Application>Microsoft Office Word</Application>
  <DocSecurity>0</DocSecurity>
  <Lines>18</Lines>
  <Paragraphs>5</Paragraphs>
  <ScaleCrop>false</ScaleCrop>
  <Company/>
  <LinksUpToDate>false</LinksUpToDate>
  <CharactersWithSpaces>2667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tangbo</dc:creator>
  <cp:lastModifiedBy>tangbo</cp:lastModifiedBy>
  <cp:revision>544</cp:revision>
  <cp:lastPrinted>2008-03-01T10:10:00Z</cp:lastPrinted>
  <dcterms:created xsi:type="dcterms:W3CDTF">2008-02-29T05:48:00Z</dcterms:created>
  <dcterms:modified xsi:type="dcterms:W3CDTF">2008-10-12T06:03:00Z</dcterms:modified>
</cp:coreProperties>
</file>