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rPr>
      </w:pPr>
      <w:r>
        <w:rPr>
          <w:rFonts w:hint="eastAsia"/>
          <w:b/>
          <w:sz w:val="24"/>
        </w:rPr>
        <w:t>《机器学习》/周志华 读后总结</w:t>
      </w:r>
    </w:p>
    <w:p>
      <w:pPr>
        <w:pStyle w:val="4"/>
        <w:numPr>
          <w:ilvl w:val="0"/>
          <w:numId w:val="1"/>
        </w:numPr>
        <w:ind w:firstLineChars="0"/>
        <w:jc w:val="center"/>
        <w:rPr>
          <w:b/>
          <w:sz w:val="24"/>
        </w:rPr>
      </w:pPr>
      <w:r>
        <w:rPr>
          <w:rFonts w:hint="eastAsia"/>
          <w:b/>
          <w:sz w:val="24"/>
        </w:rPr>
        <w:t>绪论</w:t>
      </w:r>
    </w:p>
    <w:p>
      <w:pPr>
        <w:pStyle w:val="4"/>
        <w:ind w:left="840" w:firstLine="0" w:firstLineChars="0"/>
        <w:rPr>
          <w:szCs w:val="21"/>
        </w:rPr>
      </w:pPr>
      <w:r>
        <w:rPr>
          <w:rFonts w:hint="eastAsia"/>
          <w:szCs w:val="21"/>
        </w:rPr>
        <w:t>主要内容总结：</w:t>
      </w:r>
    </w:p>
    <w:p>
      <w:pPr>
        <w:pStyle w:val="4"/>
        <w:ind w:left="840" w:firstLine="0" w:firstLineChars="0"/>
        <w:rPr>
          <w:rFonts w:hint="eastAsia"/>
          <w:b/>
          <w:szCs w:val="21"/>
        </w:rPr>
      </w:pPr>
      <w:r>
        <w:rPr>
          <w:rFonts w:hint="eastAsia"/>
          <w:b/>
          <w:szCs w:val="21"/>
        </w:rPr>
        <w:t>1.1</w:t>
      </w:r>
    </w:p>
    <w:p>
      <w:pPr>
        <w:pStyle w:val="4"/>
        <w:ind w:left="840" w:firstLine="0" w:firstLineChars="0"/>
        <w:rPr>
          <w:szCs w:val="21"/>
        </w:rPr>
      </w:pPr>
      <w:r>
        <w:rPr>
          <w:rFonts w:hint="eastAsia"/>
          <w:b/>
          <w:szCs w:val="21"/>
        </w:rPr>
        <w:t>机器学习的基本概念：</w:t>
      </w:r>
      <w:r>
        <w:rPr>
          <w:rFonts w:hint="eastAsia"/>
          <w:szCs w:val="21"/>
        </w:rPr>
        <w:t>一门学科，致力于研究如何通过计算的手段，利用经验来改善系统自身的性能。机器学习所研究的是关于再计算机上从数据产生“模型“的算法，即”学习算法“（</w:t>
      </w:r>
      <w:r>
        <w:rPr>
          <w:szCs w:val="21"/>
        </w:rPr>
        <w:t>learning algorithm）</w:t>
      </w:r>
      <w:r>
        <w:rPr>
          <w:rFonts w:hint="eastAsia"/>
          <w:szCs w:val="21"/>
        </w:rPr>
        <w:t>。</w:t>
      </w:r>
    </w:p>
    <w:p>
      <w:pPr>
        <w:pStyle w:val="4"/>
        <w:ind w:left="840" w:firstLine="0" w:firstLineChars="0"/>
        <w:rPr>
          <w:b/>
          <w:szCs w:val="21"/>
        </w:rPr>
      </w:pPr>
      <w:r>
        <w:rPr>
          <w:rFonts w:hint="eastAsia"/>
          <w:b/>
          <w:szCs w:val="21"/>
        </w:rPr>
        <w:t>1.2</w:t>
      </w:r>
    </w:p>
    <w:p>
      <w:pPr>
        <w:pStyle w:val="4"/>
        <w:ind w:left="840" w:firstLine="0" w:firstLineChars="0"/>
        <w:rPr>
          <w:szCs w:val="21"/>
        </w:rPr>
      </w:pPr>
      <w:r>
        <w:rPr>
          <w:rFonts w:hint="eastAsia"/>
          <w:b/>
          <w:szCs w:val="21"/>
        </w:rPr>
        <w:t>基本术语：</w:t>
      </w:r>
      <w:r>
        <w:rPr>
          <w:rFonts w:hint="eastAsia"/>
          <w:szCs w:val="21"/>
        </w:rPr>
        <w:t>“色泽“”根蒂“”敲声“ ——</w:t>
      </w:r>
      <w:r>
        <w:rPr>
          <w:rFonts w:hint="eastAsia"/>
          <w:b/>
          <w:szCs w:val="21"/>
        </w:rPr>
        <w:t>属性/特征</w:t>
      </w:r>
      <w:r>
        <w:rPr>
          <w:rFonts w:hint="eastAsia"/>
          <w:szCs w:val="21"/>
        </w:rPr>
        <w:t xml:space="preserve"> attribute/feature</w:t>
      </w:r>
    </w:p>
    <w:p>
      <w:pPr>
        <w:pStyle w:val="4"/>
        <w:ind w:left="840" w:firstLine="0" w:firstLineChars="0"/>
        <w:rPr>
          <w:szCs w:val="21"/>
        </w:rPr>
      </w:pPr>
      <w:r>
        <w:rPr>
          <w:rFonts w:hint="eastAsia"/>
          <w:szCs w:val="21"/>
        </w:rPr>
        <w:t xml:space="preserve"> </w:t>
      </w:r>
      <w:r>
        <w:rPr>
          <w:szCs w:val="21"/>
        </w:rPr>
        <w:t xml:space="preserve">         </w:t>
      </w:r>
      <w:r>
        <w:rPr>
          <w:rFonts w:hint="eastAsia"/>
          <w:szCs w:val="21"/>
        </w:rPr>
        <w:t>“青绿“”乌黑“——</w:t>
      </w:r>
      <w:r>
        <w:rPr>
          <w:rFonts w:hint="eastAsia"/>
          <w:b/>
          <w:szCs w:val="21"/>
        </w:rPr>
        <w:t>属性值</w:t>
      </w:r>
      <w:r>
        <w:rPr>
          <w:rFonts w:hint="eastAsia"/>
          <w:szCs w:val="21"/>
        </w:rPr>
        <w:t xml:space="preserve"> attribute</w:t>
      </w:r>
      <w:r>
        <w:rPr>
          <w:szCs w:val="21"/>
        </w:rPr>
        <w:t xml:space="preserve"> </w:t>
      </w:r>
      <w:r>
        <w:rPr>
          <w:rFonts w:hint="eastAsia"/>
          <w:szCs w:val="21"/>
        </w:rPr>
        <w:t>value</w:t>
      </w:r>
    </w:p>
    <w:p>
      <w:pPr>
        <w:pStyle w:val="4"/>
        <w:ind w:left="840" w:firstLine="0" w:firstLineChars="0"/>
        <w:rPr>
          <w:szCs w:val="21"/>
        </w:rPr>
      </w:pPr>
      <w:r>
        <w:rPr>
          <w:rFonts w:hint="eastAsia"/>
          <w:szCs w:val="21"/>
        </w:rPr>
        <w:t xml:space="preserve"> </w:t>
      </w:r>
      <w:r>
        <w:rPr>
          <w:szCs w:val="21"/>
        </w:rPr>
        <w:t xml:space="preserve">         </w:t>
      </w:r>
      <w:r>
        <w:rPr>
          <w:rFonts w:hint="eastAsia"/>
          <w:szCs w:val="21"/>
        </w:rPr>
        <w:t>属性张成的空间——</w:t>
      </w:r>
      <w:r>
        <w:rPr>
          <w:rFonts w:hint="eastAsia"/>
          <w:b/>
          <w:szCs w:val="21"/>
        </w:rPr>
        <w:t>属性空间/样本空间/输入空间</w:t>
      </w:r>
      <w:r>
        <w:rPr>
          <w:rFonts w:hint="eastAsia"/>
          <w:szCs w:val="21"/>
        </w:rPr>
        <w:t xml:space="preserve"> attribute</w:t>
      </w:r>
      <w:r>
        <w:rPr>
          <w:szCs w:val="21"/>
        </w:rPr>
        <w:t xml:space="preserve"> </w:t>
      </w:r>
      <w:r>
        <w:rPr>
          <w:rFonts w:hint="eastAsia"/>
          <w:szCs w:val="21"/>
        </w:rPr>
        <w:t>space/sample</w:t>
      </w:r>
      <w:r>
        <w:rPr>
          <w:szCs w:val="21"/>
        </w:rPr>
        <w:t xml:space="preserve"> </w:t>
      </w:r>
      <w:r>
        <w:rPr>
          <w:rFonts w:hint="eastAsia"/>
          <w:szCs w:val="21"/>
        </w:rPr>
        <w:t xml:space="preserve">space（每个西瓜可在空间中找到一个坐标位置，即每个点对应一个坐标向量，故而一个示例称为一个“特征向量” </w:t>
      </w:r>
      <w:r>
        <w:rPr>
          <w:szCs w:val="21"/>
        </w:rPr>
        <w:t>feature ve</w:t>
      </w:r>
      <w:r>
        <w:rPr>
          <w:rFonts w:hint="eastAsia"/>
          <w:szCs w:val="21"/>
        </w:rPr>
        <w:t>ctor）</w:t>
      </w:r>
    </w:p>
    <w:p>
      <w:pPr>
        <w:pStyle w:val="4"/>
        <w:ind w:left="840" w:firstLine="0" w:firstLineChars="0"/>
        <w:rPr>
          <w:szCs w:val="21"/>
        </w:rPr>
      </w:pPr>
      <w:r>
        <w:rPr>
          <w:rFonts w:hint="eastAsia"/>
          <w:szCs w:val="21"/>
        </w:rPr>
        <w:t xml:space="preserve"> </w:t>
      </w:r>
      <w:r>
        <w:rPr>
          <w:szCs w:val="21"/>
        </w:rPr>
        <w:t xml:space="preserve">         (</w:t>
      </w:r>
      <w:r>
        <w:rPr>
          <w:rFonts w:hint="eastAsia"/>
          <w:szCs w:val="21"/>
        </w:rPr>
        <w:t>色泽=青绿；根蒂=蜷缩；敲声=浊响)——</w:t>
      </w:r>
      <w:r>
        <w:rPr>
          <w:rFonts w:hint="eastAsia"/>
          <w:b/>
          <w:szCs w:val="21"/>
        </w:rPr>
        <w:t>记录/示例/样本</w:t>
      </w:r>
      <w:r>
        <w:rPr>
          <w:rFonts w:hint="eastAsia"/>
          <w:szCs w:val="21"/>
        </w:rPr>
        <w:t xml:space="preserve"> instance/sample</w:t>
      </w:r>
    </w:p>
    <w:p>
      <w:pPr>
        <w:pStyle w:val="4"/>
        <w:ind w:left="840" w:firstLine="0" w:firstLineChars="0"/>
        <w:rPr>
          <w:szCs w:val="21"/>
        </w:rPr>
      </w:pPr>
      <w:r>
        <w:rPr>
          <w:rFonts w:hint="eastAsia"/>
          <w:szCs w:val="21"/>
        </w:rPr>
        <w:t xml:space="preserve"> </w:t>
      </w:r>
      <w:r>
        <w:rPr>
          <w:szCs w:val="21"/>
        </w:rPr>
        <w:t xml:space="preserve">         </w:t>
      </w:r>
      <w:r>
        <w:rPr>
          <w:rFonts w:hint="eastAsia"/>
          <w:szCs w:val="21"/>
        </w:rPr>
        <w:t>记录的集合——</w:t>
      </w:r>
      <w:r>
        <w:rPr>
          <w:rFonts w:hint="eastAsia"/>
          <w:b/>
          <w:szCs w:val="21"/>
        </w:rPr>
        <w:t>数据集</w:t>
      </w:r>
      <w:r>
        <w:rPr>
          <w:rFonts w:hint="eastAsia"/>
          <w:szCs w:val="21"/>
        </w:rPr>
        <w:t xml:space="preserve"> data</w:t>
      </w:r>
      <w:r>
        <w:rPr>
          <w:szCs w:val="21"/>
        </w:rPr>
        <w:t xml:space="preserve"> </w:t>
      </w:r>
      <w:r>
        <w:rPr>
          <w:rFonts w:hint="eastAsia"/>
          <w:szCs w:val="21"/>
        </w:rPr>
        <w:t>set</w:t>
      </w:r>
    </w:p>
    <w:p>
      <w:pPr>
        <w:pStyle w:val="4"/>
        <w:ind w:left="840" w:firstLine="0" w:firstLineChars="0"/>
        <w:rPr>
          <w:szCs w:val="21"/>
        </w:rPr>
      </w:pPr>
      <w:r>
        <w:rPr>
          <w:rFonts w:hint="eastAsia"/>
          <w:szCs w:val="21"/>
        </w:rPr>
        <w:t xml:space="preserve"> </w:t>
      </w:r>
      <w:r>
        <w:rPr>
          <w:szCs w:val="21"/>
        </w:rPr>
        <w:t xml:space="preserve">         </w:t>
      </w:r>
      <w:r>
        <w:rPr>
          <w:rFonts w:hint="eastAsia"/>
          <w:szCs w:val="21"/>
        </w:rPr>
        <w:t>所学得的模型对应关于数据的某种潜在规律——</w:t>
      </w:r>
      <w:r>
        <w:rPr>
          <w:rFonts w:hint="eastAsia"/>
          <w:b/>
          <w:szCs w:val="21"/>
        </w:rPr>
        <w:t>假设</w:t>
      </w:r>
      <w:r>
        <w:rPr>
          <w:rFonts w:hint="eastAsia"/>
          <w:szCs w:val="21"/>
        </w:rPr>
        <w:t xml:space="preserve"> hypothesis</w:t>
      </w:r>
    </w:p>
    <w:p>
      <w:pPr>
        <w:pStyle w:val="4"/>
        <w:ind w:left="840" w:firstLine="0" w:firstLineChars="0"/>
        <w:rPr>
          <w:szCs w:val="21"/>
        </w:rPr>
      </w:pPr>
      <w:r>
        <w:rPr>
          <w:rFonts w:hint="eastAsia"/>
          <w:szCs w:val="21"/>
        </w:rPr>
        <w:t xml:space="preserve"> </w:t>
      </w:r>
      <w:r>
        <w:rPr>
          <w:szCs w:val="21"/>
        </w:rPr>
        <w:t xml:space="preserve">         </w:t>
      </w:r>
      <w:r>
        <w:rPr>
          <w:rFonts w:hint="eastAsia"/>
          <w:szCs w:val="21"/>
        </w:rPr>
        <w:t>样本的结果信息——</w:t>
      </w:r>
      <w:r>
        <w:rPr>
          <w:rFonts w:hint="eastAsia"/>
          <w:b/>
          <w:szCs w:val="21"/>
        </w:rPr>
        <w:t>标记</w:t>
      </w:r>
      <w:r>
        <w:rPr>
          <w:rFonts w:hint="eastAsia"/>
          <w:szCs w:val="21"/>
        </w:rPr>
        <w:t xml:space="preserve"> label</w:t>
      </w:r>
    </w:p>
    <w:p>
      <w:pPr>
        <w:pStyle w:val="4"/>
        <w:ind w:left="840" w:firstLine="0" w:firstLineChars="0"/>
        <w:rPr>
          <w:szCs w:val="21"/>
        </w:rPr>
      </w:pPr>
      <w:r>
        <w:rPr>
          <w:rFonts w:hint="eastAsia"/>
          <w:szCs w:val="21"/>
        </w:rPr>
        <w:t xml:space="preserve"> </w:t>
      </w:r>
      <w:r>
        <w:rPr>
          <w:szCs w:val="21"/>
        </w:rPr>
        <w:t xml:space="preserve">         </w:t>
      </w:r>
      <w:r>
        <w:rPr>
          <w:rFonts w:hint="eastAsia"/>
          <w:szCs w:val="21"/>
        </w:rPr>
        <w:t>拥有标记信息的示例——</w:t>
      </w:r>
      <w:r>
        <w:rPr>
          <w:rFonts w:hint="eastAsia"/>
          <w:b/>
          <w:szCs w:val="21"/>
        </w:rPr>
        <w:t>样例</w:t>
      </w:r>
      <w:r>
        <w:rPr>
          <w:rFonts w:hint="eastAsia"/>
          <w:szCs w:val="21"/>
        </w:rPr>
        <w:t xml:space="preserve"> example</w:t>
      </w:r>
    </w:p>
    <w:p>
      <w:pPr>
        <w:pStyle w:val="4"/>
        <w:ind w:left="840" w:firstLine="0" w:firstLineChars="0"/>
        <w:rPr>
          <w:szCs w:val="21"/>
        </w:rPr>
      </w:pPr>
      <w:r>
        <w:rPr>
          <w:rFonts w:hint="eastAsia"/>
          <w:szCs w:val="21"/>
        </w:rPr>
        <w:t xml:space="preserve"> </w:t>
      </w:r>
      <w:r>
        <w:rPr>
          <w:szCs w:val="21"/>
        </w:rPr>
        <w:t xml:space="preserve">         </w:t>
      </w:r>
      <w:r>
        <w:rPr>
          <w:rFonts w:hint="eastAsia"/>
          <w:szCs w:val="21"/>
        </w:rPr>
        <w:t>标记的集合——</w:t>
      </w:r>
      <w:r>
        <w:rPr>
          <w:rFonts w:hint="eastAsia"/>
          <w:b/>
          <w:szCs w:val="21"/>
        </w:rPr>
        <w:t>标记空间/输出空间</w:t>
      </w:r>
      <w:r>
        <w:rPr>
          <w:rFonts w:hint="eastAsia"/>
          <w:szCs w:val="21"/>
        </w:rPr>
        <w:t xml:space="preserve"> label</w:t>
      </w:r>
      <w:r>
        <w:rPr>
          <w:szCs w:val="21"/>
        </w:rPr>
        <w:t xml:space="preserve"> </w:t>
      </w:r>
      <w:r>
        <w:rPr>
          <w:rFonts w:hint="eastAsia"/>
          <w:szCs w:val="21"/>
        </w:rPr>
        <w:t>space</w:t>
      </w:r>
    </w:p>
    <w:p>
      <w:pPr>
        <w:pStyle w:val="4"/>
        <w:ind w:left="840" w:firstLine="0" w:firstLineChars="0"/>
        <w:rPr>
          <w:rFonts w:hint="eastAsia"/>
          <w:szCs w:val="21"/>
        </w:rPr>
      </w:pPr>
      <w:r>
        <w:rPr>
          <w:szCs w:val="21"/>
        </w:rPr>
        <w:tab/>
      </w:r>
      <w:r>
        <w:rPr>
          <w:szCs w:val="21"/>
        </w:rPr>
        <w:tab/>
      </w:r>
      <w:r>
        <w:rPr>
          <w:szCs w:val="21"/>
        </w:rPr>
        <w:t xml:space="preserve">  </w:t>
      </w:r>
    </w:p>
    <w:p>
      <w:pPr>
        <w:pStyle w:val="4"/>
        <w:ind w:left="840" w:firstLine="0" w:firstLineChars="0"/>
        <w:rPr>
          <w:rFonts w:hint="eastAsia"/>
          <w:szCs w:val="21"/>
        </w:rPr>
      </w:pPr>
      <w:r>
        <w:rPr>
          <w:rFonts w:hint="eastAsia"/>
          <w:b/>
          <w:szCs w:val="21"/>
        </w:rPr>
        <w:t>学习任务分类：</w:t>
      </w:r>
      <w:r>
        <w:rPr>
          <w:rFonts w:hint="eastAsia"/>
          <w:szCs w:val="21"/>
        </w:rPr>
        <w:t>一、监督学习 （有导师学习）</w:t>
      </w:r>
      <w:r>
        <w:rPr>
          <w:szCs w:val="21"/>
        </w:rPr>
        <w:t>supervised learning</w:t>
      </w:r>
    </w:p>
    <w:p>
      <w:pPr>
        <w:pStyle w:val="4"/>
        <w:numPr>
          <w:ilvl w:val="0"/>
          <w:numId w:val="2"/>
        </w:numPr>
        <w:ind w:firstLineChars="0"/>
        <w:rPr>
          <w:szCs w:val="21"/>
        </w:rPr>
      </w:pPr>
      <w:r>
        <w:rPr>
          <w:rFonts w:hint="eastAsia"/>
          <w:szCs w:val="21"/>
        </w:rPr>
        <w:t xml:space="preserve">分类 </w:t>
      </w:r>
      <w:r>
        <w:rPr>
          <w:szCs w:val="21"/>
        </w:rPr>
        <w:t>classification</w:t>
      </w:r>
      <w:r>
        <w:rPr>
          <w:rFonts w:hint="eastAsia"/>
          <w:szCs w:val="21"/>
        </w:rPr>
        <w:t>（所预测的是离散值）</w:t>
      </w:r>
    </w:p>
    <w:p>
      <w:pPr>
        <w:pStyle w:val="4"/>
        <w:numPr>
          <w:ilvl w:val="1"/>
          <w:numId w:val="2"/>
        </w:numPr>
        <w:ind w:firstLineChars="0"/>
        <w:rPr>
          <w:szCs w:val="21"/>
        </w:rPr>
      </w:pPr>
      <w:r>
        <w:rPr>
          <w:rFonts w:hint="eastAsia"/>
          <w:szCs w:val="21"/>
        </w:rPr>
        <w:t>二分类 binary</w:t>
      </w:r>
      <w:r>
        <w:rPr>
          <w:szCs w:val="21"/>
        </w:rPr>
        <w:t xml:space="preserve"> </w:t>
      </w:r>
      <w:r>
        <w:rPr>
          <w:rFonts w:hint="eastAsia"/>
          <w:szCs w:val="21"/>
        </w:rPr>
        <w:t>classification</w:t>
      </w:r>
      <w:r>
        <w:rPr>
          <w:szCs w:val="21"/>
        </w:rPr>
        <w:t xml:space="preserve"> </w:t>
      </w:r>
      <w:r>
        <w:rPr>
          <w:rFonts w:hint="eastAsia"/>
          <w:szCs w:val="21"/>
        </w:rPr>
        <w:t>只涉及两个类别，其中一个为正类，另一个为反类。</w:t>
      </w:r>
    </w:p>
    <w:p>
      <w:pPr>
        <w:pStyle w:val="4"/>
        <w:numPr>
          <w:ilvl w:val="1"/>
          <w:numId w:val="2"/>
        </w:numPr>
        <w:ind w:firstLineChars="0"/>
        <w:rPr>
          <w:szCs w:val="21"/>
        </w:rPr>
      </w:pPr>
      <w:r>
        <w:rPr>
          <w:rFonts w:hint="eastAsia"/>
          <w:szCs w:val="21"/>
        </w:rPr>
        <w:t xml:space="preserve">多分类 </w:t>
      </w:r>
      <w:r>
        <w:rPr>
          <w:szCs w:val="21"/>
        </w:rPr>
        <w:t xml:space="preserve">multi-class classification </w:t>
      </w:r>
      <w:r>
        <w:rPr>
          <w:rFonts w:hint="eastAsia"/>
          <w:szCs w:val="21"/>
        </w:rPr>
        <w:t xml:space="preserve">回归 </w:t>
      </w:r>
      <w:r>
        <w:rPr>
          <w:szCs w:val="21"/>
        </w:rPr>
        <w:t xml:space="preserve">regression </w:t>
      </w:r>
      <w:r>
        <w:rPr>
          <w:rFonts w:hint="eastAsia"/>
          <w:szCs w:val="21"/>
        </w:rPr>
        <w:t>（所预测的是连续值）</w:t>
      </w:r>
    </w:p>
    <w:p>
      <w:pPr>
        <w:pStyle w:val="4"/>
        <w:numPr>
          <w:ilvl w:val="0"/>
          <w:numId w:val="2"/>
        </w:numPr>
        <w:ind w:firstLineChars="0"/>
        <w:rPr>
          <w:szCs w:val="21"/>
        </w:rPr>
      </w:pPr>
      <w:r>
        <w:rPr>
          <w:rFonts w:hint="eastAsia"/>
          <w:szCs w:val="21"/>
        </w:rPr>
        <w:t>回归</w:t>
      </w:r>
      <w:r>
        <w:rPr>
          <w:szCs w:val="21"/>
        </w:rPr>
        <w:t xml:space="preserve"> regression （所预测的是连续值）</w:t>
      </w:r>
    </w:p>
    <w:p>
      <w:pPr>
        <w:pStyle w:val="4"/>
        <w:ind w:left="2880" w:firstLine="0" w:firstLineChars="0"/>
        <w:rPr>
          <w:rFonts w:hint="eastAsia"/>
          <w:szCs w:val="21"/>
        </w:rPr>
      </w:pPr>
    </w:p>
    <w:p>
      <w:pPr>
        <w:pStyle w:val="4"/>
        <w:ind w:left="840" w:firstLine="0" w:firstLineChars="0"/>
        <w:rPr>
          <w:szCs w:val="21"/>
        </w:rPr>
      </w:pPr>
      <w:r>
        <w:rPr>
          <w:rFonts w:hint="eastAsia"/>
          <w:szCs w:val="21"/>
        </w:rPr>
        <w:t xml:space="preserve"> </w:t>
      </w:r>
      <w:r>
        <w:rPr>
          <w:szCs w:val="21"/>
        </w:rPr>
        <w:t xml:space="preserve">             </w:t>
      </w:r>
      <w:r>
        <w:rPr>
          <w:rFonts w:hint="eastAsia"/>
          <w:szCs w:val="21"/>
        </w:rPr>
        <w:t xml:space="preserve">二、无监督学习（无导师学习） </w:t>
      </w:r>
      <w:r>
        <w:rPr>
          <w:szCs w:val="21"/>
        </w:rPr>
        <w:t>unsupervised learning</w:t>
      </w:r>
    </w:p>
    <w:p>
      <w:pPr>
        <w:pStyle w:val="4"/>
        <w:ind w:left="2520" w:firstLine="0" w:firstLineChars="0"/>
        <w:rPr>
          <w:rFonts w:hint="eastAsia"/>
          <w:szCs w:val="21"/>
        </w:rPr>
      </w:pPr>
      <w:r>
        <w:rPr>
          <w:rFonts w:hint="eastAsia"/>
          <w:szCs w:val="21"/>
        </w:rPr>
        <w:t xml:space="preserve">A、聚类 </w:t>
      </w:r>
      <w:r>
        <w:rPr>
          <w:szCs w:val="21"/>
        </w:rPr>
        <w:t xml:space="preserve">clustering </w:t>
      </w:r>
      <w:r>
        <w:rPr>
          <w:rFonts w:hint="eastAsia"/>
          <w:szCs w:val="21"/>
        </w:rPr>
        <w:t>（将训练集中的西瓜分成若干组，每组称为一个簇（c</w:t>
      </w:r>
      <w:r>
        <w:rPr>
          <w:szCs w:val="21"/>
        </w:rPr>
        <w:t>luster</w:t>
      </w:r>
      <w:r>
        <w:rPr>
          <w:rFonts w:hint="eastAsia"/>
          <w:szCs w:val="21"/>
        </w:rPr>
        <w:t>）如：浅色瓜，深色瓜，本地瓜</w:t>
      </w:r>
      <w:r>
        <w:rPr>
          <w:szCs w:val="21"/>
        </w:rPr>
        <w:t>……</w:t>
      </w:r>
    </w:p>
    <w:p>
      <w:pPr>
        <w:pStyle w:val="4"/>
        <w:ind w:left="840" w:firstLine="0" w:firstLineChars="0"/>
        <w:rPr>
          <w:b/>
          <w:szCs w:val="21"/>
        </w:rPr>
      </w:pPr>
      <w:r>
        <w:rPr>
          <w:rFonts w:hint="eastAsia"/>
          <w:b/>
          <w:szCs w:val="21"/>
        </w:rPr>
        <w:t>1.3</w:t>
      </w:r>
    </w:p>
    <w:p>
      <w:pPr>
        <w:pStyle w:val="4"/>
        <w:ind w:left="840" w:firstLine="0" w:firstLineChars="0"/>
        <w:rPr>
          <w:szCs w:val="21"/>
        </w:rPr>
      </w:pPr>
      <w:r>
        <w:rPr>
          <w:rFonts w:hint="eastAsia"/>
          <w:b/>
          <w:szCs w:val="21"/>
        </w:rPr>
        <w:t>假设空间：</w:t>
      </w:r>
      <w:r>
        <w:rPr>
          <w:rFonts w:hint="eastAsia"/>
          <w:szCs w:val="21"/>
        </w:rPr>
        <w:t>学习过程就是在所有假设所组成的空间中进行搜索，找到与训练集最“匹配”（fit）的假设。</w:t>
      </w:r>
      <w:r>
        <w:rPr>
          <w:szCs w:val="21"/>
        </w:rPr>
        <w:br w:type="textWrapping"/>
      </w:r>
      <w:r>
        <w:rPr>
          <w:rFonts w:hint="eastAsia"/>
          <w:szCs w:val="21"/>
        </w:rPr>
        <w:t xml:space="preserve">可能出现学习结果产生的多个假设与训练集一致，则这些假设集合为版本空间 </w:t>
      </w:r>
      <w:r>
        <w:rPr>
          <w:szCs w:val="21"/>
        </w:rPr>
        <w:t>version space</w:t>
      </w:r>
    </w:p>
    <w:p>
      <w:pPr>
        <w:pStyle w:val="4"/>
        <w:ind w:left="840" w:firstLine="0" w:firstLineChars="0"/>
        <w:rPr>
          <w:b/>
          <w:szCs w:val="21"/>
        </w:rPr>
      </w:pPr>
      <w:r>
        <w:rPr>
          <w:rFonts w:hint="eastAsia"/>
          <w:b/>
          <w:szCs w:val="21"/>
        </w:rPr>
        <w:t>1.4</w:t>
      </w:r>
    </w:p>
    <w:p>
      <w:pPr>
        <w:pStyle w:val="4"/>
        <w:ind w:left="840" w:firstLine="0" w:firstLineChars="0"/>
        <w:rPr>
          <w:rFonts w:hint="eastAsia"/>
          <w:szCs w:val="21"/>
        </w:rPr>
      </w:pPr>
      <w:r>
        <w:rPr>
          <w:rFonts w:hint="eastAsia"/>
          <w:b/>
          <w:szCs w:val="21"/>
        </w:rPr>
        <w:t>归纳偏好：</w:t>
      </w:r>
      <w:r>
        <w:rPr>
          <w:rFonts w:hint="eastAsia"/>
          <w:szCs w:val="21"/>
        </w:rPr>
        <w:t>在多个与训练集一致的假设中找到算法“偏好”的假设。</w:t>
      </w:r>
    </w:p>
    <w:p>
      <w:pPr>
        <w:pStyle w:val="4"/>
        <w:ind w:left="840" w:firstLine="0" w:firstLineChars="0"/>
        <w:rPr>
          <w:szCs w:val="21"/>
        </w:rPr>
      </w:pPr>
      <w:r>
        <w:rPr>
          <w:rFonts w:hint="eastAsia"/>
          <w:b/>
          <w:szCs w:val="21"/>
        </w:rPr>
        <w:t xml:space="preserve">引导算法确立正确偏好的原则：“奥卡姆剃刀” </w:t>
      </w:r>
      <w:r>
        <w:rPr>
          <w:b/>
          <w:szCs w:val="21"/>
        </w:rPr>
        <w:t xml:space="preserve">(Occam’s razor) </w:t>
      </w:r>
      <w:r>
        <w:rPr>
          <w:rFonts w:hint="eastAsia"/>
          <w:szCs w:val="21"/>
        </w:rPr>
        <w:t>即在多个假设中选择更简单的一个。</w:t>
      </w:r>
    </w:p>
    <w:p>
      <w:pPr>
        <w:pStyle w:val="4"/>
        <w:ind w:left="840" w:firstLine="0" w:firstLineChars="0"/>
        <w:rPr>
          <w:szCs w:val="21"/>
        </w:rPr>
      </w:pPr>
    </w:p>
    <w:p>
      <w:pPr>
        <w:pStyle w:val="4"/>
        <w:ind w:left="840" w:firstLine="0" w:firstLineChars="0"/>
        <w:jc w:val="center"/>
        <w:rPr>
          <w:b/>
          <w:szCs w:val="21"/>
        </w:rPr>
      </w:pPr>
    </w:p>
    <w:p>
      <w:pPr>
        <w:pStyle w:val="4"/>
        <w:numPr>
          <w:ilvl w:val="0"/>
          <w:numId w:val="1"/>
        </w:numPr>
        <w:ind w:firstLineChars="0"/>
        <w:jc w:val="center"/>
        <w:rPr>
          <w:b/>
          <w:sz w:val="24"/>
        </w:rPr>
      </w:pPr>
      <w:r>
        <w:rPr>
          <w:rFonts w:hint="eastAsia"/>
          <w:b/>
          <w:sz w:val="24"/>
        </w:rPr>
        <w:t>模型评估与选择</w:t>
      </w:r>
    </w:p>
    <w:p>
      <w:pPr>
        <w:pStyle w:val="4"/>
        <w:ind w:left="840" w:firstLine="0" w:firstLineChars="0"/>
        <w:rPr>
          <w:b/>
          <w:szCs w:val="21"/>
        </w:rPr>
      </w:pPr>
      <w:r>
        <w:rPr>
          <w:rFonts w:hint="eastAsia"/>
          <w:b/>
          <w:szCs w:val="21"/>
        </w:rPr>
        <w:t>2.1经验误差与过拟合</w:t>
      </w:r>
    </w:p>
    <w:p>
      <w:pPr>
        <w:pStyle w:val="4"/>
        <w:ind w:left="840" w:firstLine="0" w:firstLineChars="0"/>
        <w:rPr>
          <w:szCs w:val="21"/>
        </w:rPr>
      </w:pPr>
      <w:r>
        <w:rPr>
          <w:rFonts w:hint="eastAsia"/>
          <w:b/>
          <w:szCs w:val="21"/>
        </w:rPr>
        <w:t>过拟合：overfitting</w:t>
      </w:r>
      <w:r>
        <w:rPr>
          <w:b/>
          <w:szCs w:val="21"/>
        </w:rPr>
        <w:t xml:space="preserve"> </w:t>
      </w:r>
      <w:r>
        <w:rPr>
          <w:rFonts w:hint="eastAsia"/>
          <w:szCs w:val="21"/>
        </w:rPr>
        <w:t>学习能力过于强大，关键障碍，无法彻底避免只能缓解，减小其风险。</w:t>
      </w:r>
    </w:p>
    <w:p>
      <w:pPr>
        <w:pStyle w:val="4"/>
        <w:ind w:left="840" w:firstLine="0" w:firstLineChars="0"/>
        <w:rPr>
          <w:szCs w:val="21"/>
        </w:rPr>
      </w:pPr>
      <w:r>
        <w:rPr>
          <w:rFonts w:hint="eastAsia"/>
          <w:b/>
          <w:szCs w:val="21"/>
        </w:rPr>
        <w:t>欠拟合：u</w:t>
      </w:r>
      <w:r>
        <w:rPr>
          <w:b/>
          <w:szCs w:val="21"/>
        </w:rPr>
        <w:t xml:space="preserve">nderfitting </w:t>
      </w:r>
      <w:r>
        <w:rPr>
          <w:rFonts w:hint="eastAsia"/>
          <w:szCs w:val="21"/>
        </w:rPr>
        <w:t>训练样本的一般性质尚未学好，容易克服，在决策树学习中扩展分支等。</w:t>
      </w:r>
    </w:p>
    <w:p>
      <w:pPr>
        <w:pStyle w:val="4"/>
        <w:ind w:left="840" w:firstLine="0" w:firstLineChars="0"/>
        <w:rPr>
          <w:szCs w:val="21"/>
        </w:rPr>
      </w:pPr>
    </w:p>
    <w:p>
      <w:pPr>
        <w:pStyle w:val="4"/>
        <w:ind w:left="840" w:firstLine="0" w:firstLineChars="0"/>
        <w:rPr>
          <w:b/>
          <w:szCs w:val="21"/>
        </w:rPr>
      </w:pPr>
      <w:r>
        <w:rPr>
          <w:rFonts w:hint="eastAsia"/>
          <w:b/>
          <w:szCs w:val="21"/>
        </w:rPr>
        <w:t>2.2评估方法</w:t>
      </w:r>
    </w:p>
    <w:p>
      <w:pPr>
        <w:pStyle w:val="4"/>
        <w:ind w:left="840" w:firstLine="0" w:firstLineChars="0"/>
        <w:rPr>
          <w:szCs w:val="21"/>
        </w:rPr>
      </w:pPr>
      <w:r>
        <w:rPr>
          <w:rFonts w:hint="eastAsia"/>
          <w:b/>
          <w:szCs w:val="21"/>
        </w:rPr>
        <w:t xml:space="preserve">一、留出法 </w:t>
      </w:r>
      <w:r>
        <w:rPr>
          <w:rFonts w:hint="eastAsia"/>
          <w:szCs w:val="21"/>
        </w:rPr>
        <w:t>直接将数据集D划分为两个互斥的集合S</w:t>
      </w:r>
      <w:r>
        <w:rPr>
          <w:szCs w:val="21"/>
        </w:rPr>
        <w:t xml:space="preserve"> (</w:t>
      </w:r>
      <w:r>
        <w:rPr>
          <w:rFonts w:hint="eastAsia"/>
          <w:szCs w:val="21"/>
        </w:rPr>
        <w:t>训练集)</w:t>
      </w:r>
      <w:r>
        <w:rPr>
          <w:szCs w:val="21"/>
        </w:rPr>
        <w:t>T(</w:t>
      </w:r>
      <w:r>
        <w:rPr>
          <w:rFonts w:hint="eastAsia"/>
          <w:szCs w:val="21"/>
        </w:rPr>
        <w:t>测试集)</w:t>
      </w:r>
    </w:p>
    <w:p>
      <w:pPr>
        <w:pStyle w:val="4"/>
        <w:ind w:left="840" w:firstLine="0" w:firstLineChars="0"/>
        <w:rPr>
          <w:rFonts w:hint="eastAsia"/>
          <w:b/>
          <w:szCs w:val="21"/>
        </w:rPr>
      </w:pPr>
      <w:r>
        <w:rPr>
          <w:rFonts w:hint="eastAsia"/>
          <w:b/>
          <w:szCs w:val="21"/>
        </w:rPr>
        <w:t xml:space="preserve">二、交叉验证法 </w:t>
      </w:r>
      <w:r>
        <w:rPr>
          <w:rFonts w:hint="eastAsia"/>
          <w:szCs w:val="21"/>
        </w:rPr>
        <w:t>将数据集分为k个大小相似的互斥子集，每次把一个当作测试集</w:t>
      </w:r>
    </w:p>
    <w:p>
      <w:pPr>
        <w:pStyle w:val="4"/>
        <w:ind w:left="840" w:firstLine="0" w:firstLineChars="0"/>
        <w:rPr>
          <w:rFonts w:hint="eastAsia"/>
          <w:b/>
          <w:szCs w:val="21"/>
        </w:rPr>
      </w:pPr>
      <w:r>
        <w:rPr>
          <w:rFonts w:hint="eastAsia"/>
          <w:b/>
          <w:szCs w:val="21"/>
        </w:rPr>
        <w:t xml:space="preserve">三、自助法 </w:t>
      </w:r>
      <w:r>
        <w:rPr>
          <w:rFonts w:hint="eastAsia"/>
          <w:szCs w:val="21"/>
        </w:rPr>
        <w:t>每次随机挑选进入数据集D</w:t>
      </w:r>
      <w:r>
        <w:rPr>
          <w:szCs w:val="21"/>
        </w:rPr>
        <w:t>’</w:t>
      </w:r>
      <w:r>
        <w:rPr>
          <w:rFonts w:hint="eastAsia"/>
          <w:szCs w:val="21"/>
        </w:rPr>
        <w:t>且每次采样后下次仍有可能被采样到</w:t>
      </w:r>
    </w:p>
    <w:p>
      <w:pPr>
        <w:pStyle w:val="4"/>
        <w:ind w:left="840" w:firstLine="0" w:firstLineChars="0"/>
        <w:rPr>
          <w:b/>
          <w:szCs w:val="21"/>
        </w:rPr>
      </w:pPr>
    </w:p>
    <w:p>
      <w:pPr>
        <w:pStyle w:val="4"/>
        <w:ind w:left="840" w:firstLine="0" w:firstLineChars="0"/>
        <w:rPr>
          <w:b/>
          <w:szCs w:val="21"/>
        </w:rPr>
      </w:pPr>
      <w:r>
        <w:rPr>
          <w:rFonts w:hint="eastAsia"/>
          <w:b/>
          <w:szCs w:val="21"/>
        </w:rPr>
        <w:t>2.3性能度量</w:t>
      </w:r>
    </w:p>
    <w:p>
      <w:pPr>
        <w:pStyle w:val="4"/>
        <w:ind w:left="840" w:firstLine="0" w:firstLineChars="0"/>
        <w:rPr>
          <w:szCs w:val="21"/>
        </w:rPr>
      </w:pPr>
      <w:r>
        <w:rPr>
          <w:rFonts w:hint="eastAsia"/>
          <w:b/>
          <w:szCs w:val="21"/>
        </w:rPr>
        <w:t>——</w:t>
      </w:r>
      <w:r>
        <w:rPr>
          <w:rFonts w:hint="eastAsia"/>
          <w:szCs w:val="21"/>
        </w:rPr>
        <w:t>对模型泛化能力的评价标准（进行有效可行的实验评估方法之后进行评价）</w:t>
      </w:r>
    </w:p>
    <w:p>
      <w:pPr>
        <w:pStyle w:val="4"/>
        <w:numPr>
          <w:ilvl w:val="0"/>
          <w:numId w:val="3"/>
        </w:numPr>
        <w:ind w:firstLineChars="0"/>
        <w:rPr>
          <w:b/>
          <w:szCs w:val="21"/>
        </w:rPr>
      </w:pPr>
      <w:r>
        <w:rPr>
          <w:rFonts w:hint="eastAsia"/>
          <w:b/>
          <w:szCs w:val="21"/>
        </w:rPr>
        <w:t>错误率与精度</w:t>
      </w:r>
    </w:p>
    <w:p>
      <w:pPr>
        <w:pStyle w:val="4"/>
        <w:numPr>
          <w:ilvl w:val="0"/>
          <w:numId w:val="3"/>
        </w:numPr>
        <w:ind w:firstLineChars="0"/>
        <w:rPr>
          <w:szCs w:val="21"/>
        </w:rPr>
      </w:pPr>
      <w:r>
        <w:rPr>
          <w:rFonts w:hint="eastAsia"/>
          <w:b/>
          <w:szCs w:val="21"/>
        </w:rPr>
        <w:t>查准率precision、查全率recall与F1</w:t>
      </w:r>
      <w:r>
        <w:rPr>
          <w:b/>
          <w:szCs w:val="21"/>
        </w:rPr>
        <w:t xml:space="preserve"> </w:t>
      </w:r>
      <w:r>
        <w:rPr>
          <w:szCs w:val="21"/>
        </w:rPr>
        <w:t>P</w:t>
      </w:r>
      <w:r>
        <w:rPr>
          <w:rFonts w:hint="eastAsia"/>
          <w:szCs w:val="21"/>
        </w:rPr>
        <w:t>-</w:t>
      </w:r>
      <w:r>
        <w:rPr>
          <w:szCs w:val="21"/>
        </w:rPr>
        <w:t>R</w:t>
      </w:r>
      <w:r>
        <w:rPr>
          <w:rFonts w:hint="eastAsia"/>
          <w:szCs w:val="21"/>
        </w:rPr>
        <w:t>图直观显示学习器在样本总体上的P</w:t>
      </w:r>
      <w:r>
        <w:rPr>
          <w:szCs w:val="21"/>
        </w:rPr>
        <w:t>R</w:t>
      </w:r>
      <w:r>
        <w:rPr>
          <w:rFonts w:hint="eastAsia"/>
          <w:szCs w:val="21"/>
        </w:rPr>
        <w:t>值</w:t>
      </w:r>
    </w:p>
    <w:p>
      <w:pPr>
        <w:pStyle w:val="4"/>
        <w:numPr>
          <w:ilvl w:val="0"/>
          <w:numId w:val="3"/>
        </w:numPr>
        <w:ind w:firstLineChars="0"/>
        <w:rPr>
          <w:b/>
          <w:szCs w:val="21"/>
        </w:rPr>
      </w:pPr>
      <w:r>
        <w:rPr>
          <w:b/>
          <w:szCs w:val="21"/>
        </w:rPr>
        <w:t xml:space="preserve">ROC </w:t>
      </w:r>
      <w:r>
        <w:rPr>
          <w:rFonts w:hint="eastAsia"/>
          <w:szCs w:val="21"/>
        </w:rPr>
        <w:t>“受试者工作特征“</w:t>
      </w:r>
      <w:r>
        <w:rPr>
          <w:b/>
          <w:szCs w:val="21"/>
        </w:rPr>
        <w:t xml:space="preserve"> </w:t>
      </w:r>
      <w:r>
        <w:rPr>
          <w:rFonts w:hint="eastAsia"/>
          <w:b/>
          <w:szCs w:val="21"/>
        </w:rPr>
        <w:t>A</w:t>
      </w:r>
      <w:r>
        <w:rPr>
          <w:b/>
          <w:szCs w:val="21"/>
        </w:rPr>
        <w:t xml:space="preserve">UC </w:t>
      </w:r>
      <w:r>
        <w:rPr>
          <w:rFonts w:hint="eastAsia"/>
          <w:szCs w:val="21"/>
        </w:rPr>
        <w:t>通过对R</w:t>
      </w:r>
      <w:r>
        <w:rPr>
          <w:szCs w:val="21"/>
        </w:rPr>
        <w:t>OC</w:t>
      </w:r>
      <w:r>
        <w:rPr>
          <w:rFonts w:hint="eastAsia"/>
          <w:szCs w:val="21"/>
        </w:rPr>
        <w:t>曲线下各部分面积求和可得</w:t>
      </w:r>
    </w:p>
    <w:p>
      <w:pPr>
        <w:pStyle w:val="4"/>
        <w:numPr>
          <w:ilvl w:val="0"/>
          <w:numId w:val="3"/>
        </w:numPr>
        <w:ind w:firstLineChars="0"/>
        <w:rPr>
          <w:rFonts w:hint="eastAsia"/>
          <w:szCs w:val="21"/>
        </w:rPr>
      </w:pPr>
      <w:r>
        <w:rPr>
          <w:rFonts w:hint="eastAsia"/>
          <w:b/>
          <w:szCs w:val="21"/>
        </w:rPr>
        <w:t xml:space="preserve">代价敏感错误率与代价曲线 </w:t>
      </w:r>
      <w:r>
        <w:rPr>
          <w:rFonts w:hint="eastAsia"/>
          <w:szCs w:val="21"/>
        </w:rPr>
        <w:t>代价矩阵（c</w:t>
      </w:r>
      <w:r>
        <w:rPr>
          <w:szCs w:val="21"/>
        </w:rPr>
        <w:t>ostij</w:t>
      </w:r>
      <w:r>
        <w:rPr>
          <w:rFonts w:hint="eastAsia"/>
          <w:szCs w:val="21"/>
        </w:rPr>
        <w:t>表示将第i类样本预测为第j类样本的代价）</w:t>
      </w:r>
    </w:p>
    <w:p>
      <w:pPr>
        <w:ind w:left="840"/>
        <w:rPr>
          <w:b/>
          <w:szCs w:val="21"/>
        </w:rPr>
      </w:pPr>
    </w:p>
    <w:p>
      <w:pPr>
        <w:ind w:left="840"/>
        <w:rPr>
          <w:b/>
          <w:szCs w:val="21"/>
        </w:rPr>
      </w:pPr>
      <w:r>
        <w:rPr>
          <w:rFonts w:hint="eastAsia"/>
          <w:b/>
          <w:szCs w:val="21"/>
        </w:rPr>
        <w:t>2.4比较检验</w:t>
      </w:r>
    </w:p>
    <w:p>
      <w:pPr>
        <w:ind w:left="840"/>
        <w:rPr>
          <w:rFonts w:hint="eastAsia"/>
          <w:szCs w:val="21"/>
        </w:rPr>
      </w:pPr>
      <w:r>
        <w:rPr>
          <w:rFonts w:hint="eastAsia"/>
          <w:szCs w:val="21"/>
        </w:rPr>
        <w:t>对学习器的性能进行评估比较，利用统计假设检验，得出统计意义上的优劣结论和结论的把握多大。</w:t>
      </w:r>
    </w:p>
    <w:p>
      <w:pPr>
        <w:ind w:left="840"/>
        <w:rPr>
          <w:b/>
          <w:szCs w:val="21"/>
        </w:rPr>
      </w:pPr>
      <w:r>
        <w:rPr>
          <w:rFonts w:hint="eastAsia"/>
          <w:b/>
          <w:szCs w:val="21"/>
        </w:rPr>
        <w:t>一、假设检验</w:t>
      </w:r>
    </w:p>
    <w:p>
      <w:pPr>
        <w:ind w:left="840"/>
        <w:rPr>
          <w:b/>
          <w:szCs w:val="21"/>
        </w:rPr>
      </w:pPr>
      <w:r>
        <w:rPr>
          <w:rFonts w:hint="eastAsia"/>
          <w:b/>
          <w:szCs w:val="21"/>
        </w:rPr>
        <w:t>二、交叉验证t检验</w:t>
      </w:r>
    </w:p>
    <w:p>
      <w:pPr>
        <w:ind w:left="840"/>
        <w:rPr>
          <w:b/>
          <w:szCs w:val="21"/>
        </w:rPr>
      </w:pPr>
      <w:r>
        <w:rPr>
          <w:rFonts w:hint="eastAsia"/>
          <w:b/>
          <w:szCs w:val="21"/>
        </w:rPr>
        <w:t>三、McNemar检验</w:t>
      </w:r>
    </w:p>
    <w:p>
      <w:pPr>
        <w:ind w:left="840"/>
        <w:rPr>
          <w:b/>
          <w:szCs w:val="21"/>
        </w:rPr>
      </w:pPr>
      <w:r>
        <w:rPr>
          <w:rFonts w:hint="eastAsia"/>
          <w:b/>
          <w:szCs w:val="21"/>
        </w:rPr>
        <w:t>四、F</w:t>
      </w:r>
      <w:r>
        <w:rPr>
          <w:b/>
          <w:szCs w:val="21"/>
        </w:rPr>
        <w:t>riedman</w:t>
      </w:r>
      <w:r>
        <w:rPr>
          <w:rFonts w:hint="eastAsia"/>
          <w:b/>
          <w:szCs w:val="21"/>
        </w:rPr>
        <w:t xml:space="preserve">检验 与 </w:t>
      </w:r>
      <w:r>
        <w:rPr>
          <w:b/>
          <w:szCs w:val="21"/>
        </w:rPr>
        <w:t>N</w:t>
      </w:r>
      <w:r>
        <w:rPr>
          <w:rFonts w:hint="eastAsia"/>
          <w:b/>
          <w:szCs w:val="21"/>
        </w:rPr>
        <w:t>emenyi后续检验</w:t>
      </w:r>
    </w:p>
    <w:p>
      <w:pPr>
        <w:ind w:left="840"/>
        <w:rPr>
          <w:b/>
          <w:szCs w:val="21"/>
        </w:rPr>
      </w:pPr>
    </w:p>
    <w:p>
      <w:pPr>
        <w:ind w:left="840"/>
        <w:rPr>
          <w:b/>
          <w:szCs w:val="21"/>
        </w:rPr>
      </w:pPr>
      <w:r>
        <w:rPr>
          <w:rFonts w:hint="eastAsia"/>
          <w:b/>
          <w:szCs w:val="21"/>
        </w:rPr>
        <w:t>2.5偏差与方差</w:t>
      </w:r>
    </w:p>
    <w:p>
      <w:pPr>
        <w:ind w:left="840"/>
        <w:rPr>
          <w:rFonts w:hint="eastAsia"/>
          <w:szCs w:val="21"/>
        </w:rPr>
      </w:pPr>
      <w:r>
        <w:rPr>
          <w:rFonts w:hint="eastAsia"/>
          <w:b/>
          <w:szCs w:val="21"/>
        </w:rPr>
        <w:t>泛化误差分解为：偏差、方差与噪声之和。</w:t>
      </w:r>
      <w:r>
        <w:rPr>
          <w:rFonts w:hint="eastAsia"/>
          <w:szCs w:val="21"/>
        </w:rPr>
        <w:t>泛化性能是由学习算法的能力、数据的充分性以及学习任务本身的难度决定。</w:t>
      </w:r>
    </w:p>
    <w:p>
      <w:pPr>
        <w:ind w:left="840"/>
        <w:rPr>
          <w:rFonts w:hint="eastAsia"/>
          <w:szCs w:val="21"/>
        </w:rPr>
      </w:pPr>
    </w:p>
    <w:p>
      <w:pPr>
        <w:pStyle w:val="4"/>
        <w:numPr>
          <w:ilvl w:val="0"/>
          <w:numId w:val="1"/>
        </w:numPr>
        <w:ind w:firstLineChars="0"/>
        <w:jc w:val="center"/>
        <w:rPr>
          <w:rFonts w:hint="eastAsia"/>
          <w:b/>
          <w:sz w:val="24"/>
          <w:szCs w:val="22"/>
          <w:lang w:eastAsia="zh-CN"/>
        </w:rPr>
      </w:pPr>
      <w:r>
        <w:rPr>
          <w:rFonts w:hint="eastAsia"/>
          <w:b/>
          <w:sz w:val="24"/>
          <w:szCs w:val="22"/>
          <w:lang w:val="en-US" w:eastAsia="zh-CN"/>
        </w:rPr>
        <w:t>线性模型</w:t>
      </w:r>
    </w:p>
    <w:p>
      <w:pPr>
        <w:ind w:left="840"/>
        <w:rPr>
          <w:rFonts w:hint="eastAsia"/>
          <w:b/>
          <w:szCs w:val="21"/>
          <w:lang w:val="en-US" w:eastAsia="zh-CN"/>
        </w:rPr>
      </w:pPr>
      <w:r>
        <w:rPr>
          <w:rFonts w:hint="eastAsia"/>
          <w:b/>
          <w:szCs w:val="21"/>
          <w:lang w:val="en-US" w:eastAsia="zh-CN"/>
        </w:rPr>
        <w:t>3.1基本形式</w:t>
      </w:r>
    </w:p>
    <w:p>
      <w:pPr>
        <w:ind w:left="840"/>
        <w:rPr>
          <w:rFonts w:hint="eastAsia"/>
          <w:b w:val="0"/>
          <w:bCs/>
          <w:szCs w:val="21"/>
          <w:lang w:val="en-US" w:eastAsia="zh-CN"/>
        </w:rPr>
      </w:pPr>
      <w:r>
        <w:rPr>
          <w:rFonts w:hint="eastAsia"/>
          <w:b w:val="0"/>
          <w:bCs/>
          <w:szCs w:val="21"/>
          <w:lang w:val="en-US" w:eastAsia="zh-CN"/>
        </w:rPr>
        <w:t>线性模型（linear model）试图学得一个通过属性的线性组合来进行预测的函数f(</w:t>
      </w:r>
      <w:r>
        <w:rPr>
          <w:rFonts w:hint="eastAsia"/>
          <w:b/>
          <w:bCs w:val="0"/>
          <w:szCs w:val="21"/>
          <w:lang w:val="en-US" w:eastAsia="zh-CN"/>
        </w:rPr>
        <w:t>x</w:t>
      </w:r>
      <w:r>
        <w:rPr>
          <w:rFonts w:hint="eastAsia"/>
          <w:b w:val="0"/>
          <w:bCs/>
          <w:szCs w:val="21"/>
          <w:lang w:val="en-US" w:eastAsia="zh-CN"/>
        </w:rPr>
        <w:t>).(x为由d个属性描述的示例）</w:t>
      </w:r>
    </w:p>
    <w:p>
      <w:pPr>
        <w:ind w:left="840"/>
        <w:rPr>
          <w:rFonts w:hint="eastAsia"/>
          <w:b w:val="0"/>
          <w:bCs/>
          <w:szCs w:val="21"/>
          <w:lang w:val="en-US" w:eastAsia="zh-CN"/>
        </w:rPr>
      </w:pPr>
      <w:r>
        <w:rPr>
          <w:rFonts w:hint="eastAsia"/>
          <w:b w:val="0"/>
          <w:bCs/>
          <w:szCs w:val="21"/>
          <w:lang w:val="en-US" w:eastAsia="zh-CN"/>
        </w:rPr>
        <w:t>3.2 线性回归</w:t>
      </w:r>
    </w:p>
    <w:p>
      <w:pPr>
        <w:ind w:left="840"/>
        <w:rPr>
          <w:rFonts w:hint="eastAsia"/>
          <w:b w:val="0"/>
          <w:bCs/>
          <w:szCs w:val="21"/>
          <w:lang w:val="en-US" w:eastAsia="zh-CN"/>
        </w:rPr>
      </w:pPr>
      <w:r>
        <w:rPr>
          <w:rFonts w:hint="eastAsia"/>
          <w:b w:val="0"/>
          <w:bCs/>
          <w:szCs w:val="21"/>
          <w:lang w:val="en-US" w:eastAsia="zh-CN"/>
        </w:rPr>
        <w:t>线性回归（linear regression）试图学得一个线性模型以尽可能准确的预测实值输出标记。</w:t>
      </w:r>
    </w:p>
    <w:p>
      <w:pPr>
        <w:ind w:left="840"/>
        <w:rPr>
          <w:rFonts w:hint="eastAsia"/>
          <w:b w:val="0"/>
          <w:bCs/>
          <w:szCs w:val="21"/>
          <w:lang w:val="en-US" w:eastAsia="zh-CN"/>
        </w:rPr>
      </w:pPr>
      <w:r>
        <w:rPr>
          <w:rFonts w:hint="eastAsia"/>
          <w:b w:val="0"/>
          <w:bCs/>
          <w:szCs w:val="21"/>
          <w:lang w:val="en-US" w:eastAsia="zh-CN"/>
        </w:rPr>
        <w:t>（最小二乘法 least square method欧氏距离 Euclidean distance）</w:t>
      </w:r>
    </w:p>
    <w:p>
      <w:pPr>
        <w:ind w:left="840"/>
        <w:rPr>
          <w:rFonts w:hint="eastAsia"/>
          <w:b w:val="0"/>
          <w:bCs/>
          <w:szCs w:val="21"/>
          <w:lang w:val="en-US" w:eastAsia="zh-CN"/>
        </w:rPr>
      </w:pPr>
      <w:r>
        <w:rPr>
          <w:rFonts w:hint="eastAsia"/>
          <w:b w:val="0"/>
          <w:bCs/>
          <w:szCs w:val="21"/>
          <w:lang w:val="en-US" w:eastAsia="zh-CN"/>
        </w:rPr>
        <w:t>广义线性模型：除了线性回归还可以进行非线性函数映射（如对数线性回归，输出标记在指数尺度上变化。对数线性回归是广义线性模型的特例。联系函数 link function</w:t>
      </w:r>
    </w:p>
    <w:p>
      <w:pPr>
        <w:ind w:left="840"/>
        <w:rPr>
          <w:rFonts w:hint="eastAsia"/>
          <w:b w:val="0"/>
          <w:bCs/>
          <w:szCs w:val="21"/>
          <w:lang w:val="en-US" w:eastAsia="zh-CN"/>
        </w:rPr>
      </w:pPr>
    </w:p>
    <w:p>
      <w:pPr>
        <w:ind w:left="840"/>
        <w:rPr>
          <w:rFonts w:hint="eastAsia"/>
          <w:b/>
          <w:bCs w:val="0"/>
          <w:szCs w:val="21"/>
          <w:lang w:val="en-US" w:eastAsia="zh-CN"/>
        </w:rPr>
      </w:pPr>
      <w:r>
        <w:rPr>
          <w:rFonts w:hint="eastAsia"/>
          <w:b/>
          <w:bCs w:val="0"/>
          <w:szCs w:val="21"/>
          <w:lang w:val="en-US" w:eastAsia="zh-CN"/>
        </w:rPr>
        <w:t>3.3对数几率回归</w:t>
      </w:r>
    </w:p>
    <w:p>
      <w:pPr>
        <w:ind w:left="840"/>
        <w:rPr>
          <w:rFonts w:hint="eastAsia"/>
          <w:b w:val="0"/>
          <w:bCs/>
          <w:szCs w:val="21"/>
          <w:lang w:val="en-US" w:eastAsia="zh-CN"/>
        </w:rPr>
      </w:pPr>
      <w:r>
        <w:rPr>
          <w:rFonts w:hint="eastAsia"/>
          <w:b w:val="0"/>
          <w:bCs/>
          <w:szCs w:val="21"/>
          <w:lang w:val="en-US" w:eastAsia="zh-CN"/>
        </w:rPr>
        <w:t>对数几率函数是一个常用的近似单位阶跃函数的“替代函数 surrogate function</w:t>
      </w:r>
    </w:p>
    <w:p>
      <w:pPr>
        <w:ind w:left="840"/>
        <w:rPr>
          <w:rFonts w:hint="eastAsia"/>
          <w:b w:val="0"/>
          <w:bCs/>
          <w:szCs w:val="21"/>
          <w:lang w:val="en-US" w:eastAsia="zh-CN"/>
        </w:rPr>
      </w:pPr>
      <w:r>
        <w:rPr>
          <w:rFonts w:hint="eastAsia"/>
          <w:b/>
          <w:bCs w:val="0"/>
          <w:szCs w:val="21"/>
          <w:lang w:val="en-US" w:eastAsia="zh-CN"/>
        </w:rPr>
        <w:t>实际上是一种分类学习方法</w:t>
      </w:r>
      <w:r>
        <w:rPr>
          <w:rFonts w:hint="eastAsia"/>
          <w:b w:val="0"/>
          <w:bCs/>
          <w:szCs w:val="21"/>
          <w:lang w:val="en-US" w:eastAsia="zh-CN"/>
        </w:rPr>
        <w:t>，可以直接对分类可能性进行建模，不需要实现假设数据分布，避免假设分布不准确所带来的问题。</w:t>
      </w:r>
    </w:p>
    <w:p>
      <w:pPr>
        <w:ind w:left="840"/>
        <w:rPr>
          <w:rFonts w:hint="eastAsia"/>
          <w:b/>
          <w:bCs w:val="0"/>
          <w:szCs w:val="21"/>
          <w:lang w:val="en-US" w:eastAsia="zh-CN"/>
        </w:rPr>
      </w:pPr>
    </w:p>
    <w:p>
      <w:pPr>
        <w:ind w:left="840"/>
        <w:rPr>
          <w:rFonts w:hint="eastAsia"/>
          <w:b/>
          <w:bCs w:val="0"/>
          <w:szCs w:val="21"/>
          <w:lang w:val="en-US" w:eastAsia="zh-CN"/>
        </w:rPr>
      </w:pPr>
      <w:r>
        <w:rPr>
          <w:rFonts w:hint="eastAsia"/>
          <w:b/>
          <w:bCs w:val="0"/>
          <w:szCs w:val="21"/>
          <w:lang w:val="en-US" w:eastAsia="zh-CN"/>
        </w:rPr>
        <w:t>3.4线性判别分析 LDA</w:t>
      </w:r>
    </w:p>
    <w:p>
      <w:pPr>
        <w:ind w:left="840"/>
        <w:rPr>
          <w:rFonts w:hint="eastAsia"/>
          <w:b w:val="0"/>
          <w:bCs/>
          <w:szCs w:val="21"/>
          <w:lang w:val="en-US" w:eastAsia="zh-CN"/>
        </w:rPr>
      </w:pPr>
      <w:r>
        <w:rPr>
          <w:rFonts w:hint="eastAsia"/>
          <w:b w:val="0"/>
          <w:bCs/>
          <w:szCs w:val="21"/>
          <w:lang w:val="en-US" w:eastAsia="zh-CN"/>
        </w:rPr>
        <w:t>给定训练样例集，设法将样例投影到一条直线上，使得同类样例投影点尽可能接近，异类样例尽可能远离。分类是也可以通过投影的位置确定样本的类别。</w:t>
      </w:r>
    </w:p>
    <w:p>
      <w:pPr>
        <w:ind w:left="840"/>
        <w:rPr>
          <w:rFonts w:hint="eastAsia"/>
          <w:b w:val="0"/>
          <w:bCs/>
          <w:szCs w:val="21"/>
          <w:lang w:val="en-US" w:eastAsia="zh-CN"/>
        </w:rPr>
      </w:pPr>
      <w:r>
        <w:rPr>
          <w:rFonts w:hint="eastAsia"/>
          <w:b w:val="0"/>
          <w:bCs/>
          <w:szCs w:val="21"/>
          <w:lang w:val="en-US" w:eastAsia="zh-CN"/>
        </w:rPr>
        <w:t>（</w:t>
      </w:r>
      <w:r>
        <w:rPr>
          <w:rFonts w:hint="eastAsia"/>
          <w:b/>
          <w:bCs w:val="0"/>
          <w:szCs w:val="21"/>
          <w:lang w:val="en-US" w:eastAsia="zh-CN"/>
        </w:rPr>
        <w:t>一般用来降维，是一种经典的监督降维技术</w:t>
      </w:r>
      <w:r>
        <w:rPr>
          <w:rFonts w:hint="eastAsia"/>
          <w:b w:val="0"/>
          <w:bCs/>
          <w:szCs w:val="21"/>
          <w:lang w:val="en-US" w:eastAsia="zh-CN"/>
        </w:rPr>
        <w:t>）</w:t>
      </w:r>
    </w:p>
    <w:p>
      <w:pPr>
        <w:ind w:left="840"/>
        <w:rPr>
          <w:rFonts w:hint="eastAsia"/>
          <w:b w:val="0"/>
          <w:bCs/>
          <w:szCs w:val="21"/>
          <w:lang w:val="en-US" w:eastAsia="zh-CN"/>
        </w:rPr>
      </w:pPr>
    </w:p>
    <w:p>
      <w:pPr>
        <w:ind w:left="840"/>
        <w:rPr>
          <w:rFonts w:hint="eastAsia"/>
          <w:b/>
          <w:bCs w:val="0"/>
          <w:szCs w:val="21"/>
          <w:lang w:val="en-US" w:eastAsia="zh-CN"/>
        </w:rPr>
      </w:pPr>
      <w:r>
        <w:rPr>
          <w:rFonts w:hint="eastAsia"/>
          <w:b/>
          <w:bCs w:val="0"/>
          <w:szCs w:val="21"/>
          <w:lang w:val="en-US" w:eastAsia="zh-CN"/>
        </w:rPr>
        <w:t>3.5多分类学习</w:t>
      </w:r>
    </w:p>
    <w:p>
      <w:pPr>
        <w:ind w:left="840"/>
        <w:rPr>
          <w:rFonts w:hint="eastAsia"/>
          <w:b w:val="0"/>
          <w:bCs/>
          <w:szCs w:val="21"/>
          <w:lang w:val="en-US" w:eastAsia="zh-CN"/>
        </w:rPr>
      </w:pPr>
      <w:r>
        <w:rPr>
          <w:rFonts w:hint="eastAsia"/>
          <w:b w:val="0"/>
          <w:bCs/>
          <w:szCs w:val="21"/>
          <w:lang w:val="en-US" w:eastAsia="zh-CN"/>
        </w:rPr>
        <w:t>多分类学习的基本思路：拆解法</w:t>
      </w:r>
    </w:p>
    <w:p>
      <w:pPr>
        <w:ind w:left="840"/>
        <w:rPr>
          <w:rFonts w:hint="eastAsia"/>
          <w:b w:val="0"/>
          <w:bCs/>
          <w:szCs w:val="21"/>
          <w:lang w:val="en-US" w:eastAsia="zh-CN"/>
        </w:rPr>
      </w:pPr>
      <w:r>
        <w:rPr>
          <w:rFonts w:hint="eastAsia"/>
          <w:b w:val="0"/>
          <w:bCs/>
          <w:szCs w:val="21"/>
          <w:lang w:val="en-US" w:eastAsia="zh-CN"/>
        </w:rPr>
        <w:t>拆分策略：一对一 OvO  N个类别两两配对 N(N-1)/2个二分类任务</w:t>
      </w:r>
    </w:p>
    <w:p>
      <w:pPr>
        <w:rPr>
          <w:rFonts w:hint="eastAsia"/>
          <w:b w:val="0"/>
          <w:bCs/>
          <w:szCs w:val="21"/>
          <w:lang w:val="en-US" w:eastAsia="zh-CN"/>
        </w:rPr>
      </w:pPr>
      <w:r>
        <w:rPr>
          <w:rFonts w:hint="eastAsia"/>
          <w:b w:val="0"/>
          <w:bCs/>
          <w:szCs w:val="21"/>
          <w:lang w:val="en-US" w:eastAsia="zh-CN"/>
        </w:rPr>
        <w:t xml:space="preserve">   </w:t>
      </w:r>
      <w:r>
        <w:rPr>
          <w:rFonts w:hint="eastAsia"/>
          <w:b w:val="0"/>
          <w:bCs/>
          <w:szCs w:val="21"/>
          <w:lang w:val="en-US" w:eastAsia="zh-CN"/>
        </w:rPr>
        <w:tab/>
      </w:r>
      <w:r>
        <w:rPr>
          <w:rFonts w:hint="eastAsia"/>
          <w:b w:val="0"/>
          <w:bCs/>
          <w:szCs w:val="21"/>
          <w:lang w:val="en-US" w:eastAsia="zh-CN"/>
        </w:rPr>
        <w:tab/>
      </w:r>
      <w:r>
        <w:rPr>
          <w:rFonts w:hint="eastAsia"/>
          <w:b w:val="0"/>
          <w:bCs/>
          <w:szCs w:val="21"/>
          <w:lang w:val="en-US" w:eastAsia="zh-CN"/>
        </w:rPr>
        <w:tab/>
      </w:r>
      <w:r>
        <w:rPr>
          <w:rFonts w:hint="eastAsia"/>
          <w:b w:val="0"/>
          <w:bCs/>
          <w:szCs w:val="21"/>
          <w:lang w:val="en-US" w:eastAsia="zh-CN"/>
        </w:rPr>
        <w:tab/>
      </w:r>
      <w:r>
        <w:rPr>
          <w:rFonts w:hint="eastAsia"/>
          <w:b w:val="0"/>
          <w:bCs/>
          <w:szCs w:val="21"/>
          <w:lang w:val="en-US" w:eastAsia="zh-CN"/>
        </w:rPr>
        <w:t xml:space="preserve">  一对其余 OvR N个分类任务</w:t>
      </w:r>
    </w:p>
    <w:p>
      <w:pPr>
        <w:rPr>
          <w:rFonts w:hint="eastAsia"/>
          <w:b w:val="0"/>
          <w:bCs/>
          <w:szCs w:val="21"/>
          <w:lang w:val="en-US" w:eastAsia="zh-CN"/>
        </w:rPr>
      </w:pPr>
      <w:r>
        <w:rPr>
          <w:rFonts w:hint="eastAsia"/>
          <w:b w:val="0"/>
          <w:bCs/>
          <w:szCs w:val="21"/>
          <w:lang w:val="en-US" w:eastAsia="zh-CN"/>
        </w:rPr>
        <w:t xml:space="preserve">                  多对多 MvM 纠错输出码 </w:t>
      </w:r>
    </w:p>
    <w:p>
      <w:pPr>
        <w:ind w:left="420" w:leftChars="0" w:firstLine="420" w:firstLineChars="0"/>
        <w:rPr>
          <w:rFonts w:hint="eastAsia"/>
          <w:b w:val="0"/>
          <w:bCs/>
          <w:szCs w:val="21"/>
          <w:lang w:val="en-US" w:eastAsia="zh-CN"/>
        </w:rPr>
      </w:pPr>
      <w:r>
        <w:rPr>
          <w:rFonts w:hint="eastAsia"/>
          <w:b w:val="0"/>
          <w:bCs/>
          <w:szCs w:val="21"/>
          <w:lang w:val="en-US" w:eastAsia="zh-CN"/>
        </w:rPr>
        <w:t>编码：N个类别M次划分，M个训练集训练M个分类器</w:t>
      </w:r>
    </w:p>
    <w:p>
      <w:pPr>
        <w:rPr>
          <w:rFonts w:hint="eastAsia"/>
          <w:b w:val="0"/>
          <w:bCs/>
          <w:szCs w:val="21"/>
          <w:lang w:val="en-US" w:eastAsia="zh-CN"/>
        </w:rPr>
      </w:pPr>
      <w:r>
        <w:rPr>
          <w:rFonts w:hint="eastAsia"/>
          <w:b w:val="0"/>
          <w:bCs/>
          <w:szCs w:val="21"/>
          <w:lang w:val="en-US" w:eastAsia="zh-CN"/>
        </w:rPr>
        <w:t xml:space="preserve">        译码：用M个分类器分别对测试样本进行预测，返回其中距离最小的类别作为预</w:t>
      </w:r>
      <w:r>
        <w:rPr>
          <w:rFonts w:hint="eastAsia"/>
          <w:b w:val="0"/>
          <w:bCs/>
          <w:szCs w:val="21"/>
          <w:lang w:val="en-US" w:eastAsia="zh-CN"/>
        </w:rPr>
        <w:tab/>
      </w:r>
      <w:r>
        <w:rPr>
          <w:rFonts w:hint="eastAsia"/>
          <w:b w:val="0"/>
          <w:bCs/>
          <w:szCs w:val="21"/>
          <w:lang w:val="en-US" w:eastAsia="zh-CN"/>
        </w:rPr>
        <w:tab/>
      </w:r>
      <w:r>
        <w:rPr>
          <w:rFonts w:hint="eastAsia"/>
          <w:b w:val="0"/>
          <w:bCs/>
          <w:szCs w:val="21"/>
          <w:lang w:val="en-US" w:eastAsia="zh-CN"/>
        </w:rPr>
        <w:t>测的类别结果。</w:t>
      </w:r>
    </w:p>
    <w:p>
      <w:pPr>
        <w:rPr>
          <w:rFonts w:hint="eastAsia"/>
          <w:b w:val="0"/>
          <w:bCs/>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类别划分：编码矩阵（二元码 分为正类反类，三元码 分为正类反类+停用类）</w:t>
      </w:r>
    </w:p>
    <w:p>
      <w:pPr>
        <w:ind w:left="420" w:leftChars="0" w:firstLine="420" w:firstLineChars="0"/>
        <w:rPr>
          <w:rFonts w:hint="eastAsia"/>
          <w:b w:val="0"/>
          <w:bCs/>
          <w:szCs w:val="21"/>
          <w:lang w:val="en-US" w:eastAsia="zh-CN"/>
        </w:rPr>
      </w:pPr>
      <w:r>
        <w:rPr>
          <w:rFonts w:hint="eastAsia"/>
          <w:b w:val="0"/>
          <w:bCs/>
          <w:szCs w:val="21"/>
          <w:lang w:val="en-US" w:eastAsia="zh-CN"/>
        </w:rPr>
        <w:t>（</w:t>
      </w:r>
      <w:r>
        <w:rPr>
          <w:rFonts w:hint="eastAsia"/>
          <w:b/>
          <w:bCs w:val="0"/>
          <w:szCs w:val="21"/>
          <w:lang w:val="en-US" w:eastAsia="zh-CN"/>
        </w:rPr>
        <w:t>对于同一个学习任务，ECOC编码越长，纠错能力越强，但是编码越长，所训练</w:t>
      </w:r>
      <w:r>
        <w:rPr>
          <w:rFonts w:hint="eastAsia"/>
          <w:b/>
          <w:bCs w:val="0"/>
          <w:szCs w:val="21"/>
          <w:lang w:val="en-US" w:eastAsia="zh-CN"/>
        </w:rPr>
        <w:tab/>
      </w:r>
      <w:r>
        <w:rPr>
          <w:rFonts w:hint="eastAsia"/>
          <w:b/>
          <w:bCs w:val="0"/>
          <w:szCs w:val="21"/>
          <w:lang w:val="en-US" w:eastAsia="zh-CN"/>
        </w:rPr>
        <w:t>的分类器越多</w:t>
      </w:r>
      <w:r>
        <w:rPr>
          <w:rFonts w:hint="eastAsia"/>
          <w:b w:val="0"/>
          <w:bCs/>
          <w:szCs w:val="21"/>
          <w:lang w:val="en-US" w:eastAsia="zh-CN"/>
        </w:rPr>
        <w:t>）</w:t>
      </w:r>
    </w:p>
    <w:p>
      <w:pPr>
        <w:ind w:left="420" w:leftChars="0" w:firstLine="420" w:firstLineChars="0"/>
        <w:rPr>
          <w:rFonts w:hint="eastAsia"/>
          <w:b w:val="0"/>
          <w:bCs/>
          <w:szCs w:val="21"/>
          <w:lang w:val="en-US" w:eastAsia="zh-CN"/>
        </w:rPr>
      </w:pPr>
    </w:p>
    <w:p>
      <w:pPr>
        <w:ind w:left="420" w:leftChars="0" w:firstLine="420" w:firstLineChars="0"/>
        <w:rPr>
          <w:rFonts w:hint="eastAsia"/>
          <w:b/>
          <w:bCs w:val="0"/>
          <w:szCs w:val="21"/>
          <w:lang w:val="en-US" w:eastAsia="zh-CN"/>
        </w:rPr>
      </w:pPr>
      <w:r>
        <w:rPr>
          <w:rFonts w:hint="eastAsia"/>
          <w:b/>
          <w:bCs w:val="0"/>
          <w:szCs w:val="21"/>
          <w:lang w:val="en-US" w:eastAsia="zh-CN"/>
        </w:rPr>
        <w:t>3.6类别不平衡问题</w:t>
      </w:r>
    </w:p>
    <w:p>
      <w:pPr>
        <w:ind w:left="420" w:leftChars="0" w:firstLine="420" w:firstLineChars="0"/>
        <w:rPr>
          <w:rFonts w:hint="eastAsia"/>
          <w:b w:val="0"/>
          <w:bCs/>
          <w:szCs w:val="21"/>
          <w:lang w:val="en-US" w:eastAsia="zh-CN"/>
        </w:rPr>
      </w:pPr>
      <w:r>
        <w:rPr>
          <w:rFonts w:hint="eastAsia"/>
          <w:b w:val="0"/>
          <w:bCs/>
          <w:szCs w:val="21"/>
          <w:lang w:val="en-US" w:eastAsia="zh-CN"/>
        </w:rPr>
        <w:t>Class-imbalance 分类任务中不同类别的训练样例数目差别很大。</w:t>
      </w:r>
    </w:p>
    <w:p>
      <w:pPr>
        <w:ind w:left="420" w:leftChars="0" w:firstLine="420" w:firstLineChars="0"/>
        <w:rPr>
          <w:rFonts w:hint="eastAsia"/>
          <w:b w:val="0"/>
          <w:bCs/>
          <w:szCs w:val="21"/>
          <w:lang w:val="en-US" w:eastAsia="zh-CN"/>
        </w:rPr>
      </w:pPr>
      <w:r>
        <w:rPr>
          <w:rFonts w:hint="eastAsia"/>
          <w:b w:val="0"/>
          <w:bCs/>
          <w:szCs w:val="21"/>
          <w:lang w:val="en-US" w:eastAsia="zh-CN"/>
        </w:rPr>
        <w:t>基本策略：对预测值进行调整，进行“再缩放 rescaling”（也是代价敏感学习的基础）</w:t>
      </w:r>
    </w:p>
    <w:p>
      <w:pPr>
        <w:ind w:left="420" w:leftChars="0" w:firstLine="420" w:firstLineChars="0"/>
        <w:rPr>
          <w:rFonts w:hint="eastAsia"/>
          <w:b w:val="0"/>
          <w:bCs/>
          <w:szCs w:val="21"/>
          <w:lang w:val="en-US" w:eastAsia="zh-CN"/>
        </w:rPr>
      </w:pPr>
      <w:r>
        <w:rPr>
          <w:rFonts w:hint="eastAsia"/>
          <w:b w:val="0"/>
          <w:bCs/>
          <w:szCs w:val="21"/>
          <w:lang w:val="en-US" w:eastAsia="zh-CN"/>
        </w:rPr>
        <w:t>做法：1.对训练集的反类样例进行欠采样</w:t>
      </w:r>
    </w:p>
    <w:p>
      <w:pPr>
        <w:numPr>
          <w:ilvl w:val="0"/>
          <w:numId w:val="4"/>
        </w:numPr>
        <w:ind w:left="1470" w:leftChars="0" w:firstLine="0" w:firstLineChars="0"/>
        <w:rPr>
          <w:rFonts w:hint="eastAsia"/>
          <w:b w:val="0"/>
          <w:bCs/>
          <w:szCs w:val="21"/>
          <w:lang w:val="en-US" w:eastAsia="zh-CN"/>
        </w:rPr>
      </w:pPr>
      <w:r>
        <w:rPr>
          <w:rFonts w:hint="eastAsia"/>
          <w:b w:val="0"/>
          <w:bCs/>
          <w:szCs w:val="21"/>
          <w:lang w:val="en-US" w:eastAsia="zh-CN"/>
        </w:rPr>
        <w:t>对训练集里的正类样例进行过采样</w:t>
      </w:r>
    </w:p>
    <w:p>
      <w:pPr>
        <w:numPr>
          <w:ilvl w:val="0"/>
          <w:numId w:val="4"/>
        </w:numPr>
        <w:ind w:left="1470" w:leftChars="0" w:firstLine="0" w:firstLineChars="0"/>
        <w:rPr>
          <w:rFonts w:hint="eastAsia"/>
          <w:b w:val="0"/>
          <w:bCs/>
          <w:szCs w:val="21"/>
          <w:lang w:val="en-US" w:eastAsia="zh-CN"/>
        </w:rPr>
      </w:pPr>
      <w:r>
        <w:rPr>
          <w:rFonts w:hint="eastAsia"/>
          <w:b w:val="0"/>
          <w:bCs/>
          <w:szCs w:val="21"/>
          <w:lang w:val="en-US" w:eastAsia="zh-CN"/>
        </w:rPr>
        <w:t>直接基于原始训练集学习，但再用训练好的分类器进行预测时，将再缩放加入到决策过程中，——“阈值移动 threshold-moving</w:t>
      </w: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pStyle w:val="4"/>
        <w:numPr>
          <w:ilvl w:val="0"/>
          <w:numId w:val="1"/>
        </w:numPr>
        <w:ind w:firstLineChars="0"/>
        <w:jc w:val="center"/>
        <w:rPr>
          <w:rFonts w:hint="eastAsia"/>
          <w:b/>
          <w:sz w:val="24"/>
          <w:szCs w:val="22"/>
          <w:lang w:eastAsia="zh-CN"/>
        </w:rPr>
      </w:pPr>
      <w:r>
        <w:rPr>
          <w:rFonts w:hint="eastAsia"/>
          <w:b/>
          <w:sz w:val="24"/>
          <w:szCs w:val="22"/>
          <w:lang w:val="en-US" w:eastAsia="zh-CN"/>
        </w:rPr>
        <w:t>决策树</w:t>
      </w:r>
    </w:p>
    <w:p>
      <w:pPr>
        <w:ind w:left="420" w:leftChars="0" w:firstLine="420" w:firstLineChars="0"/>
        <w:rPr>
          <w:rFonts w:hint="eastAsia"/>
          <w:b w:val="0"/>
          <w:bCs/>
          <w:szCs w:val="21"/>
          <w:lang w:val="en-US" w:eastAsia="zh-CN"/>
        </w:rPr>
      </w:pPr>
      <w:r>
        <w:rPr>
          <w:rFonts w:hint="eastAsia"/>
          <w:b w:val="0"/>
          <w:bCs/>
          <w:szCs w:val="21"/>
          <w:lang w:val="en-US" w:eastAsia="zh-CN"/>
        </w:rPr>
        <w:t>4.1基本流程</w:t>
      </w:r>
    </w:p>
    <w:p>
      <w:pPr>
        <w:ind w:left="420" w:leftChars="0" w:firstLine="420" w:firstLineChars="0"/>
        <w:rPr>
          <w:rFonts w:hint="eastAsia"/>
          <w:b w:val="0"/>
          <w:bCs/>
          <w:szCs w:val="21"/>
          <w:lang w:val="en-US" w:eastAsia="zh-CN"/>
        </w:rPr>
      </w:pPr>
      <w:r>
        <w:rPr>
          <w:rFonts w:hint="eastAsia"/>
          <w:b w:val="0"/>
          <w:bCs/>
          <w:szCs w:val="21"/>
          <w:lang w:val="en-US" w:eastAsia="zh-CN"/>
        </w:rPr>
        <w:t>决策树 decision tree 进行一系列的判断和”子决策“（提出对于某个属性的”测试“的判定问题，如色泽=？ 根蒂=？）</w:t>
      </w:r>
    </w:p>
    <w:p>
      <w:pPr>
        <w:ind w:left="420" w:leftChars="0" w:firstLine="420" w:firstLineChars="0"/>
        <w:rPr>
          <w:rFonts w:hint="eastAsia"/>
          <w:b w:val="0"/>
          <w:bCs/>
          <w:szCs w:val="21"/>
          <w:lang w:val="en-US" w:eastAsia="zh-CN"/>
        </w:rPr>
      </w:pPr>
      <w:r>
        <w:rPr>
          <w:rFonts w:hint="eastAsia"/>
          <w:b w:val="0"/>
          <w:bCs/>
          <w:szCs w:val="21"/>
          <w:lang w:val="en-US" w:eastAsia="zh-CN"/>
        </w:rPr>
        <w:t>包含：一个根节点，若干个内部节点（属性测试） 若干个叶子节点（决策结果）</w:t>
      </w:r>
    </w:p>
    <w:p>
      <w:pPr>
        <w:ind w:left="420" w:leftChars="0" w:firstLine="420" w:firstLineChars="0"/>
        <w:rPr>
          <w:rFonts w:hint="eastAsia"/>
          <w:b w:val="0"/>
          <w:bCs/>
          <w:szCs w:val="21"/>
          <w:lang w:val="en-US" w:eastAsia="zh-CN"/>
        </w:rPr>
      </w:pPr>
      <w:r>
        <w:rPr>
          <w:rFonts w:hint="eastAsia"/>
          <w:b w:val="0"/>
          <w:bCs/>
          <w:szCs w:val="21"/>
          <w:lang w:val="en-US" w:eastAsia="zh-CN"/>
        </w:rPr>
        <w:t>目的：产生一棵泛化能力强的决策树</w:t>
      </w:r>
    </w:p>
    <w:p>
      <w:pPr>
        <w:ind w:left="420" w:leftChars="0" w:firstLine="420" w:firstLineChars="0"/>
        <w:rPr>
          <w:rFonts w:hint="eastAsia"/>
          <w:b w:val="0"/>
          <w:bCs/>
          <w:szCs w:val="21"/>
          <w:lang w:val="en-US" w:eastAsia="zh-CN"/>
        </w:rPr>
      </w:pPr>
      <w:r>
        <w:rPr>
          <w:rFonts w:hint="eastAsia"/>
          <w:b w:val="0"/>
          <w:bCs/>
          <w:szCs w:val="21"/>
          <w:lang w:val="en-US" w:eastAsia="zh-CN"/>
        </w:rPr>
        <w:t>策略：分而治之</w:t>
      </w:r>
    </w:p>
    <w:p>
      <w:pPr>
        <w:ind w:left="420" w:leftChars="0" w:firstLine="420" w:firstLineChars="0"/>
        <w:rPr>
          <w:rFonts w:hint="eastAsia"/>
          <w:b w:val="0"/>
          <w:bCs/>
          <w:szCs w:val="21"/>
          <w:lang w:val="en-US" w:eastAsia="zh-CN"/>
        </w:rPr>
      </w:pPr>
      <w:r>
        <w:rPr>
          <w:rFonts w:hint="eastAsia"/>
          <w:b w:val="0"/>
          <w:bCs/>
          <w:szCs w:val="21"/>
          <w:lang w:val="en-US" w:eastAsia="zh-CN"/>
        </w:rPr>
        <w:t xml:space="preserve">决策树的生成是一个递归过程 </w:t>
      </w:r>
    </w:p>
    <w:p>
      <w:pPr>
        <w:ind w:left="420" w:leftChars="0" w:firstLine="420" w:firstLineChars="0"/>
        <w:rPr>
          <w:rFonts w:hint="eastAsia"/>
          <w:b w:val="0"/>
          <w:bCs/>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4.2划分选择</w:t>
      </w:r>
    </w:p>
    <w:p>
      <w:pPr>
        <w:ind w:left="420" w:leftChars="0" w:firstLine="420" w:firstLineChars="0"/>
        <w:rPr>
          <w:rFonts w:hint="eastAsia"/>
          <w:b w:val="0"/>
          <w:bCs/>
          <w:szCs w:val="21"/>
          <w:lang w:val="en-US" w:eastAsia="zh-CN"/>
        </w:rPr>
      </w:pPr>
      <w:r>
        <w:rPr>
          <w:rFonts w:hint="eastAsia"/>
          <w:b w:val="0"/>
          <w:bCs/>
          <w:szCs w:val="21"/>
          <w:lang w:val="en-US" w:eastAsia="zh-CN"/>
        </w:rPr>
        <w:t>决策树的学习关键：如何选择最优划分属性，再划分过程的进行中让决策树的分支节点所包含的样本尽可能属于同一类别（节点的纯度越来越高）</w:t>
      </w:r>
    </w:p>
    <w:p>
      <w:pPr>
        <w:ind w:left="420" w:leftChars="0" w:firstLine="420" w:firstLineChars="0"/>
        <w:rPr>
          <w:rFonts w:hint="eastAsia"/>
          <w:b w:val="0"/>
          <w:bCs/>
          <w:szCs w:val="21"/>
          <w:lang w:val="en-US" w:eastAsia="zh-CN"/>
        </w:rPr>
      </w:pPr>
      <w:r>
        <w:rPr>
          <w:rFonts w:hint="eastAsia"/>
          <w:b w:val="0"/>
          <w:bCs/>
          <w:szCs w:val="21"/>
          <w:lang w:val="en-US" w:eastAsia="zh-CN"/>
        </w:rPr>
        <w:t>信息熵 information entropy 度量样本集合纯度的常用指标。样本集合D的信息熵记为Ent（D），值越小D的纯度越高</w:t>
      </w:r>
    </w:p>
    <w:p>
      <w:pPr>
        <w:ind w:left="420" w:leftChars="0" w:firstLine="420" w:firstLineChars="0"/>
        <w:rPr>
          <w:rFonts w:hint="eastAsia"/>
          <w:b w:val="0"/>
          <w:bCs/>
          <w:szCs w:val="21"/>
          <w:lang w:val="en-US" w:eastAsia="zh-CN"/>
        </w:rPr>
      </w:pPr>
      <w:r>
        <w:rPr>
          <w:rFonts w:hint="eastAsia"/>
          <w:b w:val="0"/>
          <w:bCs/>
          <w:szCs w:val="21"/>
          <w:lang w:val="en-US" w:eastAsia="zh-CN"/>
        </w:rPr>
        <w:t>信息增益 information gain 进行决策树的划分属性选择。值越大，利用某个属性进行划分所获得的纯度提升越大。（对可取数值数目较多的属性有所偏好）</w:t>
      </w:r>
    </w:p>
    <w:p>
      <w:pPr>
        <w:ind w:left="420" w:leftChars="0" w:firstLine="420" w:firstLineChars="0"/>
        <w:rPr>
          <w:rFonts w:hint="eastAsia"/>
          <w:b w:val="0"/>
          <w:bCs/>
          <w:szCs w:val="21"/>
          <w:lang w:val="en-US" w:eastAsia="zh-CN"/>
        </w:rPr>
      </w:pPr>
      <w:r>
        <w:rPr>
          <w:rFonts w:hint="eastAsia"/>
          <w:b w:val="0"/>
          <w:bCs/>
          <w:szCs w:val="21"/>
          <w:lang w:val="en-US" w:eastAsia="zh-CN"/>
        </w:rPr>
        <w:t>增益率 gain ratio Gain_ratio(D,a）减少属性偏好的不利影响</w:t>
      </w:r>
    </w:p>
    <w:p>
      <w:pPr>
        <w:ind w:left="420" w:leftChars="0" w:firstLine="420" w:firstLineChars="0"/>
        <w:rPr>
          <w:rFonts w:hint="eastAsia"/>
          <w:b w:val="0"/>
          <w:bCs/>
          <w:szCs w:val="21"/>
          <w:lang w:val="en-US" w:eastAsia="zh-CN"/>
        </w:rPr>
      </w:pPr>
      <w:r>
        <w:rPr>
          <w:rFonts w:hint="eastAsia"/>
          <w:b w:val="0"/>
          <w:bCs/>
          <w:szCs w:val="21"/>
          <w:lang w:val="en-US" w:eastAsia="zh-CN"/>
        </w:rPr>
        <w:t>属性的固有值 intrinsic value IV(a）（属性a的可嗯那个取值数目越多，V越大，IV</w:t>
      </w:r>
    </w:p>
    <w:p>
      <w:pPr>
        <w:ind w:left="420" w:leftChars="0" w:firstLine="420" w:firstLineChars="0"/>
        <w:rPr>
          <w:rFonts w:hint="eastAsia"/>
          <w:b w:val="0"/>
          <w:bCs/>
          <w:szCs w:val="21"/>
          <w:lang w:val="en-US" w:eastAsia="zh-CN"/>
        </w:rPr>
      </w:pPr>
      <w:r>
        <w:rPr>
          <w:rFonts w:hint="eastAsia"/>
          <w:b w:val="0"/>
          <w:bCs/>
          <w:szCs w:val="21"/>
          <w:lang w:val="en-US" w:eastAsia="zh-CN"/>
        </w:rPr>
        <w:t>(a）的值越大）</w:t>
      </w:r>
    </w:p>
    <w:p>
      <w:pPr>
        <w:ind w:left="420" w:leftChars="0" w:firstLine="420" w:firstLineChars="0"/>
        <w:rPr>
          <w:rFonts w:hint="eastAsia"/>
          <w:b w:val="0"/>
          <w:bCs/>
          <w:szCs w:val="21"/>
          <w:lang w:val="en-US" w:eastAsia="zh-CN"/>
        </w:rPr>
      </w:pPr>
      <w:r>
        <w:rPr>
          <w:rFonts w:hint="eastAsia"/>
          <w:b w:val="0"/>
          <w:bCs/>
          <w:szCs w:val="21"/>
          <w:lang w:val="en-US" w:eastAsia="zh-CN"/>
        </w:rPr>
        <w:t>基尼指数 Gini index CART决策树划分属性的准则 也可以度量数据集D的纯度</w:t>
      </w:r>
    </w:p>
    <w:p>
      <w:pPr>
        <w:ind w:left="420" w:leftChars="0" w:firstLine="420" w:firstLineChars="0"/>
        <w:rPr>
          <w:rFonts w:hint="eastAsia"/>
          <w:b w:val="0"/>
          <w:bCs/>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4.3剪枝处理</w:t>
      </w:r>
    </w:p>
    <w:p>
      <w:pPr>
        <w:ind w:left="420" w:leftChars="0" w:firstLine="420" w:firstLineChars="0"/>
        <w:rPr>
          <w:rFonts w:hint="eastAsia"/>
          <w:b w:val="0"/>
          <w:bCs/>
          <w:szCs w:val="21"/>
          <w:lang w:val="en-US" w:eastAsia="zh-CN"/>
        </w:rPr>
      </w:pPr>
      <w:r>
        <w:rPr>
          <w:rFonts w:hint="eastAsia"/>
          <w:b w:val="0"/>
          <w:bCs/>
          <w:szCs w:val="21"/>
          <w:lang w:val="en-US" w:eastAsia="zh-CN"/>
        </w:rPr>
        <w:t>Pruning 对付”过拟合“（决策树分支过多）的主要手段</w:t>
      </w:r>
    </w:p>
    <w:p>
      <w:pPr>
        <w:ind w:left="420" w:leftChars="0" w:firstLine="420" w:firstLineChars="0"/>
        <w:rPr>
          <w:rFonts w:hint="eastAsia"/>
          <w:b w:val="0"/>
          <w:bCs/>
          <w:szCs w:val="21"/>
          <w:lang w:val="en-US" w:eastAsia="zh-CN"/>
        </w:rPr>
      </w:pPr>
      <w:r>
        <w:rPr>
          <w:rFonts w:hint="eastAsia"/>
          <w:b w:val="0"/>
          <w:bCs/>
          <w:szCs w:val="21"/>
          <w:lang w:val="en-US" w:eastAsia="zh-CN"/>
        </w:rPr>
        <w:t>基本策略：预剪枝 prepruning 划分节点前进行估计</w:t>
      </w:r>
    </w:p>
    <w:p>
      <w:pPr>
        <w:rPr>
          <w:rFonts w:hint="eastAsia"/>
          <w:b w:val="0"/>
          <w:bCs/>
          <w:szCs w:val="21"/>
          <w:lang w:val="en-US" w:eastAsia="zh-CN"/>
        </w:rPr>
      </w:pPr>
      <w:r>
        <w:rPr>
          <w:rFonts w:hint="eastAsia"/>
          <w:b w:val="0"/>
          <w:bCs/>
          <w:szCs w:val="21"/>
          <w:lang w:val="en-US" w:eastAsia="zh-CN"/>
        </w:rPr>
        <w:t xml:space="preserve">         </w:t>
      </w:r>
      <w:r>
        <w:rPr>
          <w:rFonts w:hint="eastAsia"/>
          <w:b w:val="0"/>
          <w:bCs/>
          <w:szCs w:val="21"/>
          <w:lang w:val="en-US" w:eastAsia="zh-CN"/>
        </w:rPr>
        <w:tab/>
      </w:r>
      <w:r>
        <w:rPr>
          <w:rFonts w:hint="eastAsia"/>
          <w:b w:val="0"/>
          <w:bCs/>
          <w:szCs w:val="21"/>
          <w:lang w:val="en-US" w:eastAsia="zh-CN"/>
        </w:rPr>
        <w:tab/>
      </w:r>
      <w:r>
        <w:rPr>
          <w:rFonts w:hint="eastAsia"/>
          <w:b w:val="0"/>
          <w:bCs/>
          <w:szCs w:val="21"/>
          <w:lang w:val="en-US" w:eastAsia="zh-CN"/>
        </w:rPr>
        <w:t xml:space="preserve">  后剪枝 post-pruning 自底向上对非叶子节点考察</w:t>
      </w:r>
    </w:p>
    <w:p>
      <w:pPr>
        <w:ind w:firstLine="420" w:firstLineChars="0"/>
        <w:rPr>
          <w:rFonts w:hint="eastAsia"/>
          <w:b/>
          <w:bCs w:val="0"/>
          <w:szCs w:val="21"/>
          <w:lang w:val="en-US" w:eastAsia="zh-CN"/>
        </w:rPr>
      </w:pPr>
      <w:r>
        <w:rPr>
          <w:rFonts w:hint="eastAsia"/>
          <w:b w:val="0"/>
          <w:bCs/>
          <w:szCs w:val="21"/>
          <w:lang w:val="en-US" w:eastAsia="zh-CN"/>
        </w:rPr>
        <w:t xml:space="preserve">    </w:t>
      </w:r>
      <w:r>
        <w:rPr>
          <w:rFonts w:hint="eastAsia"/>
          <w:b/>
          <w:bCs w:val="0"/>
          <w:szCs w:val="21"/>
          <w:lang w:val="en-US" w:eastAsia="zh-CN"/>
        </w:rPr>
        <w:t>后往往比预保留更多的分支，且后的欠拟和风险小，泛化性能由于预。但训练时间</w:t>
      </w:r>
      <w:r>
        <w:rPr>
          <w:rFonts w:hint="eastAsia"/>
          <w:b/>
          <w:bCs w:val="0"/>
          <w:szCs w:val="21"/>
          <w:lang w:val="en-US" w:eastAsia="zh-CN"/>
        </w:rPr>
        <w:tab/>
      </w:r>
      <w:r>
        <w:rPr>
          <w:rFonts w:hint="eastAsia"/>
          <w:b/>
          <w:bCs w:val="0"/>
          <w:szCs w:val="21"/>
          <w:lang w:val="en-US" w:eastAsia="zh-CN"/>
        </w:rPr>
        <w:tab/>
      </w:r>
      <w:r>
        <w:rPr>
          <w:rFonts w:hint="eastAsia"/>
          <w:b/>
          <w:bCs w:val="0"/>
          <w:szCs w:val="21"/>
          <w:lang w:val="en-US" w:eastAsia="zh-CN"/>
        </w:rPr>
        <w:t>大得多。</w:t>
      </w:r>
    </w:p>
    <w:p>
      <w:pPr>
        <w:ind w:firstLine="420" w:firstLineChars="0"/>
        <w:rPr>
          <w:rFonts w:hint="eastAsia"/>
          <w:b/>
          <w:bCs w:val="0"/>
          <w:szCs w:val="21"/>
          <w:lang w:val="en-US" w:eastAsia="zh-CN"/>
        </w:rPr>
      </w:pPr>
    </w:p>
    <w:p>
      <w:pPr>
        <w:ind w:left="420" w:leftChars="0" w:firstLine="420" w:firstLineChars="0"/>
        <w:rPr>
          <w:rFonts w:hint="eastAsia"/>
          <w:b/>
          <w:bCs w:val="0"/>
          <w:szCs w:val="21"/>
          <w:lang w:val="en-US" w:eastAsia="zh-CN"/>
        </w:rPr>
      </w:pPr>
      <w:r>
        <w:rPr>
          <w:rFonts w:hint="eastAsia"/>
          <w:b/>
          <w:bCs w:val="0"/>
          <w:szCs w:val="21"/>
          <w:lang w:val="en-US" w:eastAsia="zh-CN"/>
        </w:rPr>
        <w:t>4.4连续与缺失值</w:t>
      </w:r>
    </w:p>
    <w:p>
      <w:pPr>
        <w:ind w:left="420" w:leftChars="0" w:firstLine="420" w:firstLineChars="0"/>
        <w:rPr>
          <w:rFonts w:hint="eastAsia"/>
          <w:b/>
          <w:bCs w:val="0"/>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连续值策略：采用二分法对连续属性进行处理</w:t>
      </w:r>
    </w:p>
    <w:p>
      <w:pPr>
        <w:ind w:left="420" w:leftChars="0" w:firstLine="420" w:firstLineChars="0"/>
        <w:rPr>
          <w:rFonts w:hint="eastAsia"/>
          <w:b w:val="0"/>
          <w:bCs/>
          <w:szCs w:val="21"/>
          <w:lang w:val="en-US" w:eastAsia="zh-CN"/>
        </w:rPr>
      </w:pPr>
      <w:r>
        <w:rPr>
          <w:rFonts w:hint="eastAsia"/>
          <w:b w:val="0"/>
          <w:bCs/>
          <w:szCs w:val="21"/>
          <w:lang w:val="en-US" w:eastAsia="zh-CN"/>
        </w:rPr>
        <w:t>（与离散属性不同，当前节点划分属性为连续属性时，该属性还可以作为其后代结点的划分属性）</w:t>
      </w:r>
    </w:p>
    <w:p>
      <w:pPr>
        <w:ind w:left="420" w:leftChars="0" w:firstLine="420" w:firstLineChars="0"/>
        <w:rPr>
          <w:rFonts w:hint="eastAsia"/>
          <w:b w:val="0"/>
          <w:bCs/>
          <w:szCs w:val="21"/>
          <w:lang w:val="en-US" w:eastAsia="zh-CN"/>
        </w:rPr>
      </w:pPr>
      <w:r>
        <w:rPr>
          <w:rFonts w:hint="eastAsia"/>
          <w:b w:val="0"/>
          <w:bCs/>
          <w:szCs w:val="21"/>
          <w:lang w:val="en-US" w:eastAsia="zh-CN"/>
        </w:rPr>
        <w:t>缺失值策略：（样本的某些属性值缺失）（1）推广信息增益（为每个样本赋予权重）（2）若样本x在划分属性a上取值未知，则将x同时划入所有子节点，同时调整样本在与属性a对应的子节点中的权值</w:t>
      </w:r>
    </w:p>
    <w:p>
      <w:pPr>
        <w:ind w:left="420" w:leftChars="0" w:firstLine="420" w:firstLineChars="0"/>
        <w:rPr>
          <w:rFonts w:hint="eastAsia"/>
          <w:b w:val="0"/>
          <w:bCs/>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4.5多变量决策树</w:t>
      </w:r>
    </w:p>
    <w:p>
      <w:pPr>
        <w:ind w:left="420" w:leftChars="0" w:firstLine="420" w:firstLineChars="0"/>
        <w:rPr>
          <w:rFonts w:hint="eastAsia"/>
          <w:b w:val="0"/>
          <w:bCs/>
          <w:szCs w:val="21"/>
          <w:lang w:val="en-US" w:eastAsia="zh-CN"/>
        </w:rPr>
      </w:pPr>
    </w:p>
    <w:p>
      <w:pPr>
        <w:ind w:left="420" w:leftChars="0" w:firstLine="420" w:firstLineChars="0"/>
        <w:rPr>
          <w:rFonts w:hint="eastAsia"/>
          <w:b w:val="0"/>
          <w:bCs/>
          <w:szCs w:val="21"/>
          <w:lang w:val="en-US" w:eastAsia="zh-CN"/>
        </w:rPr>
      </w:pPr>
      <w:r>
        <w:rPr>
          <w:rFonts w:hint="eastAsia"/>
          <w:b w:val="0"/>
          <w:bCs/>
          <w:szCs w:val="21"/>
          <w:lang w:val="en-US" w:eastAsia="zh-CN"/>
        </w:rPr>
        <w:t>多个属性描述的样本经过决策树分类即找到空间中的分类边界（轴平行）</w:t>
      </w:r>
    </w:p>
    <w:p>
      <w:pPr>
        <w:ind w:left="420" w:leftChars="0" w:firstLine="420" w:firstLineChars="0"/>
        <w:rPr>
          <w:rFonts w:hint="eastAsia"/>
          <w:b w:val="0"/>
          <w:bCs/>
          <w:szCs w:val="21"/>
          <w:lang w:val="en-US" w:eastAsia="zh-CN"/>
        </w:rPr>
      </w:pPr>
      <w:r>
        <w:rPr>
          <w:rFonts w:hint="eastAsia"/>
          <w:b w:val="0"/>
          <w:bCs/>
          <w:szCs w:val="21"/>
          <w:lang w:val="en-US" w:eastAsia="zh-CN"/>
        </w:rPr>
        <w:t>策略：斜划分（不是对某个属性，而是对属性的线性组合进行测试）</w:t>
      </w:r>
    </w:p>
    <w:p>
      <w:pPr>
        <w:widowControl w:val="0"/>
        <w:numPr>
          <w:ilvl w:val="0"/>
          <w:numId w:val="0"/>
        </w:numPr>
        <w:ind w:left="420" w:leftChars="0" w:firstLine="420" w:firstLineChars="0"/>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p>
    <w:p>
      <w:pPr>
        <w:numPr>
          <w:ilvl w:val="0"/>
          <w:numId w:val="0"/>
        </w:numPr>
        <w:ind w:left="420" w:leftChars="0" w:firstLine="420" w:firstLineChars="0"/>
        <w:rPr>
          <w:rFonts w:hint="eastAsia"/>
          <w:b w:val="0"/>
          <w:bCs/>
          <w:szCs w:val="21"/>
          <w:lang w:val="en-US" w:eastAsia="zh-CN"/>
        </w:rPr>
      </w:pPr>
    </w:p>
    <w:p>
      <w:pPr>
        <w:rPr>
          <w:rFonts w:hint="eastAsia"/>
          <w:b w:val="0"/>
          <w:bCs/>
          <w:szCs w:val="21"/>
          <w:lang w:val="en-US" w:eastAsia="zh-CN"/>
        </w:rPr>
      </w:pPr>
    </w:p>
    <w:p>
      <w:pPr>
        <w:ind w:left="840"/>
        <w:rPr>
          <w:rFonts w:hint="eastAsia"/>
          <w:b w:val="0"/>
          <w:bCs/>
          <w:szCs w:val="21"/>
          <w:lang w:val="en-US" w:eastAsia="zh-CN"/>
        </w:rPr>
      </w:pPr>
    </w:p>
    <w:p>
      <w:pPr>
        <w:ind w:left="840"/>
        <w:rPr>
          <w:rFonts w:hint="eastAsia"/>
          <w:b w:val="0"/>
          <w:bCs/>
          <w:szCs w:val="21"/>
          <w:lang w:val="en-US" w:eastAsia="zh-CN"/>
        </w:rPr>
      </w:pPr>
    </w:p>
    <w:p>
      <w:pPr>
        <w:pStyle w:val="4"/>
        <w:numPr>
          <w:ilvl w:val="0"/>
          <w:numId w:val="1"/>
        </w:numPr>
        <w:ind w:firstLineChars="0"/>
        <w:jc w:val="center"/>
        <w:rPr>
          <w:rFonts w:hint="eastAsia"/>
          <w:b/>
          <w:sz w:val="24"/>
          <w:szCs w:val="22"/>
          <w:lang w:eastAsia="zh-CN"/>
        </w:rPr>
      </w:pPr>
      <w:r>
        <w:rPr>
          <w:rFonts w:hint="eastAsia"/>
          <w:b/>
          <w:sz w:val="24"/>
          <w:szCs w:val="22"/>
          <w:lang w:val="en-US" w:eastAsia="zh-CN"/>
        </w:rPr>
        <w:t xml:space="preserve"> 神经网络</w:t>
      </w:r>
    </w:p>
    <w:p>
      <w:pPr>
        <w:ind w:left="420" w:leftChars="0" w:firstLine="420" w:firstLineChars="0"/>
        <w:rPr>
          <w:rFonts w:hint="eastAsia"/>
          <w:b/>
          <w:bCs w:val="0"/>
          <w:szCs w:val="21"/>
          <w:lang w:val="en-US" w:eastAsia="zh-CN"/>
        </w:rPr>
      </w:pPr>
      <w:r>
        <w:rPr>
          <w:rFonts w:hint="eastAsia"/>
          <w:b/>
          <w:bCs w:val="0"/>
          <w:szCs w:val="21"/>
          <w:lang w:val="en-US" w:eastAsia="zh-CN"/>
        </w:rPr>
        <w:t xml:space="preserve">5.1神经元模型 </w:t>
      </w:r>
    </w:p>
    <w:p>
      <w:pPr>
        <w:ind w:left="420" w:leftChars="0" w:firstLine="420" w:firstLineChars="0"/>
        <w:rPr>
          <w:rFonts w:hint="eastAsia"/>
          <w:b w:val="0"/>
          <w:bCs/>
          <w:szCs w:val="21"/>
          <w:lang w:val="en-US" w:eastAsia="zh-CN"/>
        </w:rPr>
      </w:pPr>
      <w:r>
        <w:rPr>
          <w:rFonts w:hint="eastAsia"/>
          <w:b w:val="0"/>
          <w:bCs/>
          <w:szCs w:val="21"/>
          <w:lang w:val="en-US" w:eastAsia="zh-CN"/>
        </w:rPr>
        <w:t xml:space="preserve"> 神经网络 neural networks 是由具有适应性的简单单元组成的广泛并行互连的网络，它的组织能够模拟生物神经系统对真实世界物体所做出的交互反应。</w:t>
      </w:r>
    </w:p>
    <w:p>
      <w:pPr>
        <w:ind w:left="420" w:leftChars="0" w:firstLine="420" w:firstLineChars="0"/>
        <w:rPr>
          <w:rFonts w:hint="eastAsia"/>
          <w:b w:val="0"/>
          <w:bCs/>
          <w:szCs w:val="21"/>
          <w:lang w:val="en-US" w:eastAsia="zh-CN"/>
        </w:rPr>
      </w:pPr>
      <w:r>
        <w:rPr>
          <w:rFonts w:hint="eastAsia"/>
          <w:b w:val="0"/>
          <w:bCs/>
          <w:szCs w:val="21"/>
          <w:lang w:val="en-US" w:eastAsia="zh-CN"/>
        </w:rPr>
        <w:t>最基本的成分：神经元模型 neuron</w:t>
      </w:r>
    </w:p>
    <w:p>
      <w:pPr>
        <w:numPr>
          <w:ilvl w:val="0"/>
          <w:numId w:val="5"/>
        </w:numPr>
        <w:ind w:left="420" w:leftChars="0" w:firstLine="420" w:firstLineChars="0"/>
        <w:rPr>
          <w:rFonts w:hint="eastAsia"/>
          <w:b w:val="0"/>
          <w:bCs/>
          <w:szCs w:val="21"/>
          <w:lang w:val="en-US" w:eastAsia="zh-CN"/>
        </w:rPr>
      </w:pPr>
      <w:r>
        <w:rPr>
          <w:rFonts w:hint="eastAsia"/>
          <w:b w:val="0"/>
          <w:bCs/>
          <w:szCs w:val="21"/>
          <w:lang w:val="en-US" w:eastAsia="zh-CN"/>
        </w:rPr>
        <w:t xml:space="preserve">P神经元模型 </w:t>
      </w:r>
      <w:r>
        <w:rPr>
          <w:rFonts w:hint="eastAsia"/>
          <w:b w:val="0"/>
          <w:bCs/>
          <w:position w:val="-30"/>
          <w:szCs w:val="21"/>
          <w:lang w:val="en-US" w:eastAsia="zh-CN"/>
        </w:rPr>
        <w:object>
          <v:shape id="_x0000_i1026" o:spt="75" type="#_x0000_t75" style="height:36pt;width:94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b w:val="0"/>
          <w:bCs/>
          <w:szCs w:val="21"/>
          <w:lang w:val="en-US" w:eastAsia="zh-CN"/>
        </w:rPr>
        <w:t xml:space="preserve"> 总输入值（输入乘以权值）与神经元的阈值相比较，通过激活函数处理产生神经元的输出。</w:t>
      </w:r>
    </w:p>
    <w:p>
      <w:pPr>
        <w:numPr>
          <w:numId w:val="0"/>
        </w:numPr>
        <w:ind w:left="840" w:leftChars="0"/>
        <w:rPr>
          <w:rFonts w:hint="eastAsia"/>
          <w:b w:val="0"/>
          <w:bCs/>
          <w:szCs w:val="21"/>
          <w:lang w:val="en-US" w:eastAsia="zh-CN"/>
        </w:rPr>
      </w:pPr>
      <w:r>
        <w:rPr>
          <w:rFonts w:hint="eastAsia"/>
          <w:b w:val="0"/>
          <w:bCs/>
          <w:szCs w:val="21"/>
          <w:lang w:val="en-US" w:eastAsia="zh-CN"/>
        </w:rPr>
        <w:t>激活函数：阶跃函数（不连续不光滑）/优化为：Sigmoid函数（挤压函数）</w:t>
      </w:r>
    </w:p>
    <w:p>
      <w:pPr>
        <w:numPr>
          <w:numId w:val="0"/>
        </w:numPr>
        <w:ind w:left="840" w:leftChars="0"/>
        <w:rPr>
          <w:rFonts w:hint="eastAsia"/>
          <w:b w:val="0"/>
          <w:bCs/>
          <w:szCs w:val="21"/>
          <w:lang w:val="en-US" w:eastAsia="zh-CN"/>
        </w:rPr>
      </w:pPr>
    </w:p>
    <w:p>
      <w:pPr>
        <w:numPr>
          <w:numId w:val="0"/>
        </w:numPr>
        <w:ind w:left="840" w:leftChars="0"/>
        <w:rPr>
          <w:rFonts w:hint="eastAsia"/>
          <w:b/>
          <w:bCs w:val="0"/>
          <w:szCs w:val="21"/>
          <w:lang w:val="en-US" w:eastAsia="zh-CN"/>
        </w:rPr>
      </w:pPr>
      <w:r>
        <w:rPr>
          <w:rFonts w:hint="eastAsia"/>
          <w:b/>
          <w:bCs w:val="0"/>
          <w:szCs w:val="21"/>
          <w:lang w:val="en-US" w:eastAsia="zh-CN"/>
        </w:rPr>
        <w:t>5.2感知机与多层网络</w:t>
      </w:r>
    </w:p>
    <w:p>
      <w:pPr>
        <w:numPr>
          <w:numId w:val="0"/>
        </w:numPr>
        <w:ind w:left="840" w:leftChars="0"/>
        <w:rPr>
          <w:rFonts w:hint="eastAsia"/>
          <w:b w:val="0"/>
          <w:bCs/>
          <w:szCs w:val="21"/>
          <w:lang w:val="en-US" w:eastAsia="zh-CN"/>
        </w:rPr>
      </w:pPr>
      <w:r>
        <w:rPr>
          <w:rFonts w:hint="eastAsia"/>
          <w:b w:val="0"/>
          <w:bCs/>
          <w:szCs w:val="21"/>
          <w:lang w:val="en-US" w:eastAsia="zh-CN"/>
        </w:rPr>
        <w:t>感知机：两层神经元组成：输入层、输出层（M-P神经元/阈值逻辑单元）</w: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只有一层功能神经元，学习能力有限，可以将阈值和权重统一为权重的学习，学习规则简单。</w: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可以实现与或非等逻辑运算，却不能解决异或这样的非线性可分问题。</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简单的感知机学习算法：对不同的样例的输出根据错误的程度进行权重调整。</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多层前馈神经网络（multi-layer feedforward neural networks)：</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（输入层神经元仅接受输入，不进行函数处理，隐层与输出层包含功能神经元，故而一层输入层，一层隐层一层输出层的神经网络称为“两层网络”/“单隐层网络”）</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神经网络学习：连接权+阈值</w:t>
      </w: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r>
        <w:rPr>
          <w:rFonts w:hint="eastAsia"/>
          <w:b/>
          <w:bCs w:val="0"/>
          <w:szCs w:val="21"/>
          <w:lang w:val="en-US" w:eastAsia="zh-CN"/>
        </w:rPr>
        <w:t>5.3误差逆传播算法 BP算法</w:t>
      </w:r>
      <w:r>
        <w:rPr>
          <w:rFonts w:hint="eastAsia"/>
          <w:b w:val="0"/>
          <w:bCs/>
          <w:szCs w:val="21"/>
          <w:lang w:val="en-US" w:eastAsia="zh-CN"/>
        </w:rPr>
        <w:t>（迄今最成功的神经网络学习算法）</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不仅可用于多层前馈神经网络，还适用于其他类型的神经网络（递归神经网络）</w:t>
      </w:r>
    </w:p>
    <w:p>
      <w:pPr>
        <w:numPr>
          <w:numId w:val="0"/>
        </w:numPr>
        <w:ind w:left="420" w:leftChars="0" w:firstLine="420" w:firstLineChars="0"/>
        <w:rPr>
          <w:rFonts w:hint="eastAsia"/>
          <w:b w:val="0"/>
          <w:bCs/>
          <w:szCs w:val="21"/>
          <w:lang w:val="en-US" w:eastAsia="zh-CN"/>
        </w:rPr>
      </w:pPr>
      <w:r>
        <w:rPr>
          <w:rFonts w:hint="eastAsia"/>
          <w:b/>
          <w:bCs w:val="0"/>
          <w:szCs w:val="21"/>
          <w:lang w:val="en-US" w:eastAsia="zh-CN"/>
        </w:rPr>
        <w:t>标准BP算法</w:t>
      </w:r>
      <w:r>
        <w:rPr>
          <w:rFonts w:hint="eastAsia"/>
          <w:b w:val="0"/>
          <w:bCs/>
          <w:szCs w:val="21"/>
          <w:lang w:val="en-US" w:eastAsia="zh-CN"/>
        </w:rPr>
        <w:t>：计算均方误差</w:t>
      </w:r>
      <w:r>
        <w:rPr>
          <w:rFonts w:hint="eastAsia"/>
          <w:b w:val="0"/>
          <w:bCs/>
          <w:position w:val="-10"/>
          <w:szCs w:val="21"/>
          <w:lang w:val="en-US" w:eastAsia="zh-CN"/>
        </w:rPr>
        <w:object>
          <v:shape id="_x0000_i1028" o:spt="75" type="#_x0000_t75" style="height:17pt;width:16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策略：基于梯度下降 对误差</w:t>
      </w:r>
      <w:r>
        <w:rPr>
          <w:rFonts w:hint="eastAsia"/>
          <w:b w:val="0"/>
          <w:bCs/>
          <w:position w:val="-10"/>
          <w:szCs w:val="21"/>
          <w:lang w:val="en-US" w:eastAsia="zh-CN"/>
        </w:rPr>
        <w:object>
          <v:shape id="_x0000_i1029" o:spt="75" type="#_x0000_t75" style="height:17pt;width:16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7" r:id="rId8">
            <o:LockedField>false</o:LockedField>
          </o:OLEObject>
        </w:object>
      </w:r>
      <w:r>
        <w:rPr>
          <w:rFonts w:hint="eastAsia"/>
          <w:b w:val="0"/>
          <w:bCs/>
          <w:szCs w:val="21"/>
          <w:lang w:val="en-US" w:eastAsia="zh-CN"/>
        </w:rPr>
        <w:t>给定学习率</w:t>
      </w:r>
      <w:r>
        <w:rPr>
          <w:rFonts w:hint="eastAsia"/>
          <w:b w:val="0"/>
          <w:bCs/>
          <w:position w:val="-10"/>
          <w:szCs w:val="21"/>
          <w:lang w:val="en-US" w:eastAsia="zh-CN"/>
        </w:rPr>
        <w:object>
          <v:shape id="_x0000_i1027" o:spt="75" type="#_x0000_t75" style="height:13pt;width:10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8" r:id="rId9">
            <o:LockedField>false</o:LockedField>
          </o:OLEObject>
        </w:object>
      </w:r>
      <w:r>
        <w:rPr>
          <w:rFonts w:hint="eastAsia"/>
          <w:b w:val="0"/>
          <w:bCs/>
          <w:szCs w:val="21"/>
          <w:lang w:val="en-US" w:eastAsia="zh-CN"/>
        </w:rPr>
        <w:t>，求偏导得BP算法中的更新公式。</w: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更新公式：</w:t>
      </w:r>
      <w:r>
        <w:rPr>
          <w:rFonts w:hint="eastAsia"/>
          <w:b w:val="0"/>
          <w:bCs/>
          <w:position w:val="-14"/>
          <w:szCs w:val="21"/>
          <w:lang w:val="en-US" w:eastAsia="zh-CN"/>
        </w:rPr>
        <w:object>
          <v:shape id="_x0000_i1032" o:spt="75" type="#_x0000_t75" style="height:19pt;width:64pt;" o:ole="t" filled="f" o:preferrelative="t" stroked="f" coordsize="21600,21600">
            <v:fill on="f" focussize="0,0"/>
            <v:stroke on="f"/>
            <v:imagedata r:id="rId12" o:title=""/>
            <o:lock v:ext="edit" aspectratio="t"/>
            <w10:wrap type="none"/>
            <w10:anchorlock/>
          </v:shape>
          <o:OLEObject Type="Embed" ProgID="Equation.KSEE3" ShapeID="_x0000_i1032" DrawAspect="Content" ObjectID="_1468075729" r:id="rId11">
            <o:LockedField>false</o:LockedField>
          </o:OLEObject>
        </w:objec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学习率控制算法每一轮迭代的更新步长： 太大震荡，太小收敛速度过慢。可令连接权和阈值的学习率不同，作为精细调节。</w: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目标：最小化训练集D上的累积误差。</w:t>
      </w:r>
    </w:p>
    <w:p>
      <w:pPr>
        <w:numPr>
          <w:numId w:val="0"/>
        </w:numPr>
        <w:ind w:left="1260" w:leftChars="0" w:firstLine="420" w:firstLineChars="0"/>
        <w:rPr>
          <w:rFonts w:hint="eastAsia"/>
          <w:b w:val="0"/>
          <w:bCs/>
          <w:szCs w:val="21"/>
          <w:lang w:val="en-US" w:eastAsia="zh-CN"/>
        </w:rPr>
      </w:pPr>
      <w:r>
        <w:rPr>
          <w:rFonts w:hint="eastAsia"/>
          <w:b w:val="0"/>
          <w:bCs/>
          <w:szCs w:val="21"/>
          <w:lang w:val="en-US" w:eastAsia="zh-CN"/>
        </w:rPr>
        <w:t>（每次只针对一个训练样例更新，即基于单个的</w:t>
      </w:r>
      <w:r>
        <w:rPr>
          <w:rFonts w:hint="eastAsia"/>
          <w:b w:val="0"/>
          <w:bCs/>
          <w:position w:val="-10"/>
          <w:szCs w:val="21"/>
          <w:lang w:val="en-US" w:eastAsia="zh-CN"/>
        </w:rPr>
        <w:object>
          <v:shape id="_x0000_i1034" o:spt="75" type="#_x0000_t75" style="height:17pt;width:16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30" r:id="rId13">
            <o:LockedField>false</o:LockedField>
          </o:OLEObject>
        </w:object>
      </w:r>
      <w:r>
        <w:rPr>
          <w:rFonts w:hint="eastAsia"/>
          <w:b w:val="0"/>
          <w:bCs/>
          <w:szCs w:val="21"/>
          <w:lang w:val="en-US" w:eastAsia="zh-CN"/>
        </w:rPr>
        <w:t>推导调整参数，参数更新频繁，且每次更新过程可能出现抵消，迭代次数多。）</w:t>
      </w:r>
    </w:p>
    <w:p>
      <w:pPr>
        <w:numPr>
          <w:numId w:val="0"/>
        </w:numPr>
        <w:ind w:left="126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r>
        <w:rPr>
          <w:rFonts w:hint="eastAsia"/>
          <w:b/>
          <w:bCs w:val="0"/>
          <w:szCs w:val="21"/>
          <w:lang w:val="en-US" w:eastAsia="zh-CN"/>
        </w:rPr>
        <w:t>累积BP算法</w:t>
      </w:r>
      <w:r>
        <w:rPr>
          <w:rFonts w:hint="eastAsia"/>
          <w:b w:val="0"/>
          <w:bCs/>
          <w:szCs w:val="21"/>
          <w:lang w:val="en-US" w:eastAsia="zh-CN"/>
        </w:rPr>
        <w:t>：直接针对累积误差最小化，读取整个训练集D一遍后才对参数进行</w:t>
      </w:r>
      <w:r>
        <w:rPr>
          <w:rFonts w:hint="eastAsia"/>
          <w:b w:val="0"/>
          <w:bCs/>
          <w:szCs w:val="21"/>
          <w:lang w:val="en-US" w:eastAsia="zh-CN"/>
        </w:rPr>
        <w:tab/>
        <w:t/>
      </w:r>
      <w:r>
        <w:rPr>
          <w:rFonts w:hint="eastAsia"/>
          <w:b w:val="0"/>
          <w:bCs/>
          <w:szCs w:val="21"/>
          <w:lang w:val="en-US" w:eastAsia="zh-CN"/>
        </w:rPr>
        <w:tab/>
        <w:t/>
      </w:r>
      <w:r>
        <w:rPr>
          <w:rFonts w:hint="eastAsia"/>
          <w:b w:val="0"/>
          <w:bCs/>
          <w:szCs w:val="21"/>
          <w:lang w:val="en-US" w:eastAsia="zh-CN"/>
        </w:rPr>
        <w:tab/>
        <w:t>更新，参数更新频率低。一般还是在最后用标准BP，否则最后的微</w:t>
      </w:r>
      <w:r>
        <w:rPr>
          <w:rFonts w:hint="eastAsia"/>
          <w:b w:val="0"/>
          <w:bCs/>
          <w:szCs w:val="21"/>
          <w:lang w:val="en-US" w:eastAsia="zh-CN"/>
        </w:rPr>
        <w:tab/>
        <w:t/>
      </w:r>
      <w:r>
        <w:rPr>
          <w:rFonts w:hint="eastAsia"/>
          <w:b w:val="0"/>
          <w:bCs/>
          <w:szCs w:val="21"/>
          <w:lang w:val="en-US" w:eastAsia="zh-CN"/>
        </w:rPr>
        <w:tab/>
        <w:t/>
      </w:r>
      <w:r>
        <w:rPr>
          <w:rFonts w:hint="eastAsia"/>
          <w:b w:val="0"/>
          <w:bCs/>
          <w:szCs w:val="21"/>
          <w:lang w:val="en-US" w:eastAsia="zh-CN"/>
        </w:rPr>
        <w:tab/>
        <w:t/>
      </w:r>
      <w:r>
        <w:rPr>
          <w:rFonts w:hint="eastAsia"/>
          <w:b w:val="0"/>
          <w:bCs/>
          <w:szCs w:val="21"/>
          <w:lang w:val="en-US" w:eastAsia="zh-CN"/>
        </w:rPr>
        <w:tab/>
        <w:t>调也需要执行所有训练集后再调整的话，时间效率过低）</w:t>
      </w: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BP网络表示能力强大，易过拟合，训练误差降低同时容易测试误差上升。解决方法：1、早停 （当训练集误差降低但验证集误差升高时停止）2、正则化（在误差目标函数中增加一个用于描述网络复杂度的部分，使网络输出更”光滑“，对过拟合进行缓解）</w:t>
      </w: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设置隐层神经元个数：试错法调整</w:t>
      </w: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bCs w:val="0"/>
          <w:szCs w:val="21"/>
          <w:lang w:val="en-US" w:eastAsia="zh-CN"/>
        </w:rPr>
      </w:pPr>
      <w:r>
        <w:rPr>
          <w:rFonts w:hint="eastAsia"/>
          <w:b/>
          <w:bCs w:val="0"/>
          <w:szCs w:val="21"/>
          <w:lang w:val="en-US" w:eastAsia="zh-CN"/>
        </w:rPr>
        <w:t>5.4全局最小与局部极小</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即一组对于连接权和阈值的最优参数使得神经网络再训练集上的误差E最小。</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（可以类比函数中的最小值与极小值）</w:t>
      </w:r>
    </w:p>
    <w:p>
      <w:pPr>
        <w:numPr>
          <w:numId w:val="0"/>
        </w:numPr>
        <w:ind w:left="420" w:leftChars="0" w:firstLine="420" w:firstLineChars="0"/>
        <w:rPr>
          <w:rFonts w:hint="eastAsia"/>
          <w:b/>
          <w:bCs w:val="0"/>
          <w:szCs w:val="21"/>
          <w:lang w:val="en-US" w:eastAsia="zh-CN"/>
        </w:rPr>
      </w:pPr>
      <w:r>
        <w:rPr>
          <w:rFonts w:hint="eastAsia"/>
          <w:b/>
          <w:bCs w:val="0"/>
          <w:szCs w:val="21"/>
          <w:lang w:val="en-US" w:eastAsia="zh-CN"/>
        </w:rPr>
        <w:t>跳出局部极小找到全剧最小的方法：</w:t>
      </w:r>
    </w:p>
    <w:p>
      <w:pPr>
        <w:numPr>
          <w:ilvl w:val="0"/>
          <w:numId w:val="6"/>
        </w:numPr>
        <w:ind w:left="420" w:leftChars="0" w:firstLine="420" w:firstLineChars="0"/>
        <w:rPr>
          <w:rFonts w:hint="eastAsia"/>
          <w:b w:val="0"/>
          <w:bCs/>
          <w:szCs w:val="21"/>
          <w:lang w:val="en-US" w:eastAsia="zh-CN"/>
        </w:rPr>
      </w:pPr>
      <w:r>
        <w:rPr>
          <w:rFonts w:hint="eastAsia"/>
          <w:b w:val="0"/>
          <w:bCs/>
          <w:szCs w:val="21"/>
          <w:lang w:val="en-US" w:eastAsia="zh-CN"/>
        </w:rPr>
        <w:t>从多组不同参数值初始化开始（即从不同的出发点同时出发开始寻找最优参数，陷入不同的局部极小后再进行比较获得全局最小）</w:t>
      </w:r>
    </w:p>
    <w:p>
      <w:pPr>
        <w:numPr>
          <w:ilvl w:val="0"/>
          <w:numId w:val="6"/>
        </w:numPr>
        <w:ind w:left="420" w:leftChars="0" w:firstLine="420" w:firstLineChars="0"/>
        <w:rPr>
          <w:rFonts w:hint="eastAsia"/>
          <w:b w:val="0"/>
          <w:bCs/>
          <w:szCs w:val="21"/>
          <w:lang w:val="en-US" w:eastAsia="zh-CN"/>
        </w:rPr>
      </w:pPr>
      <w:r>
        <w:rPr>
          <w:rFonts w:hint="eastAsia"/>
          <w:b w:val="0"/>
          <w:bCs/>
          <w:szCs w:val="21"/>
          <w:lang w:val="en-US" w:eastAsia="zh-CN"/>
        </w:rPr>
        <w:t>”模拟退火“ 就是可以接受比局部最小更差的次优解，从而跳出，但是接受次优解的概率要随着时间的推移降低</w:t>
      </w:r>
    </w:p>
    <w:p>
      <w:pPr>
        <w:numPr>
          <w:ilvl w:val="0"/>
          <w:numId w:val="6"/>
        </w:numPr>
        <w:ind w:left="420" w:leftChars="0" w:firstLine="420" w:firstLineChars="0"/>
        <w:rPr>
          <w:rFonts w:hint="eastAsia"/>
          <w:b w:val="0"/>
          <w:bCs/>
          <w:szCs w:val="21"/>
          <w:lang w:val="en-US" w:eastAsia="zh-CN"/>
        </w:rPr>
      </w:pPr>
      <w:r>
        <w:rPr>
          <w:rFonts w:hint="eastAsia"/>
          <w:b w:val="0"/>
          <w:bCs/>
          <w:szCs w:val="21"/>
          <w:lang w:val="en-US" w:eastAsia="zh-CN"/>
        </w:rPr>
        <w:t>随机梯度下降 陷入了局部极小点所计算的梯度也可能不为零，从而继续探索</w:t>
      </w:r>
    </w:p>
    <w:p>
      <w:pPr>
        <w:numPr>
          <w:numId w:val="0"/>
        </w:numPr>
        <w:ind w:left="840" w:leftChars="0"/>
        <w:rPr>
          <w:rFonts w:hint="eastAsia"/>
          <w:b w:val="0"/>
          <w:bCs/>
          <w:szCs w:val="21"/>
          <w:lang w:val="en-US" w:eastAsia="zh-CN"/>
        </w:rPr>
      </w:pPr>
    </w:p>
    <w:p>
      <w:pPr>
        <w:numPr>
          <w:numId w:val="0"/>
        </w:numPr>
        <w:ind w:left="840" w:leftChars="0"/>
        <w:rPr>
          <w:rFonts w:hint="eastAsia"/>
          <w:b/>
          <w:bCs w:val="0"/>
          <w:szCs w:val="21"/>
          <w:lang w:val="en-US" w:eastAsia="zh-CN"/>
        </w:rPr>
      </w:pPr>
      <w:r>
        <w:rPr>
          <w:rFonts w:hint="eastAsia"/>
          <w:b/>
          <w:bCs w:val="0"/>
          <w:szCs w:val="21"/>
          <w:lang w:val="en-US" w:eastAsia="zh-CN"/>
        </w:rPr>
        <w:t>5.5其他常见神经网络</w:t>
      </w:r>
    </w:p>
    <w:p>
      <w:pPr>
        <w:numPr>
          <w:ilvl w:val="0"/>
          <w:numId w:val="7"/>
        </w:numPr>
        <w:ind w:left="840" w:leftChars="0"/>
        <w:rPr>
          <w:rFonts w:hint="eastAsia"/>
          <w:b w:val="0"/>
          <w:bCs/>
          <w:szCs w:val="21"/>
          <w:lang w:val="en-US" w:eastAsia="zh-CN"/>
        </w:rPr>
      </w:pPr>
      <w:r>
        <w:rPr>
          <w:rFonts w:hint="eastAsia"/>
          <w:b/>
          <w:bCs w:val="0"/>
          <w:szCs w:val="21"/>
          <w:lang w:val="en-US" w:eastAsia="zh-CN"/>
        </w:rPr>
        <w:t>RBF 径向基函数网络</w:t>
      </w:r>
      <w:r>
        <w:rPr>
          <w:rFonts w:hint="eastAsia"/>
          <w:b w:val="0"/>
          <w:bCs/>
          <w:szCs w:val="21"/>
          <w:lang w:val="en-US" w:eastAsia="zh-CN"/>
        </w:rPr>
        <w:t xml:space="preserve"> ：单隐层前馈神经网络激活函数为径向基函数</w:t>
      </w:r>
    </w:p>
    <w:p>
      <w:pPr>
        <w:numPr>
          <w:numId w:val="0"/>
        </w:numPr>
        <w:ind w:left="2940" w:leftChars="0" w:firstLine="420" w:firstLineChars="0"/>
        <w:rPr>
          <w:rFonts w:hint="eastAsia"/>
          <w:b w:val="0"/>
          <w:bCs/>
          <w:szCs w:val="21"/>
          <w:lang w:val="en-US" w:eastAsia="zh-CN"/>
        </w:rPr>
      </w:pPr>
      <w:r>
        <w:rPr>
          <w:rFonts w:hint="eastAsia"/>
          <w:b w:val="0"/>
          <w:bCs/>
          <w:szCs w:val="21"/>
          <w:lang w:val="en-US" w:eastAsia="zh-CN"/>
        </w:rPr>
        <w:t>输出层是对隐层神经元输出进行线性组合</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具有足够多隐层神经元的RBF可以以任意精度逼近任意连续函数</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训练过程：确定第i个隐层神经元所对应中心</w:t>
      </w:r>
      <w:r>
        <w:rPr>
          <w:rFonts w:hint="eastAsia"/>
          <w:b w:val="0"/>
          <w:bCs/>
          <w:position w:val="-12"/>
          <w:szCs w:val="21"/>
          <w:lang w:val="en-US" w:eastAsia="zh-CN"/>
        </w:rPr>
        <w:object>
          <v:shape id="_x0000_i1035" o:spt="75" type="#_x0000_t75" style="height:18pt;width:11pt;" o:ole="t" filled="f" o:preferrelative="t" stroked="f" coordsize="21600,21600">
            <v:fill on="f" focussize="0,0"/>
            <v:stroke on="f"/>
            <v:imagedata r:id="rId15" o:title=""/>
            <o:lock v:ext="edit" aspectratio="t"/>
            <w10:wrap type="none"/>
            <w10:anchorlock/>
          </v:shape>
          <o:OLEObject Type="Embed" ProgID="Equation.KSEE3" ShapeID="_x0000_i1035" DrawAspect="Content" ObjectID="_1468075731" r:id="rId14">
            <o:LockedField>false</o:LockedField>
          </o:OLEObject>
        </w:object>
      </w:r>
      <w:r>
        <w:rPr>
          <w:rFonts w:hint="eastAsia"/>
          <w:b w:val="0"/>
          <w:bCs/>
          <w:szCs w:val="21"/>
          <w:lang w:val="en-US" w:eastAsia="zh-CN"/>
        </w:rPr>
        <w:t xml:space="preserve"> （随机采样，聚类）</w:t>
      </w:r>
    </w:p>
    <w:p>
      <w:pPr>
        <w:numPr>
          <w:numId w:val="0"/>
        </w:numPr>
        <w:ind w:left="1680" w:leftChars="0" w:firstLine="420" w:firstLineChars="0"/>
        <w:rPr>
          <w:rFonts w:hint="eastAsia"/>
          <w:b w:val="0"/>
          <w:bCs/>
          <w:szCs w:val="21"/>
          <w:lang w:val="en-US" w:eastAsia="zh-CN"/>
        </w:rPr>
      </w:pPr>
      <w:r>
        <w:rPr>
          <w:rFonts w:hint="eastAsia"/>
          <w:b w:val="0"/>
          <w:bCs/>
          <w:szCs w:val="21"/>
          <w:lang w:val="en-US" w:eastAsia="zh-CN"/>
        </w:rPr>
        <w:t>BP算法确定第i个隐层神经元所对应的权值和第i个输出神经元的输入</w:t>
      </w:r>
    </w:p>
    <w:p>
      <w:pPr>
        <w:numPr>
          <w:ilvl w:val="0"/>
          <w:numId w:val="7"/>
        </w:numPr>
        <w:ind w:left="840" w:leftChars="0"/>
        <w:rPr>
          <w:rFonts w:hint="eastAsia"/>
          <w:b w:val="0"/>
          <w:bCs/>
          <w:szCs w:val="21"/>
          <w:lang w:val="en-US" w:eastAsia="zh-CN"/>
        </w:rPr>
      </w:pPr>
      <w:r>
        <w:rPr>
          <w:rFonts w:hint="eastAsia"/>
          <w:b/>
          <w:bCs w:val="0"/>
          <w:szCs w:val="21"/>
          <w:lang w:val="en-US" w:eastAsia="zh-CN"/>
        </w:rPr>
        <w:t>ART 自适应谐振理论网络</w:t>
      </w:r>
      <w:r>
        <w:rPr>
          <w:rFonts w:hint="eastAsia"/>
          <w:b w:val="0"/>
          <w:bCs/>
          <w:szCs w:val="21"/>
          <w:lang w:val="en-US" w:eastAsia="zh-CN"/>
        </w:rPr>
        <w:t xml:space="preserve"> 竞争型学习代表。</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构成：比较层（接收输入样本，并传递给识别神经元）</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 xml:space="preserve"> </w:t>
      </w:r>
      <w:r>
        <w:rPr>
          <w:rFonts w:hint="eastAsia"/>
          <w:b w:val="0"/>
          <w:bCs/>
          <w:szCs w:val="21"/>
          <w:lang w:val="en-US" w:eastAsia="zh-CN"/>
        </w:rPr>
        <w:tab/>
        <w:t xml:space="preserve">  识别层 （每个神经元对应一个模式类，数目可以动态增加）</w:t>
      </w:r>
    </w:p>
    <w:p>
      <w:pPr>
        <w:numPr>
          <w:numId w:val="0"/>
        </w:numPr>
        <w:ind w:left="1260" w:leftChars="0" w:firstLine="630" w:firstLineChars="300"/>
        <w:rPr>
          <w:rFonts w:hint="eastAsia"/>
          <w:b w:val="0"/>
          <w:bCs/>
          <w:szCs w:val="21"/>
          <w:lang w:val="en-US" w:eastAsia="zh-CN"/>
        </w:rPr>
      </w:pPr>
      <w:r>
        <w:rPr>
          <w:rFonts w:hint="eastAsia"/>
          <w:b w:val="0"/>
          <w:bCs/>
          <w:szCs w:val="21"/>
          <w:lang w:val="en-US" w:eastAsia="zh-CN"/>
        </w:rPr>
        <w:t>识别阈值 （计算输入向量与识别层神经元所对应模式类代表向量之间的距离最小的识别层神经元获胜，相似度大于阈值归为该类，否则新建一个类别） 阈值大：分类精细，阈值小，分类粗略</w:t>
      </w:r>
    </w:p>
    <w:p>
      <w:pPr>
        <w:numPr>
          <w:numId w:val="0"/>
        </w:numPr>
        <w:ind w:left="1260" w:leftChars="0" w:firstLine="630" w:firstLineChars="300"/>
        <w:rPr>
          <w:rFonts w:hint="eastAsia"/>
          <w:b w:val="0"/>
          <w:bCs/>
          <w:szCs w:val="21"/>
          <w:lang w:val="en-US" w:eastAsia="zh-CN"/>
        </w:rPr>
      </w:pPr>
      <w:r>
        <w:rPr>
          <w:rFonts w:hint="eastAsia"/>
          <w:b w:val="0"/>
          <w:bCs/>
          <w:szCs w:val="21"/>
          <w:lang w:val="en-US" w:eastAsia="zh-CN"/>
        </w:rPr>
        <w:t xml:space="preserve">重置模块 </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优点：可以进行增量学习或在线学习</w:t>
      </w:r>
    </w:p>
    <w:p>
      <w:pPr>
        <w:numPr>
          <w:ilvl w:val="0"/>
          <w:numId w:val="7"/>
        </w:numPr>
        <w:ind w:left="840" w:leftChars="0" w:firstLine="0" w:firstLineChars="0"/>
        <w:rPr>
          <w:rFonts w:hint="eastAsia"/>
          <w:b w:val="0"/>
          <w:bCs/>
          <w:szCs w:val="21"/>
          <w:lang w:val="en-US" w:eastAsia="zh-CN"/>
        </w:rPr>
      </w:pPr>
      <w:r>
        <w:rPr>
          <w:rFonts w:hint="eastAsia"/>
          <w:b/>
          <w:bCs w:val="0"/>
          <w:szCs w:val="21"/>
          <w:lang w:val="en-US" w:eastAsia="zh-CN"/>
        </w:rPr>
        <w:t>SOM 自组织映射网络</w:t>
      </w:r>
      <w:r>
        <w:rPr>
          <w:rFonts w:hint="eastAsia"/>
          <w:b w:val="0"/>
          <w:bCs/>
          <w:szCs w:val="21"/>
          <w:lang w:val="en-US" w:eastAsia="zh-CN"/>
        </w:rPr>
        <w:t xml:space="preserve"> 竞争学习型无监督神经网络</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降维映射</w:t>
      </w:r>
    </w:p>
    <w:p>
      <w:pPr>
        <w:numPr>
          <w:ilvl w:val="0"/>
          <w:numId w:val="7"/>
        </w:numPr>
        <w:ind w:left="840" w:leftChars="0" w:firstLine="0" w:firstLineChars="0"/>
        <w:rPr>
          <w:rFonts w:hint="eastAsia"/>
          <w:b w:val="0"/>
          <w:bCs/>
          <w:szCs w:val="21"/>
          <w:lang w:val="en-US" w:eastAsia="zh-CN"/>
        </w:rPr>
      </w:pPr>
      <w:r>
        <w:rPr>
          <w:rFonts w:hint="eastAsia"/>
          <w:b/>
          <w:bCs w:val="0"/>
          <w:szCs w:val="21"/>
          <w:lang w:val="en-US" w:eastAsia="zh-CN"/>
        </w:rPr>
        <w:t>级联相关网络</w:t>
      </w:r>
      <w:r>
        <w:rPr>
          <w:rFonts w:hint="eastAsia"/>
          <w:b w:val="0"/>
          <w:bCs/>
          <w:szCs w:val="21"/>
          <w:lang w:val="en-US" w:eastAsia="zh-CN"/>
        </w:rPr>
        <w:t xml:space="preserve"> 结构自适应网络代表</w:t>
      </w:r>
    </w:p>
    <w:p>
      <w:pPr>
        <w:numPr>
          <w:numId w:val="0"/>
        </w:numPr>
        <w:ind w:left="840" w:leftChars="0"/>
        <w:rPr>
          <w:rFonts w:hint="eastAsia"/>
          <w:b w:val="0"/>
          <w:bCs/>
          <w:szCs w:val="21"/>
          <w:lang w:val="en-US" w:eastAsia="zh-CN"/>
        </w:rPr>
      </w:pPr>
      <w:r>
        <w:rPr>
          <w:rFonts w:hint="eastAsia"/>
          <w:b w:val="0"/>
          <w:bCs/>
          <w:szCs w:val="21"/>
          <w:lang w:val="en-US" w:eastAsia="zh-CN"/>
        </w:rPr>
        <w:t xml:space="preserve"> </w:t>
      </w:r>
      <w:r>
        <w:rPr>
          <w:rFonts w:hint="eastAsia"/>
          <w:b w:val="0"/>
          <w:bCs/>
          <w:szCs w:val="21"/>
          <w:lang w:val="en-US" w:eastAsia="zh-CN"/>
        </w:rPr>
        <w:tab/>
        <w:t>主要成分：级联（建立层次链接的层级结构）、相关（最大化神经元的输出与网络误差之间的相关性）</w:t>
      </w:r>
    </w:p>
    <w:p>
      <w:pPr>
        <w:numPr>
          <w:numId w:val="0"/>
        </w:numPr>
        <w:ind w:left="840" w:leftChars="0"/>
        <w:rPr>
          <w:rFonts w:hint="eastAsia"/>
          <w:b w:val="0"/>
          <w:bCs/>
          <w:szCs w:val="21"/>
          <w:lang w:val="en-US" w:eastAsia="zh-CN"/>
        </w:rPr>
      </w:pPr>
      <w:r>
        <w:rPr>
          <w:rFonts w:hint="eastAsia"/>
          <w:b w:val="0"/>
          <w:bCs/>
          <w:szCs w:val="21"/>
          <w:lang w:val="en-US" w:eastAsia="zh-CN"/>
        </w:rPr>
        <w:t>无需想和之网络层数，隐层神经元数目，且训练速度较快，训练数据小时容易过拟合</w:t>
      </w:r>
    </w:p>
    <w:p>
      <w:pPr>
        <w:numPr>
          <w:ilvl w:val="0"/>
          <w:numId w:val="7"/>
        </w:numPr>
        <w:ind w:left="840" w:leftChars="0" w:firstLine="0" w:firstLineChars="0"/>
        <w:rPr>
          <w:rFonts w:hint="eastAsia"/>
          <w:b w:val="0"/>
          <w:bCs/>
          <w:szCs w:val="21"/>
          <w:lang w:val="en-US" w:eastAsia="zh-CN"/>
        </w:rPr>
      </w:pPr>
      <w:r>
        <w:rPr>
          <w:rFonts w:hint="eastAsia"/>
          <w:b/>
          <w:bCs w:val="0"/>
          <w:szCs w:val="21"/>
          <w:lang w:val="en-US" w:eastAsia="zh-CN"/>
        </w:rPr>
        <w:t xml:space="preserve">Elman网络 </w:t>
      </w:r>
      <w:r>
        <w:rPr>
          <w:rFonts w:hint="eastAsia"/>
          <w:b w:val="0"/>
          <w:bCs/>
          <w:szCs w:val="21"/>
          <w:lang w:val="en-US" w:eastAsia="zh-CN"/>
        </w:rPr>
        <w:t>常用递归神经网络</w:t>
      </w:r>
    </w:p>
    <w:p>
      <w:pPr>
        <w:numPr>
          <w:ilvl w:val="0"/>
          <w:numId w:val="7"/>
        </w:numPr>
        <w:ind w:left="840" w:leftChars="0" w:firstLine="0" w:firstLineChars="0"/>
        <w:rPr>
          <w:rFonts w:hint="eastAsia"/>
          <w:b w:val="0"/>
          <w:bCs/>
          <w:szCs w:val="21"/>
          <w:lang w:val="en-US" w:eastAsia="zh-CN"/>
        </w:rPr>
      </w:pPr>
      <w:r>
        <w:rPr>
          <w:rFonts w:hint="eastAsia"/>
          <w:b/>
          <w:bCs w:val="0"/>
          <w:szCs w:val="21"/>
          <w:lang w:val="en-US" w:eastAsia="zh-CN"/>
        </w:rPr>
        <w:t>Boltzmann机</w:t>
      </w:r>
      <w:r>
        <w:rPr>
          <w:rFonts w:hint="eastAsia"/>
          <w:b w:val="0"/>
          <w:bCs/>
          <w:szCs w:val="21"/>
          <w:lang w:val="en-US" w:eastAsia="zh-CN"/>
        </w:rPr>
        <w:t xml:space="preserve"> 定义能量为网络状态</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最小化能量函数。</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标准B..机：全连接图</w:t>
      </w:r>
    </w:p>
    <w:p>
      <w:pPr>
        <w:numPr>
          <w:numId w:val="0"/>
        </w:numPr>
        <w:ind w:left="840" w:leftChars="0" w:firstLine="420" w:firstLineChars="0"/>
        <w:rPr>
          <w:rFonts w:hint="eastAsia"/>
          <w:b w:val="0"/>
          <w:bCs/>
          <w:szCs w:val="21"/>
          <w:lang w:val="en-US" w:eastAsia="zh-CN"/>
        </w:rPr>
      </w:pPr>
      <w:r>
        <w:rPr>
          <w:rFonts w:hint="eastAsia"/>
          <w:b w:val="0"/>
          <w:bCs/>
          <w:szCs w:val="21"/>
          <w:lang w:val="en-US" w:eastAsia="zh-CN"/>
        </w:rPr>
        <w:t>受限B..机简化</w:t>
      </w:r>
      <w:bookmarkStart w:id="0" w:name="_GoBack"/>
      <w:bookmarkEnd w:id="0"/>
    </w:p>
    <w:p>
      <w:pPr>
        <w:numPr>
          <w:numId w:val="0"/>
        </w:numPr>
        <w:ind w:left="840" w:leftChars="0" w:firstLine="420" w:firstLineChars="0"/>
        <w:rPr>
          <w:rFonts w:hint="eastAsia"/>
          <w:b w:val="0"/>
          <w:bCs/>
          <w:szCs w:val="21"/>
          <w:lang w:val="en-US" w:eastAsia="zh-CN"/>
        </w:rPr>
      </w:pPr>
    </w:p>
    <w:p>
      <w:pPr>
        <w:numPr>
          <w:numId w:val="0"/>
        </w:numPr>
        <w:ind w:left="420" w:leftChars="0" w:firstLine="420" w:firstLineChars="0"/>
        <w:rPr>
          <w:rFonts w:hint="eastAsia"/>
          <w:b/>
          <w:bCs w:val="0"/>
          <w:szCs w:val="21"/>
          <w:lang w:val="en-US" w:eastAsia="zh-CN"/>
        </w:rPr>
      </w:pPr>
      <w:r>
        <w:rPr>
          <w:rFonts w:hint="eastAsia"/>
          <w:b/>
          <w:bCs w:val="0"/>
          <w:szCs w:val="21"/>
          <w:lang w:val="en-US" w:eastAsia="zh-CN"/>
        </w:rPr>
        <w:t>5.6深度学习</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复杂模型 很深层的神经网络，增加隐层数目（比增加隐层神经元数目有效）</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难以直接用BP算法进行训练，容易发散</w:t>
      </w:r>
    </w:p>
    <w:p>
      <w:pPr>
        <w:numPr>
          <w:numId w:val="0"/>
        </w:numPr>
        <w:ind w:left="420" w:leftChars="0" w:firstLine="420" w:firstLineChars="0"/>
        <w:rPr>
          <w:rFonts w:hint="eastAsia"/>
          <w:b w:val="0"/>
          <w:bCs/>
          <w:szCs w:val="21"/>
          <w:lang w:val="en-US" w:eastAsia="zh-CN"/>
        </w:rPr>
      </w:pPr>
      <w:r>
        <w:rPr>
          <w:rFonts w:hint="eastAsia"/>
          <w:b w:val="0"/>
          <w:bCs/>
          <w:szCs w:val="21"/>
          <w:lang w:val="en-US" w:eastAsia="zh-CN"/>
        </w:rPr>
        <w:t>无监督逐层训练 预训练+微调/权共享（手写数字识别任务，卷积神经网络）</w:t>
      </w:r>
    </w:p>
    <w:p>
      <w:pPr>
        <w:numPr>
          <w:numId w:val="0"/>
        </w:numPr>
        <w:ind w:left="420" w:leftChars="0" w:firstLine="420" w:firstLineChars="0"/>
        <w:rPr>
          <w:rFonts w:hint="eastAsia"/>
          <w:b w:val="0"/>
          <w:bCs/>
          <w:szCs w:val="21"/>
          <w:lang w:val="en-US" w:eastAsia="zh-CN"/>
        </w:rPr>
      </w:pPr>
    </w:p>
    <w:p>
      <w:pPr>
        <w:pStyle w:val="4"/>
        <w:numPr>
          <w:ilvl w:val="0"/>
          <w:numId w:val="1"/>
        </w:numPr>
        <w:ind w:firstLineChars="0"/>
        <w:jc w:val="center"/>
        <w:rPr>
          <w:rFonts w:hint="eastAsia"/>
          <w:b/>
          <w:sz w:val="24"/>
          <w:szCs w:val="22"/>
          <w:lang w:eastAsia="zh-CN"/>
        </w:rPr>
      </w:pPr>
      <w:r>
        <w:rPr>
          <w:rFonts w:hint="eastAsia"/>
          <w:b/>
          <w:sz w:val="24"/>
          <w:szCs w:val="22"/>
          <w:lang w:val="en-US" w:eastAsia="zh-CN"/>
        </w:rPr>
        <w:t xml:space="preserve"> 支持向量机</w:t>
      </w: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6.1间隔与支持向量</w:t>
      </w:r>
    </w:p>
    <w:p>
      <w:pPr>
        <w:numPr>
          <w:ilvl w:val="0"/>
          <w:numId w:val="0"/>
        </w:numPr>
        <w:ind w:left="840" w:leftChars="0" w:firstLine="420" w:firstLineChars="0"/>
        <w:rPr>
          <w:rFonts w:hint="eastAsia"/>
          <w:b w:val="0"/>
          <w:bCs/>
          <w:szCs w:val="21"/>
          <w:lang w:val="en-US" w:eastAsia="zh-CN"/>
        </w:rPr>
      </w:pPr>
      <w:r>
        <w:rPr>
          <w:rFonts w:hint="eastAsia"/>
          <w:b w:val="0"/>
          <w:bCs/>
          <w:szCs w:val="21"/>
          <w:lang w:val="en-US" w:eastAsia="zh-CN"/>
        </w:rPr>
        <w:t>分类学习：找到基于训练集D在样本空间中的一个划分超平面</w:t>
      </w:r>
    </w:p>
    <w:p>
      <w:pPr>
        <w:numPr>
          <w:ilvl w:val="0"/>
          <w:numId w:val="0"/>
        </w:numPr>
        <w:ind w:left="840" w:leftChars="0" w:firstLine="420" w:firstLineChars="0"/>
        <w:rPr>
          <w:rFonts w:hint="eastAsia"/>
          <w:b w:val="0"/>
          <w:bCs/>
          <w:szCs w:val="21"/>
          <w:lang w:val="en-US" w:eastAsia="zh-CN"/>
        </w:rPr>
      </w:pPr>
      <w:r>
        <w:rPr>
          <w:rFonts w:hint="eastAsia"/>
          <w:b w:val="0"/>
          <w:bCs/>
          <w:szCs w:val="21"/>
          <w:lang w:val="en-US" w:eastAsia="zh-CN"/>
        </w:rPr>
        <w:t>支持向量：距离超平面最近的，离超平面的距离为+1或者-1的几个训练样本点。</w:t>
      </w:r>
    </w:p>
    <w:p>
      <w:pPr>
        <w:numPr>
          <w:ilvl w:val="0"/>
          <w:numId w:val="0"/>
        </w:numPr>
        <w:ind w:left="840" w:leftChars="0" w:firstLine="420" w:firstLineChars="0"/>
        <w:rPr>
          <w:rFonts w:hint="eastAsia"/>
          <w:b w:val="0"/>
          <w:bCs/>
          <w:szCs w:val="21"/>
          <w:lang w:val="en-US" w:eastAsia="zh-CN"/>
        </w:rPr>
      </w:pPr>
      <w:r>
        <w:rPr>
          <w:rFonts w:hint="eastAsia"/>
          <w:b w:val="0"/>
          <w:bCs/>
          <w:szCs w:val="21"/>
          <w:lang w:val="en-US" w:eastAsia="zh-CN"/>
        </w:rPr>
        <w:t>间隔：两个异类支持向量到超平面的距离之和</w:t>
      </w:r>
    </w:p>
    <w:p>
      <w:pPr>
        <w:numPr>
          <w:ilvl w:val="0"/>
          <w:numId w:val="0"/>
        </w:numPr>
        <w:ind w:left="840" w:leftChars="0" w:firstLine="420" w:firstLineChars="0"/>
        <w:rPr>
          <w:rFonts w:hint="eastAsia"/>
          <w:b w:val="0"/>
          <w:bCs/>
          <w:szCs w:val="21"/>
          <w:lang w:val="en-US" w:eastAsia="zh-CN"/>
        </w:rPr>
      </w:pPr>
      <w:r>
        <w:rPr>
          <w:rFonts w:hint="eastAsia"/>
          <w:b w:val="0"/>
          <w:bCs/>
          <w:szCs w:val="21"/>
          <w:lang w:val="en-US" w:eastAsia="zh-CN"/>
        </w:rPr>
        <w:t>支持向量机：找到最大间隔的划分超平面</w:t>
      </w:r>
    </w:p>
    <w:p>
      <w:pPr>
        <w:numPr>
          <w:ilvl w:val="0"/>
          <w:numId w:val="0"/>
        </w:numPr>
        <w:ind w:left="840" w:leftChars="0" w:firstLine="420" w:firstLineChars="0"/>
        <w:rPr>
          <w:rFonts w:hint="eastAsia"/>
          <w:b w:val="0"/>
          <w:bCs/>
          <w:szCs w:val="21"/>
          <w:lang w:val="en-US" w:eastAsia="zh-CN"/>
        </w:rPr>
      </w:pP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6.2对偶问题</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对凸二次规划问题利用拉格朗日乘子法得到”对偶问题“</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二次规划问题：SMO高效算法，固定除了某两个参数的其他参数求解并更新这两个参数。</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（SMO使用启发式：选取一个是目标函数值增长最快的变量和与其间隔最大的另一个变量）</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偏移项b：使用所有支持向量求解的平均值</w:t>
      </w:r>
    </w:p>
    <w:p>
      <w:pPr>
        <w:numPr>
          <w:ilvl w:val="0"/>
          <w:numId w:val="0"/>
        </w:numPr>
        <w:ind w:left="420" w:leftChars="0" w:firstLine="420" w:firstLineChars="0"/>
        <w:rPr>
          <w:rFonts w:hint="eastAsia"/>
          <w:b w:val="0"/>
          <w:bCs/>
          <w:szCs w:val="21"/>
          <w:lang w:val="en-US" w:eastAsia="zh-CN"/>
        </w:rPr>
      </w:pP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6.3核函数</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非线性可分问题：映射到更高维的特征空间</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核函数：涉及计算样本映射到特征空间之后的内积，原始样本通过核函数运算。（支持向量展式）</w:t>
      </w:r>
    </w:p>
    <w:p>
      <w:pPr>
        <w:numPr>
          <w:ilvl w:val="0"/>
          <w:numId w:val="0"/>
        </w:numPr>
        <w:ind w:left="420" w:leftChars="0" w:firstLine="420" w:firstLineChars="0"/>
        <w:rPr>
          <w:rFonts w:hint="eastAsia"/>
          <w:b w:val="0"/>
          <w:bCs/>
          <w:szCs w:val="21"/>
          <w:lang w:val="en-US" w:eastAsia="zh-CN"/>
        </w:rPr>
      </w:pP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6.4软间隔与正则化</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允许支持向量机再一些样本上出错</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 xml:space="preserve">引入正则化常数C和0/1损失函数（可以换成别的替代损失函数以得到其他的学习模型） </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优化目标包含划分超平面的”间隔“大小+训练集上的误差</w:t>
      </w:r>
    </w:p>
    <w:p>
      <w:pPr>
        <w:numPr>
          <w:ilvl w:val="0"/>
          <w:numId w:val="0"/>
        </w:numPr>
        <w:ind w:left="420" w:leftChars="0" w:firstLine="420" w:firstLineChars="0"/>
        <w:rPr>
          <w:rFonts w:hint="eastAsia"/>
          <w:b w:val="0"/>
          <w:bCs/>
          <w:szCs w:val="21"/>
          <w:lang w:val="en-US" w:eastAsia="zh-CN"/>
        </w:rPr>
      </w:pP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6.5支持向量回归SVR</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学得回归模型使得函数与分类尽可能接近。</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两部分：正则化常数C+e-不敏感损失（可由松弛变量替代）</w:t>
      </w:r>
    </w:p>
    <w:p>
      <w:pPr>
        <w:numPr>
          <w:ilvl w:val="0"/>
          <w:numId w:val="0"/>
        </w:numPr>
        <w:ind w:left="420" w:leftChars="0" w:firstLine="420" w:firstLineChars="0"/>
        <w:rPr>
          <w:rFonts w:hint="eastAsia"/>
          <w:b w:val="0"/>
          <w:bCs/>
          <w:szCs w:val="21"/>
          <w:lang w:val="en-US" w:eastAsia="zh-CN"/>
        </w:rPr>
      </w:pPr>
    </w:p>
    <w:p>
      <w:pPr>
        <w:numPr>
          <w:ilvl w:val="0"/>
          <w:numId w:val="0"/>
        </w:numPr>
        <w:ind w:left="420" w:leftChars="0" w:firstLine="420" w:firstLineChars="0"/>
        <w:rPr>
          <w:rFonts w:hint="eastAsia"/>
          <w:b/>
          <w:bCs w:val="0"/>
          <w:szCs w:val="21"/>
          <w:lang w:val="en-US" w:eastAsia="zh-CN"/>
        </w:rPr>
      </w:pPr>
      <w:r>
        <w:rPr>
          <w:rFonts w:hint="eastAsia"/>
          <w:b/>
          <w:bCs w:val="0"/>
          <w:szCs w:val="21"/>
          <w:lang w:val="en-US" w:eastAsia="zh-CN"/>
        </w:rPr>
        <w:t>6.6核方法</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通过”核化“来将现行学习器拓展为非线性拓展器。（是很强大的学习方法，最优解可以表示为核函数的线性组合）</w:t>
      </w:r>
    </w:p>
    <w:p>
      <w:pPr>
        <w:numPr>
          <w:ilvl w:val="0"/>
          <w:numId w:val="0"/>
        </w:numPr>
        <w:ind w:left="420" w:leftChars="0" w:firstLine="420" w:firstLineChars="0"/>
        <w:rPr>
          <w:rFonts w:hint="eastAsia"/>
          <w:b w:val="0"/>
          <w:bCs/>
          <w:szCs w:val="21"/>
          <w:lang w:val="en-US" w:eastAsia="zh-CN"/>
        </w:rPr>
      </w:pPr>
      <w:r>
        <w:rPr>
          <w:rFonts w:hint="eastAsia"/>
          <w:b w:val="0"/>
          <w:bCs/>
          <w:szCs w:val="21"/>
          <w:lang w:val="en-US" w:eastAsia="zh-CN"/>
        </w:rPr>
        <w:t>最后可以求得映射到多维特征空间的关于h的范数</w:t>
      </w:r>
    </w:p>
    <w:p>
      <w:pPr>
        <w:numPr>
          <w:ilvl w:val="0"/>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p>
    <w:p>
      <w:pPr>
        <w:numPr>
          <w:numId w:val="0"/>
        </w:numPr>
        <w:ind w:left="84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p>
    <w:p>
      <w:pPr>
        <w:numPr>
          <w:numId w:val="0"/>
        </w:numPr>
        <w:ind w:left="420" w:leftChars="0" w:firstLine="420" w:firstLineChars="0"/>
        <w:rPr>
          <w:rFonts w:hint="eastAsia"/>
          <w:b w:val="0"/>
          <w:bCs/>
          <w:szCs w:val="21"/>
          <w:lang w:val="en-US" w:eastAsia="zh-CN"/>
        </w:rPr>
      </w:pPr>
    </w:p>
    <w:p>
      <w:pPr>
        <w:numPr>
          <w:numId w:val="0"/>
        </w:numPr>
        <w:ind w:left="1260" w:leftChars="0" w:firstLine="420" w:firstLineChars="0"/>
        <w:rPr>
          <w:rFonts w:hint="eastAsia"/>
          <w:b w:val="0"/>
          <w:bCs/>
          <w:szCs w:val="21"/>
          <w:lang w:val="en-US" w:eastAsia="zh-CN"/>
        </w:rPr>
      </w:pPr>
    </w:p>
    <w:p>
      <w:pPr>
        <w:ind w:left="840"/>
        <w:rPr>
          <w:rFonts w:hint="eastAsia"/>
          <w:b w:val="0"/>
          <w:bCs/>
          <w:szCs w:val="21"/>
          <w:lang w:val="en-US" w:eastAsia="zh-CN"/>
        </w:rPr>
      </w:pPr>
    </w:p>
    <w:p>
      <w:pPr>
        <w:ind w:left="840"/>
        <w:rPr>
          <w:rFonts w:hint="eastAsia"/>
          <w:b w:val="0"/>
          <w:bCs/>
          <w:szCs w:val="21"/>
          <w:lang w:val="en-US" w:eastAsia="zh-CN"/>
        </w:rPr>
      </w:pPr>
    </w:p>
    <w:p>
      <w:pPr>
        <w:ind w:left="840"/>
        <w:rPr>
          <w:rFonts w:hint="eastAsia"/>
          <w:b w:val="0"/>
          <w:bCs/>
          <w:szCs w:val="21"/>
          <w:lang w:val="en-US" w:eastAsia="zh-CN"/>
        </w:rPr>
      </w:pPr>
    </w:p>
    <w:p>
      <w:pPr>
        <w:ind w:left="840"/>
        <w:rPr>
          <w:rFonts w:hint="eastAsia"/>
          <w:b w:val="0"/>
          <w:bCs/>
          <w:szCs w:val="21"/>
          <w:lang w:val="en-US" w:eastAsia="zh-CN"/>
        </w:rPr>
      </w:pPr>
    </w:p>
    <w:p>
      <w:pPr>
        <w:ind w:left="840"/>
        <w:rPr>
          <w:rFonts w:hint="eastAsia"/>
          <w:szCs w:val="21"/>
        </w:rPr>
      </w:pPr>
    </w:p>
    <w:p>
      <w:pPr>
        <w:ind w:left="840"/>
        <w:rPr>
          <w:rFonts w:hint="eastAsia"/>
          <w:szCs w:val="21"/>
        </w:rPr>
      </w:pPr>
    </w:p>
    <w:p>
      <w:pPr>
        <w:ind w:left="840"/>
        <w:rPr>
          <w:b/>
          <w:szCs w:val="21"/>
        </w:rPr>
      </w:pPr>
    </w:p>
    <w:p>
      <w:pPr>
        <w:ind w:left="840"/>
        <w:rPr>
          <w:rFonts w:hint="eastAsia"/>
          <w:b/>
          <w:szCs w:val="21"/>
        </w:rPr>
      </w:pPr>
    </w:p>
    <w:p>
      <w:pPr>
        <w:pStyle w:val="4"/>
        <w:ind w:left="840" w:firstLine="0" w:firstLineChars="0"/>
        <w:rPr>
          <w:rFonts w:hint="eastAsia"/>
          <w:szCs w:val="21"/>
        </w:rPr>
      </w:pPr>
    </w:p>
    <w:p>
      <w:pPr>
        <w:pStyle w:val="4"/>
        <w:ind w:left="840" w:firstLine="0" w:firstLineChars="0"/>
        <w:rPr>
          <w:rFonts w:hint="eastAsia"/>
          <w:szCs w:val="21"/>
        </w:rPr>
      </w:pPr>
      <w:r>
        <w:rPr>
          <w:szCs w:val="21"/>
        </w:rPr>
        <w:tab/>
      </w:r>
      <w:r>
        <w:rPr>
          <w:szCs w:val="21"/>
        </w:rPr>
        <w:tab/>
      </w:r>
      <w:r>
        <w:rPr>
          <w:szCs w:val="21"/>
        </w:rPr>
        <w:tab/>
      </w:r>
      <w:r>
        <w:rPr>
          <w:szCs w:val="21"/>
        </w:rPr>
        <w:tab/>
      </w:r>
      <w:r>
        <w:rPr>
          <w:szCs w:val="21"/>
        </w:rPr>
        <w:tab/>
      </w:r>
      <w:r>
        <w:rPr>
          <w:szCs w:val="21"/>
        </w:rPr>
        <w:tab/>
      </w:r>
    </w:p>
    <w:p>
      <w:pPr>
        <w:pStyle w:val="4"/>
        <w:ind w:left="840" w:firstLine="0" w:firstLineChars="0"/>
        <w:rPr>
          <w:rFonts w:hint="eastAsia"/>
          <w:szCs w:val="21"/>
        </w:rPr>
      </w:pPr>
    </w:p>
    <w:p>
      <w:pPr>
        <w:pStyle w:val="4"/>
        <w:ind w:left="840" w:firstLine="0" w:firstLineChars="0"/>
        <w:rPr>
          <w:rFonts w:hint="eastAsia"/>
          <w:szCs w:val="21"/>
        </w:rPr>
      </w:pPr>
      <w:r>
        <w:rPr>
          <w:rFonts w:hint="eastAsia"/>
          <w:szCs w:val="21"/>
        </w:rPr>
        <w:t xml:space="preserve"> </w:t>
      </w:r>
      <w:r>
        <w:rPr>
          <w:szCs w:val="21"/>
        </w:rPr>
        <w:t xml:space="preserve">        </w:t>
      </w:r>
    </w:p>
    <w:p>
      <w:pPr>
        <w:pStyle w:val="4"/>
        <w:ind w:left="840" w:firstLine="0" w:firstLineChars="0"/>
        <w:rPr>
          <w:rFonts w:hint="eastAsia"/>
          <w:szCs w:val="21"/>
        </w:rPr>
      </w:pPr>
      <w:r>
        <w:rPr>
          <w:rFonts w:hint="eastAsia"/>
          <w:szCs w:val="21"/>
        </w:rPr>
        <w:t xml:space="preserve"> </w:t>
      </w:r>
      <w:r>
        <w:rPr>
          <w:szCs w:val="21"/>
        </w:rPr>
        <w:t xml:space="preserve">          </w:t>
      </w:r>
    </w:p>
    <w:p>
      <w:pPr>
        <w:pStyle w:val="4"/>
        <w:ind w:left="840" w:firstLine="0" w:firstLineChars="0"/>
        <w:rPr>
          <w:rFonts w:hint="eastAsia"/>
          <w:szCs w:val="21"/>
        </w:rPr>
      </w:pPr>
    </w:p>
    <w:p>
      <w:pPr>
        <w:pStyle w:val="4"/>
        <w:ind w:left="840" w:firstLine="0" w:firstLineChars="0"/>
        <w:rPr>
          <w:rFonts w:hint="eastAsia"/>
          <w:szCs w:val="21"/>
        </w:rPr>
      </w:pPr>
      <w:r>
        <w:rPr>
          <w:rFonts w:hint="eastAsia"/>
          <w:szCs w:val="21"/>
        </w:rPr>
        <w:t xml:space="preserve"> </w:t>
      </w:r>
      <w:r>
        <w:rPr>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488C"/>
    <w:multiLevelType w:val="singleLevel"/>
    <w:tmpl w:val="8072488C"/>
    <w:lvl w:ilvl="0" w:tentative="0">
      <w:start w:val="13"/>
      <w:numFmt w:val="upperLetter"/>
      <w:suff w:val="nothing"/>
      <w:lvlText w:val="%1-"/>
      <w:lvlJc w:val="left"/>
    </w:lvl>
  </w:abstractNum>
  <w:abstractNum w:abstractNumId="1">
    <w:nsid w:val="E9ABFC8C"/>
    <w:multiLevelType w:val="singleLevel"/>
    <w:tmpl w:val="E9ABFC8C"/>
    <w:lvl w:ilvl="0" w:tentative="0">
      <w:start w:val="1"/>
      <w:numFmt w:val="decimal"/>
      <w:suff w:val="nothing"/>
      <w:lvlText w:val="%1、"/>
      <w:lvlJc w:val="left"/>
    </w:lvl>
  </w:abstractNum>
  <w:abstractNum w:abstractNumId="2">
    <w:nsid w:val="FC8C7210"/>
    <w:multiLevelType w:val="singleLevel"/>
    <w:tmpl w:val="FC8C7210"/>
    <w:lvl w:ilvl="0" w:tentative="0">
      <w:start w:val="2"/>
      <w:numFmt w:val="decimal"/>
      <w:lvlText w:val="%1."/>
      <w:lvlJc w:val="left"/>
      <w:pPr>
        <w:tabs>
          <w:tab w:val="left" w:pos="312"/>
        </w:tabs>
        <w:ind w:left="1470" w:leftChars="0" w:firstLine="0" w:firstLineChars="0"/>
      </w:pPr>
    </w:lvl>
  </w:abstractNum>
  <w:abstractNum w:abstractNumId="3">
    <w:nsid w:val="0A3C575D"/>
    <w:multiLevelType w:val="multilevel"/>
    <w:tmpl w:val="0A3C575D"/>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2905627"/>
    <w:multiLevelType w:val="multilevel"/>
    <w:tmpl w:val="12905627"/>
    <w:lvl w:ilvl="0" w:tentative="0">
      <w:start w:val="1"/>
      <w:numFmt w:val="upperLetter"/>
      <w:lvlText w:val="%1、"/>
      <w:lvlJc w:val="left"/>
      <w:pPr>
        <w:ind w:left="2880" w:hanging="360"/>
      </w:pPr>
      <w:rPr>
        <w:rFonts w:hint="default"/>
      </w:rPr>
    </w:lvl>
    <w:lvl w:ilvl="1" w:tentative="0">
      <w:start w:val="1"/>
      <w:numFmt w:val="decimal"/>
      <w:lvlText w:val="%2、"/>
      <w:lvlJc w:val="left"/>
      <w:pPr>
        <w:ind w:left="3300" w:hanging="360"/>
      </w:pPr>
      <w:rPr>
        <w:rFonts w:hint="default"/>
      </w:r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abstractNum w:abstractNumId="5">
    <w:nsid w:val="3CECEDBF"/>
    <w:multiLevelType w:val="multilevel"/>
    <w:tmpl w:val="3CECEDB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4F2F7BB5"/>
    <w:multiLevelType w:val="multilevel"/>
    <w:tmpl w:val="4F2F7BB5"/>
    <w:lvl w:ilvl="0" w:tentative="0">
      <w:start w:val="1"/>
      <w:numFmt w:val="japaneseCounting"/>
      <w:lvlText w:val="第%1章"/>
      <w:lvlJc w:val="left"/>
      <w:pPr>
        <w:ind w:left="840" w:hanging="8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81"/>
    <w:rsid w:val="00187228"/>
    <w:rsid w:val="003241F8"/>
    <w:rsid w:val="00395281"/>
    <w:rsid w:val="006017B4"/>
    <w:rsid w:val="0083744D"/>
    <w:rsid w:val="00864CDE"/>
    <w:rsid w:val="00894434"/>
    <w:rsid w:val="0093746B"/>
    <w:rsid w:val="00D7173C"/>
    <w:rsid w:val="00EC0807"/>
    <w:rsid w:val="00F33154"/>
    <w:rsid w:val="1CCA11D8"/>
    <w:rsid w:val="235B6EFF"/>
    <w:rsid w:val="76CD3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258</Words>
  <Characters>1473</Characters>
  <Lines>12</Lines>
  <Paragraphs>3</Paragraphs>
  <ScaleCrop>false</ScaleCrop>
  <LinksUpToDate>false</LinksUpToDate>
  <CharactersWithSpaces>1728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2018-02-25T15:37:00Z</dcterms:created>
  <dc:creator>黄卓仪</dc:creator>
  <cp:lastModifiedBy>卓</cp:lastModifiedBy>
  <dcterms:modified xsi:type="dcterms:W3CDTF">2018-03-05T12:45:08Z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