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rFonts w:ascii="Cambria" w:cs="Cambria" w:eastAsia="Cambria" w:hAnsi="Cambria"/>
          <w:b w:val="1"/>
          <w:sz w:val="48"/>
          <w:szCs w:val="48"/>
        </w:rPr>
      </w:pPr>
      <w:r w:rsidDel="00000000" w:rsidR="00000000" w:rsidRPr="00000000">
        <w:rPr>
          <w:rFonts w:ascii="Cambria" w:cs="Cambria" w:eastAsia="Cambria" w:hAnsi="Cambria"/>
          <w:b w:val="1"/>
          <w:sz w:val="48"/>
          <w:szCs w:val="48"/>
          <w:rtl w:val="0"/>
        </w:rPr>
        <w:t xml:space="preserve">CT 478-Speech Technology</w:t>
      </w:r>
    </w:p>
    <w:p w:rsidR="00000000" w:rsidDel="00000000" w:rsidP="00000000" w:rsidRDefault="00000000" w:rsidRPr="00000000" w14:paraId="00000001">
      <w:pPr>
        <w:contextualSpacing w:val="0"/>
        <w:jc w:val="center"/>
        <w:rPr>
          <w:rFonts w:ascii="Cambria" w:cs="Cambria" w:eastAsia="Cambria" w:hAnsi="Cambria"/>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contextualSpacing w:val="0"/>
        <w:jc w:val="center"/>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Project  Report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contextualSpacing w:val="0"/>
        <w:jc w:val="center"/>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 </w:t>
      </w:r>
    </w:p>
    <w:p w:rsidR="00000000" w:rsidDel="00000000" w:rsidP="00000000" w:rsidRDefault="00000000" w:rsidRPr="00000000" w14:paraId="00000004">
      <w:pPr>
        <w:contextualSpacing w:val="0"/>
        <w:jc w:val="center"/>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5">
      <w:pPr>
        <w:contextualSpacing w:val="0"/>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6">
      <w:pPr>
        <w:contextualSpacing w:val="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Project Name:   </w:t>
      </w:r>
    </w:p>
    <w:p w:rsidR="00000000" w:rsidDel="00000000" w:rsidP="00000000" w:rsidRDefault="00000000" w:rsidRPr="00000000" w14:paraId="00000007">
      <w:pPr>
        <w:contextualSpacing w:val="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Relative phase information for detecting human speech and spoofed speech</w:t>
      </w:r>
    </w:p>
    <w:p w:rsidR="00000000" w:rsidDel="00000000" w:rsidP="00000000" w:rsidRDefault="00000000" w:rsidRPr="00000000" w14:paraId="00000008">
      <w:pPr>
        <w:contextualSpacing w:val="0"/>
        <w:jc w:val="cente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09">
      <w:pPr>
        <w:contextualSpacing w:val="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                                             Guidance: Prof. Hemant Patil</w:t>
      </w:r>
    </w:p>
    <w:p w:rsidR="00000000" w:rsidDel="00000000" w:rsidP="00000000" w:rsidRDefault="00000000" w:rsidRPr="00000000" w14:paraId="0000000A">
      <w:pPr>
        <w:contextualSpacing w:val="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0B">
      <w:pPr>
        <w:contextualSpacing w:val="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Submitted by : Dhavalkumar Prajapati ( 201501188 )</w:t>
      </w:r>
    </w:p>
    <w:p w:rsidR="00000000" w:rsidDel="00000000" w:rsidP="00000000" w:rsidRDefault="00000000" w:rsidRPr="00000000" w14:paraId="0000000C">
      <w:pPr>
        <w:contextualSpacing w:val="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0D">
      <w:pPr>
        <w:contextualSpacing w:val="0"/>
        <w:rPr>
          <w:rFonts w:ascii="Cambria" w:cs="Cambria" w:eastAsia="Cambria" w:hAnsi="Cambria"/>
        </w:rPr>
      </w:pPr>
      <w:r w:rsidDel="00000000" w:rsidR="00000000" w:rsidRPr="00000000">
        <w:rPr>
          <w:rtl w:val="0"/>
        </w:rPr>
      </w:r>
    </w:p>
    <w:p w:rsidR="00000000" w:rsidDel="00000000" w:rsidP="00000000" w:rsidRDefault="00000000" w:rsidRPr="00000000" w14:paraId="0000000E">
      <w:pPr>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14:paraId="0000000F">
      <w:pPr>
        <w:widowControl w:val="0"/>
        <w:spacing w:line="240" w:lineRule="auto"/>
        <w:contextualSpacing w:val="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2105025</wp:posOffset>
            </wp:positionH>
            <wp:positionV relativeFrom="paragraph">
              <wp:posOffset>38100</wp:posOffset>
            </wp:positionV>
            <wp:extent cx="1547813" cy="1547813"/>
            <wp:effectExtent b="0" l="0" r="0" t="0"/>
            <wp:wrapSquare wrapText="bothSides" distB="114300" distT="114300" distL="114300" distR="114300"/>
            <wp:docPr id="7" name="image27.jpg"/>
            <a:graphic>
              <a:graphicData uri="http://schemas.openxmlformats.org/drawingml/2006/picture">
                <pic:pic>
                  <pic:nvPicPr>
                    <pic:cNvPr id="0" name="image27.jpg"/>
                    <pic:cNvPicPr preferRelativeResize="0"/>
                  </pic:nvPicPr>
                  <pic:blipFill>
                    <a:blip r:embed="rId6"/>
                    <a:srcRect b="0" l="0" r="0" t="0"/>
                    <a:stretch>
                      <a:fillRect/>
                    </a:stretch>
                  </pic:blipFill>
                  <pic:spPr>
                    <a:xfrm>
                      <a:off x="0" y="0"/>
                      <a:ext cx="1547813" cy="1547813"/>
                    </a:xfrm>
                    <a:prstGeom prst="rect"/>
                    <a:ln/>
                  </pic:spPr>
                </pic:pic>
              </a:graphicData>
            </a:graphic>
          </wp:anchor>
        </w:drawing>
      </w:r>
    </w:p>
    <w:p w:rsidR="00000000" w:rsidDel="00000000" w:rsidP="00000000" w:rsidRDefault="00000000" w:rsidRPr="00000000" w14:paraId="00000010">
      <w:pPr>
        <w:widowControl w:val="0"/>
        <w:spacing w:line="240" w:lineRule="auto"/>
        <w:contextualSpacing w:val="0"/>
        <w:jc w:val="center"/>
        <w:rPr/>
      </w:pPr>
      <w:r w:rsidDel="00000000" w:rsidR="00000000" w:rsidRPr="00000000">
        <w:rPr>
          <w:rtl w:val="0"/>
        </w:rPr>
      </w:r>
    </w:p>
    <w:p w:rsidR="00000000" w:rsidDel="00000000" w:rsidP="00000000" w:rsidRDefault="00000000" w:rsidRPr="00000000" w14:paraId="00000011">
      <w:pPr>
        <w:widowControl w:val="0"/>
        <w:spacing w:line="240" w:lineRule="auto"/>
        <w:contextualSpacing w:val="0"/>
        <w:jc w:val="center"/>
        <w:rPr/>
      </w:pPr>
      <w:r w:rsidDel="00000000" w:rsidR="00000000" w:rsidRPr="00000000">
        <w:rPr>
          <w:rtl w:val="0"/>
        </w:rPr>
      </w:r>
    </w:p>
    <w:p w:rsidR="00000000" w:rsidDel="00000000" w:rsidP="00000000" w:rsidRDefault="00000000" w:rsidRPr="00000000" w14:paraId="00000012">
      <w:pPr>
        <w:widowControl w:val="0"/>
        <w:spacing w:line="240" w:lineRule="auto"/>
        <w:contextualSpacing w:val="0"/>
        <w:jc w:val="center"/>
        <w:rPr/>
      </w:pPr>
      <w:r w:rsidDel="00000000" w:rsidR="00000000" w:rsidRPr="00000000">
        <w:rPr>
          <w:rtl w:val="0"/>
        </w:rPr>
      </w:r>
    </w:p>
    <w:p w:rsidR="00000000" w:rsidDel="00000000" w:rsidP="00000000" w:rsidRDefault="00000000" w:rsidRPr="00000000" w14:paraId="00000013">
      <w:pPr>
        <w:widowControl w:val="0"/>
        <w:spacing w:line="240" w:lineRule="auto"/>
        <w:contextualSpacing w:val="0"/>
        <w:jc w:val="center"/>
        <w:rPr/>
      </w:pPr>
      <w:r w:rsidDel="00000000" w:rsidR="00000000" w:rsidRPr="00000000">
        <w:rPr>
          <w:rtl w:val="0"/>
        </w:rPr>
      </w:r>
    </w:p>
    <w:p w:rsidR="00000000" w:rsidDel="00000000" w:rsidP="00000000" w:rsidRDefault="00000000" w:rsidRPr="00000000" w14:paraId="00000014">
      <w:pPr>
        <w:widowControl w:val="0"/>
        <w:spacing w:line="240" w:lineRule="auto"/>
        <w:contextualSpacing w:val="0"/>
        <w:jc w:val="center"/>
        <w:rPr/>
      </w:pPr>
      <w:r w:rsidDel="00000000" w:rsidR="00000000" w:rsidRPr="00000000">
        <w:rPr>
          <w:rtl w:val="0"/>
        </w:rPr>
      </w:r>
    </w:p>
    <w:p w:rsidR="00000000" w:rsidDel="00000000" w:rsidP="00000000" w:rsidRDefault="00000000" w:rsidRPr="00000000" w14:paraId="00000015">
      <w:pPr>
        <w:widowControl w:val="0"/>
        <w:spacing w:line="240" w:lineRule="auto"/>
        <w:contextualSpacing w:val="0"/>
        <w:jc w:val="center"/>
        <w:rPr/>
      </w:pPr>
      <w:r w:rsidDel="00000000" w:rsidR="00000000" w:rsidRPr="00000000">
        <w:rPr>
          <w:rtl w:val="0"/>
        </w:rPr>
      </w:r>
    </w:p>
    <w:p w:rsidR="00000000" w:rsidDel="00000000" w:rsidP="00000000" w:rsidRDefault="00000000" w:rsidRPr="00000000" w14:paraId="00000016">
      <w:pPr>
        <w:widowControl w:val="0"/>
        <w:spacing w:line="240" w:lineRule="auto"/>
        <w:contextualSpacing w:val="0"/>
        <w:jc w:val="center"/>
        <w:rPr/>
      </w:pPr>
      <w:r w:rsidDel="00000000" w:rsidR="00000000" w:rsidRPr="00000000">
        <w:rPr>
          <w:rtl w:val="0"/>
        </w:rPr>
      </w:r>
    </w:p>
    <w:p w:rsidR="00000000" w:rsidDel="00000000" w:rsidP="00000000" w:rsidRDefault="00000000" w:rsidRPr="00000000" w14:paraId="00000017">
      <w:pPr>
        <w:widowControl w:val="0"/>
        <w:spacing w:line="240" w:lineRule="auto"/>
        <w:contextualSpacing w:val="0"/>
        <w:jc w:val="center"/>
        <w:rPr/>
      </w:pPr>
      <w:r w:rsidDel="00000000" w:rsidR="00000000" w:rsidRPr="00000000">
        <w:rPr>
          <w:rtl w:val="0"/>
        </w:rPr>
      </w:r>
    </w:p>
    <w:p w:rsidR="00000000" w:rsidDel="00000000" w:rsidP="00000000" w:rsidRDefault="00000000" w:rsidRPr="00000000" w14:paraId="00000018">
      <w:pPr>
        <w:widowControl w:val="0"/>
        <w:spacing w:line="240" w:lineRule="auto"/>
        <w:contextualSpacing w:val="0"/>
        <w:jc w:val="center"/>
        <w:rPr/>
      </w:pPr>
      <w:r w:rsidDel="00000000" w:rsidR="00000000" w:rsidRPr="00000000">
        <w:rPr>
          <w:rtl w:val="0"/>
        </w:rPr>
      </w:r>
    </w:p>
    <w:p w:rsidR="00000000" w:rsidDel="00000000" w:rsidP="00000000" w:rsidRDefault="00000000" w:rsidRPr="00000000" w14:paraId="00000019">
      <w:pPr>
        <w:widowControl w:val="0"/>
        <w:spacing w:before="480" w:line="240" w:lineRule="auto"/>
        <w:contextualSpacing w:val="0"/>
        <w:jc w:val="center"/>
        <w:rPr>
          <w:b w:val="1"/>
        </w:rPr>
      </w:pPr>
      <w:r w:rsidDel="00000000" w:rsidR="00000000" w:rsidRPr="00000000">
        <w:rPr>
          <w:b w:val="1"/>
          <w:rtl w:val="0"/>
        </w:rPr>
        <w:t xml:space="preserve">Dhirubhai Ambani Institute of Information and Communication Technology</w:t>
      </w:r>
    </w:p>
    <w:p w:rsidR="00000000" w:rsidDel="00000000" w:rsidP="00000000" w:rsidRDefault="00000000" w:rsidRPr="00000000" w14:paraId="0000001A">
      <w:pPr>
        <w:widowControl w:val="0"/>
        <w:spacing w:line="240" w:lineRule="auto"/>
        <w:contextualSpacing w:val="0"/>
        <w:jc w:val="center"/>
        <w:rPr>
          <w:b w:val="1"/>
        </w:rPr>
      </w:pPr>
      <w:r w:rsidDel="00000000" w:rsidR="00000000" w:rsidRPr="00000000">
        <w:rPr>
          <w:b w:val="1"/>
          <w:rtl w:val="0"/>
        </w:rPr>
        <w:t xml:space="preserve">Gandhinagar,Gujarat,India</w:t>
      </w:r>
    </w:p>
    <w:p w:rsidR="00000000" w:rsidDel="00000000" w:rsidP="00000000" w:rsidRDefault="00000000" w:rsidRPr="00000000" w14:paraId="0000001B">
      <w:pPr>
        <w:widowControl w:val="0"/>
        <w:spacing w:line="240" w:lineRule="auto"/>
        <w:contextualSpacing w:val="0"/>
        <w:jc w:val="center"/>
        <w:rPr>
          <w:b w:val="1"/>
          <w:sz w:val="28"/>
          <w:szCs w:val="28"/>
        </w:rPr>
      </w:pPr>
      <w:r w:rsidDel="00000000" w:rsidR="00000000" w:rsidRPr="00000000">
        <w:rPr>
          <w:b w:val="1"/>
          <w:rtl w:val="0"/>
        </w:rPr>
        <w:t xml:space="preserve">May 2018</w:t>
      </w: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widowControl w:val="0"/>
        <w:spacing w:line="24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21">
      <w:pPr>
        <w:widowControl w:val="0"/>
        <w:spacing w:line="240" w:lineRule="auto"/>
        <w:contextualSpacing w:val="0"/>
        <w:jc w:val="center"/>
        <w:rPr>
          <w:b w:val="1"/>
          <w:color w:val="134f5c"/>
          <w:sz w:val="40"/>
          <w:szCs w:val="40"/>
        </w:rPr>
      </w:pPr>
      <w:r w:rsidDel="00000000" w:rsidR="00000000" w:rsidRPr="00000000">
        <w:rPr>
          <w:b w:val="1"/>
          <w:color w:val="134f5c"/>
          <w:sz w:val="40"/>
          <w:szCs w:val="40"/>
          <w:rtl w:val="0"/>
        </w:rPr>
        <w:t xml:space="preserve">TABLE OF CONTENTS</w:t>
      </w:r>
    </w:p>
    <w:p w:rsidR="00000000" w:rsidDel="00000000" w:rsidP="00000000" w:rsidRDefault="00000000" w:rsidRPr="00000000" w14:paraId="00000022">
      <w:pPr>
        <w:widowControl w:val="0"/>
        <w:spacing w:line="240" w:lineRule="auto"/>
        <w:contextualSpacing w:val="0"/>
        <w:jc w:val="center"/>
        <w:rPr>
          <w:b w:val="1"/>
          <w:color w:val="134f5c"/>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pos="9025.511811023624"/>
            </w:tabs>
            <w:spacing w:before="80" w:line="240" w:lineRule="auto"/>
            <w:ind w:left="0" w:firstLine="0"/>
            <w:contextualSpacing w:val="0"/>
            <w:rPr>
              <w:color w:val="134f5c"/>
            </w:rPr>
          </w:pPr>
          <w:r w:rsidDel="00000000" w:rsidR="00000000" w:rsidRPr="00000000">
            <w:fldChar w:fldCharType="begin"/>
            <w:instrText xml:space="preserve"> TOC \h \u \z </w:instrText>
            <w:fldChar w:fldCharType="separate"/>
          </w:r>
          <w:hyperlink w:anchor="_xvvzvztvdr0n">
            <w:r w:rsidDel="00000000" w:rsidR="00000000" w:rsidRPr="00000000">
              <w:rPr>
                <w:b w:val="1"/>
                <w:color w:val="134f5c"/>
                <w:rtl w:val="0"/>
              </w:rPr>
              <w:t xml:space="preserve">Acknowledgement</w:t>
            </w:r>
          </w:hyperlink>
          <w:r w:rsidDel="00000000" w:rsidR="00000000" w:rsidRPr="00000000">
            <w:rPr>
              <w:b w:val="1"/>
              <w:color w:val="134f5c"/>
              <w:rtl w:val="0"/>
            </w:rPr>
            <w:tab/>
          </w:r>
          <w:r w:rsidDel="00000000" w:rsidR="00000000" w:rsidRPr="00000000">
            <w:fldChar w:fldCharType="begin"/>
            <w:instrText xml:space="preserve"> PAGEREF _xvvzvztvdr0n \h </w:instrText>
            <w:fldChar w:fldCharType="separate"/>
          </w:r>
          <w:r w:rsidDel="00000000" w:rsidR="00000000" w:rsidRPr="00000000">
            <w:rPr>
              <w:b w:val="1"/>
              <w:color w:val="134f5c"/>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contextualSpacing w:val="0"/>
            <w:rPr>
              <w:color w:val="134f5c"/>
            </w:rPr>
          </w:pPr>
          <w:hyperlink w:anchor="_cdeym2qqxxn1">
            <w:r w:rsidDel="00000000" w:rsidR="00000000" w:rsidRPr="00000000">
              <w:rPr>
                <w:b w:val="1"/>
                <w:color w:val="134f5c"/>
                <w:rtl w:val="0"/>
              </w:rPr>
              <w:t xml:space="preserve">Terminology</w:t>
            </w:r>
          </w:hyperlink>
          <w:r w:rsidDel="00000000" w:rsidR="00000000" w:rsidRPr="00000000">
            <w:rPr>
              <w:b w:val="1"/>
              <w:color w:val="134f5c"/>
              <w:rtl w:val="0"/>
            </w:rPr>
            <w:tab/>
          </w:r>
          <w:r w:rsidDel="00000000" w:rsidR="00000000" w:rsidRPr="00000000">
            <w:fldChar w:fldCharType="begin"/>
            <w:instrText xml:space="preserve"> PAGEREF _cdeym2qqxxn1 \h </w:instrText>
            <w:fldChar w:fldCharType="separate"/>
          </w:r>
          <w:r w:rsidDel="00000000" w:rsidR="00000000" w:rsidRPr="00000000">
            <w:rPr>
              <w:b w:val="1"/>
              <w:color w:val="134f5c"/>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contextualSpacing w:val="0"/>
            <w:rPr>
              <w:color w:val="134f5c"/>
            </w:rPr>
          </w:pPr>
          <w:hyperlink w:anchor="_e51bfi170mnz">
            <w:r w:rsidDel="00000000" w:rsidR="00000000" w:rsidRPr="00000000">
              <w:rPr>
                <w:b w:val="1"/>
                <w:color w:val="134f5c"/>
                <w:rtl w:val="0"/>
              </w:rPr>
              <w:t xml:space="preserve">ABSTRACT</w:t>
            </w:r>
          </w:hyperlink>
          <w:r w:rsidDel="00000000" w:rsidR="00000000" w:rsidRPr="00000000">
            <w:rPr>
              <w:b w:val="1"/>
              <w:color w:val="134f5c"/>
              <w:rtl w:val="0"/>
            </w:rPr>
            <w:tab/>
          </w:r>
          <w:r w:rsidDel="00000000" w:rsidR="00000000" w:rsidRPr="00000000">
            <w:fldChar w:fldCharType="begin"/>
            <w:instrText xml:space="preserve"> PAGEREF _e51bfi170mnz \h </w:instrText>
            <w:fldChar w:fldCharType="separate"/>
          </w:r>
          <w:r w:rsidDel="00000000" w:rsidR="00000000" w:rsidRPr="00000000">
            <w:rPr>
              <w:b w:val="1"/>
              <w:color w:val="134f5c"/>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contextualSpacing w:val="0"/>
            <w:rPr>
              <w:color w:val="134f5c"/>
            </w:rPr>
          </w:pPr>
          <w:r w:rsidDel="00000000" w:rsidR="00000000" w:rsidRPr="00000000">
            <w:rPr>
              <w:b w:val="1"/>
              <w:color w:val="134f5c"/>
              <w:rtl w:val="0"/>
            </w:rPr>
            <w:t xml:space="preserve">1.</w:t>
          </w:r>
          <w:hyperlink w:anchor="_7fod8wm0u4x0">
            <w:r w:rsidDel="00000000" w:rsidR="00000000" w:rsidRPr="00000000">
              <w:rPr>
                <w:b w:val="1"/>
                <w:color w:val="134f5c"/>
                <w:rtl w:val="0"/>
              </w:rPr>
              <w:t xml:space="preserve">Introduction</w:t>
            </w:r>
          </w:hyperlink>
          <w:r w:rsidDel="00000000" w:rsidR="00000000" w:rsidRPr="00000000">
            <w:rPr>
              <w:b w:val="1"/>
              <w:color w:val="134f5c"/>
              <w:rtl w:val="0"/>
            </w:rPr>
            <w:tab/>
          </w:r>
          <w:r w:rsidDel="00000000" w:rsidR="00000000" w:rsidRPr="00000000">
            <w:fldChar w:fldCharType="begin"/>
            <w:instrText xml:space="preserve"> PAGEREF _7fod8wm0u4x0 \h </w:instrText>
            <w:fldChar w:fldCharType="separate"/>
          </w:r>
          <w:r w:rsidDel="00000000" w:rsidR="00000000" w:rsidRPr="00000000">
            <w:rPr>
              <w:b w:val="1"/>
              <w:color w:val="134f5c"/>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contextualSpacing w:val="0"/>
            <w:rPr>
              <w:color w:val="134f5c"/>
            </w:rPr>
          </w:pPr>
          <w:hyperlink w:anchor="_visnhqzdvl4o">
            <w:r w:rsidDel="00000000" w:rsidR="00000000" w:rsidRPr="00000000">
              <w:rPr>
                <w:b w:val="1"/>
                <w:color w:val="134f5c"/>
                <w:rtl w:val="0"/>
              </w:rPr>
              <w:t xml:space="preserve">2. Motivation</w:t>
            </w:r>
          </w:hyperlink>
          <w:r w:rsidDel="00000000" w:rsidR="00000000" w:rsidRPr="00000000">
            <w:rPr>
              <w:b w:val="1"/>
              <w:color w:val="134f5c"/>
              <w:rtl w:val="0"/>
            </w:rPr>
            <w:tab/>
          </w:r>
          <w:r w:rsidDel="00000000" w:rsidR="00000000" w:rsidRPr="00000000">
            <w:fldChar w:fldCharType="begin"/>
            <w:instrText xml:space="preserve"> PAGEREF _visnhqzdvl4o \h </w:instrText>
            <w:fldChar w:fldCharType="separate"/>
          </w:r>
          <w:r w:rsidDel="00000000" w:rsidR="00000000" w:rsidRPr="00000000">
            <w:rPr>
              <w:b w:val="1"/>
              <w:color w:val="134f5c"/>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0" w:firstLine="0"/>
            <w:contextualSpacing w:val="0"/>
            <w:rPr>
              <w:b w:val="1"/>
              <w:color w:val="134f5c"/>
            </w:rPr>
          </w:pPr>
          <w:hyperlink w:anchor="_jeh0zby1et2h">
            <w:r w:rsidDel="00000000" w:rsidR="00000000" w:rsidRPr="00000000">
              <w:rPr>
                <w:b w:val="1"/>
                <w:color w:val="134f5c"/>
                <w:rtl w:val="0"/>
              </w:rPr>
              <w:t xml:space="preserve">3. Application</w:t>
            </w:r>
          </w:hyperlink>
          <w:r w:rsidDel="00000000" w:rsidR="00000000" w:rsidRPr="00000000">
            <w:rPr>
              <w:b w:val="1"/>
              <w:color w:val="134f5c"/>
              <w:rtl w:val="0"/>
            </w:rPr>
            <w:tab/>
          </w:r>
          <w:r w:rsidDel="00000000" w:rsidR="00000000" w:rsidRPr="00000000">
            <w:fldChar w:fldCharType="begin"/>
            <w:instrText xml:space="preserve"> PAGEREF _jeh0zby1et2h \h </w:instrText>
            <w:fldChar w:fldCharType="separate"/>
          </w:r>
          <w:r w:rsidDel="00000000" w:rsidR="00000000" w:rsidRPr="00000000">
            <w:rPr>
              <w:b w:val="1"/>
              <w:color w:val="134f5c"/>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0" w:firstLine="0"/>
            <w:contextualSpacing w:val="0"/>
            <w:rPr>
              <w:b w:val="1"/>
              <w:color w:val="134f5c"/>
            </w:rPr>
          </w:pPr>
          <w:hyperlink w:anchor="_3qk6jyrx4ihw">
            <w:r w:rsidDel="00000000" w:rsidR="00000000" w:rsidRPr="00000000">
              <w:rPr>
                <w:b w:val="1"/>
                <w:color w:val="134f5c"/>
                <w:rtl w:val="0"/>
              </w:rPr>
              <w:t xml:space="preserve">4.System Architecture</w:t>
            </w:r>
          </w:hyperlink>
          <w:r w:rsidDel="00000000" w:rsidR="00000000" w:rsidRPr="00000000">
            <w:rPr>
              <w:b w:val="1"/>
              <w:color w:val="134f5c"/>
              <w:rtl w:val="0"/>
            </w:rPr>
            <w:tab/>
          </w:r>
          <w:r w:rsidDel="00000000" w:rsidR="00000000" w:rsidRPr="00000000">
            <w:fldChar w:fldCharType="begin"/>
            <w:instrText xml:space="preserve"> PAGEREF _3qk6jyrx4ihw \h </w:instrText>
            <w:fldChar w:fldCharType="separate"/>
          </w:r>
          <w:r w:rsidDel="00000000" w:rsidR="00000000" w:rsidRPr="00000000">
            <w:rPr>
              <w:b w:val="1"/>
              <w:color w:val="134f5c"/>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contextualSpacing w:val="0"/>
            <w:rPr>
              <w:color w:val="134f5c"/>
            </w:rPr>
          </w:pPr>
          <w:hyperlink w:anchor="_oerq34bzgm6h">
            <w:r w:rsidDel="00000000" w:rsidR="00000000" w:rsidRPr="00000000">
              <w:rPr>
                <w:color w:val="134f5c"/>
                <w:rtl w:val="0"/>
              </w:rPr>
              <w:t xml:space="preserve">4.1 Overview of spoofing detection system using GMM</w:t>
            </w:r>
          </w:hyperlink>
          <w:r w:rsidDel="00000000" w:rsidR="00000000" w:rsidRPr="00000000">
            <w:rPr>
              <w:color w:val="134f5c"/>
              <w:rtl w:val="0"/>
            </w:rPr>
            <w:tab/>
          </w:r>
          <w:r w:rsidDel="00000000" w:rsidR="00000000" w:rsidRPr="00000000">
            <w:fldChar w:fldCharType="begin"/>
            <w:instrText xml:space="preserve"> PAGEREF _oerq34bzgm6h \h </w:instrText>
            <w:fldChar w:fldCharType="separate"/>
          </w:r>
          <w:r w:rsidDel="00000000" w:rsidR="00000000" w:rsidRPr="00000000">
            <w:rPr>
              <w:color w:val="134f5c"/>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contextualSpacing w:val="0"/>
            <w:rPr>
              <w:color w:val="134f5c"/>
            </w:rPr>
          </w:pPr>
          <w:hyperlink w:anchor="_sy1uxfkczrho">
            <w:r w:rsidDel="00000000" w:rsidR="00000000" w:rsidRPr="00000000">
              <w:rPr>
                <w:color w:val="134f5c"/>
                <w:rtl w:val="0"/>
              </w:rPr>
              <w:t xml:space="preserve">4.2 Relative Phase Shift</w:t>
            </w:r>
          </w:hyperlink>
          <w:r w:rsidDel="00000000" w:rsidR="00000000" w:rsidRPr="00000000">
            <w:rPr>
              <w:color w:val="134f5c"/>
              <w:rtl w:val="0"/>
            </w:rPr>
            <w:tab/>
          </w:r>
          <w:r w:rsidDel="00000000" w:rsidR="00000000" w:rsidRPr="00000000">
            <w:fldChar w:fldCharType="begin"/>
            <w:instrText xml:space="preserve"> PAGEREF _sy1uxfkczrho \h </w:instrText>
            <w:fldChar w:fldCharType="separate"/>
          </w:r>
          <w:r w:rsidDel="00000000" w:rsidR="00000000" w:rsidRPr="00000000">
            <w:rPr>
              <w:color w:val="134f5c"/>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contextualSpacing w:val="0"/>
            <w:rPr>
              <w:color w:val="134f5c"/>
            </w:rPr>
          </w:pPr>
          <w:hyperlink w:anchor="_84ur4wq87i9v">
            <w:r w:rsidDel="00000000" w:rsidR="00000000" w:rsidRPr="00000000">
              <w:rPr>
                <w:color w:val="134f5c"/>
                <w:rtl w:val="0"/>
              </w:rPr>
              <w:t xml:space="preserve">4.3 Group Delay</w:t>
            </w:r>
          </w:hyperlink>
          <w:r w:rsidDel="00000000" w:rsidR="00000000" w:rsidRPr="00000000">
            <w:rPr>
              <w:color w:val="134f5c"/>
              <w:rtl w:val="0"/>
            </w:rPr>
            <w:tab/>
          </w:r>
          <w:r w:rsidDel="00000000" w:rsidR="00000000" w:rsidRPr="00000000">
            <w:fldChar w:fldCharType="begin"/>
            <w:instrText xml:space="preserve"> PAGEREF _84ur4wq87i9v \h </w:instrText>
            <w:fldChar w:fldCharType="separate"/>
          </w:r>
          <w:r w:rsidDel="00000000" w:rsidR="00000000" w:rsidRPr="00000000">
            <w:rPr>
              <w:color w:val="134f5c"/>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0" w:firstLine="0"/>
            <w:contextualSpacing w:val="0"/>
            <w:rPr>
              <w:b w:val="1"/>
              <w:color w:val="134f5c"/>
            </w:rPr>
          </w:pPr>
          <w:r w:rsidDel="00000000" w:rsidR="00000000" w:rsidRPr="00000000">
            <w:rPr>
              <w:b w:val="1"/>
              <w:color w:val="134f5c"/>
              <w:rtl w:val="0"/>
            </w:rPr>
            <w:t xml:space="preserve">5.</w:t>
          </w:r>
          <w:hyperlink w:anchor="_wxwbxrc2vdiv">
            <w:r w:rsidDel="00000000" w:rsidR="00000000" w:rsidRPr="00000000">
              <w:rPr>
                <w:b w:val="1"/>
                <w:color w:val="134f5c"/>
                <w:rtl w:val="0"/>
              </w:rPr>
              <w:t xml:space="preserve">Novelty of My work</w:t>
            </w:r>
          </w:hyperlink>
          <w:r w:rsidDel="00000000" w:rsidR="00000000" w:rsidRPr="00000000">
            <w:rPr>
              <w:b w:val="1"/>
              <w:color w:val="134f5c"/>
              <w:rtl w:val="0"/>
            </w:rPr>
            <w:tab/>
          </w:r>
          <w:r w:rsidDel="00000000" w:rsidR="00000000" w:rsidRPr="00000000">
            <w:fldChar w:fldCharType="begin"/>
            <w:instrText xml:space="preserve"> PAGEREF _wxwbxrc2vdiv \h </w:instrText>
            <w:fldChar w:fldCharType="separate"/>
          </w:r>
          <w:r w:rsidDel="00000000" w:rsidR="00000000" w:rsidRPr="00000000">
            <w:rPr>
              <w:b w:val="1"/>
              <w:color w:val="134f5c"/>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0" w:firstLine="0"/>
            <w:contextualSpacing w:val="0"/>
            <w:rPr>
              <w:b w:val="1"/>
              <w:color w:val="134f5c"/>
            </w:rPr>
          </w:pPr>
          <w:hyperlink w:anchor="_ygmb4kaf63d8">
            <w:r w:rsidDel="00000000" w:rsidR="00000000" w:rsidRPr="00000000">
              <w:rPr>
                <w:b w:val="1"/>
                <w:color w:val="134f5c"/>
                <w:rtl w:val="0"/>
              </w:rPr>
              <w:t xml:space="preserve">6. Algorithm Development</w:t>
            </w:r>
          </w:hyperlink>
          <w:r w:rsidDel="00000000" w:rsidR="00000000" w:rsidRPr="00000000">
            <w:rPr>
              <w:b w:val="1"/>
              <w:color w:val="134f5c"/>
              <w:rtl w:val="0"/>
            </w:rPr>
            <w:tab/>
          </w:r>
          <w:r w:rsidDel="00000000" w:rsidR="00000000" w:rsidRPr="00000000">
            <w:fldChar w:fldCharType="begin"/>
            <w:instrText xml:space="preserve"> PAGEREF _ygmb4kaf63d8 \h </w:instrText>
            <w:fldChar w:fldCharType="separate"/>
          </w:r>
          <w:r w:rsidDel="00000000" w:rsidR="00000000" w:rsidRPr="00000000">
            <w:rPr>
              <w:b w:val="1"/>
              <w:color w:val="134f5c"/>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contextualSpacing w:val="0"/>
            <w:rPr>
              <w:color w:val="134f5c"/>
            </w:rPr>
          </w:pPr>
          <w:hyperlink w:anchor="_rxfy3u5e8zjh">
            <w:r w:rsidDel="00000000" w:rsidR="00000000" w:rsidRPr="00000000">
              <w:rPr>
                <w:color w:val="134f5c"/>
                <w:rtl w:val="0"/>
              </w:rPr>
              <w:t xml:space="preserve">6.1 Algorithm Development of Relative phase shift</w:t>
            </w:r>
          </w:hyperlink>
          <w:r w:rsidDel="00000000" w:rsidR="00000000" w:rsidRPr="00000000">
            <w:rPr>
              <w:color w:val="134f5c"/>
              <w:rtl w:val="0"/>
            </w:rPr>
            <w:tab/>
          </w:r>
          <w:r w:rsidDel="00000000" w:rsidR="00000000" w:rsidRPr="00000000">
            <w:fldChar w:fldCharType="begin"/>
            <w:instrText xml:space="preserve"> PAGEREF _rxfy3u5e8zjh \h </w:instrText>
            <w:fldChar w:fldCharType="separate"/>
          </w:r>
          <w:r w:rsidDel="00000000" w:rsidR="00000000" w:rsidRPr="00000000">
            <w:rPr>
              <w:color w:val="134f5c"/>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contextualSpacing w:val="0"/>
            <w:rPr>
              <w:color w:val="134f5c"/>
            </w:rPr>
          </w:pPr>
          <w:hyperlink w:anchor="_es0icpaip173">
            <w:r w:rsidDel="00000000" w:rsidR="00000000" w:rsidRPr="00000000">
              <w:rPr>
                <w:color w:val="134f5c"/>
                <w:rtl w:val="0"/>
              </w:rPr>
              <w:t xml:space="preserve">6.2 Algorithm Development of Modified Group Delay cepstral coefficient</w:t>
            </w:r>
          </w:hyperlink>
          <w:r w:rsidDel="00000000" w:rsidR="00000000" w:rsidRPr="00000000">
            <w:rPr>
              <w:color w:val="134f5c"/>
              <w:rtl w:val="0"/>
            </w:rPr>
            <w:tab/>
          </w:r>
          <w:r w:rsidDel="00000000" w:rsidR="00000000" w:rsidRPr="00000000">
            <w:fldChar w:fldCharType="begin"/>
            <w:instrText xml:space="preserve"> PAGEREF _es0icpaip173 \h </w:instrText>
            <w:fldChar w:fldCharType="separate"/>
          </w:r>
          <w:r w:rsidDel="00000000" w:rsidR="00000000" w:rsidRPr="00000000">
            <w:rPr>
              <w:color w:val="134f5c"/>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contextualSpacing w:val="0"/>
            <w:rPr>
              <w:color w:val="134f5c"/>
            </w:rPr>
          </w:pPr>
          <w:hyperlink w:anchor="_khxyulbiffdt">
            <w:r w:rsidDel="00000000" w:rsidR="00000000" w:rsidRPr="00000000">
              <w:rPr>
                <w:color w:val="134f5c"/>
                <w:rtl w:val="0"/>
              </w:rPr>
              <w:t xml:space="preserve">6.3 Algorithm Development of Group Delay</w:t>
            </w:r>
          </w:hyperlink>
          <w:r w:rsidDel="00000000" w:rsidR="00000000" w:rsidRPr="00000000">
            <w:rPr>
              <w:color w:val="134f5c"/>
              <w:rtl w:val="0"/>
            </w:rPr>
            <w:tab/>
          </w:r>
          <w:r w:rsidDel="00000000" w:rsidR="00000000" w:rsidRPr="00000000">
            <w:fldChar w:fldCharType="begin"/>
            <w:instrText xml:space="preserve"> PAGEREF _khxyulbiffdt \h </w:instrText>
            <w:fldChar w:fldCharType="separate"/>
          </w:r>
          <w:r w:rsidDel="00000000" w:rsidR="00000000" w:rsidRPr="00000000">
            <w:rPr>
              <w:color w:val="134f5c"/>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0" w:firstLine="0"/>
            <w:contextualSpacing w:val="0"/>
            <w:rPr>
              <w:b w:val="1"/>
              <w:color w:val="134f5c"/>
            </w:rPr>
          </w:pPr>
          <w:hyperlink w:anchor="_jvg4nbf9t1ly">
            <w:r w:rsidDel="00000000" w:rsidR="00000000" w:rsidRPr="00000000">
              <w:rPr>
                <w:b w:val="1"/>
                <w:color w:val="134f5c"/>
                <w:rtl w:val="0"/>
              </w:rPr>
              <w:t xml:space="preserve">7.pseudo code</w:t>
            </w:r>
          </w:hyperlink>
          <w:r w:rsidDel="00000000" w:rsidR="00000000" w:rsidRPr="00000000">
            <w:rPr>
              <w:b w:val="1"/>
              <w:color w:val="134f5c"/>
              <w:rtl w:val="0"/>
            </w:rPr>
            <w:tab/>
          </w:r>
          <w:r w:rsidDel="00000000" w:rsidR="00000000" w:rsidRPr="00000000">
            <w:fldChar w:fldCharType="begin"/>
            <w:instrText xml:space="preserve"> PAGEREF _jvg4nbf9t1ly \h </w:instrText>
            <w:fldChar w:fldCharType="separate"/>
          </w:r>
          <w:r w:rsidDel="00000000" w:rsidR="00000000" w:rsidRPr="00000000">
            <w:rPr>
              <w:b w:val="1"/>
              <w:color w:val="134f5c"/>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contextualSpacing w:val="0"/>
            <w:rPr>
              <w:color w:val="134f5c"/>
            </w:rPr>
          </w:pPr>
          <w:hyperlink w:anchor="_xkeokja5vyyp">
            <w:r w:rsidDel="00000000" w:rsidR="00000000" w:rsidRPr="00000000">
              <w:rPr>
                <w:color w:val="134f5c"/>
                <w:rtl w:val="0"/>
              </w:rPr>
              <w:t xml:space="preserve">7.1 pseudo code for RPS</w:t>
            </w:r>
          </w:hyperlink>
          <w:r w:rsidDel="00000000" w:rsidR="00000000" w:rsidRPr="00000000">
            <w:rPr>
              <w:color w:val="134f5c"/>
              <w:rtl w:val="0"/>
            </w:rPr>
            <w:tab/>
          </w:r>
          <w:r w:rsidDel="00000000" w:rsidR="00000000" w:rsidRPr="00000000">
            <w:fldChar w:fldCharType="begin"/>
            <w:instrText xml:space="preserve"> PAGEREF _xkeokja5vyyp \h </w:instrText>
            <w:fldChar w:fldCharType="separate"/>
          </w:r>
          <w:r w:rsidDel="00000000" w:rsidR="00000000" w:rsidRPr="00000000">
            <w:rPr>
              <w:color w:val="134f5c"/>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contextualSpacing w:val="0"/>
            <w:rPr>
              <w:color w:val="134f5c"/>
            </w:rPr>
          </w:pPr>
          <w:hyperlink w:anchor="_yr68477i6qlx">
            <w:r w:rsidDel="00000000" w:rsidR="00000000" w:rsidRPr="00000000">
              <w:rPr>
                <w:color w:val="134f5c"/>
                <w:rtl w:val="0"/>
              </w:rPr>
              <w:t xml:space="preserve">7.2 pseudo code for Modified Group Delay</w:t>
            </w:r>
          </w:hyperlink>
          <w:r w:rsidDel="00000000" w:rsidR="00000000" w:rsidRPr="00000000">
            <w:rPr>
              <w:color w:val="134f5c"/>
              <w:rtl w:val="0"/>
            </w:rPr>
            <w:tab/>
          </w:r>
          <w:r w:rsidDel="00000000" w:rsidR="00000000" w:rsidRPr="00000000">
            <w:fldChar w:fldCharType="begin"/>
            <w:instrText xml:space="preserve"> PAGEREF _yr68477i6qlx \h </w:instrText>
            <w:fldChar w:fldCharType="separate"/>
          </w:r>
          <w:r w:rsidDel="00000000" w:rsidR="00000000" w:rsidRPr="00000000">
            <w:rPr>
              <w:color w:val="134f5c"/>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0" w:firstLine="0"/>
            <w:contextualSpacing w:val="0"/>
            <w:rPr>
              <w:b w:val="1"/>
              <w:color w:val="134f5c"/>
            </w:rPr>
          </w:pPr>
          <w:hyperlink w:anchor="_sls9xi9rd475">
            <w:r w:rsidDel="00000000" w:rsidR="00000000" w:rsidRPr="00000000">
              <w:rPr>
                <w:b w:val="1"/>
                <w:color w:val="134f5c"/>
                <w:rtl w:val="0"/>
              </w:rPr>
              <w:t xml:space="preserve">8. Result and Analysis</w:t>
            </w:r>
          </w:hyperlink>
          <w:r w:rsidDel="00000000" w:rsidR="00000000" w:rsidRPr="00000000">
            <w:rPr>
              <w:b w:val="1"/>
              <w:color w:val="134f5c"/>
              <w:rtl w:val="0"/>
            </w:rPr>
            <w:tab/>
          </w:r>
          <w:r w:rsidDel="00000000" w:rsidR="00000000" w:rsidRPr="00000000">
            <w:fldChar w:fldCharType="begin"/>
            <w:instrText xml:space="preserve"> PAGEREF _sls9xi9rd475 \h </w:instrText>
            <w:fldChar w:fldCharType="separate"/>
          </w:r>
          <w:r w:rsidDel="00000000" w:rsidR="00000000" w:rsidRPr="00000000">
            <w:rPr>
              <w:b w:val="1"/>
              <w:color w:val="134f5c"/>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contextualSpacing w:val="0"/>
            <w:rPr>
              <w:color w:val="134f5c"/>
            </w:rPr>
          </w:pPr>
          <w:hyperlink w:anchor="_ey88f611d3sj">
            <w:r w:rsidDel="00000000" w:rsidR="00000000" w:rsidRPr="00000000">
              <w:rPr>
                <w:color w:val="134f5c"/>
                <w:rtl w:val="0"/>
              </w:rPr>
              <w:t xml:space="preserve">8.1 Result and Analysis for Relative Phase shift</w:t>
            </w:r>
          </w:hyperlink>
          <w:r w:rsidDel="00000000" w:rsidR="00000000" w:rsidRPr="00000000">
            <w:rPr>
              <w:color w:val="134f5c"/>
              <w:rtl w:val="0"/>
            </w:rPr>
            <w:tab/>
          </w:r>
          <w:r w:rsidDel="00000000" w:rsidR="00000000" w:rsidRPr="00000000">
            <w:fldChar w:fldCharType="begin"/>
            <w:instrText xml:space="preserve"> PAGEREF _ey88f611d3sj \h </w:instrText>
            <w:fldChar w:fldCharType="separate"/>
          </w:r>
          <w:r w:rsidDel="00000000" w:rsidR="00000000" w:rsidRPr="00000000">
            <w:rPr>
              <w:color w:val="134f5c"/>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contextualSpacing w:val="0"/>
            <w:rPr>
              <w:color w:val="134f5c"/>
            </w:rPr>
          </w:pPr>
          <w:hyperlink w:anchor="_983zvaa9ctk7">
            <w:r w:rsidDel="00000000" w:rsidR="00000000" w:rsidRPr="00000000">
              <w:rPr>
                <w:color w:val="134f5c"/>
                <w:rtl w:val="0"/>
              </w:rPr>
              <w:t xml:space="preserve">8.2 Result and Analysis for Group delay</w:t>
            </w:r>
          </w:hyperlink>
          <w:r w:rsidDel="00000000" w:rsidR="00000000" w:rsidRPr="00000000">
            <w:rPr>
              <w:color w:val="134f5c"/>
              <w:rtl w:val="0"/>
            </w:rPr>
            <w:tab/>
          </w:r>
          <w:r w:rsidDel="00000000" w:rsidR="00000000" w:rsidRPr="00000000">
            <w:fldChar w:fldCharType="begin"/>
            <w:instrText xml:space="preserve"> PAGEREF _983zvaa9ctk7 \h </w:instrText>
            <w:fldChar w:fldCharType="separate"/>
          </w:r>
          <w:r w:rsidDel="00000000" w:rsidR="00000000" w:rsidRPr="00000000">
            <w:rPr>
              <w:color w:val="134f5c"/>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contextualSpacing w:val="0"/>
            <w:rPr>
              <w:color w:val="134f5c"/>
            </w:rPr>
          </w:pPr>
          <w:hyperlink w:anchor="_dmxsryfx7qxw">
            <w:r w:rsidDel="00000000" w:rsidR="00000000" w:rsidRPr="00000000">
              <w:rPr>
                <w:color w:val="134f5c"/>
                <w:rtl w:val="0"/>
              </w:rPr>
              <w:t xml:space="preserve">8.3 Result and Analysis for Modified Group Delay Cepstral Coefficient</w:t>
            </w:r>
          </w:hyperlink>
          <w:r w:rsidDel="00000000" w:rsidR="00000000" w:rsidRPr="00000000">
            <w:rPr>
              <w:color w:val="134f5c"/>
              <w:rtl w:val="0"/>
            </w:rPr>
            <w:tab/>
          </w:r>
          <w:r w:rsidDel="00000000" w:rsidR="00000000" w:rsidRPr="00000000">
            <w:fldChar w:fldCharType="begin"/>
            <w:instrText xml:space="preserve"> PAGEREF _dmxsryfx7qxw \h </w:instrText>
            <w:fldChar w:fldCharType="separate"/>
          </w:r>
          <w:r w:rsidDel="00000000" w:rsidR="00000000" w:rsidRPr="00000000">
            <w:rPr>
              <w:color w:val="134f5c"/>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contextualSpacing w:val="0"/>
            <w:rPr>
              <w:color w:val="134f5c"/>
            </w:rPr>
          </w:pPr>
          <w:hyperlink w:anchor="_propebfvle8s">
            <w:r w:rsidDel="00000000" w:rsidR="00000000" w:rsidRPr="00000000">
              <w:rPr>
                <w:color w:val="134f5c"/>
                <w:rtl w:val="0"/>
              </w:rPr>
              <w:t xml:space="preserve">8.4 comparison of result</w:t>
            </w:r>
          </w:hyperlink>
          <w:r w:rsidDel="00000000" w:rsidR="00000000" w:rsidRPr="00000000">
            <w:rPr>
              <w:color w:val="134f5c"/>
              <w:rtl w:val="0"/>
            </w:rPr>
            <w:tab/>
          </w:r>
          <w:r w:rsidDel="00000000" w:rsidR="00000000" w:rsidRPr="00000000">
            <w:fldChar w:fldCharType="begin"/>
            <w:instrText xml:space="preserve"> PAGEREF _propebfvle8s \h </w:instrText>
            <w:fldChar w:fldCharType="separate"/>
          </w:r>
          <w:r w:rsidDel="00000000" w:rsidR="00000000" w:rsidRPr="00000000">
            <w:rPr>
              <w:color w:val="134f5c"/>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0" w:firstLine="0"/>
            <w:contextualSpacing w:val="0"/>
            <w:rPr>
              <w:b w:val="1"/>
              <w:color w:val="134f5c"/>
            </w:rPr>
          </w:pPr>
          <w:hyperlink w:anchor="_1ztznbwitenn">
            <w:r w:rsidDel="00000000" w:rsidR="00000000" w:rsidRPr="00000000">
              <w:rPr>
                <w:b w:val="1"/>
                <w:color w:val="134f5c"/>
                <w:rtl w:val="0"/>
              </w:rPr>
              <w:t xml:space="preserve">9.Limitations</w:t>
            </w:r>
          </w:hyperlink>
          <w:r w:rsidDel="00000000" w:rsidR="00000000" w:rsidRPr="00000000">
            <w:rPr>
              <w:b w:val="1"/>
              <w:color w:val="134f5c"/>
              <w:rtl w:val="0"/>
            </w:rPr>
            <w:tab/>
          </w:r>
          <w:r w:rsidDel="00000000" w:rsidR="00000000" w:rsidRPr="00000000">
            <w:fldChar w:fldCharType="begin"/>
            <w:instrText xml:space="preserve"> PAGEREF _1ztznbwitenn \h </w:instrText>
            <w:fldChar w:fldCharType="separate"/>
          </w:r>
          <w:r w:rsidDel="00000000" w:rsidR="00000000" w:rsidRPr="00000000">
            <w:rPr>
              <w:b w:val="1"/>
              <w:color w:val="134f5c"/>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0" w:firstLine="0"/>
            <w:contextualSpacing w:val="0"/>
            <w:rPr>
              <w:b w:val="1"/>
              <w:color w:val="134f5c"/>
            </w:rPr>
          </w:pPr>
          <w:hyperlink w:anchor="_xolkbtdx4bg">
            <w:r w:rsidDel="00000000" w:rsidR="00000000" w:rsidRPr="00000000">
              <w:rPr>
                <w:b w:val="1"/>
                <w:color w:val="134f5c"/>
                <w:rtl w:val="0"/>
              </w:rPr>
              <w:t xml:space="preserve">10.Future work</w:t>
            </w:r>
          </w:hyperlink>
          <w:r w:rsidDel="00000000" w:rsidR="00000000" w:rsidRPr="00000000">
            <w:rPr>
              <w:b w:val="1"/>
              <w:color w:val="134f5c"/>
              <w:rtl w:val="0"/>
            </w:rPr>
            <w:tab/>
          </w:r>
          <w:r w:rsidDel="00000000" w:rsidR="00000000" w:rsidRPr="00000000">
            <w:fldChar w:fldCharType="begin"/>
            <w:instrText xml:space="preserve"> PAGEREF _xolkbtdx4bg \h </w:instrText>
            <w:fldChar w:fldCharType="separate"/>
          </w:r>
          <w:r w:rsidDel="00000000" w:rsidR="00000000" w:rsidRPr="00000000">
            <w:rPr>
              <w:b w:val="1"/>
              <w:color w:val="134f5c"/>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after="80" w:before="60" w:line="240" w:lineRule="auto"/>
            <w:ind w:left="0" w:firstLine="0"/>
            <w:contextualSpacing w:val="0"/>
            <w:rPr>
              <w:color w:val="134f5c"/>
            </w:rPr>
          </w:pPr>
          <w:hyperlink w:anchor="_nijp34hpyolp">
            <w:r w:rsidDel="00000000" w:rsidR="00000000" w:rsidRPr="00000000">
              <w:rPr>
                <w:b w:val="1"/>
                <w:color w:val="134f5c"/>
                <w:rtl w:val="0"/>
              </w:rPr>
              <w:t xml:space="preserve">11.References</w:t>
            </w:r>
          </w:hyperlink>
          <w:r w:rsidDel="00000000" w:rsidR="00000000" w:rsidRPr="00000000">
            <w:rPr>
              <w:color w:val="134f5c"/>
              <w:rtl w:val="0"/>
            </w:rPr>
            <w:tab/>
          </w:r>
          <w:r w:rsidDel="00000000" w:rsidR="00000000" w:rsidRPr="00000000">
            <w:fldChar w:fldCharType="begin"/>
            <w:instrText xml:space="preserve"> PAGEREF _nijp34hpyolp \h </w:instrText>
            <w:fldChar w:fldCharType="separate"/>
          </w:r>
          <w:r w:rsidDel="00000000" w:rsidR="00000000" w:rsidRPr="00000000">
            <w:rPr>
              <w:color w:val="134f5c"/>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contextualSpacing w:val="0"/>
        <w:rPr>
          <w:b w:val="1"/>
          <w:color w:val="134f5c"/>
          <w:sz w:val="40"/>
          <w:szCs w:val="40"/>
        </w:rPr>
      </w:pPr>
      <w:r w:rsidDel="00000000" w:rsidR="00000000" w:rsidRPr="00000000">
        <w:rPr>
          <w:rtl w:val="0"/>
        </w:rPr>
      </w:r>
    </w:p>
    <w:p w:rsidR="00000000" w:rsidDel="00000000" w:rsidP="00000000" w:rsidRDefault="00000000" w:rsidRPr="00000000" w14:paraId="0000003E">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3F">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40">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41">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42">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43">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44">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45">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46">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47">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48">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49">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4A">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4B">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4C">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4D">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4E">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4F">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50">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51">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52">
      <w:pPr>
        <w:pStyle w:val="Heading1"/>
        <w:widowControl w:val="0"/>
        <w:spacing w:line="240" w:lineRule="auto"/>
        <w:ind w:left="2160" w:firstLine="720"/>
        <w:contextualSpacing w:val="0"/>
        <w:jc w:val="left"/>
        <w:rPr>
          <w:b w:val="1"/>
        </w:rPr>
      </w:pPr>
      <w:bookmarkStart w:colFirst="0" w:colLast="0" w:name="_xvvzvztvdr0n" w:id="0"/>
      <w:bookmarkEnd w:id="0"/>
      <w:r w:rsidDel="00000000" w:rsidR="00000000" w:rsidRPr="00000000">
        <w:rPr>
          <w:b w:val="1"/>
          <w:rtl w:val="0"/>
        </w:rPr>
        <w:t xml:space="preserve">Acknowledgement</w:t>
      </w:r>
    </w:p>
    <w:p w:rsidR="00000000" w:rsidDel="00000000" w:rsidP="00000000" w:rsidRDefault="00000000" w:rsidRPr="00000000" w14:paraId="00000053">
      <w:pPr>
        <w:widowControl w:val="0"/>
        <w:spacing w:line="240" w:lineRule="auto"/>
        <w:contextualSpacing w:val="0"/>
        <w:jc w:val="both"/>
        <w:rPr>
          <w:b w:val="1"/>
          <w:sz w:val="40"/>
          <w:szCs w:val="40"/>
        </w:rPr>
      </w:pPr>
      <w:r w:rsidDel="00000000" w:rsidR="00000000" w:rsidRPr="00000000">
        <w:rPr>
          <w:rtl w:val="0"/>
        </w:rPr>
      </w:r>
    </w:p>
    <w:p w:rsidR="00000000" w:rsidDel="00000000" w:rsidP="00000000" w:rsidRDefault="00000000" w:rsidRPr="00000000" w14:paraId="00000054">
      <w:pPr>
        <w:widowControl w:val="0"/>
        <w:spacing w:line="240" w:lineRule="auto"/>
        <w:contextualSpacing w:val="0"/>
        <w:jc w:val="both"/>
        <w:rPr>
          <w:sz w:val="24"/>
          <w:szCs w:val="24"/>
        </w:rPr>
      </w:pPr>
      <w:r w:rsidDel="00000000" w:rsidR="00000000" w:rsidRPr="00000000">
        <w:rPr>
          <w:sz w:val="24"/>
          <w:szCs w:val="24"/>
          <w:rtl w:val="0"/>
        </w:rPr>
        <w:t xml:space="preserve">The satisfaction and euphoria on the successful completion of any task would be incomplete without mentioning the people who made it possible whose constant guidance and encouragement crowned out effort with success.</w:t>
      </w:r>
    </w:p>
    <w:p w:rsidR="00000000" w:rsidDel="00000000" w:rsidP="00000000" w:rsidRDefault="00000000" w:rsidRPr="00000000" w14:paraId="00000055">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056">
      <w:pPr>
        <w:widowControl w:val="0"/>
        <w:spacing w:line="240" w:lineRule="auto"/>
        <w:contextualSpacing w:val="0"/>
        <w:jc w:val="both"/>
        <w:rPr>
          <w:sz w:val="24"/>
          <w:szCs w:val="24"/>
        </w:rPr>
      </w:pPr>
      <w:r w:rsidDel="00000000" w:rsidR="00000000" w:rsidRPr="00000000">
        <w:rPr>
          <w:sz w:val="24"/>
          <w:szCs w:val="24"/>
          <w:rtl w:val="0"/>
        </w:rPr>
        <w:t xml:space="preserve">We would like to express our heartfelt gratitude to our esteemed supervisor, </w:t>
      </w:r>
      <w:r w:rsidDel="00000000" w:rsidR="00000000" w:rsidRPr="00000000">
        <w:rPr>
          <w:b w:val="1"/>
          <w:sz w:val="24"/>
          <w:szCs w:val="24"/>
          <w:rtl w:val="0"/>
        </w:rPr>
        <w:t xml:space="preserve">Prof. Hemant Patil</w:t>
      </w:r>
      <w:r w:rsidDel="00000000" w:rsidR="00000000" w:rsidRPr="00000000">
        <w:rPr>
          <w:sz w:val="24"/>
          <w:szCs w:val="24"/>
          <w:rtl w:val="0"/>
        </w:rPr>
        <w:t xml:space="preserve"> for his technical guidance, valuable suggestions, and encouragement throughout the experimental and theoretical study and in this course project. It has been our honor to work under his guidance, whose expertise and discernment were keys in the completion of this project.</w:t>
      </w:r>
    </w:p>
    <w:p w:rsidR="00000000" w:rsidDel="00000000" w:rsidP="00000000" w:rsidRDefault="00000000" w:rsidRPr="00000000" w14:paraId="00000057">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058">
      <w:pPr>
        <w:widowControl w:val="0"/>
        <w:spacing w:line="240" w:lineRule="auto"/>
        <w:contextualSpacing w:val="0"/>
        <w:jc w:val="both"/>
        <w:rPr>
          <w:sz w:val="24"/>
          <w:szCs w:val="24"/>
        </w:rPr>
      </w:pPr>
      <w:r w:rsidDel="00000000" w:rsidR="00000000" w:rsidRPr="00000000">
        <w:rPr>
          <w:sz w:val="24"/>
          <w:szCs w:val="24"/>
          <w:rtl w:val="0"/>
        </w:rPr>
        <w:t xml:space="preserve">We are grateful to the </w:t>
      </w:r>
      <w:r w:rsidDel="00000000" w:rsidR="00000000" w:rsidRPr="00000000">
        <w:rPr>
          <w:b w:val="1"/>
          <w:sz w:val="24"/>
          <w:szCs w:val="24"/>
          <w:rtl w:val="0"/>
        </w:rPr>
        <w:t xml:space="preserve">DAIICT,</w:t>
      </w:r>
      <w:r w:rsidDel="00000000" w:rsidR="00000000" w:rsidRPr="00000000">
        <w:rPr>
          <w:sz w:val="24"/>
          <w:szCs w:val="24"/>
          <w:rtl w:val="0"/>
        </w:rPr>
        <w:t xml:space="preserve"> for giving us the opportunity to execute this project, which is an integral part of the curriculum in B.Tech programme </w:t>
      </w:r>
      <w:r w:rsidDel="00000000" w:rsidR="00000000" w:rsidRPr="00000000">
        <w:rPr>
          <w:b w:val="1"/>
          <w:sz w:val="24"/>
          <w:szCs w:val="24"/>
          <w:rtl w:val="0"/>
        </w:rPr>
        <w:t xml:space="preserve">CT478 </w:t>
      </w:r>
      <w:r w:rsidDel="00000000" w:rsidR="00000000" w:rsidRPr="00000000">
        <w:rPr>
          <w:sz w:val="24"/>
          <w:szCs w:val="24"/>
          <w:rtl w:val="0"/>
        </w:rPr>
        <w:t xml:space="preserve">Speech Technology course at the DAIICT, Gandhinagar.</w:t>
      </w:r>
    </w:p>
    <w:p w:rsidR="00000000" w:rsidDel="00000000" w:rsidP="00000000" w:rsidRDefault="00000000" w:rsidRPr="00000000" w14:paraId="00000059">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05A">
      <w:pPr>
        <w:widowControl w:val="0"/>
        <w:spacing w:line="240" w:lineRule="auto"/>
        <w:contextualSpacing w:val="0"/>
        <w:jc w:val="both"/>
        <w:rPr>
          <w:sz w:val="24"/>
          <w:szCs w:val="24"/>
        </w:rPr>
      </w:pPr>
      <w:r w:rsidDel="00000000" w:rsidR="00000000" w:rsidRPr="00000000">
        <w:rPr>
          <w:sz w:val="24"/>
          <w:szCs w:val="24"/>
          <w:rtl w:val="0"/>
        </w:rPr>
        <w:t xml:space="preserve">Many thanks to </w:t>
      </w:r>
      <w:r w:rsidDel="00000000" w:rsidR="00000000" w:rsidRPr="00000000">
        <w:rPr>
          <w:b w:val="1"/>
          <w:sz w:val="24"/>
          <w:szCs w:val="24"/>
          <w:rtl w:val="0"/>
        </w:rPr>
        <w:t xml:space="preserve">Mr. Srinivas bhai</w:t>
      </w:r>
      <w:r w:rsidDel="00000000" w:rsidR="00000000" w:rsidRPr="00000000">
        <w:rPr>
          <w:sz w:val="24"/>
          <w:szCs w:val="24"/>
          <w:rtl w:val="0"/>
        </w:rPr>
        <w:t xml:space="preserve"> and our friends who are directly or indirectly helped us in our project work for their generous contribution towards enriching the quality of the work.</w:t>
      </w:r>
    </w:p>
    <w:p w:rsidR="00000000" w:rsidDel="00000000" w:rsidP="00000000" w:rsidRDefault="00000000" w:rsidRPr="00000000" w14:paraId="0000005B">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05C">
      <w:pPr>
        <w:widowControl w:val="0"/>
        <w:spacing w:line="240" w:lineRule="auto"/>
        <w:contextualSpacing w:val="0"/>
        <w:jc w:val="both"/>
        <w:rPr>
          <w:sz w:val="24"/>
          <w:szCs w:val="24"/>
        </w:rPr>
      </w:pPr>
      <w:r w:rsidDel="00000000" w:rsidR="00000000" w:rsidRPr="00000000">
        <w:rPr>
          <w:sz w:val="24"/>
          <w:szCs w:val="24"/>
          <w:rtl w:val="0"/>
        </w:rPr>
        <w:t xml:space="preserve">This acknowledgment would not be complete without expressing our sincere gratitude to </w:t>
      </w:r>
      <w:r w:rsidDel="00000000" w:rsidR="00000000" w:rsidRPr="00000000">
        <w:rPr>
          <w:b w:val="1"/>
          <w:sz w:val="24"/>
          <w:szCs w:val="24"/>
          <w:rtl w:val="0"/>
        </w:rPr>
        <w:t xml:space="preserve">Speech Lab</w:t>
      </w:r>
      <w:r w:rsidDel="00000000" w:rsidR="00000000" w:rsidRPr="00000000">
        <w:rPr>
          <w:sz w:val="24"/>
          <w:szCs w:val="24"/>
          <w:rtl w:val="0"/>
        </w:rPr>
        <w:t xml:space="preserve"> for the help.</w:t>
      </w:r>
    </w:p>
    <w:p w:rsidR="00000000" w:rsidDel="00000000" w:rsidP="00000000" w:rsidRDefault="00000000" w:rsidRPr="00000000" w14:paraId="0000005D">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5E">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5F">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60">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61">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62">
      <w:pPr>
        <w:widowControl w:val="0"/>
        <w:spacing w:line="240" w:lineRule="auto"/>
        <w:contextualSpacing w:val="0"/>
        <w:jc w:val="center"/>
        <w:rPr>
          <w:b w:val="1"/>
          <w:color w:val="134f5c"/>
          <w:sz w:val="40"/>
          <w:szCs w:val="40"/>
        </w:rPr>
      </w:pPr>
      <w:r w:rsidDel="00000000" w:rsidR="00000000" w:rsidRPr="00000000">
        <w:rPr>
          <w:rtl w:val="0"/>
        </w:rPr>
      </w:r>
    </w:p>
    <w:p w:rsidR="00000000" w:rsidDel="00000000" w:rsidP="00000000" w:rsidRDefault="00000000" w:rsidRPr="00000000" w14:paraId="00000063">
      <w:pPr>
        <w:widowControl w:val="0"/>
        <w:spacing w:line="240" w:lineRule="auto"/>
        <w:contextualSpacing w:val="0"/>
        <w:jc w:val="left"/>
        <w:rPr>
          <w:b w:val="1"/>
          <w:color w:val="134f5c"/>
          <w:sz w:val="40"/>
          <w:szCs w:val="40"/>
        </w:rPr>
      </w:pPr>
      <w:r w:rsidDel="00000000" w:rsidR="00000000" w:rsidRPr="00000000">
        <w:rPr>
          <w:rtl w:val="0"/>
        </w:rPr>
      </w:r>
    </w:p>
    <w:p w:rsidR="00000000" w:rsidDel="00000000" w:rsidP="00000000" w:rsidRDefault="00000000" w:rsidRPr="00000000" w14:paraId="00000064">
      <w:pPr>
        <w:pStyle w:val="Heading1"/>
        <w:widowControl w:val="0"/>
        <w:spacing w:line="240" w:lineRule="auto"/>
        <w:contextualSpacing w:val="0"/>
        <w:jc w:val="center"/>
        <w:rPr/>
      </w:pPr>
      <w:bookmarkStart w:colFirst="0" w:colLast="0" w:name="_cdeym2qqxxn1" w:id="1"/>
      <w:bookmarkEnd w:id="1"/>
      <w:r w:rsidDel="00000000" w:rsidR="00000000" w:rsidRPr="00000000">
        <w:rPr>
          <w:rtl w:val="0"/>
        </w:rPr>
        <w:t xml:space="preserve">Terminology </w:t>
      </w:r>
    </w:p>
    <w:p w:rsidR="00000000" w:rsidDel="00000000" w:rsidP="00000000" w:rsidRDefault="00000000" w:rsidRPr="00000000" w14:paraId="00000065">
      <w:pPr>
        <w:contextualSpacing w:val="0"/>
        <w:rPr/>
      </w:pPr>
      <w:r w:rsidDel="00000000" w:rsidR="00000000" w:rsidRPr="00000000">
        <w:rPr>
          <w:rtl w:val="0"/>
        </w:rPr>
        <w:t xml:space="preserve">RPS : Relative Phase Shift</w:t>
      </w:r>
    </w:p>
    <w:p w:rsidR="00000000" w:rsidDel="00000000" w:rsidP="00000000" w:rsidRDefault="00000000" w:rsidRPr="00000000" w14:paraId="00000066">
      <w:pPr>
        <w:contextualSpacing w:val="0"/>
        <w:rPr/>
      </w:pPr>
      <w:r w:rsidDel="00000000" w:rsidR="00000000" w:rsidRPr="00000000">
        <w:rPr>
          <w:rtl w:val="0"/>
        </w:rPr>
        <w:t xml:space="preserve">GMM : Gaussian Mixture Model</w:t>
      </w:r>
    </w:p>
    <w:p w:rsidR="00000000" w:rsidDel="00000000" w:rsidP="00000000" w:rsidRDefault="00000000" w:rsidRPr="00000000" w14:paraId="00000067">
      <w:pPr>
        <w:contextualSpacing w:val="0"/>
        <w:rPr/>
      </w:pPr>
      <w:r w:rsidDel="00000000" w:rsidR="00000000" w:rsidRPr="00000000">
        <w:rPr>
          <w:rtl w:val="0"/>
        </w:rPr>
        <w:t xml:space="preserve">MGDCC : Modified Group Delay Cepstral Coefficient</w:t>
      </w:r>
    </w:p>
    <w:p w:rsidR="00000000" w:rsidDel="00000000" w:rsidP="00000000" w:rsidRDefault="00000000" w:rsidRPr="00000000" w14:paraId="00000068">
      <w:pPr>
        <w:contextualSpacing w:val="0"/>
        <w:rPr/>
      </w:pPr>
      <w:r w:rsidDel="00000000" w:rsidR="00000000" w:rsidRPr="00000000">
        <w:rPr>
          <w:rtl w:val="0"/>
        </w:rPr>
        <w:t xml:space="preserve">MFCC : Mel frequency cepstral coefficient</w:t>
      </w:r>
    </w:p>
    <w:p w:rsidR="00000000" w:rsidDel="00000000" w:rsidP="00000000" w:rsidRDefault="00000000" w:rsidRPr="00000000" w14:paraId="00000069">
      <w:pPr>
        <w:contextualSpacing w:val="0"/>
        <w:rPr/>
      </w:pPr>
      <w:r w:rsidDel="00000000" w:rsidR="00000000" w:rsidRPr="00000000">
        <w:rPr>
          <w:rtl w:val="0"/>
        </w:rPr>
        <w:t xml:space="preserve">GD : Group Delay</w:t>
      </w:r>
    </w:p>
    <w:p w:rsidR="00000000" w:rsidDel="00000000" w:rsidP="00000000" w:rsidRDefault="00000000" w:rsidRPr="00000000" w14:paraId="0000006A">
      <w:pPr>
        <w:contextualSpacing w:val="0"/>
        <w:rPr/>
      </w:pPr>
      <w:r w:rsidDel="00000000" w:rsidR="00000000" w:rsidRPr="00000000">
        <w:rPr>
          <w:rtl w:val="0"/>
        </w:rPr>
        <w:t xml:space="preserve">DET : Detection Error Trade off</w:t>
      </w:r>
    </w:p>
    <w:p w:rsidR="00000000" w:rsidDel="00000000" w:rsidP="00000000" w:rsidRDefault="00000000" w:rsidRPr="00000000" w14:paraId="0000006B">
      <w:pPr>
        <w:contextualSpacing w:val="0"/>
        <w:rPr/>
      </w:pPr>
      <w:r w:rsidDel="00000000" w:rsidR="00000000" w:rsidRPr="00000000">
        <w:rPr>
          <w:rtl w:val="0"/>
        </w:rPr>
        <w:t xml:space="preserve"> </w:t>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widowControl w:val="0"/>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6F">
      <w:pPr>
        <w:widowControl w:val="0"/>
        <w:spacing w:line="240" w:lineRule="auto"/>
        <w:contextualSpacing w:val="0"/>
        <w:jc w:val="left"/>
        <w:rPr>
          <w:b w:val="1"/>
          <w:color w:val="134f5c"/>
          <w:sz w:val="40"/>
          <w:szCs w:val="40"/>
        </w:rPr>
      </w:pPr>
      <w:r w:rsidDel="00000000" w:rsidR="00000000" w:rsidRPr="00000000">
        <w:rPr>
          <w:rtl w:val="0"/>
        </w:rPr>
      </w:r>
    </w:p>
    <w:p w:rsidR="00000000" w:rsidDel="00000000" w:rsidP="00000000" w:rsidRDefault="00000000" w:rsidRPr="00000000" w14:paraId="00000070">
      <w:pPr>
        <w:widowControl w:val="0"/>
        <w:spacing w:line="240" w:lineRule="auto"/>
        <w:contextualSpacing w:val="0"/>
        <w:jc w:val="left"/>
        <w:rPr>
          <w:b w:val="1"/>
          <w:color w:val="134f5c"/>
          <w:sz w:val="40"/>
          <w:szCs w:val="40"/>
        </w:rPr>
      </w:pPr>
      <w:r w:rsidDel="00000000" w:rsidR="00000000" w:rsidRPr="00000000">
        <w:rPr>
          <w:rtl w:val="0"/>
        </w:rPr>
      </w:r>
    </w:p>
    <w:p w:rsidR="00000000" w:rsidDel="00000000" w:rsidP="00000000" w:rsidRDefault="00000000" w:rsidRPr="00000000" w14:paraId="00000071">
      <w:pPr>
        <w:widowControl w:val="0"/>
        <w:spacing w:line="240" w:lineRule="auto"/>
        <w:contextualSpacing w:val="0"/>
        <w:jc w:val="left"/>
        <w:rPr>
          <w:b w:val="1"/>
          <w:color w:val="134f5c"/>
          <w:sz w:val="40"/>
          <w:szCs w:val="40"/>
        </w:rPr>
      </w:pPr>
      <w:r w:rsidDel="00000000" w:rsidR="00000000" w:rsidRPr="00000000">
        <w:rPr>
          <w:rtl w:val="0"/>
        </w:rPr>
      </w:r>
    </w:p>
    <w:p w:rsidR="00000000" w:rsidDel="00000000" w:rsidP="00000000" w:rsidRDefault="00000000" w:rsidRPr="00000000" w14:paraId="00000072">
      <w:pPr>
        <w:widowControl w:val="0"/>
        <w:spacing w:line="240" w:lineRule="auto"/>
        <w:contextualSpacing w:val="0"/>
        <w:jc w:val="left"/>
        <w:rPr>
          <w:b w:val="1"/>
          <w:color w:val="134f5c"/>
          <w:sz w:val="40"/>
          <w:szCs w:val="40"/>
        </w:rPr>
      </w:pPr>
      <w:r w:rsidDel="00000000" w:rsidR="00000000" w:rsidRPr="00000000">
        <w:rPr>
          <w:rtl w:val="0"/>
        </w:rPr>
      </w:r>
    </w:p>
    <w:p w:rsidR="00000000" w:rsidDel="00000000" w:rsidP="00000000" w:rsidRDefault="00000000" w:rsidRPr="00000000" w14:paraId="00000073">
      <w:pPr>
        <w:widowControl w:val="0"/>
        <w:spacing w:line="240" w:lineRule="auto"/>
        <w:contextualSpacing w:val="0"/>
        <w:jc w:val="left"/>
        <w:rPr>
          <w:b w:val="1"/>
          <w:color w:val="134f5c"/>
          <w:sz w:val="40"/>
          <w:szCs w:val="40"/>
        </w:rPr>
      </w:pPr>
      <w:r w:rsidDel="00000000" w:rsidR="00000000" w:rsidRPr="00000000">
        <w:rPr>
          <w:rtl w:val="0"/>
        </w:rPr>
      </w:r>
    </w:p>
    <w:p w:rsidR="00000000" w:rsidDel="00000000" w:rsidP="00000000" w:rsidRDefault="00000000" w:rsidRPr="00000000" w14:paraId="00000074">
      <w:pPr>
        <w:widowControl w:val="0"/>
        <w:spacing w:line="240" w:lineRule="auto"/>
        <w:contextualSpacing w:val="0"/>
        <w:jc w:val="left"/>
        <w:rPr>
          <w:b w:val="1"/>
          <w:color w:val="134f5c"/>
          <w:sz w:val="40"/>
          <w:szCs w:val="40"/>
        </w:rPr>
      </w:pPr>
      <w:r w:rsidDel="00000000" w:rsidR="00000000" w:rsidRPr="00000000">
        <w:rPr>
          <w:rtl w:val="0"/>
        </w:rPr>
      </w:r>
    </w:p>
    <w:p w:rsidR="00000000" w:rsidDel="00000000" w:rsidP="00000000" w:rsidRDefault="00000000" w:rsidRPr="00000000" w14:paraId="00000075">
      <w:pPr>
        <w:widowControl w:val="0"/>
        <w:spacing w:line="240" w:lineRule="auto"/>
        <w:contextualSpacing w:val="0"/>
        <w:jc w:val="left"/>
        <w:rPr>
          <w:b w:val="1"/>
          <w:color w:val="134f5c"/>
          <w:sz w:val="40"/>
          <w:szCs w:val="40"/>
        </w:rPr>
      </w:pPr>
      <w:r w:rsidDel="00000000" w:rsidR="00000000" w:rsidRPr="00000000">
        <w:rPr>
          <w:rtl w:val="0"/>
        </w:rPr>
      </w:r>
    </w:p>
    <w:p w:rsidR="00000000" w:rsidDel="00000000" w:rsidP="00000000" w:rsidRDefault="00000000" w:rsidRPr="00000000" w14:paraId="00000076">
      <w:pPr>
        <w:widowControl w:val="0"/>
        <w:spacing w:line="240" w:lineRule="auto"/>
        <w:contextualSpacing w:val="0"/>
        <w:jc w:val="left"/>
        <w:rPr>
          <w:b w:val="1"/>
          <w:color w:val="134f5c"/>
          <w:sz w:val="40"/>
          <w:szCs w:val="40"/>
        </w:rPr>
      </w:pPr>
      <w:r w:rsidDel="00000000" w:rsidR="00000000" w:rsidRPr="00000000">
        <w:rPr>
          <w:rtl w:val="0"/>
        </w:rPr>
      </w:r>
    </w:p>
    <w:p w:rsidR="00000000" w:rsidDel="00000000" w:rsidP="00000000" w:rsidRDefault="00000000" w:rsidRPr="00000000" w14:paraId="00000077">
      <w:pPr>
        <w:widowControl w:val="0"/>
        <w:spacing w:line="240" w:lineRule="auto"/>
        <w:contextualSpacing w:val="0"/>
        <w:jc w:val="left"/>
        <w:rPr>
          <w:b w:val="1"/>
          <w:color w:val="134f5c"/>
          <w:sz w:val="40"/>
          <w:szCs w:val="40"/>
        </w:rPr>
      </w:pPr>
      <w:r w:rsidDel="00000000" w:rsidR="00000000" w:rsidRPr="00000000">
        <w:rPr>
          <w:rtl w:val="0"/>
        </w:rPr>
      </w:r>
    </w:p>
    <w:p w:rsidR="00000000" w:rsidDel="00000000" w:rsidP="00000000" w:rsidRDefault="00000000" w:rsidRPr="00000000" w14:paraId="00000078">
      <w:pPr>
        <w:widowControl w:val="0"/>
        <w:spacing w:line="240" w:lineRule="auto"/>
        <w:contextualSpacing w:val="0"/>
        <w:jc w:val="left"/>
        <w:rPr>
          <w:b w:val="1"/>
          <w:color w:val="134f5c"/>
          <w:sz w:val="40"/>
          <w:szCs w:val="40"/>
        </w:rPr>
      </w:pPr>
      <w:r w:rsidDel="00000000" w:rsidR="00000000" w:rsidRPr="00000000">
        <w:rPr>
          <w:rtl w:val="0"/>
        </w:rPr>
      </w:r>
    </w:p>
    <w:p w:rsidR="00000000" w:rsidDel="00000000" w:rsidP="00000000" w:rsidRDefault="00000000" w:rsidRPr="00000000" w14:paraId="00000079">
      <w:pPr>
        <w:widowControl w:val="0"/>
        <w:spacing w:line="240" w:lineRule="auto"/>
        <w:contextualSpacing w:val="0"/>
        <w:jc w:val="left"/>
        <w:rPr>
          <w:b w:val="1"/>
          <w:color w:val="134f5c"/>
          <w:sz w:val="40"/>
          <w:szCs w:val="40"/>
        </w:rPr>
      </w:pPr>
      <w:r w:rsidDel="00000000" w:rsidR="00000000" w:rsidRPr="00000000">
        <w:rPr>
          <w:rtl w:val="0"/>
        </w:rPr>
      </w:r>
    </w:p>
    <w:p w:rsidR="00000000" w:rsidDel="00000000" w:rsidP="00000000" w:rsidRDefault="00000000" w:rsidRPr="00000000" w14:paraId="0000007A">
      <w:pPr>
        <w:widowControl w:val="0"/>
        <w:spacing w:line="240" w:lineRule="auto"/>
        <w:contextualSpacing w:val="0"/>
        <w:jc w:val="left"/>
        <w:rPr>
          <w:b w:val="1"/>
          <w:color w:val="134f5c"/>
          <w:sz w:val="40"/>
          <w:szCs w:val="40"/>
        </w:rPr>
      </w:pPr>
      <w:r w:rsidDel="00000000" w:rsidR="00000000" w:rsidRPr="00000000">
        <w:rPr>
          <w:rtl w:val="0"/>
        </w:rPr>
      </w:r>
    </w:p>
    <w:p w:rsidR="00000000" w:rsidDel="00000000" w:rsidP="00000000" w:rsidRDefault="00000000" w:rsidRPr="00000000" w14:paraId="0000007B">
      <w:pPr>
        <w:widowControl w:val="0"/>
        <w:spacing w:line="240" w:lineRule="auto"/>
        <w:contextualSpacing w:val="0"/>
        <w:jc w:val="left"/>
        <w:rPr>
          <w:b w:val="1"/>
          <w:color w:val="134f5c"/>
          <w:sz w:val="40"/>
          <w:szCs w:val="40"/>
        </w:rPr>
      </w:pPr>
      <w:r w:rsidDel="00000000" w:rsidR="00000000" w:rsidRPr="00000000">
        <w:rPr>
          <w:rtl w:val="0"/>
        </w:rPr>
      </w:r>
    </w:p>
    <w:p w:rsidR="00000000" w:rsidDel="00000000" w:rsidP="00000000" w:rsidRDefault="00000000" w:rsidRPr="00000000" w14:paraId="0000007C">
      <w:pPr>
        <w:widowControl w:val="0"/>
        <w:spacing w:line="240" w:lineRule="auto"/>
        <w:contextualSpacing w:val="0"/>
        <w:jc w:val="left"/>
        <w:rPr>
          <w:b w:val="1"/>
          <w:color w:val="134f5c"/>
          <w:sz w:val="40"/>
          <w:szCs w:val="40"/>
        </w:rPr>
      </w:pPr>
      <w:r w:rsidDel="00000000" w:rsidR="00000000" w:rsidRPr="00000000">
        <w:rPr>
          <w:rtl w:val="0"/>
        </w:rPr>
      </w:r>
    </w:p>
    <w:p w:rsidR="00000000" w:rsidDel="00000000" w:rsidP="00000000" w:rsidRDefault="00000000" w:rsidRPr="00000000" w14:paraId="0000007D">
      <w:pPr>
        <w:pStyle w:val="Heading1"/>
        <w:widowControl w:val="0"/>
        <w:spacing w:line="240" w:lineRule="auto"/>
        <w:contextualSpacing w:val="0"/>
        <w:jc w:val="center"/>
        <w:rPr>
          <w:b w:val="1"/>
        </w:rPr>
      </w:pPr>
      <w:bookmarkStart w:colFirst="0" w:colLast="0" w:name="_e51bfi170mnz" w:id="2"/>
      <w:bookmarkEnd w:id="2"/>
      <w:r w:rsidDel="00000000" w:rsidR="00000000" w:rsidRPr="00000000">
        <w:rPr>
          <w:b w:val="1"/>
          <w:rtl w:val="0"/>
        </w:rPr>
        <w:t xml:space="preserve">ABSTRACT</w:t>
      </w:r>
    </w:p>
    <w:p w:rsidR="00000000" w:rsidDel="00000000" w:rsidP="00000000" w:rsidRDefault="00000000" w:rsidRPr="00000000" w14:paraId="0000007E">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7F">
      <w:pPr>
        <w:spacing w:line="276" w:lineRule="auto"/>
        <w:contextualSpacing w:val="0"/>
        <w:jc w:val="both"/>
        <w:rPr>
          <w:sz w:val="24"/>
          <w:szCs w:val="24"/>
        </w:rPr>
      </w:pPr>
      <w:r w:rsidDel="00000000" w:rsidR="00000000" w:rsidRPr="00000000">
        <w:rPr>
          <w:sz w:val="24"/>
          <w:szCs w:val="24"/>
          <w:rtl w:val="0"/>
        </w:rPr>
        <w:t xml:space="preserve">Recently, speaker verification technology has been used in many applications, such as a telephone banking, customer services,Authentication of gates, so security is very important and needs to prevent from spoofing attack.Any professional can make synthetic speech which is exactly same as natural speech, Anyone can use replay speech as spoof speech,which is more easy then other attacks. There are many different kinds of methods for detection of human speech and spoofed speech. However, in this project I am going to use relative phase information extracted from a Fourier spectrum is used to detect human and spoofed speech. Because original/natural phase information is almost entirely lost in spoofed speech,so in this project i will analysis the Relative phase  shift of signal and extract RPS features and the relative phase information is also combined with the Mel-Frequency Cepstral Coefficient (MFCC) and Modified Group Delay Coefficient(MGDC).To accomplish this project i am going to use “ASV spoof 2015 : Automatic Speaker Verification spoofing and countermeasures challenge” database.</w:t>
      </w:r>
    </w:p>
    <w:p w:rsidR="00000000" w:rsidDel="00000000" w:rsidP="00000000" w:rsidRDefault="00000000" w:rsidRPr="00000000" w14:paraId="00000080">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81">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82">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83">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84">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85">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86">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87">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88">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89">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8A">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8B">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8C">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8D">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8E">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8F">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90">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91">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92">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93">
      <w:pPr>
        <w:pStyle w:val="Heading1"/>
        <w:widowControl w:val="0"/>
        <w:numPr>
          <w:ilvl w:val="0"/>
          <w:numId w:val="3"/>
        </w:numPr>
        <w:spacing w:line="240" w:lineRule="auto"/>
        <w:ind w:left="720" w:hanging="360"/>
        <w:contextualSpacing w:val="1"/>
        <w:rPr>
          <w:u w:val="none"/>
        </w:rPr>
      </w:pPr>
      <w:bookmarkStart w:colFirst="0" w:colLast="0" w:name="_7fod8wm0u4x0" w:id="3"/>
      <w:bookmarkEnd w:id="3"/>
      <w:r w:rsidDel="00000000" w:rsidR="00000000" w:rsidRPr="00000000">
        <w:rPr>
          <w:rtl w:val="0"/>
        </w:rPr>
        <w:t xml:space="preserve">Introduction </w:t>
      </w:r>
    </w:p>
    <w:p w:rsidR="00000000" w:rsidDel="00000000" w:rsidP="00000000" w:rsidRDefault="00000000" w:rsidRPr="00000000" w14:paraId="00000094">
      <w:pPr>
        <w:contextualSpacing w:val="0"/>
        <w:jc w:val="both"/>
        <w:rPr>
          <w:sz w:val="24"/>
          <w:szCs w:val="24"/>
        </w:rPr>
      </w:pPr>
      <w:r w:rsidDel="00000000" w:rsidR="00000000" w:rsidRPr="00000000">
        <w:rPr>
          <w:sz w:val="24"/>
          <w:szCs w:val="24"/>
          <w:rtl w:val="0"/>
        </w:rPr>
        <w:t xml:space="preserve">In this study, we focus on whether speech is natural or spoofed.To detect spoofed speech from human speech, many features (e.g. magnitude spectrum,group delay, pitch,accent,modulation features) have been considered, pitch information, spectrum information was proposed to detect synthetic speech and cosine-normalized phase and MGDC phase spectrum features were used in voice converted speech detection.Modulation features were used in synthetic speech.In this project RPS features used to detect human speech or spoofed speech because the original phase information is entirely lost in spoofed speech.</w:t>
      </w:r>
    </w:p>
    <w:p w:rsidR="00000000" w:rsidDel="00000000" w:rsidP="00000000" w:rsidRDefault="00000000" w:rsidRPr="00000000" w14:paraId="00000095">
      <w:pPr>
        <w:pStyle w:val="Heading1"/>
        <w:contextualSpacing w:val="0"/>
        <w:rPr>
          <w:sz w:val="36"/>
          <w:szCs w:val="36"/>
          <w:highlight w:val="white"/>
        </w:rPr>
      </w:pPr>
      <w:bookmarkStart w:colFirst="0" w:colLast="0" w:name="_visnhqzdvl4o" w:id="4"/>
      <w:bookmarkEnd w:id="4"/>
      <w:r w:rsidDel="00000000" w:rsidR="00000000" w:rsidRPr="00000000">
        <w:rPr>
          <w:sz w:val="36"/>
          <w:szCs w:val="36"/>
          <w:rtl w:val="0"/>
        </w:rPr>
        <w:t xml:space="preserve">2. </w:t>
      </w:r>
      <w:r w:rsidDel="00000000" w:rsidR="00000000" w:rsidRPr="00000000">
        <w:rPr>
          <w:sz w:val="36"/>
          <w:szCs w:val="36"/>
          <w:highlight w:val="white"/>
          <w:rtl w:val="0"/>
        </w:rPr>
        <w:t xml:space="preserve">Motivation </w:t>
      </w:r>
    </w:p>
    <w:p w:rsidR="00000000" w:rsidDel="00000000" w:rsidP="00000000" w:rsidRDefault="00000000" w:rsidRPr="00000000" w14:paraId="00000096">
      <w:pPr>
        <w:contextualSpacing w:val="0"/>
        <w:jc w:val="both"/>
        <w:rPr>
          <w:sz w:val="24"/>
          <w:szCs w:val="24"/>
        </w:rPr>
      </w:pPr>
      <w:r w:rsidDel="00000000" w:rsidR="00000000" w:rsidRPr="00000000">
        <w:rPr>
          <w:sz w:val="24"/>
          <w:szCs w:val="24"/>
          <w:rtl w:val="0"/>
        </w:rPr>
        <w:t xml:space="preserve">Recently many technology using speaker verification base security so, spoof detection is very important in these system,Motivation of this project is make system very effectiveness to words the spoofing detection and give better result with less error equality rate.</w:t>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pStyle w:val="Heading2"/>
        <w:contextualSpacing w:val="0"/>
        <w:rPr>
          <w:sz w:val="36"/>
          <w:szCs w:val="36"/>
        </w:rPr>
      </w:pPr>
      <w:bookmarkStart w:colFirst="0" w:colLast="0" w:name="_jeh0zby1et2h" w:id="5"/>
      <w:bookmarkEnd w:id="5"/>
      <w:r w:rsidDel="00000000" w:rsidR="00000000" w:rsidRPr="00000000">
        <w:rPr>
          <w:sz w:val="36"/>
          <w:szCs w:val="36"/>
          <w:rtl w:val="0"/>
        </w:rPr>
        <w:t xml:space="preserve">3. Application</w:t>
      </w:r>
    </w:p>
    <w:p w:rsidR="00000000" w:rsidDel="00000000" w:rsidP="00000000" w:rsidRDefault="00000000" w:rsidRPr="00000000" w14:paraId="0000009A">
      <w:pPr>
        <w:contextualSpacing w:val="0"/>
        <w:jc w:val="both"/>
        <w:rPr/>
      </w:pPr>
      <w:r w:rsidDel="00000000" w:rsidR="00000000" w:rsidRPr="00000000">
        <w:rPr>
          <w:rtl w:val="0"/>
        </w:rPr>
        <w:t xml:space="preserve">RPS base feature extraction can be used in various kind of system as described below :</w:t>
      </w:r>
    </w:p>
    <w:p w:rsidR="00000000" w:rsidDel="00000000" w:rsidP="00000000" w:rsidRDefault="00000000" w:rsidRPr="00000000" w14:paraId="0000009B">
      <w:pPr>
        <w:numPr>
          <w:ilvl w:val="0"/>
          <w:numId w:val="4"/>
        </w:numPr>
        <w:ind w:left="720" w:hanging="360"/>
        <w:contextualSpacing w:val="1"/>
        <w:jc w:val="both"/>
        <w:rPr>
          <w:u w:val="none"/>
        </w:rPr>
      </w:pPr>
      <w:r w:rsidDel="00000000" w:rsidR="00000000" w:rsidRPr="00000000">
        <w:rPr>
          <w:rtl w:val="0"/>
        </w:rPr>
        <w:t xml:space="preserve">These system can be used in baking system.</w:t>
      </w:r>
    </w:p>
    <w:p w:rsidR="00000000" w:rsidDel="00000000" w:rsidP="00000000" w:rsidRDefault="00000000" w:rsidRPr="00000000" w14:paraId="0000009C">
      <w:pPr>
        <w:numPr>
          <w:ilvl w:val="0"/>
          <w:numId w:val="4"/>
        </w:numPr>
        <w:ind w:left="720" w:hanging="360"/>
        <w:contextualSpacing w:val="1"/>
        <w:jc w:val="both"/>
        <w:rPr>
          <w:u w:val="none"/>
        </w:rPr>
      </w:pPr>
      <w:r w:rsidDel="00000000" w:rsidR="00000000" w:rsidRPr="00000000">
        <w:rPr>
          <w:rtl w:val="0"/>
        </w:rPr>
        <w:t xml:space="preserve">Mobile,laptop and other device can be unlocked using this system</w:t>
      </w:r>
    </w:p>
    <w:p w:rsidR="00000000" w:rsidDel="00000000" w:rsidP="00000000" w:rsidRDefault="00000000" w:rsidRPr="00000000" w14:paraId="0000009D">
      <w:pPr>
        <w:numPr>
          <w:ilvl w:val="0"/>
          <w:numId w:val="4"/>
        </w:numPr>
        <w:ind w:left="720" w:hanging="360"/>
        <w:contextualSpacing w:val="1"/>
        <w:jc w:val="both"/>
        <w:rPr>
          <w:u w:val="none"/>
        </w:rPr>
      </w:pPr>
      <w:r w:rsidDel="00000000" w:rsidR="00000000" w:rsidRPr="00000000">
        <w:rPr>
          <w:rtl w:val="0"/>
        </w:rPr>
        <w:t xml:space="preserve">Telephones system can be verified using these system.</w:t>
      </w:r>
    </w:p>
    <w:p w:rsidR="00000000" w:rsidDel="00000000" w:rsidP="00000000" w:rsidRDefault="00000000" w:rsidRPr="00000000" w14:paraId="0000009E">
      <w:pPr>
        <w:numPr>
          <w:ilvl w:val="0"/>
          <w:numId w:val="4"/>
        </w:numPr>
        <w:ind w:left="720" w:hanging="360"/>
        <w:contextualSpacing w:val="1"/>
        <w:jc w:val="both"/>
        <w:rPr>
          <w:u w:val="none"/>
        </w:rPr>
      </w:pPr>
      <w:r w:rsidDel="00000000" w:rsidR="00000000" w:rsidRPr="00000000">
        <w:rPr>
          <w:rtl w:val="0"/>
        </w:rPr>
        <w:t xml:space="preserve">Speaker Verification</w:t>
      </w:r>
    </w:p>
    <w:p w:rsidR="00000000" w:rsidDel="00000000" w:rsidP="00000000" w:rsidRDefault="00000000" w:rsidRPr="00000000" w14:paraId="0000009F">
      <w:pPr>
        <w:pStyle w:val="Heading2"/>
        <w:contextualSpacing w:val="0"/>
        <w:rPr/>
      </w:pPr>
      <w:bookmarkStart w:colFirst="0" w:colLast="0" w:name="_aiixg0e8k8yl" w:id="6"/>
      <w:bookmarkEnd w:id="6"/>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pStyle w:val="Heading2"/>
        <w:contextualSpacing w:val="0"/>
        <w:rPr>
          <w:sz w:val="36"/>
          <w:szCs w:val="36"/>
        </w:rPr>
      </w:pPr>
      <w:bookmarkStart w:colFirst="0" w:colLast="0" w:name="_3qk6jyrx4ihw" w:id="7"/>
      <w:bookmarkEnd w:id="7"/>
      <w:r w:rsidDel="00000000" w:rsidR="00000000" w:rsidRPr="00000000">
        <w:rPr>
          <w:sz w:val="36"/>
          <w:szCs w:val="36"/>
          <w:rtl w:val="0"/>
        </w:rPr>
        <w:t xml:space="preserve">4.System Architecture</w:t>
      </w:r>
    </w:p>
    <w:p w:rsidR="00000000" w:rsidDel="00000000" w:rsidP="00000000" w:rsidRDefault="00000000" w:rsidRPr="00000000" w14:paraId="000000A2">
      <w:pPr>
        <w:contextualSpacing w:val="0"/>
        <w:jc w:val="both"/>
        <w:rPr>
          <w:sz w:val="24"/>
          <w:szCs w:val="24"/>
        </w:rPr>
      </w:pPr>
      <w:r w:rsidDel="00000000" w:rsidR="00000000" w:rsidRPr="00000000">
        <w:rPr>
          <w:sz w:val="24"/>
          <w:szCs w:val="24"/>
          <w:rtl w:val="0"/>
        </w:rPr>
        <w:t xml:space="preserve">In this project I implemented three features are RPS,Group Delay and Modified Group Delay Cepstral Coefficient and for classifier I used GMM and for evaluation I took dataset of </w:t>
      </w:r>
      <w:r w:rsidDel="00000000" w:rsidR="00000000" w:rsidRPr="00000000">
        <w:rPr>
          <w:b w:val="1"/>
          <w:sz w:val="24"/>
          <w:szCs w:val="24"/>
          <w:rtl w:val="0"/>
        </w:rPr>
        <w:t xml:space="preserve">“ASV spoof 2017”  </w:t>
      </w:r>
      <w:r w:rsidDel="00000000" w:rsidR="00000000" w:rsidRPr="00000000">
        <w:rPr>
          <w:sz w:val="24"/>
          <w:szCs w:val="24"/>
          <w:rtl w:val="0"/>
        </w:rPr>
        <w:t xml:space="preserve">for DET curve I used NIST’s toolkit.</w:t>
      </w:r>
    </w:p>
    <w:p w:rsidR="00000000" w:rsidDel="00000000" w:rsidP="00000000" w:rsidRDefault="00000000" w:rsidRPr="00000000" w14:paraId="000000A3">
      <w:pPr>
        <w:contextualSpacing w:val="0"/>
        <w:rPr/>
      </w:pPr>
      <w:r w:rsidDel="00000000" w:rsidR="00000000" w:rsidRPr="00000000">
        <w:rPr>
          <w:rtl w:val="0"/>
        </w:rPr>
        <w:t xml:space="preserve">Here is the basic diagram for spoofing detection system :</w:t>
      </w:r>
      <w:r w:rsidDel="00000000" w:rsidR="00000000" w:rsidRPr="00000000">
        <w:rPr/>
        <w:drawing>
          <wp:inline distB="19050" distT="19050" distL="19050" distR="19050">
            <wp:extent cx="5734050" cy="952500"/>
            <wp:effectExtent b="0" l="0" r="0" t="0"/>
            <wp:docPr id="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340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contextualSpacing w:val="0"/>
        <w:jc w:val="center"/>
        <w:rPr/>
      </w:pPr>
      <w:r w:rsidDel="00000000" w:rsidR="00000000" w:rsidRPr="00000000">
        <w:rPr>
          <w:rtl w:val="0"/>
        </w:rPr>
        <w:t xml:space="preserve">Fig.4.1 Basic diagram of spoofing detection system</w:t>
      </w:r>
    </w:p>
    <w:p w:rsidR="00000000" w:rsidDel="00000000" w:rsidP="00000000" w:rsidRDefault="00000000" w:rsidRPr="00000000" w14:paraId="000000A5">
      <w:pPr>
        <w:contextualSpacing w:val="0"/>
        <w:rPr/>
      </w:pPr>
      <w:r w:rsidDel="00000000" w:rsidR="00000000" w:rsidRPr="00000000">
        <w:rPr>
          <w:rtl w:val="0"/>
        </w:rPr>
        <w:t xml:space="preserve">We give input as a speech which also known as test speech then extract various features like  Mel Frequency Cepstral Coefficient, Relative Phase Shift,CFCC,MGDCC etc.In this project I have used Relative Phase Shift,Group Delay and Modified Group Delay Cepstral Coefficient,After extracting the features it goes to the GMM and In GMM already two model human and spoof already implemented and find the score.At the End we decide whether speech is natural or spoofed.</w:t>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pStyle w:val="Heading2"/>
        <w:contextualSpacing w:val="0"/>
        <w:rPr/>
      </w:pPr>
      <w:bookmarkStart w:colFirst="0" w:colLast="0" w:name="_oerq34bzgm6h" w:id="8"/>
      <w:bookmarkEnd w:id="8"/>
      <w:r w:rsidDel="00000000" w:rsidR="00000000" w:rsidRPr="00000000">
        <w:rPr>
          <w:rtl w:val="0"/>
        </w:rPr>
        <w:t xml:space="preserve">4.1 Overview of spoofing detection system using GMM</w:t>
      </w:r>
    </w:p>
    <w:p w:rsidR="00000000" w:rsidDel="00000000" w:rsidP="00000000" w:rsidRDefault="00000000" w:rsidRPr="00000000" w14:paraId="000000A8">
      <w:pPr>
        <w:contextualSpacing w:val="0"/>
        <w:rPr/>
      </w:pPr>
      <w:r w:rsidDel="00000000" w:rsidR="00000000" w:rsidRPr="00000000">
        <w:rPr>
          <w:rtl w:val="0"/>
        </w:rPr>
        <w:t xml:space="preserve">The flow chart of Gaussian Mixture Model is shown in figure 1.As per below diagram we have to give utterance of speech as input the extract features (can be MFCC, RPS or other) and then some selected features are given input in GMM.GMM is trained with natural speech and spoofed speech.so, test input feature will make decision.</w:t>
      </w:r>
    </w:p>
    <w:p w:rsidR="00000000" w:rsidDel="00000000" w:rsidP="00000000" w:rsidRDefault="00000000" w:rsidRPr="00000000" w14:paraId="000000A9">
      <w:pPr>
        <w:contextualSpacing w:val="0"/>
        <w:jc w:val="center"/>
        <w:rPr/>
      </w:pPr>
      <w:r w:rsidDel="00000000" w:rsidR="00000000" w:rsidRPr="00000000">
        <w:rPr/>
        <w:drawing>
          <wp:inline distB="114300" distT="114300" distL="114300" distR="114300">
            <wp:extent cx="4876800" cy="3248025"/>
            <wp:effectExtent b="0" l="0" r="0" t="0"/>
            <wp:docPr id="19"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48768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contextualSpacing w:val="0"/>
        <w:jc w:val="center"/>
        <w:rPr/>
      </w:pPr>
      <w:r w:rsidDel="00000000" w:rsidR="00000000" w:rsidRPr="00000000">
        <w:rPr>
          <w:rtl w:val="0"/>
        </w:rPr>
        <w:t xml:space="preserve">Figure 4.2. Flow chart of spoofing detection system</w:t>
      </w:r>
    </w:p>
    <w:p w:rsidR="00000000" w:rsidDel="00000000" w:rsidP="00000000" w:rsidRDefault="00000000" w:rsidRPr="00000000" w14:paraId="000000AB">
      <w:pPr>
        <w:contextualSpacing w:val="0"/>
        <w:jc w:val="center"/>
        <w:rPr/>
      </w:pPr>
      <w:r w:rsidDel="00000000" w:rsidR="00000000" w:rsidRPr="00000000">
        <w:rPr>
          <w:rtl w:val="0"/>
        </w:rPr>
      </w:r>
    </w:p>
    <w:p w:rsidR="00000000" w:rsidDel="00000000" w:rsidP="00000000" w:rsidRDefault="00000000" w:rsidRPr="00000000" w14:paraId="000000AC">
      <w:pPr>
        <w:contextualSpacing w:val="0"/>
        <w:jc w:val="center"/>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t xml:space="preserve">There are two phase in GMM:</w:t>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b w:val="1"/>
        </w:rPr>
      </w:pPr>
      <w:r w:rsidDel="00000000" w:rsidR="00000000" w:rsidRPr="00000000">
        <w:rPr>
          <w:b w:val="1"/>
          <w:rtl w:val="0"/>
        </w:rPr>
        <w:t xml:space="preserve">1.Training of GMM</w:t>
      </w:r>
    </w:p>
    <w:p w:rsidR="00000000" w:rsidDel="00000000" w:rsidP="00000000" w:rsidRDefault="00000000" w:rsidRPr="00000000" w14:paraId="000000B4">
      <w:pPr>
        <w:contextualSpacing w:val="0"/>
        <w:rPr>
          <w:b w:val="1"/>
        </w:rPr>
      </w:pPr>
      <w:r w:rsidDel="00000000" w:rsidR="00000000" w:rsidRPr="00000000">
        <w:rPr>
          <w:b w:val="1"/>
        </w:rPr>
        <w:drawing>
          <wp:inline distB="19050" distT="19050" distL="19050" distR="19050">
            <wp:extent cx="5734050" cy="2565400"/>
            <wp:effectExtent b="0" l="0" r="0" t="0"/>
            <wp:docPr id="6"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contextualSpacing w:val="0"/>
        <w:jc w:val="center"/>
        <w:rPr>
          <w:b w:val="1"/>
        </w:rPr>
      </w:pPr>
      <w:r w:rsidDel="00000000" w:rsidR="00000000" w:rsidRPr="00000000">
        <w:rPr>
          <w:b w:val="1"/>
          <w:rtl w:val="0"/>
        </w:rPr>
        <w:t xml:space="preserve">Fig.4.3 Diagram of Training of GMM</w:t>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t xml:space="preserve">for train GMM I have used ASV spoof 2017 dataset in this dataset and protocol as per below</w:t>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contextualSpacing w:val="0"/>
        <w:rPr/>
      </w:pPr>
      <w:r w:rsidDel="00000000" w:rsidR="00000000" w:rsidRPr="00000000">
        <w:rPr>
          <w:rtl w:val="0"/>
        </w:rPr>
      </w:r>
    </w:p>
    <w:p w:rsidR="00000000" w:rsidDel="00000000" w:rsidP="00000000" w:rsidRDefault="00000000" w:rsidRPr="00000000" w14:paraId="000000BB">
      <w:pPr>
        <w:contextualSpacing w:val="0"/>
        <w:jc w:val="center"/>
        <w:rPr/>
      </w:pPr>
      <w:r w:rsidDel="00000000" w:rsidR="00000000" w:rsidRPr="00000000">
        <w:rPr/>
        <w:drawing>
          <wp:inline distB="114300" distT="114300" distL="114300" distR="114300">
            <wp:extent cx="2419350" cy="2533650"/>
            <wp:effectExtent b="0" l="0" r="0" t="0"/>
            <wp:docPr id="17"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24193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contextualSpacing w:val="0"/>
        <w:jc w:val="center"/>
        <w:rPr/>
      </w:pPr>
      <w:r w:rsidDel="00000000" w:rsidR="00000000" w:rsidRPr="00000000">
        <w:rPr>
          <w:rtl w:val="0"/>
        </w:rPr>
        <w:t xml:space="preserve">Fig.4.4 Training Protocol</w:t>
      </w:r>
    </w:p>
    <w:p w:rsidR="00000000" w:rsidDel="00000000" w:rsidP="00000000" w:rsidRDefault="00000000" w:rsidRPr="00000000" w14:paraId="000000BD">
      <w:pPr>
        <w:contextualSpacing w:val="0"/>
        <w:jc w:val="center"/>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t xml:space="preserve">Last two column are  showing whether speech is natural or spoofed. Here s1 to s5 are known attack.As per diagram for all train wav file we will extract features and we created two different model for Human speech we got natural model and for spoof speech we got spoof model.</w:t>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b w:val="1"/>
          <w:rtl w:val="0"/>
        </w:rPr>
        <w:t xml:space="preserve">2.Development (Testing)</w:t>
      </w:r>
      <w:r w:rsidDel="00000000" w:rsidR="00000000" w:rsidRPr="00000000">
        <w:rPr/>
        <w:drawing>
          <wp:inline distB="19050" distT="19050" distL="19050" distR="19050">
            <wp:extent cx="5734050" cy="2032000"/>
            <wp:effectExtent b="0" l="0" r="0" t="0"/>
            <wp:docPr id="13"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7340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rtl w:val="0"/>
        </w:rPr>
        <w:tab/>
        <w:tab/>
        <w:tab/>
        <w:tab/>
        <w:tab/>
        <w:tab/>
        <w:t xml:space="preserve">Fig. 4.5 Testing diagram</w:t>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t xml:space="preserve">For Development of GMM, ASV spoof 2017 database snapshot as below :</w:t>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jc w:val="center"/>
        <w:rPr/>
      </w:pPr>
      <w:r w:rsidDel="00000000" w:rsidR="00000000" w:rsidRPr="00000000">
        <w:rPr/>
        <w:drawing>
          <wp:inline distB="19050" distT="19050" distL="19050" distR="19050">
            <wp:extent cx="1862037" cy="2062163"/>
            <wp:effectExtent b="0" l="0" r="0" t="0"/>
            <wp:docPr id="8"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1862037"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tab/>
        <w:tab/>
        <w:tab/>
        <w:tab/>
        <w:tab/>
        <w:t xml:space="preserve">Fig. 4.6 Testing protocol </w:t>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t xml:space="preserve">As above protocol, Test speech features are extracted and base on these features GMM will calculate GMMs for natural speech and and GMMs for spoof speech,After taking log we got log likelihood of GMMs.</w:t>
      </w:r>
    </w:p>
    <w:p w:rsidR="00000000" w:rsidDel="00000000" w:rsidP="00000000" w:rsidRDefault="00000000" w:rsidRPr="00000000" w14:paraId="000000CB">
      <w:pPr>
        <w:contextualSpacing w:val="0"/>
        <w:rPr/>
      </w:pPr>
      <w:r w:rsidDel="00000000" w:rsidR="00000000" w:rsidRPr="00000000">
        <w:rPr>
          <w:rtl w:val="0"/>
        </w:rPr>
        <w:t xml:space="preserve">  </w:t>
      </w:r>
    </w:p>
    <w:p w:rsidR="00000000" w:rsidDel="00000000" w:rsidP="00000000" w:rsidRDefault="00000000" w:rsidRPr="00000000" w14:paraId="000000CC">
      <w:pPr>
        <w:contextualSpacing w:val="0"/>
        <w:rPr/>
      </w:pPr>
      <w:r w:rsidDel="00000000" w:rsidR="00000000" w:rsidRPr="00000000">
        <w:rPr>
          <w:rtl w:val="0"/>
        </w:rPr>
        <w:t xml:space="preserve">The decision(score) about whether speech is natural or spoofed is based on log log likelihood ratio :</w:t>
      </w:r>
    </w:p>
    <w:p w:rsidR="00000000" w:rsidDel="00000000" w:rsidP="00000000" w:rsidRDefault="00000000" w:rsidRPr="00000000" w14:paraId="000000CD">
      <w:pPr>
        <w:contextualSpacing w:val="0"/>
        <w:jc w:val="center"/>
        <w:rPr/>
      </w:pPr>
      <w:r w:rsidDel="00000000" w:rsidR="00000000" w:rsidRPr="00000000">
        <w:rPr>
          <w:rtl w:val="0"/>
        </w:rPr>
      </w:r>
    </w:p>
    <w:p w:rsidR="00000000" w:rsidDel="00000000" w:rsidP="00000000" w:rsidRDefault="00000000" w:rsidRPr="00000000" w14:paraId="000000CE">
      <w:pPr>
        <w:contextualSpacing w:val="0"/>
        <w:jc w:val="center"/>
        <w:rPr/>
      </w:pPr>
      <w:r w:rsidDel="00000000" w:rsidR="00000000" w:rsidRPr="00000000">
        <w:rPr>
          <w:rtl w:val="0"/>
        </w:rPr>
        <w:t xml:space="preserve">   Λ(O) = log p(O|λ</w:t>
      </w:r>
      <w:r w:rsidDel="00000000" w:rsidR="00000000" w:rsidRPr="00000000">
        <w:rPr>
          <w:vertAlign w:val="subscript"/>
          <w:rtl w:val="0"/>
        </w:rPr>
        <w:t xml:space="preserve">human</w:t>
      </w:r>
      <w:r w:rsidDel="00000000" w:rsidR="00000000" w:rsidRPr="00000000">
        <w:rPr>
          <w:rFonts w:ascii="Arial Unicode MS" w:cs="Arial Unicode MS" w:eastAsia="Arial Unicode MS" w:hAnsi="Arial Unicode MS"/>
          <w:rtl w:val="0"/>
        </w:rPr>
        <w:t xml:space="preserve"> ) − log p(O|λ</w:t>
      </w:r>
      <w:r w:rsidDel="00000000" w:rsidR="00000000" w:rsidRPr="00000000">
        <w:rPr>
          <w:vertAlign w:val="subscript"/>
          <w:rtl w:val="0"/>
        </w:rPr>
        <w:t xml:space="preserve">spoof</w:t>
      </w:r>
      <w:r w:rsidDel="00000000" w:rsidR="00000000" w:rsidRPr="00000000">
        <w:rPr>
          <w:rtl w:val="0"/>
        </w:rPr>
        <w:t xml:space="preserve"> )..... eq(1)</w:t>
      </w:r>
    </w:p>
    <w:p w:rsidR="00000000" w:rsidDel="00000000" w:rsidP="00000000" w:rsidRDefault="00000000" w:rsidRPr="00000000" w14:paraId="000000CF">
      <w:pPr>
        <w:contextualSpacing w:val="0"/>
        <w:jc w:val="center"/>
        <w:rPr/>
      </w:pPr>
      <w:r w:rsidDel="00000000" w:rsidR="00000000" w:rsidRPr="00000000">
        <w:rPr>
          <w:rtl w:val="0"/>
        </w:rPr>
        <w:t xml:space="preserve"> </w:t>
      </w:r>
    </w:p>
    <w:p w:rsidR="00000000" w:rsidDel="00000000" w:rsidP="00000000" w:rsidRDefault="00000000" w:rsidRPr="00000000" w14:paraId="000000D0">
      <w:pPr>
        <w:contextualSpacing w:val="0"/>
        <w:rPr/>
      </w:pPr>
      <w:r w:rsidDel="00000000" w:rsidR="00000000" w:rsidRPr="00000000">
        <w:rPr>
          <w:rtl w:val="0"/>
        </w:rPr>
        <w:t xml:space="preserve">Where O is feature vector of input speech, λ</w:t>
      </w:r>
      <w:r w:rsidDel="00000000" w:rsidR="00000000" w:rsidRPr="00000000">
        <w:rPr>
          <w:vertAlign w:val="subscript"/>
          <w:rtl w:val="0"/>
        </w:rPr>
        <w:t xml:space="preserve">human  </w:t>
      </w:r>
      <w:r w:rsidDel="00000000" w:rsidR="00000000" w:rsidRPr="00000000">
        <w:rPr>
          <w:rtl w:val="0"/>
        </w:rPr>
        <w:t xml:space="preserve">is </w:t>
      </w:r>
      <w:r w:rsidDel="00000000" w:rsidR="00000000" w:rsidRPr="00000000">
        <w:rPr>
          <w:vertAlign w:val="subscript"/>
          <w:rtl w:val="0"/>
        </w:rPr>
        <w:t xml:space="preserve"> </w:t>
      </w:r>
      <w:r w:rsidDel="00000000" w:rsidR="00000000" w:rsidRPr="00000000">
        <w:rPr>
          <w:rtl w:val="0"/>
        </w:rPr>
        <w:t xml:space="preserve">GMM for natural and λ</w:t>
      </w:r>
      <w:r w:rsidDel="00000000" w:rsidR="00000000" w:rsidRPr="00000000">
        <w:rPr>
          <w:vertAlign w:val="subscript"/>
          <w:rtl w:val="0"/>
        </w:rPr>
        <w:t xml:space="preserve">spoof </w:t>
      </w:r>
      <w:r w:rsidDel="00000000" w:rsidR="00000000" w:rsidRPr="00000000">
        <w:rPr>
          <w:rtl w:val="0"/>
        </w:rPr>
        <w:t xml:space="preserve"> GMM for spoofed speech.if GMM take multiple features as input then log likelihood ratio :</w:t>
      </w:r>
    </w:p>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contextualSpacing w:val="0"/>
        <w:jc w:val="center"/>
        <w:rPr/>
      </w:pPr>
      <m:oMath>
        <m:r>
          <m:t>∧</m:t>
        </m:r>
        <m:r>
          <w:rPr>
            <w:vertAlign w:val="subscript"/>
          </w:rPr>
          <m:t xml:space="preserve">comb</m:t>
        </m:r>
        <m:r>
          <w:rPr/>
          <m:t xml:space="preserve">(O</m:t>
        </m:r>
        <m:r>
          <w:rPr>
            <w:vertAlign w:val="subscript"/>
          </w:rPr>
          <m:t xml:space="preserve">)=</m:t>
        </m:r>
        <m:r>
          <w:rPr>
            <w:vertAlign w:val="subscript"/>
          </w:rPr>
          <m:t>Σ</m:t>
        </m:r>
        <m:r>
          <w:rPr/>
          <m:t xml:space="preserve">n </m:t>
        </m:r>
        <m:r>
          <w:rPr/>
          <m:t>α</m:t>
        </m:r>
        <m:r>
          <w:rPr>
            <w:vertAlign w:val="subscript"/>
          </w:rPr>
          <m:t xml:space="preserve">n </m:t>
        </m:r>
        <m:r>
          <w:rPr>
            <w:vertAlign w:val="subscript"/>
          </w:rPr>
          <m:t>∧</m:t>
        </m:r>
        <m:r>
          <w:rPr>
            <w:vertAlign w:val="subscript"/>
          </w:rPr>
          <m:t xml:space="preserve">(On)</m:t>
        </m:r>
      </m:oMath>
      <w:r w:rsidDel="00000000" w:rsidR="00000000" w:rsidRPr="00000000">
        <w:rPr>
          <w:rtl w:val="0"/>
        </w:rPr>
        <w:t xml:space="preserve">.... eq(2)</w:t>
      </w:r>
    </w:p>
    <w:p w:rsidR="00000000" w:rsidDel="00000000" w:rsidP="00000000" w:rsidRDefault="00000000" w:rsidRPr="00000000" w14:paraId="000000D3">
      <w:pPr>
        <w:contextualSpacing w:val="0"/>
        <w:jc w:val="center"/>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t xml:space="preserve">Where </w:t>
      </w:r>
      <m:oMath>
        <m:r>
          <m:t>∧</m:t>
        </m:r>
        <m:r>
          <w:rPr/>
          <m:t xml:space="preserve">(O</m:t>
        </m:r>
        <m:r>
          <w:rPr>
            <w:vertAlign w:val="subscript"/>
          </w:rPr>
          <m:t xml:space="preserve">n) </m:t>
        </m:r>
      </m:oMath>
      <w:r w:rsidDel="00000000" w:rsidR="00000000" w:rsidRPr="00000000">
        <w:rPr>
          <w:rtl w:val="0"/>
        </w:rPr>
        <w:t xml:space="preserve">is the log likelihood ratio and </w:t>
      </w:r>
      <m:oMath>
        <m:r>
          <m:t>α</m:t>
        </m:r>
        <m:r>
          <w:rPr>
            <w:vertAlign w:val="subscript"/>
          </w:rPr>
          <m:t xml:space="preserve">n</m:t>
        </m:r>
      </m:oMath>
      <w:r w:rsidDel="00000000" w:rsidR="00000000" w:rsidRPr="00000000">
        <w:rPr>
          <w:rtl w:val="0"/>
        </w:rPr>
        <w:t xml:space="preserve">denotes the weighting coefficients corresponding to features.</w:t>
      </w:r>
    </w:p>
    <w:p w:rsidR="00000000" w:rsidDel="00000000" w:rsidP="00000000" w:rsidRDefault="00000000" w:rsidRPr="00000000" w14:paraId="000000D5">
      <w:pPr>
        <w:pStyle w:val="Heading2"/>
        <w:contextualSpacing w:val="0"/>
        <w:rPr/>
      </w:pPr>
      <w:bookmarkStart w:colFirst="0" w:colLast="0" w:name="_sy1uxfkczrho" w:id="9"/>
      <w:bookmarkEnd w:id="9"/>
      <w:r w:rsidDel="00000000" w:rsidR="00000000" w:rsidRPr="00000000">
        <w:rPr>
          <w:rtl w:val="0"/>
        </w:rPr>
        <w:t xml:space="preserve">4.2 Relative Phase Shift </w:t>
      </w:r>
    </w:p>
    <w:p w:rsidR="00000000" w:rsidDel="00000000" w:rsidP="00000000" w:rsidRDefault="00000000" w:rsidRPr="00000000" w14:paraId="000000D6">
      <w:pPr>
        <w:contextualSpacing w:val="0"/>
        <w:rPr/>
      </w:pPr>
      <w:r w:rsidDel="00000000" w:rsidR="00000000" w:rsidRPr="00000000">
        <w:rPr>
          <w:rtl w:val="0"/>
        </w:rPr>
        <w:t xml:space="preserve">The definition of relative phase shift is The phase of certain base frequency kept constant and the phase of other frequency estimate relative to this base frequency.To understand consider a signal </w:t>
      </w:r>
      <m:oMath>
        <m:r>
          <w:rPr/>
          <m:t xml:space="preserve">x(t)</m:t>
        </m:r>
      </m:oMath>
      <w:r w:rsidDel="00000000" w:rsidR="00000000" w:rsidRPr="00000000">
        <w:rPr>
          <w:rtl w:val="0"/>
        </w:rPr>
        <w:t xml:space="preserve"> and it’s fourier transform </w:t>
      </w:r>
      <m:oMath>
        <m:r>
          <w:rPr/>
          <m:t xml:space="preserve">X(</m:t>
        </m:r>
        <m:r>
          <w:rPr/>
          <m:t>ω</m:t>
        </m:r>
        <m:r>
          <w:rPr/>
          <m:t xml:space="preserve">)</m:t>
        </m:r>
      </m:oMath>
      <w:r w:rsidDel="00000000" w:rsidR="00000000" w:rsidRPr="00000000">
        <w:rPr>
          <w:rtl w:val="0"/>
        </w:rPr>
        <w:t xml:space="preserve"> and any fourier transform is written as terms of magnitude and phase as below</w:t>
      </w:r>
    </w:p>
    <w:p w:rsidR="00000000" w:rsidDel="00000000" w:rsidP="00000000" w:rsidRDefault="00000000" w:rsidRPr="00000000" w14:paraId="000000D7">
      <w:pPr>
        <w:contextualSpacing w:val="0"/>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tab/>
        <w:tab/>
        <w:tab/>
      </w:r>
      <m:oMath>
        <m:r>
          <w:rPr/>
          <m:t xml:space="preserve">X(</m:t>
        </m:r>
        <m:r>
          <w:rPr/>
          <m:t>ω</m:t>
        </m:r>
        <m:r>
          <w:rPr/>
          <m:t xml:space="preserve">) = | X(</m:t>
        </m:r>
        <m:r>
          <w:rPr/>
          <m:t>ω</m:t>
        </m:r>
        <m:r>
          <w:rPr/>
          <m:t xml:space="preserve">)| exp(j</m:t>
        </m:r>
        <m:r>
          <w:rPr/>
          <m:t>θ</m:t>
        </m:r>
        <m:r>
          <w:rPr/>
          <m:t xml:space="preserve">(</m:t>
        </m:r>
        <m:r>
          <w:rPr/>
          <m:t>ω</m:t>
        </m:r>
        <m:r>
          <w:rPr/>
          <m:t xml:space="preserve">))</m:t>
        </m:r>
      </m:oMath>
      <w:r w:rsidDel="00000000" w:rsidR="00000000" w:rsidRPr="00000000">
        <w:rPr>
          <w:rtl w:val="0"/>
        </w:rPr>
        <w:t xml:space="preserve">… eq(1)</w:t>
      </w:r>
    </w:p>
    <w:p w:rsidR="00000000" w:rsidDel="00000000" w:rsidP="00000000" w:rsidRDefault="00000000" w:rsidRPr="00000000" w14:paraId="000000D9">
      <w:pPr>
        <w:contextualSpacing w:val="0"/>
        <w:rPr/>
      </w:pP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tl w:val="0"/>
        </w:rPr>
        <w:t xml:space="preserve">The phase changes depending on the clipping position on the input speech even at the same frequency </w:t>
      </w:r>
      <m:oMath>
        <m:r>
          <m:t>ω</m:t>
        </m:r>
      </m:oMath>
      <w:r w:rsidDel="00000000" w:rsidR="00000000" w:rsidRPr="00000000">
        <w:rPr>
          <w:rtl w:val="0"/>
        </w:rPr>
        <w:t xml:space="preserve">. To overcome this problem we kept certain base frequency as constant and calculate relative phase,For example, by setting the base frequency </w:t>
      </w:r>
      <m:oMath>
        <m:r>
          <m:t>ω</m:t>
        </m:r>
      </m:oMath>
      <w:r w:rsidDel="00000000" w:rsidR="00000000" w:rsidRPr="00000000">
        <w:rPr>
          <w:rtl w:val="0"/>
        </w:rPr>
        <w:t xml:space="preserve"> to 0. eq(3) is</w:t>
      </w:r>
    </w:p>
    <w:p w:rsidR="00000000" w:rsidDel="00000000" w:rsidP="00000000" w:rsidRDefault="00000000" w:rsidRPr="00000000" w14:paraId="000000DB">
      <w:pPr>
        <w:contextualSpacing w:val="0"/>
        <w:rPr/>
      </w:pPr>
      <w:r w:rsidDel="00000000" w:rsidR="00000000" w:rsidRPr="00000000">
        <w:rPr>
          <w:rtl w:val="0"/>
        </w:rPr>
        <w:t xml:space="preserve"> </w:t>
      </w:r>
    </w:p>
    <w:p w:rsidR="00000000" w:rsidDel="00000000" w:rsidP="00000000" w:rsidRDefault="00000000" w:rsidRPr="00000000" w14:paraId="000000DC">
      <w:pPr>
        <w:contextualSpacing w:val="0"/>
        <w:jc w:val="center"/>
        <w:rPr/>
      </w:pPr>
      <m:oMath>
        <m:r>
          <w:rPr/>
          <m:t xml:space="preserve">X</m:t>
        </m:r>
        <m:r>
          <w:rPr>
            <w:vertAlign w:val="superscript"/>
          </w:rPr>
          <m:t xml:space="preserve">'</m:t>
        </m:r>
        <m:r>
          <w:rPr/>
          <m:t xml:space="preserve">(</m:t>
        </m:r>
        <m:r>
          <w:rPr/>
          <m:t>ω</m:t>
        </m:r>
        <m:r>
          <w:rPr/>
          <m:t xml:space="preserve">) = | X(</m:t>
        </m:r>
        <m:r>
          <w:rPr/>
          <m:t>ω</m:t>
        </m:r>
        <m:r>
          <w:rPr/>
          <m:t xml:space="preserve">)| exp(j</m:t>
        </m:r>
        <m:r>
          <w:rPr/>
          <m:t>θ</m:t>
        </m:r>
        <m:r>
          <w:rPr/>
          <m:t xml:space="preserve">(</m:t>
        </m:r>
        <m:r>
          <w:rPr/>
          <m:t>ω</m:t>
        </m:r>
        <m:r>
          <w:rPr/>
          <m:t xml:space="preserve">)) exp(-j</m:t>
        </m:r>
        <m:r>
          <w:rPr/>
          <m:t>θ</m:t>
        </m:r>
        <m:r>
          <w:rPr/>
          <m:t xml:space="preserve">(</m:t>
        </m:r>
        <m:r>
          <w:rPr/>
          <m:t>ω</m:t>
        </m:r>
        <m:r>
          <w:rPr/>
          <m:t xml:space="preserve">))</m:t>
        </m:r>
      </m:oMath>
      <w:r w:rsidDel="00000000" w:rsidR="00000000" w:rsidRPr="00000000">
        <w:rPr>
          <w:rtl w:val="0"/>
        </w:rPr>
        <w:t xml:space="preserve">.. eq(2)</w:t>
      </w:r>
    </w:p>
    <w:p w:rsidR="00000000" w:rsidDel="00000000" w:rsidP="00000000" w:rsidRDefault="00000000" w:rsidRPr="00000000" w14:paraId="000000DD">
      <w:pPr>
        <w:contextualSpacing w:val="0"/>
        <w:rPr/>
      </w:pPr>
      <w:r w:rsidDel="00000000" w:rsidR="00000000" w:rsidRPr="00000000">
        <w:rPr>
          <w:rtl w:val="0"/>
        </w:rPr>
        <w:t xml:space="preserve">So, other frequency  fourier transform relative to base frequency </w:t>
      </w:r>
      <m:oMath>
        <m:r>
          <m:t>ω</m:t>
        </m:r>
      </m:oMath>
      <w:r w:rsidDel="00000000" w:rsidR="00000000" w:rsidRPr="00000000">
        <w:rPr>
          <w:rtl w:val="0"/>
        </w:rPr>
        <w:t xml:space="preserve"> can be written as below </w:t>
      </w:r>
    </w:p>
    <w:p w:rsidR="00000000" w:rsidDel="00000000" w:rsidP="00000000" w:rsidRDefault="00000000" w:rsidRPr="00000000" w14:paraId="000000DE">
      <w:pPr>
        <w:contextualSpacing w:val="0"/>
        <w:rPr/>
      </w:pPr>
      <w:r w:rsidDel="00000000" w:rsidR="00000000" w:rsidRPr="00000000">
        <w:rPr>
          <w:rtl w:val="0"/>
        </w:rPr>
        <w:t xml:space="preserve"> </w:t>
      </w:r>
    </w:p>
    <w:p w:rsidR="00000000" w:rsidDel="00000000" w:rsidP="00000000" w:rsidRDefault="00000000" w:rsidRPr="00000000" w14:paraId="000000DF">
      <w:pPr>
        <w:contextualSpacing w:val="0"/>
        <w:jc w:val="center"/>
        <w:rPr/>
      </w:pPr>
      <m:oMath>
        <m:r>
          <w:rPr/>
          <m:t xml:space="preserve">X</m:t>
        </m:r>
        <m:r>
          <w:rPr>
            <w:vertAlign w:val="superscript"/>
          </w:rPr>
          <m:t xml:space="preserve">'</m:t>
        </m:r>
        <m:r>
          <w:rPr/>
          <m:t xml:space="preserve">(</m:t>
        </m:r>
        <m:r>
          <w:rPr/>
          <m:t>ω</m:t>
        </m:r>
        <m:r>
          <w:rPr/>
          <m:t xml:space="preserve">') = | X(</m:t>
        </m:r>
        <m:r>
          <w:rPr/>
          <m:t>ω</m:t>
        </m:r>
        <m:r>
          <w:rPr/>
          <m:t xml:space="preserve">)| exp(j</m:t>
        </m:r>
        <m:r>
          <w:rPr/>
          <m:t>θ</m:t>
        </m:r>
        <m:r>
          <w:rPr/>
          <m:t xml:space="preserve">(</m:t>
        </m:r>
        <m:r>
          <w:rPr/>
          <m:t>ω</m:t>
        </m:r>
        <m:r>
          <w:rPr/>
          <m:t xml:space="preserve">')) exp(-j(</m:t>
        </m:r>
        <m:r>
          <w:rPr/>
          <m:t>ω</m:t>
        </m:r>
        <m:r>
          <w:rPr/>
          <m:t xml:space="preserve">/</m:t>
        </m:r>
        <m:r>
          <w:rPr/>
          <m:t>ω</m:t>
        </m:r>
        <m:r>
          <w:rPr/>
          <m:t xml:space="preserve">')</m:t>
        </m:r>
        <m:r>
          <w:rPr/>
          <m:t>θ</m:t>
        </m:r>
        <m:r>
          <w:rPr/>
          <m:t xml:space="preserve">(</m:t>
        </m:r>
        <m:r>
          <w:rPr/>
          <m:t>ω</m:t>
        </m:r>
        <m:r>
          <w:rPr/>
          <m:t xml:space="preserve">))</m:t>
        </m:r>
      </m:oMath>
      <w:r w:rsidDel="00000000" w:rsidR="00000000" w:rsidRPr="00000000">
        <w:rPr>
          <w:rtl w:val="0"/>
        </w:rPr>
        <w:t xml:space="preserve">… eq(3)</w:t>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rtl w:val="0"/>
        </w:rPr>
        <w:t xml:space="preserve">In eq(5) we will get normalized phase </w:t>
      </w:r>
      <m:oMath>
        <m:r>
          <m:t>θ</m:t>
        </m:r>
        <m:r>
          <w:rPr>
            <w:vertAlign w:val="subscript"/>
          </w:rPr>
          <m:t xml:space="preserve">normalized</m:t>
        </m:r>
        <m:r>
          <w:rPr/>
          <m:t xml:space="preserve">(</m:t>
        </m:r>
        <m:r>
          <w:rPr/>
          <m:t>ω</m:t>
        </m:r>
        <m:r>
          <w:rPr/>
          <m:t xml:space="preserve">')</m:t>
        </m:r>
      </m:oMath>
      <w:r w:rsidDel="00000000" w:rsidR="00000000" w:rsidRPr="00000000">
        <w:rPr>
          <w:rtl w:val="0"/>
        </w:rPr>
        <w:t xml:space="preserve">information can be written as below </w:t>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contextualSpacing w:val="0"/>
        <w:jc w:val="center"/>
        <w:rPr/>
      </w:pPr>
      <m:oMath>
        <m:r>
          <m:t>θ</m:t>
        </m:r>
        <m:r>
          <w:rPr>
            <w:vertAlign w:val="subscript"/>
          </w:rPr>
          <m:t xml:space="preserve">normalized</m:t>
        </m:r>
        <m:r>
          <w:rPr/>
          <m:t xml:space="preserve">(</m:t>
        </m:r>
        <m:r>
          <w:rPr/>
          <m:t>ω</m:t>
        </m:r>
        <m:r>
          <w:rPr/>
          <m:t xml:space="preserve">')=</m:t>
        </m:r>
        <m:r>
          <w:rPr/>
          <m:t>θ</m:t>
        </m:r>
        <m:r>
          <w:rPr/>
          <m:t xml:space="preserve">(</m:t>
        </m:r>
        <m:r>
          <w:rPr/>
          <m:t>ω</m:t>
        </m:r>
        <m:r>
          <w:rPr/>
          <m:t xml:space="preserve">')+(</m:t>
        </m:r>
        <m:r>
          <w:rPr/>
          <m:t>ω</m:t>
        </m:r>
        <m:r>
          <w:rPr/>
          <m:t xml:space="preserve">/</m:t>
        </m:r>
        <m:r>
          <w:rPr/>
          <m:t>ω</m:t>
        </m:r>
        <m:r>
          <w:rPr/>
          <m:t xml:space="preserve">')(-</m:t>
        </m:r>
        <m:r>
          <w:rPr/>
          <m:t>θ</m:t>
        </m:r>
        <m:r>
          <w:rPr/>
          <m:t xml:space="preserve">(</m:t>
        </m:r>
        <m:r>
          <w:rPr/>
          <m:t>ω</m:t>
        </m:r>
        <m:r>
          <w:rPr/>
          <m:t xml:space="preserve">))</m:t>
        </m:r>
      </m:oMath>
      <w:r w:rsidDel="00000000" w:rsidR="00000000" w:rsidRPr="00000000">
        <w:rPr>
          <w:rtl w:val="0"/>
        </w:rPr>
        <w:t xml:space="preserve"> … eq(4)</w:t>
      </w:r>
    </w:p>
    <w:p w:rsidR="00000000" w:rsidDel="00000000" w:rsidP="00000000" w:rsidRDefault="00000000" w:rsidRPr="00000000" w14:paraId="000000E4">
      <w:pPr>
        <w:contextualSpacing w:val="0"/>
        <w:jc w:val="center"/>
        <w:rPr/>
      </w:pPr>
      <w:r w:rsidDel="00000000" w:rsidR="00000000" w:rsidRPr="00000000">
        <w:rPr>
          <w:rtl w:val="0"/>
        </w:rPr>
      </w:r>
    </w:p>
    <w:p w:rsidR="00000000" w:rsidDel="00000000" w:rsidP="00000000" w:rsidRDefault="00000000" w:rsidRPr="00000000" w14:paraId="000000E5">
      <w:pPr>
        <w:pStyle w:val="Heading2"/>
        <w:contextualSpacing w:val="0"/>
        <w:rPr/>
      </w:pPr>
      <w:bookmarkStart w:colFirst="0" w:colLast="0" w:name="_84ur4wq87i9v" w:id="10"/>
      <w:bookmarkEnd w:id="10"/>
      <w:r w:rsidDel="00000000" w:rsidR="00000000" w:rsidRPr="00000000">
        <w:rPr>
          <w:rtl w:val="0"/>
        </w:rPr>
        <w:t xml:space="preserve">4.3 Group Delay </w:t>
      </w:r>
    </w:p>
    <w:p w:rsidR="00000000" w:rsidDel="00000000" w:rsidP="00000000" w:rsidRDefault="00000000" w:rsidRPr="00000000" w14:paraId="000000E6">
      <w:pPr>
        <w:contextualSpacing w:val="0"/>
        <w:rPr/>
      </w:pPr>
      <w:r w:rsidDel="00000000" w:rsidR="00000000" w:rsidRPr="00000000">
        <w:rPr>
          <w:rtl w:val="0"/>
        </w:rPr>
        <w:t xml:space="preserve">Group delay is define as a negative derivative of phase fourier transform with respect to frequency </w:t>
      </w:r>
    </w:p>
    <w:p w:rsidR="00000000" w:rsidDel="00000000" w:rsidP="00000000" w:rsidRDefault="00000000" w:rsidRPr="00000000" w14:paraId="000000E7">
      <w:pPr>
        <w:contextualSpacing w:val="0"/>
        <w:rPr/>
      </w:pPr>
      <w:r w:rsidDel="00000000" w:rsidR="00000000" w:rsidRPr="00000000">
        <w:rPr>
          <w:rtl w:val="0"/>
        </w:rPr>
        <w:tab/>
        <w:tab/>
        <w:tab/>
        <w:tab/>
      </w:r>
      <m:oMath>
        <m:r>
          <m:t>τ</m:t>
        </m:r>
        <m:r>
          <w:rPr/>
          <m:t xml:space="preserve">(</m:t>
        </m:r>
        <m:r>
          <w:rPr/>
          <m:t>ω</m:t>
        </m:r>
        <m:r>
          <w:rPr/>
          <m:t xml:space="preserve">) = -d(</m:t>
        </m:r>
        <m:r>
          <w:rPr/>
          <m:t>θ</m:t>
        </m:r>
        <m:r>
          <w:rPr/>
          <m:t xml:space="preserve">(</m:t>
        </m:r>
        <m:r>
          <w:rPr/>
          <m:t>ω</m:t>
        </m:r>
        <m:r>
          <w:rPr/>
          <m:t xml:space="preserve">))/d(</m:t>
        </m:r>
        <m:r>
          <w:rPr/>
          <m:t>ω</m:t>
        </m:r>
        <m:r>
          <w:rPr/>
          <m:t xml:space="preserve">)</m:t>
        </m:r>
      </m:oMath>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tl w:val="0"/>
        </w:rPr>
        <w:t xml:space="preserve">Group delay can be directly derived from signal, consider a signal </w:t>
      </w:r>
      <m:oMath>
        <m:r>
          <w:rPr/>
          <m:t xml:space="preserve">x(n)</m:t>
        </m:r>
      </m:oMath>
      <w:r w:rsidDel="00000000" w:rsidR="00000000" w:rsidRPr="00000000">
        <w:rPr>
          <w:rtl w:val="0"/>
        </w:rPr>
        <w:t xml:space="preserve"> and </w:t>
      </w:r>
      <m:oMath>
        <m:r>
          <w:rPr/>
          <m:t xml:space="preserve">y(n)=nx(n).</m:t>
        </m:r>
      </m:oMath>
      <w:r w:rsidDel="00000000" w:rsidR="00000000" w:rsidRPr="00000000">
        <w:rPr>
          <w:rtl w:val="0"/>
        </w:rPr>
        <w:t xml:space="preserve">Take fourier transform of both equation the we will get </w:t>
      </w:r>
      <m:oMath>
        <m:r>
          <w:rPr/>
          <m:t xml:space="preserve">X(</m:t>
        </m:r>
        <m:r>
          <w:rPr/>
          <m:t>ω</m:t>
        </m:r>
        <m:r>
          <w:rPr/>
          <m:t xml:space="preserve">)</m:t>
        </m:r>
      </m:oMath>
      <w:r w:rsidDel="00000000" w:rsidR="00000000" w:rsidRPr="00000000">
        <w:rPr>
          <w:rtl w:val="0"/>
        </w:rPr>
        <w:t xml:space="preserve"> and </w:t>
      </w:r>
      <m:oMath>
        <m:r>
          <w:rPr/>
          <m:t xml:space="preserve">Y(</m:t>
        </m:r>
        <m:r>
          <w:rPr/>
          <m:t>ω</m:t>
        </m:r>
        <m:r>
          <w:rPr/>
          <m:t xml:space="preserve">)</m:t>
        </m:r>
      </m:oMath>
      <w:r w:rsidDel="00000000" w:rsidR="00000000" w:rsidRPr="00000000">
        <w:rPr>
          <w:rtl w:val="0"/>
        </w:rPr>
        <w:t xml:space="preserve">this two quantity are complex.so group delay defined as below equation </w:t>
      </w:r>
    </w:p>
    <w:p w:rsidR="00000000" w:rsidDel="00000000" w:rsidP="00000000" w:rsidRDefault="00000000" w:rsidRPr="00000000" w14:paraId="000000EA">
      <w:pPr>
        <w:contextualSpacing w:val="0"/>
        <w:rPr/>
      </w:pPr>
      <w:r w:rsidDel="00000000" w:rsidR="00000000" w:rsidRPr="00000000">
        <w:rPr>
          <w:rtl w:val="0"/>
        </w:rPr>
        <w:t xml:space="preserve">                                       </w:t>
      </w:r>
      <w:r w:rsidDel="00000000" w:rsidR="00000000" w:rsidRPr="00000000">
        <w:rPr/>
        <w:drawing>
          <wp:inline distB="19050" distT="19050" distL="19050" distR="19050">
            <wp:extent cx="2962105" cy="614363"/>
            <wp:effectExtent b="0" l="0" r="0" t="0"/>
            <wp:docPr id="11"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2962105" cy="61436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t xml:space="preserve">Here R is represent the real term and I is represent Imaginary term.Now we modified this equation we won’t touch numerator term we change numerator term as per below </w:t>
      </w:r>
    </w:p>
    <w:p w:rsidR="00000000" w:rsidDel="00000000" w:rsidP="00000000" w:rsidRDefault="00000000" w:rsidRPr="00000000" w14:paraId="000000EC">
      <w:pPr>
        <w:contextualSpacing w:val="0"/>
        <w:rPr/>
      </w:pPr>
      <w:r w:rsidDel="00000000" w:rsidR="00000000" w:rsidRPr="00000000">
        <w:rPr>
          <w:rtl w:val="0"/>
        </w:rPr>
        <w:tab/>
        <w:tab/>
      </w:r>
    </w:p>
    <w:p w:rsidR="00000000" w:rsidDel="00000000" w:rsidP="00000000" w:rsidRDefault="00000000" w:rsidRPr="00000000" w14:paraId="000000ED">
      <w:pPr>
        <w:contextualSpacing w:val="0"/>
        <w:jc w:val="center"/>
        <w:rPr/>
      </w:pPr>
      <w:r w:rsidDel="00000000" w:rsidR="00000000" w:rsidRPr="00000000">
        <w:rPr/>
        <w:drawing>
          <wp:inline distB="19050" distT="19050" distL="19050" distR="19050">
            <wp:extent cx="2862263" cy="1765681"/>
            <wp:effectExtent b="0" l="0" r="0" t="0"/>
            <wp:docPr id="10"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2862263" cy="176568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t xml:space="preserve">Here </w:t>
      </w:r>
      <m:oMath>
        <m:r>
          <m:t>γ</m:t>
        </m:r>
      </m:oMath>
      <w:r w:rsidDel="00000000" w:rsidR="00000000" w:rsidRPr="00000000">
        <w:rPr>
          <w:rtl w:val="0"/>
        </w:rPr>
        <w:t xml:space="preserve"> and </w:t>
      </w:r>
      <m:oMath>
        <m:r>
          <m:t>α</m:t>
        </m:r>
      </m:oMath>
      <w:r w:rsidDel="00000000" w:rsidR="00000000" w:rsidRPr="00000000">
        <w:rPr>
          <w:rtl w:val="0"/>
        </w:rPr>
        <w:t xml:space="preserve"> are control the shape of spectrum and these parameter make curve very smoothly.</w:t>
      </w:r>
    </w:p>
    <w:p w:rsidR="00000000" w:rsidDel="00000000" w:rsidP="00000000" w:rsidRDefault="00000000" w:rsidRPr="00000000" w14:paraId="000000EF">
      <w:pPr>
        <w:contextualSpacing w:val="0"/>
        <w:rPr/>
      </w:pPr>
      <w:r w:rsidDel="00000000" w:rsidR="00000000" w:rsidRPr="00000000">
        <w:rPr>
          <w:rtl w:val="0"/>
        </w:rPr>
      </w:r>
    </w:p>
    <w:p w:rsidR="00000000" w:rsidDel="00000000" w:rsidP="00000000" w:rsidRDefault="00000000" w:rsidRPr="00000000" w14:paraId="000000F0">
      <w:pPr>
        <w:pStyle w:val="Heading2"/>
        <w:numPr>
          <w:ilvl w:val="0"/>
          <w:numId w:val="4"/>
        </w:numPr>
        <w:ind w:left="720" w:hanging="360"/>
        <w:contextualSpacing w:val="1"/>
        <w:rPr/>
      </w:pPr>
      <w:bookmarkStart w:colFirst="0" w:colLast="0" w:name="_wxwbxrc2vdiv" w:id="11"/>
      <w:bookmarkEnd w:id="11"/>
      <w:r w:rsidDel="00000000" w:rsidR="00000000" w:rsidRPr="00000000">
        <w:rPr>
          <w:rtl w:val="0"/>
        </w:rPr>
        <w:t xml:space="preserve">Novelty of My work</w:t>
      </w:r>
    </w:p>
    <w:p w:rsidR="00000000" w:rsidDel="00000000" w:rsidP="00000000" w:rsidRDefault="00000000" w:rsidRPr="00000000" w14:paraId="000000F1">
      <w:pPr>
        <w:numPr>
          <w:ilvl w:val="0"/>
          <w:numId w:val="5"/>
        </w:numPr>
        <w:ind w:left="720" w:hanging="360"/>
        <w:contextualSpacing w:val="1"/>
        <w:rPr>
          <w:u w:val="none"/>
        </w:rPr>
      </w:pPr>
      <w:r w:rsidDel="00000000" w:rsidR="00000000" w:rsidRPr="00000000">
        <w:rPr>
          <w:rtl w:val="0"/>
        </w:rPr>
        <w:t xml:space="preserve">Found alpha and gamma parameter for better result </w:t>
      </w:r>
    </w:p>
    <w:p w:rsidR="00000000" w:rsidDel="00000000" w:rsidP="00000000" w:rsidRDefault="00000000" w:rsidRPr="00000000" w14:paraId="000000F2">
      <w:pPr>
        <w:numPr>
          <w:ilvl w:val="0"/>
          <w:numId w:val="5"/>
        </w:numPr>
        <w:ind w:left="720" w:hanging="360"/>
        <w:contextualSpacing w:val="1"/>
        <w:rPr>
          <w:u w:val="none"/>
        </w:rPr>
      </w:pPr>
      <w:r w:rsidDel="00000000" w:rsidR="00000000" w:rsidRPr="00000000">
        <w:rPr>
          <w:rtl w:val="0"/>
        </w:rPr>
        <w:t xml:space="preserve">Comparison between group delay and modified group delay </w:t>
      </w:r>
    </w:p>
    <w:p w:rsidR="00000000" w:rsidDel="00000000" w:rsidP="00000000" w:rsidRDefault="00000000" w:rsidRPr="00000000" w14:paraId="000000F3">
      <w:pPr>
        <w:contextualSpacing w:val="0"/>
        <w:rPr/>
      </w:pPr>
      <w:r w:rsidDel="00000000" w:rsidR="00000000" w:rsidRPr="00000000">
        <w:rPr>
          <w:b w:val="1"/>
        </w:rPr>
        <w:drawing>
          <wp:inline distB="19050" distT="19050" distL="19050" distR="19050">
            <wp:extent cx="5734050" cy="2209800"/>
            <wp:effectExtent b="0" l="0" r="0" t="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40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t xml:space="preserve">                 Group Delay </w:t>
        <w:tab/>
        <w:tab/>
        <w:tab/>
        <w:tab/>
        <w:tab/>
        <w:t xml:space="preserve">          MGDCC</w:t>
      </w:r>
    </w:p>
    <w:p w:rsidR="00000000" w:rsidDel="00000000" w:rsidP="00000000" w:rsidRDefault="00000000" w:rsidRPr="00000000" w14:paraId="000000F5">
      <w:pPr>
        <w:pStyle w:val="Heading2"/>
        <w:contextualSpacing w:val="0"/>
        <w:rPr/>
      </w:pPr>
      <w:bookmarkStart w:colFirst="0" w:colLast="0" w:name="_ygmb4kaf63d8" w:id="12"/>
      <w:bookmarkEnd w:id="12"/>
      <w:r w:rsidDel="00000000" w:rsidR="00000000" w:rsidRPr="00000000">
        <w:rPr>
          <w:rtl w:val="0"/>
        </w:rPr>
        <w:t xml:space="preserve">6. Algorithm Development</w:t>
      </w:r>
    </w:p>
    <w:p w:rsidR="00000000" w:rsidDel="00000000" w:rsidP="00000000" w:rsidRDefault="00000000" w:rsidRPr="00000000" w14:paraId="000000F6">
      <w:pPr>
        <w:pStyle w:val="Heading2"/>
        <w:contextualSpacing w:val="0"/>
        <w:jc w:val="both"/>
        <w:rPr/>
      </w:pPr>
      <w:bookmarkStart w:colFirst="0" w:colLast="0" w:name="_rxfy3u5e8zjh" w:id="13"/>
      <w:bookmarkEnd w:id="13"/>
      <w:r w:rsidDel="00000000" w:rsidR="00000000" w:rsidRPr="00000000">
        <w:rPr>
          <w:rtl w:val="0"/>
        </w:rPr>
        <w:t xml:space="preserve">6.1 Algorithm Development of Relative phase shift</w:t>
      </w:r>
    </w:p>
    <w:p w:rsidR="00000000" w:rsidDel="00000000" w:rsidP="00000000" w:rsidRDefault="00000000" w:rsidRPr="00000000" w14:paraId="000000F7">
      <w:pPr>
        <w:contextualSpacing w:val="0"/>
        <w:rPr>
          <w:b w:val="1"/>
        </w:rPr>
      </w:pPr>
      <w:r w:rsidDel="00000000" w:rsidR="00000000" w:rsidRPr="00000000">
        <w:rPr>
          <w:b w:val="1"/>
          <w:rtl w:val="0"/>
        </w:rPr>
        <w:t xml:space="preserve">6.1.1 Pitch tracking </w:t>
      </w:r>
    </w:p>
    <w:p w:rsidR="00000000" w:rsidDel="00000000" w:rsidP="00000000" w:rsidRDefault="00000000" w:rsidRPr="00000000" w14:paraId="000000F8">
      <w:pPr>
        <w:contextualSpacing w:val="0"/>
        <w:rPr>
          <w:b w:val="1"/>
        </w:rPr>
      </w:pPr>
      <w:r w:rsidDel="00000000" w:rsidR="00000000" w:rsidRPr="00000000">
        <w:rPr>
          <w:rtl w:val="0"/>
        </w:rPr>
      </w:r>
    </w:p>
    <w:p w:rsidR="00000000" w:rsidDel="00000000" w:rsidP="00000000" w:rsidRDefault="00000000" w:rsidRPr="00000000" w14:paraId="000000F9">
      <w:pPr>
        <w:contextualSpacing w:val="0"/>
        <w:jc w:val="both"/>
        <w:rPr/>
      </w:pPr>
      <w:r w:rsidDel="00000000" w:rsidR="00000000" w:rsidRPr="00000000">
        <w:rPr>
          <w:rtl w:val="0"/>
        </w:rPr>
        <w:t xml:space="preserve">In RPS we first found fundamental frequency by using below function this algorithm is called a srh pitch tracking algorithm.The Summation of Residual Harmonics (SRH) method is a pitch tracker exploiting a spectral criterion on the harmonicity of the residual excitation signal. </w:t>
      </w:r>
    </w:p>
    <w:p w:rsidR="00000000" w:rsidDel="00000000" w:rsidP="00000000" w:rsidRDefault="00000000" w:rsidRPr="00000000" w14:paraId="000000FA">
      <w:pPr>
        <w:contextualSpacing w:val="0"/>
        <w:jc w:val="both"/>
        <w:rPr/>
      </w:pPr>
      <w:r w:rsidDel="00000000" w:rsidR="00000000" w:rsidRPr="00000000">
        <w:rPr>
          <w:rtl w:val="0"/>
        </w:rPr>
        <w:t xml:space="preserve">the speech signal s(t) and the residual signal e(t) is obtained by inverse filtering. This whitening process has the advantage of removing the main contributions of both the noise and the vocal tract resonances. For each Hanning-windowed frame, covering several cycles of the resulting residual signal e(t), the amplitude spectrum E(f) is computed. E(f) has a relatively flat envelope and, for voiced segments of speech, presents peaks at the harmonics of the fundamental frequency F0. From this spectrum, and for each frequency in the range [F0,min, F0,max], </w:t>
      </w:r>
      <w:r w:rsidDel="00000000" w:rsidR="00000000" w:rsidRPr="00000000">
        <w:rPr>
          <w:rtl w:val="0"/>
        </w:rPr>
        <w:t xml:space="preserve">the Summation of Residual Harmonics (SRH) is computed as:</w:t>
      </w:r>
    </w:p>
    <w:p w:rsidR="00000000" w:rsidDel="00000000" w:rsidP="00000000" w:rsidRDefault="00000000" w:rsidRPr="00000000" w14:paraId="000000FB">
      <w:pPr>
        <w:contextualSpacing w:val="0"/>
        <w:jc w:val="both"/>
        <w:rPr/>
      </w:pPr>
      <w:r w:rsidDel="00000000" w:rsidR="00000000" w:rsidRPr="00000000">
        <w:rPr>
          <w:rtl w:val="0"/>
        </w:rPr>
      </w:r>
    </w:p>
    <w:p w:rsidR="00000000" w:rsidDel="00000000" w:rsidP="00000000" w:rsidRDefault="00000000" w:rsidRPr="00000000" w14:paraId="000000FC">
      <w:pPr>
        <w:contextualSpacing w:val="0"/>
        <w:jc w:val="center"/>
        <w:rPr/>
      </w:pPr>
      <m:oMath>
        <m:r>
          <w:rPr>
            <w:sz w:val="60"/>
            <w:szCs w:val="60"/>
          </w:rPr>
          <m:t xml:space="preserve">[srh_f0,srh_time]=</m:t>
        </m:r>
        <m:r>
          <w:rPr/>
          <m:t xml:space="preserve">SRH_PitchTracking(wave,Fs,F0min,F0max)</m:t>
        </m:r>
      </m:oMath>
      <w:r w:rsidDel="00000000" w:rsidR="00000000" w:rsidRPr="00000000">
        <w:rPr>
          <w:rtl w:val="0"/>
        </w:rPr>
      </w:r>
    </w:p>
    <w:p w:rsidR="00000000" w:rsidDel="00000000" w:rsidP="00000000" w:rsidRDefault="00000000" w:rsidRPr="00000000" w14:paraId="000000FD">
      <w:pPr>
        <w:contextualSpacing w:val="0"/>
        <w:jc w:val="both"/>
        <w:rPr/>
      </w:pPr>
      <w:r w:rsidDel="00000000" w:rsidR="00000000" w:rsidRPr="00000000">
        <w:rPr>
          <w:rtl w:val="0"/>
        </w:rPr>
        <w:t xml:space="preserve">For voicing speech male min frequency is 85 Hz and female max frequency is 255 Hz. so we will get fundamental frequency in these range.after getting fundamental frequency we can do sin analysis of signal.</w:t>
      </w:r>
    </w:p>
    <w:p w:rsidR="00000000" w:rsidDel="00000000" w:rsidP="00000000" w:rsidRDefault="00000000" w:rsidRPr="00000000" w14:paraId="000000FE">
      <w:pPr>
        <w:contextualSpacing w:val="0"/>
        <w:jc w:val="both"/>
        <w:rPr/>
      </w:pPr>
      <w:r w:rsidDel="00000000" w:rsidR="00000000" w:rsidRPr="00000000">
        <w:rPr>
          <w:rtl w:val="0"/>
        </w:rPr>
      </w:r>
    </w:p>
    <w:p w:rsidR="00000000" w:rsidDel="00000000" w:rsidP="00000000" w:rsidRDefault="00000000" w:rsidRPr="00000000" w14:paraId="000000FF">
      <w:pPr>
        <w:contextualSpacing w:val="0"/>
        <w:jc w:val="both"/>
        <w:rPr>
          <w:b w:val="1"/>
        </w:rPr>
      </w:pPr>
      <w:r w:rsidDel="00000000" w:rsidR="00000000" w:rsidRPr="00000000">
        <w:rPr>
          <w:b w:val="1"/>
          <w:rtl w:val="0"/>
        </w:rPr>
        <w:t xml:space="preserve">6.1.2 Sin Analysis</w:t>
      </w:r>
    </w:p>
    <w:p w:rsidR="00000000" w:rsidDel="00000000" w:rsidP="00000000" w:rsidRDefault="00000000" w:rsidRPr="00000000" w14:paraId="00000100">
      <w:pPr>
        <w:contextualSpacing w:val="0"/>
        <w:jc w:val="both"/>
        <w:rPr/>
      </w:pPr>
      <w:r w:rsidDel="00000000" w:rsidR="00000000" w:rsidRPr="00000000">
        <w:rPr>
          <w:rtl w:val="0"/>
        </w:rPr>
      </w:r>
    </w:p>
    <w:p w:rsidR="00000000" w:rsidDel="00000000" w:rsidP="00000000" w:rsidRDefault="00000000" w:rsidRPr="00000000" w14:paraId="00000101">
      <w:pPr>
        <w:contextualSpacing w:val="0"/>
        <w:jc w:val="both"/>
        <w:rPr/>
      </w:pPr>
      <w:r w:rsidDel="00000000" w:rsidR="00000000" w:rsidRPr="00000000">
        <w:rPr>
          <w:rtl w:val="0"/>
        </w:rPr>
        <w:t xml:space="preserve">In sin analysis estimate the parameter like amplitube,phase and frequency.For estimation we will use peak picking algorithm </w:t>
      </w:r>
    </w:p>
    <w:p w:rsidR="00000000" w:rsidDel="00000000" w:rsidP="00000000" w:rsidRDefault="00000000" w:rsidRPr="00000000" w14:paraId="00000102">
      <w:pPr>
        <w:contextualSpacing w:val="0"/>
        <w:jc w:val="center"/>
        <w:rPr/>
      </w:pPr>
      <w:r w:rsidDel="00000000" w:rsidR="00000000" w:rsidRPr="00000000">
        <w:rPr>
          <w:rtl w:val="0"/>
        </w:rPr>
        <w:t xml:space="preserve">￼</w:t>
      </w:r>
      <w:r w:rsidDel="00000000" w:rsidR="00000000" w:rsidRPr="00000000">
        <w:rPr/>
        <w:drawing>
          <wp:inline distB="19050" distT="19050" distL="19050" distR="19050">
            <wp:extent cx="4787175" cy="887425"/>
            <wp:effectExtent b="0" l="0" r="0" t="0"/>
            <wp:docPr id="9"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4787175" cy="88742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t xml:space="preserve">From previous step we got value of F</w:t>
      </w:r>
      <w:r w:rsidDel="00000000" w:rsidR="00000000" w:rsidRPr="00000000">
        <w:rPr>
          <w:vertAlign w:val="subscript"/>
          <w:rtl w:val="0"/>
        </w:rPr>
        <w:t xml:space="preserve">o </w:t>
      </w:r>
      <w:r w:rsidDel="00000000" w:rsidR="00000000" w:rsidRPr="00000000">
        <w:rPr>
          <w:rtl w:val="0"/>
        </w:rPr>
        <w:t xml:space="preserve">.It will use in sin analysis as in below function </w:t>
      </w:r>
    </w:p>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contextualSpacing w:val="0"/>
        <w:jc w:val="center"/>
        <w:rPr/>
      </w:pPr>
      <m:oMath>
        <m:r>
          <w:rPr>
            <w:b w:val="1"/>
            <w:sz w:val="36"/>
            <w:szCs w:val="36"/>
          </w:rPr>
          <m:t xml:space="preserve">frames = sin_analysis(x, fs, fos,option);</m:t>
        </m:r>
      </m:oMath>
      <w:r w:rsidDel="00000000" w:rsidR="00000000" w:rsidRPr="00000000">
        <w:rPr>
          <w:rtl w:val="0"/>
        </w:rPr>
      </w:r>
    </w:p>
    <w:p w:rsidR="00000000" w:rsidDel="00000000" w:rsidP="00000000" w:rsidRDefault="00000000" w:rsidRPr="00000000" w14:paraId="00000106">
      <w:pPr>
        <w:contextualSpacing w:val="0"/>
        <w:jc w:val="left"/>
        <w:rPr/>
      </w:pPr>
      <w:r w:rsidDel="00000000" w:rsidR="00000000" w:rsidRPr="00000000">
        <w:rPr>
          <w:rtl w:val="0"/>
        </w:rPr>
        <w:t xml:space="preserve">Frames contain phase so we can found RPS :</w:t>
      </w:r>
    </w:p>
    <w:p w:rsidR="00000000" w:rsidDel="00000000" w:rsidP="00000000" w:rsidRDefault="00000000" w:rsidRPr="00000000" w14:paraId="00000107">
      <w:pPr>
        <w:contextualSpacing w:val="0"/>
        <w:jc w:val="left"/>
        <w:rPr/>
      </w:pPr>
      <w:r w:rsidDel="00000000" w:rsidR="00000000" w:rsidRPr="00000000">
        <w:rPr>
          <w:rtl w:val="0"/>
        </w:rPr>
      </w:r>
    </w:p>
    <w:p w:rsidR="00000000" w:rsidDel="00000000" w:rsidP="00000000" w:rsidRDefault="00000000" w:rsidRPr="00000000" w14:paraId="00000108">
      <w:pPr>
        <w:contextualSpacing w:val="0"/>
        <w:jc w:val="center"/>
        <w:rPr>
          <w:b w:val="1"/>
          <w:sz w:val="28"/>
          <w:szCs w:val="28"/>
        </w:rPr>
      </w:pPr>
      <w:r w:rsidDel="00000000" w:rsidR="00000000" w:rsidRPr="00000000">
        <w:rPr>
          <w:rtl w:val="0"/>
        </w:rPr>
        <w:tab/>
      </w:r>
      <m:oMath>
        <m:r>
          <w:rPr>
            <w:b w:val="1"/>
            <w:sz w:val="28"/>
            <w:szCs w:val="28"/>
          </w:rPr>
          <m:t xml:space="preserve">pk = frames(n).sins(3,:); % 1.Amp , 2.fre, 3.The instantaneous phase</m:t>
        </m:r>
      </m:oMath>
      <w:r w:rsidDel="00000000" w:rsidR="00000000" w:rsidRPr="00000000">
        <w:rPr>
          <w:rtl w:val="0"/>
        </w:rPr>
      </w:r>
    </w:p>
    <w:p w:rsidR="00000000" w:rsidDel="00000000" w:rsidP="00000000" w:rsidRDefault="00000000" w:rsidRPr="00000000" w14:paraId="00000109">
      <w:pPr>
        <w:contextualSpacing w:val="0"/>
        <w:jc w:val="center"/>
        <w:rPr>
          <w:b w:val="1"/>
        </w:rPr>
      </w:pPr>
      <m:oMath>
        <m:r>
          <w:rPr>
            <w:b w:val="1"/>
          </w:rPr>
          <m:t xml:space="preserve">rps = pk - Ks.*pk(1);</m:t>
        </m:r>
      </m:oMath>
      <w:r w:rsidDel="00000000" w:rsidR="00000000" w:rsidRPr="00000000">
        <w:rPr>
          <w:rtl w:val="0"/>
        </w:rPr>
      </w:r>
    </w:p>
    <w:p w:rsidR="00000000" w:rsidDel="00000000" w:rsidP="00000000" w:rsidRDefault="00000000" w:rsidRPr="00000000" w14:paraId="0000010A">
      <w:pPr>
        <w:contextualSpacing w:val="0"/>
        <w:jc w:val="both"/>
        <w:rPr>
          <w:b w:val="1"/>
          <w:sz w:val="28"/>
          <w:szCs w:val="28"/>
        </w:rPr>
      </w:pPr>
      <w:r w:rsidDel="00000000" w:rsidR="00000000" w:rsidRPr="00000000">
        <w:rPr>
          <w:rtl w:val="0"/>
        </w:rPr>
        <w:t xml:space="preserve">Hence, This way we can find rps features and we also found delta and double delta features.</w:t>
      </w:r>
      <w:r w:rsidDel="00000000" w:rsidR="00000000" w:rsidRPr="00000000">
        <w:rPr>
          <w:rtl w:val="0"/>
        </w:rPr>
      </w:r>
    </w:p>
    <w:p w:rsidR="00000000" w:rsidDel="00000000" w:rsidP="00000000" w:rsidRDefault="00000000" w:rsidRPr="00000000" w14:paraId="0000010B">
      <w:pPr>
        <w:contextualSpacing w:val="0"/>
        <w:jc w:val="both"/>
        <w:rPr/>
      </w:pPr>
      <w:r w:rsidDel="00000000" w:rsidR="00000000" w:rsidRPr="00000000">
        <w:rPr>
          <w:rtl w:val="0"/>
        </w:rPr>
      </w:r>
    </w:p>
    <w:p w:rsidR="00000000" w:rsidDel="00000000" w:rsidP="00000000" w:rsidRDefault="00000000" w:rsidRPr="00000000" w14:paraId="0000010C">
      <w:pPr>
        <w:pStyle w:val="Heading2"/>
        <w:contextualSpacing w:val="0"/>
        <w:rPr/>
      </w:pPr>
      <w:bookmarkStart w:colFirst="0" w:colLast="0" w:name="_es0icpaip173" w:id="14"/>
      <w:bookmarkEnd w:id="14"/>
      <w:r w:rsidDel="00000000" w:rsidR="00000000" w:rsidRPr="00000000">
        <w:rPr>
          <w:rtl w:val="0"/>
        </w:rPr>
        <w:t xml:space="preserve">6.2 Algorithm Development of Modified Group Delay cepstral coefficient </w:t>
      </w:r>
    </w:p>
    <w:p w:rsidR="00000000" w:rsidDel="00000000" w:rsidP="00000000" w:rsidRDefault="00000000" w:rsidRPr="00000000" w14:paraId="0000010D">
      <w:pPr>
        <w:contextualSpacing w:val="0"/>
        <w:rPr/>
      </w:pPr>
      <w:r w:rsidDel="00000000" w:rsidR="00000000" w:rsidRPr="00000000">
        <w:rPr>
          <w:rtl w:val="0"/>
        </w:rPr>
        <w:t xml:space="preserve">In Matlab we can implement function as we see in system architecture for modified group delay cepstrum:</w:t>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contextualSpacing w:val="0"/>
        <w:jc w:val="center"/>
        <w:rPr/>
      </w:pPr>
      <m:oMath>
        <m:r>
          <w:rPr>
            <w:sz w:val="36"/>
            <w:szCs w:val="36"/>
          </w:rPr>
          <m:t xml:space="preserve">modified_group_delay_feature(filePath, alpha, gamma, num_coeff)</m:t>
        </m:r>
      </m:oMath>
      <w:r w:rsidDel="00000000" w:rsidR="00000000" w:rsidRPr="00000000">
        <w:rPr>
          <w:rtl w:val="0"/>
        </w:rPr>
      </w:r>
    </w:p>
    <w:p w:rsidR="00000000" w:rsidDel="00000000" w:rsidP="00000000" w:rsidRDefault="00000000" w:rsidRPr="00000000" w14:paraId="00000110">
      <w:pPr>
        <w:contextualSpacing w:val="0"/>
        <w:jc w:val="both"/>
        <w:rPr/>
      </w:pPr>
      <w:r w:rsidDel="00000000" w:rsidR="00000000" w:rsidRPr="00000000">
        <w:rPr>
          <w:rtl w:val="0"/>
        </w:rPr>
      </w:r>
    </w:p>
    <w:p w:rsidR="00000000" w:rsidDel="00000000" w:rsidP="00000000" w:rsidRDefault="00000000" w:rsidRPr="00000000" w14:paraId="00000111">
      <w:pPr>
        <w:contextualSpacing w:val="0"/>
        <w:jc w:val="both"/>
        <w:rPr/>
      </w:pPr>
      <w:r w:rsidDel="00000000" w:rsidR="00000000" w:rsidRPr="00000000">
        <w:rPr>
          <w:rtl w:val="0"/>
        </w:rPr>
        <w:t xml:space="preserve">Here alpha and gamma are parameter for shaping the curve.By trial and error i got alpha value as 0.2 and gamma value is 0.9 for good result.</w:t>
      </w:r>
    </w:p>
    <w:p w:rsidR="00000000" w:rsidDel="00000000" w:rsidP="00000000" w:rsidRDefault="00000000" w:rsidRPr="00000000" w14:paraId="00000112">
      <w:pPr>
        <w:contextualSpacing w:val="0"/>
        <w:jc w:val="both"/>
        <w:rPr/>
      </w:pPr>
      <w:r w:rsidDel="00000000" w:rsidR="00000000" w:rsidRPr="00000000">
        <w:rPr>
          <w:rtl w:val="0"/>
        </w:rPr>
      </w:r>
    </w:p>
    <w:p w:rsidR="00000000" w:rsidDel="00000000" w:rsidP="00000000" w:rsidRDefault="00000000" w:rsidRPr="00000000" w14:paraId="00000113">
      <w:pPr>
        <w:pStyle w:val="Heading2"/>
        <w:contextualSpacing w:val="0"/>
        <w:rPr/>
      </w:pPr>
      <w:bookmarkStart w:colFirst="0" w:colLast="0" w:name="_khxyulbiffdt" w:id="15"/>
      <w:bookmarkEnd w:id="15"/>
      <w:r w:rsidDel="00000000" w:rsidR="00000000" w:rsidRPr="00000000">
        <w:rPr>
          <w:rtl w:val="0"/>
        </w:rPr>
        <w:t xml:space="preserve">6.3 Algorithm Development of Group Delay</w:t>
      </w:r>
    </w:p>
    <w:p w:rsidR="00000000" w:rsidDel="00000000" w:rsidP="00000000" w:rsidRDefault="00000000" w:rsidRPr="00000000" w14:paraId="00000114">
      <w:pPr>
        <w:contextualSpacing w:val="0"/>
        <w:rPr/>
      </w:pPr>
      <w:r w:rsidDel="00000000" w:rsidR="00000000" w:rsidRPr="00000000">
        <w:rPr>
          <w:rtl w:val="0"/>
        </w:rPr>
        <w:t xml:space="preserve">It’s algorithm is same as modified group delay algorithm but take alpha and gamma value is equal to one. </w:t>
      </w:r>
    </w:p>
    <w:p w:rsidR="00000000" w:rsidDel="00000000" w:rsidP="00000000" w:rsidRDefault="00000000" w:rsidRPr="00000000" w14:paraId="00000115">
      <w:pPr>
        <w:pStyle w:val="Heading2"/>
        <w:contextualSpacing w:val="0"/>
        <w:rPr/>
      </w:pPr>
      <w:bookmarkStart w:colFirst="0" w:colLast="0" w:name="_jvg4nbf9t1ly" w:id="16"/>
      <w:bookmarkEnd w:id="16"/>
      <w:r w:rsidDel="00000000" w:rsidR="00000000" w:rsidRPr="00000000">
        <w:rPr>
          <w:rtl w:val="0"/>
        </w:rPr>
        <w:t xml:space="preserve">7.pseudo code</w:t>
      </w:r>
    </w:p>
    <w:p w:rsidR="00000000" w:rsidDel="00000000" w:rsidP="00000000" w:rsidRDefault="00000000" w:rsidRPr="00000000" w14:paraId="00000116">
      <w:pPr>
        <w:pStyle w:val="Heading3"/>
        <w:contextualSpacing w:val="0"/>
        <w:rPr>
          <w:b w:val="1"/>
        </w:rPr>
      </w:pPr>
      <w:bookmarkStart w:colFirst="0" w:colLast="0" w:name="_xkeokja5vyyp" w:id="17"/>
      <w:bookmarkEnd w:id="17"/>
      <w:r w:rsidDel="00000000" w:rsidR="00000000" w:rsidRPr="00000000">
        <w:rPr>
          <w:rtl w:val="0"/>
        </w:rPr>
        <w:tab/>
      </w:r>
      <w:r w:rsidDel="00000000" w:rsidR="00000000" w:rsidRPr="00000000">
        <w:rPr>
          <w:b w:val="1"/>
          <w:rtl w:val="0"/>
        </w:rPr>
        <w:t xml:space="preserve">7.1 pseudo code for RPS</w:t>
      </w:r>
    </w:p>
    <w:p w:rsidR="00000000" w:rsidDel="00000000" w:rsidP="00000000" w:rsidRDefault="00000000" w:rsidRPr="00000000" w14:paraId="00000117">
      <w:pPr>
        <w:widowControl w:val="0"/>
        <w:spacing w:line="240" w:lineRule="auto"/>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118">
      <w:pPr>
        <w:widowControl w:val="0"/>
        <w:spacing w:line="240" w:lineRule="auto"/>
        <w:contextualSpacing w:val="0"/>
        <w:rPr>
          <w:rFonts w:ascii="Source Code Pro" w:cs="Source Code Pro" w:eastAsia="Source Code Pro" w:hAnsi="Source Code Pro"/>
          <w:sz w:val="24"/>
          <w:szCs w:val="24"/>
        </w:rPr>
      </w:pPr>
      <w:r w:rsidDel="00000000" w:rsidR="00000000" w:rsidRPr="00000000">
        <w:rPr>
          <w:sz w:val="28"/>
          <w:szCs w:val="28"/>
          <w:rtl w:val="0"/>
        </w:rPr>
        <w:t xml:space="preserve">         </w:t>
      </w:r>
      <w:r w:rsidDel="00000000" w:rsidR="00000000" w:rsidRPr="00000000">
        <w:rPr>
          <w:b w:val="1"/>
          <w:sz w:val="28"/>
          <w:szCs w:val="28"/>
          <w:rtl w:val="0"/>
        </w:rPr>
        <w:t xml:space="preserve"> </w:t>
      </w:r>
      <w:r w:rsidDel="00000000" w:rsidR="00000000" w:rsidRPr="00000000">
        <w:rPr>
          <w:rFonts w:ascii="Source Code Pro" w:cs="Source Code Pro" w:eastAsia="Source Code Pro" w:hAnsi="Source Code Pro"/>
          <w:sz w:val="24"/>
          <w:szCs w:val="24"/>
          <w:rtl w:val="0"/>
        </w:rPr>
        <w:t xml:space="preserve">[RPS,option] = phase_rps(frames, fs, option);</w:t>
      </w:r>
    </w:p>
    <w:p w:rsidR="00000000" w:rsidDel="00000000" w:rsidP="00000000" w:rsidRDefault="00000000" w:rsidRPr="00000000" w14:paraId="00000119">
      <w:pPr>
        <w:widowControl w:val="0"/>
        <w:spacing w:line="240" w:lineRule="auto"/>
        <w:ind w:firstLine="720"/>
        <w:contextualSpacing w:val="0"/>
        <w:rPr>
          <w:rFonts w:ascii="Source Code Pro" w:cs="Source Code Pro" w:eastAsia="Source Code Pro" w:hAnsi="Source Code Pro"/>
          <w:b w:val="1"/>
          <w:sz w:val="24"/>
          <w:szCs w:val="24"/>
        </w:rPr>
      </w:pPr>
      <w:r w:rsidDel="00000000" w:rsidR="00000000" w:rsidRPr="00000000">
        <w:rPr>
          <w:rtl w:val="0"/>
        </w:rPr>
      </w:r>
    </w:p>
    <w:p w:rsidR="00000000" w:rsidDel="00000000" w:rsidP="00000000" w:rsidRDefault="00000000" w:rsidRPr="00000000" w14:paraId="0000011A">
      <w:pPr>
        <w:widowControl w:val="0"/>
        <w:spacing w:line="240" w:lineRule="auto"/>
        <w:ind w:firstLine="720"/>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Function phase_rps algorithm:</w:t>
      </w:r>
    </w:p>
    <w:p w:rsidR="00000000" w:rsidDel="00000000" w:rsidP="00000000" w:rsidRDefault="00000000" w:rsidRPr="00000000" w14:paraId="0000011B">
      <w:pPr>
        <w:widowControl w:val="0"/>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     </w:t>
      </w:r>
    </w:p>
    <w:p w:rsidR="00000000" w:rsidDel="00000000" w:rsidP="00000000" w:rsidRDefault="00000000" w:rsidRPr="00000000" w14:paraId="0000011C">
      <w:pPr>
        <w:widowControl w:val="0"/>
        <w:spacing w:line="240" w:lineRule="auto"/>
        <w:ind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for n=1:size(f0s)</w:t>
      </w:r>
    </w:p>
    <w:p w:rsidR="00000000" w:rsidDel="00000000" w:rsidP="00000000" w:rsidRDefault="00000000" w:rsidRPr="00000000" w14:paraId="0000011D">
      <w:pPr>
        <w:widowControl w:val="0"/>
        <w:spacing w:line="240" w:lineRule="auto"/>
        <w:ind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 Ks = (0:size(frames(n).sins,2)-1)</w:t>
      </w:r>
    </w:p>
    <w:p w:rsidR="00000000" w:rsidDel="00000000" w:rsidP="00000000" w:rsidRDefault="00000000" w:rsidRPr="00000000" w14:paraId="0000011E">
      <w:pPr>
        <w:widowControl w:val="0"/>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      pk = frames(n).sins(3,:); % 1.Amp , 2.fre, 3.The instantaneous phase</w:t>
      </w:r>
    </w:p>
    <w:p w:rsidR="00000000" w:rsidDel="00000000" w:rsidP="00000000" w:rsidRDefault="00000000" w:rsidRPr="00000000" w14:paraId="0000011F">
      <w:pPr>
        <w:widowControl w:val="0"/>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 xml:space="preserve">rps = pk - Ks.*pk(1);</w:t>
      </w:r>
    </w:p>
    <w:p w:rsidR="00000000" w:rsidDel="00000000" w:rsidP="00000000" w:rsidRDefault="00000000" w:rsidRPr="00000000" w14:paraId="00000120">
      <w:pPr>
        <w:widowControl w:val="0"/>
        <w:spacing w:line="240" w:lineRule="auto"/>
        <w:ind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dctsignal = dct2(rps);</w:t>
      </w:r>
    </w:p>
    <w:p w:rsidR="00000000" w:rsidDel="00000000" w:rsidP="00000000" w:rsidRDefault="00000000" w:rsidRPr="00000000" w14:paraId="00000121">
      <w:pPr>
        <w:widowControl w:val="0"/>
        <w:spacing w:line="240" w:lineRule="auto"/>
        <w:ind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static = dctsignal(1:60,:);   % First 60 features </w:t>
      </w:r>
    </w:p>
    <w:p w:rsidR="00000000" w:rsidDel="00000000" w:rsidP="00000000" w:rsidRDefault="00000000" w:rsidRPr="00000000" w14:paraId="00000122">
      <w:pPr>
        <w:widowControl w:val="0"/>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 xml:space="preserve">del = deltas(static);</w:t>
      </w:r>
    </w:p>
    <w:p w:rsidR="00000000" w:rsidDel="00000000" w:rsidP="00000000" w:rsidRDefault="00000000" w:rsidRPr="00000000" w14:paraId="00000123">
      <w:pPr>
        <w:widowControl w:val="0"/>
        <w:spacing w:line="240" w:lineRule="auto"/>
        <w:ind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deldel = deltas(del);</w:t>
      </w:r>
    </w:p>
    <w:p w:rsidR="00000000" w:rsidDel="00000000" w:rsidP="00000000" w:rsidRDefault="00000000" w:rsidRPr="00000000" w14:paraId="00000124">
      <w:pPr>
        <w:widowControl w:val="0"/>
        <w:spacing w:line="240" w:lineRule="auto"/>
        <w:ind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feature = [static;del;deldel];</w:t>
      </w:r>
    </w:p>
    <w:p w:rsidR="00000000" w:rsidDel="00000000" w:rsidP="00000000" w:rsidRDefault="00000000" w:rsidRPr="00000000" w14:paraId="00000125">
      <w:pPr>
        <w:widowControl w:val="0"/>
        <w:spacing w:line="240" w:lineRule="auto"/>
        <w:contextualSpacing w:val="0"/>
        <w:rPr>
          <w:b w:val="1"/>
        </w:rPr>
      </w:pPr>
      <w:r w:rsidDel="00000000" w:rsidR="00000000" w:rsidRPr="00000000">
        <w:rPr>
          <w:rtl w:val="0"/>
        </w:rPr>
      </w:r>
    </w:p>
    <w:p w:rsidR="00000000" w:rsidDel="00000000" w:rsidP="00000000" w:rsidRDefault="00000000" w:rsidRPr="00000000" w14:paraId="00000126">
      <w:pPr>
        <w:widowControl w:val="0"/>
        <w:spacing w:line="240" w:lineRule="auto"/>
        <w:contextualSpacing w:val="0"/>
        <w:rPr>
          <w:b w:val="1"/>
        </w:rPr>
      </w:pPr>
      <w:r w:rsidDel="00000000" w:rsidR="00000000" w:rsidRPr="00000000">
        <w:rPr>
          <w:b w:val="1"/>
          <w:rtl w:val="0"/>
        </w:rPr>
        <w:t xml:space="preserve">Metrix Output :</w:t>
      </w:r>
    </w:p>
    <w:p w:rsidR="00000000" w:rsidDel="00000000" w:rsidP="00000000" w:rsidRDefault="00000000" w:rsidRPr="00000000" w14:paraId="00000127">
      <w:pPr>
        <w:widowControl w:val="0"/>
        <w:spacing w:line="240" w:lineRule="auto"/>
        <w:contextualSpacing w:val="0"/>
        <w:jc w:val="center"/>
        <w:rPr>
          <w:b w:val="1"/>
        </w:rPr>
      </w:pPr>
      <w:r w:rsidDel="00000000" w:rsidR="00000000" w:rsidRPr="00000000">
        <w:rPr>
          <w:b w:val="1"/>
        </w:rPr>
        <w:drawing>
          <wp:inline distB="19050" distT="19050" distL="19050" distR="19050">
            <wp:extent cx="1890713" cy="756285"/>
            <wp:effectExtent b="0" l="0" r="0" t="0"/>
            <wp:docPr id="12"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1890713" cy="75628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widowControl w:val="0"/>
        <w:spacing w:line="240" w:lineRule="auto"/>
        <w:contextualSpacing w:val="0"/>
        <w:jc w:val="center"/>
        <w:rPr>
          <w:b w:val="1"/>
        </w:rPr>
      </w:pPr>
      <w:r w:rsidDel="00000000" w:rsidR="00000000" w:rsidRPr="00000000">
        <w:rPr>
          <w:rtl w:val="0"/>
        </w:rPr>
      </w:r>
    </w:p>
    <w:p w:rsidR="00000000" w:rsidDel="00000000" w:rsidP="00000000" w:rsidRDefault="00000000" w:rsidRPr="00000000" w14:paraId="00000129">
      <w:pPr>
        <w:contextualSpacing w:val="0"/>
        <w:rPr/>
      </w:pPr>
      <w:r w:rsidDel="00000000" w:rsidR="00000000" w:rsidRPr="00000000">
        <w:rPr>
          <w:rtl w:val="0"/>
        </w:rPr>
      </w:r>
    </w:p>
    <w:p w:rsidR="00000000" w:rsidDel="00000000" w:rsidP="00000000" w:rsidRDefault="00000000" w:rsidRPr="00000000" w14:paraId="0000012A">
      <w:pPr>
        <w:pStyle w:val="Heading3"/>
        <w:contextualSpacing w:val="0"/>
        <w:rPr/>
      </w:pPr>
      <w:bookmarkStart w:colFirst="0" w:colLast="0" w:name="_yr68477i6qlx" w:id="18"/>
      <w:bookmarkEnd w:id="18"/>
      <w:r w:rsidDel="00000000" w:rsidR="00000000" w:rsidRPr="00000000">
        <w:rPr>
          <w:rtl w:val="0"/>
        </w:rPr>
        <w:tab/>
        <w:t xml:space="preserve">7.2 pseudo code for Modified Group Delay</w:t>
      </w:r>
    </w:p>
    <w:p w:rsidR="00000000" w:rsidDel="00000000" w:rsidP="00000000" w:rsidRDefault="00000000" w:rsidRPr="00000000" w14:paraId="0000012B">
      <w:pPr>
        <w:contextualSpacing w:val="0"/>
        <w:rPr/>
      </w:pPr>
      <w:r w:rsidDel="00000000" w:rsidR="00000000" w:rsidRPr="00000000">
        <w:rPr>
          <w:rtl w:val="0"/>
        </w:rPr>
        <w:tab/>
      </w:r>
    </w:p>
    <w:p w:rsidR="00000000" w:rsidDel="00000000" w:rsidP="00000000" w:rsidRDefault="00000000" w:rsidRPr="00000000" w14:paraId="0000012C">
      <w:pPr>
        <w:contextualSpacing w:val="0"/>
        <w:rPr>
          <w:b w:val="1"/>
        </w:rPr>
      </w:pPr>
      <w:r w:rsidDel="00000000" w:rsidR="00000000" w:rsidRPr="00000000">
        <w:rPr>
          <w:rtl w:val="0"/>
        </w:rPr>
        <w:tab/>
      </w:r>
      <w:r w:rsidDel="00000000" w:rsidR="00000000" w:rsidRPr="00000000">
        <w:rPr>
          <w:b w:val="1"/>
          <w:rtl w:val="0"/>
        </w:rPr>
        <w:t xml:space="preserve">Modified Group delay cepstrum:</w:t>
      </w:r>
    </w:p>
    <w:p w:rsidR="00000000" w:rsidDel="00000000" w:rsidP="00000000" w:rsidRDefault="00000000" w:rsidRPr="00000000" w14:paraId="0000012D">
      <w:pPr>
        <w:ind w:firstLine="720"/>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x(n)=speech signal</w:t>
      </w:r>
    </w:p>
    <w:p w:rsidR="00000000" w:rsidDel="00000000" w:rsidP="00000000" w:rsidRDefault="00000000" w:rsidRPr="00000000" w14:paraId="0000012E">
      <w:pPr>
        <w:ind w:firstLine="720"/>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y(n)=nx(n)</w:t>
      </w:r>
    </w:p>
    <w:p w:rsidR="00000000" w:rsidDel="00000000" w:rsidP="00000000" w:rsidRDefault="00000000" w:rsidRPr="00000000" w14:paraId="0000012F">
      <w:pPr>
        <w:ind w:left="0" w:firstLine="720"/>
        <w:contextualSpacing w:val="0"/>
        <w:rPr>
          <w:rFonts w:ascii="Source Code Pro" w:cs="Source Code Pro" w:eastAsia="Source Code Pro" w:hAnsi="Source Code Pro"/>
        </w:rPr>
      </w:pPr>
      <m:oMath>
        <m:r>
          <w:rPr>
            <w:rFonts w:ascii="Source Code Pro" w:cs="Source Code Pro" w:eastAsia="Source Code Pro" w:hAnsi="Source Code Pro"/>
          </w:rPr>
          <m:t xml:space="preserve">X(</m:t>
        </m:r>
        <m:r>
          <w:rPr>
            <w:rFonts w:ascii="Source Code Pro" w:cs="Source Code Pro" w:eastAsia="Source Code Pro" w:hAnsi="Source Code Pro"/>
          </w:rPr>
          <m:t>ω</m:t>
        </m:r>
        <m:r>
          <w:rPr>
            <w:rFonts w:ascii="Source Code Pro" w:cs="Source Code Pro" w:eastAsia="Source Code Pro" w:hAnsi="Source Code Pro"/>
          </w:rPr>
          <m:t xml:space="preserve">)=FFT(x(n))</m:t>
        </m:r>
      </m:oMath>
      <w:r w:rsidDel="00000000" w:rsidR="00000000" w:rsidRPr="00000000">
        <w:rPr>
          <w:rtl w:val="0"/>
        </w:rPr>
      </w:r>
    </w:p>
    <w:p w:rsidR="00000000" w:rsidDel="00000000" w:rsidP="00000000" w:rsidRDefault="00000000" w:rsidRPr="00000000" w14:paraId="00000130">
      <w:pPr>
        <w:ind w:left="0" w:firstLine="720"/>
        <w:contextualSpacing w:val="0"/>
        <w:rPr>
          <w:b w:val="1"/>
        </w:rPr>
      </w:pPr>
      <m:oMath>
        <m:r>
          <w:rPr>
            <w:rFonts w:ascii="Source Code Pro" w:cs="Source Code Pro" w:eastAsia="Source Code Pro" w:hAnsi="Source Code Pro"/>
            <w:b w:val="1"/>
          </w:rPr>
          <m:t xml:space="preserve">Y(</m:t>
        </m:r>
        <m:r>
          <w:rPr>
            <w:rFonts w:ascii="Source Code Pro" w:cs="Source Code Pro" w:eastAsia="Source Code Pro" w:hAnsi="Source Code Pro"/>
            <w:b w:val="1"/>
          </w:rPr>
          <m:t>ω</m:t>
        </m:r>
        <m:r>
          <w:rPr>
            <w:rFonts w:ascii="Source Code Pro" w:cs="Source Code Pro" w:eastAsia="Source Code Pro" w:hAnsi="Source Code Pro"/>
            <w:b w:val="1"/>
          </w:rPr>
          <m:t xml:space="preserve">)=FFT(y(n))</m:t>
        </m:r>
      </m:oMath>
      <w:r w:rsidDel="00000000" w:rsidR="00000000" w:rsidRPr="00000000">
        <w:rPr>
          <w:b w:val="1"/>
          <w:rtl w:val="0"/>
        </w:rPr>
        <w:tab/>
      </w:r>
    </w:p>
    <w:p w:rsidR="00000000" w:rsidDel="00000000" w:rsidP="00000000" w:rsidRDefault="00000000" w:rsidRPr="00000000" w14:paraId="00000131">
      <w:pPr>
        <w:ind w:left="0" w:firstLine="720"/>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grp_phase1 = (real(x_spec).*real(y_spec) + imag(y_spec) .* imag(x_spec)) ./(exp(smooth_spec).^ (2*rho));</w:t>
      </w:r>
    </w:p>
    <w:p w:rsidR="00000000" w:rsidDel="00000000" w:rsidP="00000000" w:rsidRDefault="00000000" w:rsidRPr="00000000" w14:paraId="00000132">
      <w:pPr>
        <w:ind w:left="0" w:firstLine="720"/>
        <w:contextualSpacing w:val="0"/>
        <w:rPr>
          <w:b w:val="1"/>
        </w:rPr>
      </w:pPr>
      <w:r w:rsidDel="00000000" w:rsidR="00000000" w:rsidRPr="00000000">
        <w:rPr>
          <w:rFonts w:ascii="Source Code Pro" w:cs="Source Code Pro" w:eastAsia="Source Code Pro" w:hAnsi="Source Code Pro"/>
          <w:rtl w:val="0"/>
        </w:rPr>
        <w:t xml:space="preserve">grp_phase = (grp_phase1 ./ abs(grp_phase1)) .* (abs(grp_phase1).^ gamma);</w:t>
      </w:r>
      <w:r w:rsidDel="00000000" w:rsidR="00000000" w:rsidRPr="00000000">
        <w:rPr>
          <w:rtl w:val="0"/>
        </w:rPr>
      </w:r>
    </w:p>
    <w:p w:rsidR="00000000" w:rsidDel="00000000" w:rsidP="00000000" w:rsidRDefault="00000000" w:rsidRPr="00000000" w14:paraId="00000133">
      <w:pPr>
        <w:ind w:left="0" w:firstLine="720"/>
        <w:contextualSpacing w:val="0"/>
        <w:rPr>
          <w:b w:val="1"/>
        </w:rPr>
      </w:pPr>
      <w:r w:rsidDel="00000000" w:rsidR="00000000" w:rsidRPr="00000000">
        <w:rPr>
          <w:b w:val="1"/>
          <w:rtl w:val="0"/>
        </w:rPr>
        <w:t xml:space="preserve">Graph of modified Group delay:</w:t>
      </w:r>
    </w:p>
    <w:p w:rsidR="00000000" w:rsidDel="00000000" w:rsidP="00000000" w:rsidRDefault="00000000" w:rsidRPr="00000000" w14:paraId="00000134">
      <w:pPr>
        <w:ind w:left="0" w:firstLine="720"/>
        <w:contextualSpacing w:val="0"/>
        <w:rPr>
          <w:b w:val="1"/>
        </w:rPr>
      </w:pPr>
      <m:oMath>
        <m:r>
          <m:t>τ</m:t>
        </m:r>
        <m:r>
          <w:rPr>
            <w:b w:val="1"/>
          </w:rPr>
          <m:t xml:space="preserve">(</m:t>
        </m:r>
        <m:r>
          <w:rPr>
            <w:b w:val="1"/>
          </w:rPr>
          <m:t>ω</m:t>
        </m:r>
        <m:r>
          <w:rPr>
            <w:b w:val="1"/>
          </w:rPr>
          <m:t xml:space="preserve">)</m:t>
        </m:r>
      </m:oMath>
      <w:r w:rsidDel="00000000" w:rsidR="00000000" w:rsidRPr="00000000">
        <w:rPr>
          <w:rtl w:val="0"/>
        </w:rPr>
      </w:r>
    </w:p>
    <w:p w:rsidR="00000000" w:rsidDel="00000000" w:rsidP="00000000" w:rsidRDefault="00000000" w:rsidRPr="00000000" w14:paraId="00000135">
      <w:pPr>
        <w:ind w:left="0" w:firstLine="720"/>
        <w:contextualSpacing w:val="0"/>
        <w:rPr>
          <w:b w:val="1"/>
        </w:rPr>
      </w:pPr>
      <w:r w:rsidDel="00000000" w:rsidR="00000000" w:rsidRPr="00000000">
        <w:rPr>
          <w:b w:val="1"/>
        </w:rPr>
        <w:drawing>
          <wp:inline distB="19050" distT="19050" distL="19050" distR="19050">
            <wp:extent cx="5734050" cy="3035300"/>
            <wp:effectExtent b="0" l="0" r="0" t="0"/>
            <wp:docPr id="15"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73405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0" w:firstLine="720"/>
        <w:contextualSpacing w:val="0"/>
        <w:rPr/>
      </w:pPr>
      <w:r w:rsidDel="00000000" w:rsidR="00000000" w:rsidRPr="00000000">
        <w:rPr>
          <w:b w:val="1"/>
          <w:rtl w:val="0"/>
        </w:rPr>
        <w:tab/>
        <w:tab/>
        <w:tab/>
        <w:tab/>
        <w:tab/>
        <w:tab/>
        <w:tab/>
        <w:tab/>
        <w:tab/>
        <w:tab/>
      </w:r>
      <m:oMath>
        <m:r>
          <m:t>ω</m:t>
        </m:r>
      </m:oMath>
      <w:r w:rsidDel="00000000" w:rsidR="00000000" w:rsidRPr="00000000">
        <w:rPr>
          <w:rtl w:val="0"/>
        </w:rPr>
      </w:r>
    </w:p>
    <w:p w:rsidR="00000000" w:rsidDel="00000000" w:rsidP="00000000" w:rsidRDefault="00000000" w:rsidRPr="00000000" w14:paraId="00000137">
      <w:pPr>
        <w:pStyle w:val="Heading2"/>
        <w:contextualSpacing w:val="0"/>
        <w:rPr/>
      </w:pPr>
      <w:bookmarkStart w:colFirst="0" w:colLast="0" w:name="_sls9xi9rd475" w:id="19"/>
      <w:bookmarkEnd w:id="19"/>
      <w:r w:rsidDel="00000000" w:rsidR="00000000" w:rsidRPr="00000000">
        <w:rPr>
          <w:rtl w:val="0"/>
        </w:rPr>
        <w:t xml:space="preserve">8. </w:t>
      </w:r>
      <w:r w:rsidDel="00000000" w:rsidR="00000000" w:rsidRPr="00000000">
        <w:rPr>
          <w:rtl w:val="0"/>
        </w:rPr>
        <w:t xml:space="preserve">Result and Analysis</w:t>
      </w:r>
    </w:p>
    <w:p w:rsidR="00000000" w:rsidDel="00000000" w:rsidP="00000000" w:rsidRDefault="00000000" w:rsidRPr="00000000" w14:paraId="00000138">
      <w:pPr>
        <w:pStyle w:val="Heading3"/>
        <w:contextualSpacing w:val="0"/>
        <w:rPr>
          <w:b w:val="1"/>
        </w:rPr>
      </w:pPr>
      <w:bookmarkStart w:colFirst="0" w:colLast="0" w:name="_ey88f611d3sj" w:id="20"/>
      <w:bookmarkEnd w:id="20"/>
      <w:r w:rsidDel="00000000" w:rsidR="00000000" w:rsidRPr="00000000">
        <w:rPr>
          <w:rtl w:val="0"/>
        </w:rPr>
        <w:tab/>
      </w:r>
      <w:r w:rsidDel="00000000" w:rsidR="00000000" w:rsidRPr="00000000">
        <w:rPr>
          <w:b w:val="1"/>
          <w:rtl w:val="0"/>
        </w:rPr>
        <w:t xml:space="preserve">8.1 Result and Analysis for Relative Phase shift</w:t>
      </w:r>
    </w:p>
    <w:p w:rsidR="00000000" w:rsidDel="00000000" w:rsidP="00000000" w:rsidRDefault="00000000" w:rsidRPr="00000000" w14:paraId="00000139">
      <w:pPr>
        <w:contextualSpacing w:val="0"/>
        <w:rPr>
          <w:b w:val="1"/>
        </w:rPr>
      </w:pPr>
      <w:r w:rsidDel="00000000" w:rsidR="00000000" w:rsidRPr="00000000">
        <w:rPr>
          <w:rtl w:val="0"/>
        </w:rPr>
        <w:tab/>
      </w:r>
      <w:r w:rsidDel="00000000" w:rsidR="00000000" w:rsidRPr="00000000">
        <w:rPr>
          <w:b w:val="1"/>
          <w:rtl w:val="0"/>
        </w:rPr>
        <w:t xml:space="preserve">DET :</w:t>
      </w:r>
    </w:p>
    <w:p w:rsidR="00000000" w:rsidDel="00000000" w:rsidP="00000000" w:rsidRDefault="00000000" w:rsidRPr="00000000" w14:paraId="0000013A">
      <w:pPr>
        <w:contextualSpacing w:val="0"/>
        <w:jc w:val="center"/>
        <w:rPr>
          <w:b w:val="1"/>
        </w:rPr>
      </w:pPr>
      <w:r w:rsidDel="00000000" w:rsidR="00000000" w:rsidRPr="00000000">
        <w:rPr>
          <w:b w:val="1"/>
        </w:rPr>
        <w:drawing>
          <wp:inline distB="19050" distT="19050" distL="19050" distR="19050">
            <wp:extent cx="3167063" cy="3043211"/>
            <wp:effectExtent b="0" l="0" r="0" t="0"/>
            <wp:docPr id="16"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3167063" cy="3043211"/>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contextualSpacing w:val="0"/>
        <w:jc w:val="center"/>
        <w:rPr>
          <w:b w:val="1"/>
        </w:rPr>
      </w:pPr>
      <w:r w:rsidDel="00000000" w:rsidR="00000000" w:rsidRPr="00000000">
        <w:rPr>
          <w:rtl w:val="0"/>
        </w:rPr>
      </w:r>
    </w:p>
    <w:p w:rsidR="00000000" w:rsidDel="00000000" w:rsidP="00000000" w:rsidRDefault="00000000" w:rsidRPr="00000000" w14:paraId="0000013C">
      <w:pPr>
        <w:contextualSpacing w:val="0"/>
        <w:jc w:val="left"/>
        <w:rPr>
          <w:b w:val="1"/>
        </w:rPr>
      </w:pPr>
      <w:r w:rsidDel="00000000" w:rsidR="00000000" w:rsidRPr="00000000">
        <w:rPr>
          <w:rtl w:val="0"/>
        </w:rPr>
      </w:r>
    </w:p>
    <w:p w:rsidR="00000000" w:rsidDel="00000000" w:rsidP="00000000" w:rsidRDefault="00000000" w:rsidRPr="00000000" w14:paraId="0000013D">
      <w:pPr>
        <w:contextualSpacing w:val="0"/>
        <w:jc w:val="left"/>
        <w:rPr>
          <w:b w:val="1"/>
        </w:rPr>
      </w:pPr>
      <w:r w:rsidDel="00000000" w:rsidR="00000000" w:rsidRPr="00000000">
        <w:rPr>
          <w:rtl w:val="0"/>
        </w:rPr>
      </w:r>
    </w:p>
    <w:p w:rsidR="00000000" w:rsidDel="00000000" w:rsidP="00000000" w:rsidRDefault="00000000" w:rsidRPr="00000000" w14:paraId="0000013E">
      <w:pPr>
        <w:contextualSpacing w:val="0"/>
        <w:jc w:val="left"/>
        <w:rPr>
          <w:b w:val="1"/>
        </w:rPr>
      </w:pPr>
      <w:r w:rsidDel="00000000" w:rsidR="00000000" w:rsidRPr="00000000">
        <w:rPr>
          <w:rtl w:val="0"/>
        </w:rPr>
      </w:r>
    </w:p>
    <w:p w:rsidR="00000000" w:rsidDel="00000000" w:rsidP="00000000" w:rsidRDefault="00000000" w:rsidRPr="00000000" w14:paraId="0000013F">
      <w:pPr>
        <w:contextualSpacing w:val="0"/>
        <w:jc w:val="left"/>
        <w:rPr>
          <w:b w:val="1"/>
        </w:rPr>
      </w:pPr>
      <w:r w:rsidDel="00000000" w:rsidR="00000000" w:rsidRPr="00000000">
        <w:rPr>
          <w:rtl w:val="0"/>
        </w:rPr>
      </w:r>
    </w:p>
    <w:p w:rsidR="00000000" w:rsidDel="00000000" w:rsidP="00000000" w:rsidRDefault="00000000" w:rsidRPr="00000000" w14:paraId="00000140">
      <w:pPr>
        <w:contextualSpacing w:val="0"/>
        <w:jc w:val="left"/>
        <w:rPr>
          <w:b w:val="1"/>
        </w:rPr>
      </w:pPr>
      <w:r w:rsidDel="00000000" w:rsidR="00000000" w:rsidRPr="00000000">
        <w:rPr>
          <w:rtl w:val="0"/>
        </w:rPr>
      </w:r>
    </w:p>
    <w:p w:rsidR="00000000" w:rsidDel="00000000" w:rsidP="00000000" w:rsidRDefault="00000000" w:rsidRPr="00000000" w14:paraId="00000141">
      <w:pPr>
        <w:contextualSpacing w:val="0"/>
        <w:jc w:val="left"/>
        <w:rPr>
          <w:b w:val="1"/>
        </w:rPr>
      </w:pPr>
      <w:r w:rsidDel="00000000" w:rsidR="00000000" w:rsidRPr="00000000">
        <w:rPr>
          <w:b w:val="1"/>
          <w:rtl w:val="0"/>
        </w:rPr>
        <w:t xml:space="preserve">EER:</w:t>
      </w:r>
    </w:p>
    <w:p w:rsidR="00000000" w:rsidDel="00000000" w:rsidP="00000000" w:rsidRDefault="00000000" w:rsidRPr="00000000" w14:paraId="00000142">
      <w:pPr>
        <w:contextualSpacing w:val="0"/>
        <w:jc w:val="left"/>
        <w:rPr>
          <w:b w:val="1"/>
        </w:rPr>
      </w:pPr>
      <w:r w:rsidDel="00000000" w:rsidR="00000000" w:rsidRPr="00000000">
        <w:rPr>
          <w:rtl w:val="0"/>
        </w:rPr>
      </w:r>
    </w:p>
    <w:p w:rsidR="00000000" w:rsidDel="00000000" w:rsidP="00000000" w:rsidRDefault="00000000" w:rsidRPr="00000000" w14:paraId="00000143">
      <w:pPr>
        <w:contextualSpacing w:val="0"/>
        <w:jc w:val="center"/>
        <w:rPr/>
      </w:pPr>
      <w:r w:rsidDel="00000000" w:rsidR="00000000" w:rsidRPr="00000000">
        <w:rPr>
          <w:b w:val="1"/>
        </w:rPr>
        <w:drawing>
          <wp:inline distB="19050" distT="19050" distL="19050" distR="19050">
            <wp:extent cx="2462213" cy="1330256"/>
            <wp:effectExtent b="0" l="0" r="0" t="0"/>
            <wp:docPr id="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2462213" cy="1330256"/>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contextualSpacing w:val="0"/>
        <w:rPr/>
      </w:pPr>
      <w:r w:rsidDel="00000000" w:rsidR="00000000" w:rsidRPr="00000000">
        <w:rPr>
          <w:rtl w:val="0"/>
        </w:rPr>
      </w:r>
    </w:p>
    <w:p w:rsidR="00000000" w:rsidDel="00000000" w:rsidP="00000000" w:rsidRDefault="00000000" w:rsidRPr="00000000" w14:paraId="00000145">
      <w:pPr>
        <w:pStyle w:val="Heading3"/>
        <w:contextualSpacing w:val="0"/>
        <w:rPr/>
      </w:pPr>
      <w:bookmarkStart w:colFirst="0" w:colLast="0" w:name="_983zvaa9ctk7" w:id="21"/>
      <w:bookmarkEnd w:id="21"/>
      <w:r w:rsidDel="00000000" w:rsidR="00000000" w:rsidRPr="00000000">
        <w:rPr>
          <w:rtl w:val="0"/>
        </w:rPr>
        <w:tab/>
        <w:t xml:space="preserve">8.2 Result and Analysis for Group delay </w:t>
      </w:r>
    </w:p>
    <w:p w:rsidR="00000000" w:rsidDel="00000000" w:rsidP="00000000" w:rsidRDefault="00000000" w:rsidRPr="00000000" w14:paraId="00000146">
      <w:pPr>
        <w:ind w:firstLine="720"/>
        <w:contextualSpacing w:val="0"/>
        <w:rPr>
          <w:b w:val="1"/>
        </w:rPr>
      </w:pPr>
      <w:r w:rsidDel="00000000" w:rsidR="00000000" w:rsidRPr="00000000">
        <w:rPr>
          <w:b w:val="1"/>
          <w:rtl w:val="0"/>
        </w:rPr>
        <w:t xml:space="preserve">DET:</w:t>
      </w:r>
    </w:p>
    <w:p w:rsidR="00000000" w:rsidDel="00000000" w:rsidP="00000000" w:rsidRDefault="00000000" w:rsidRPr="00000000" w14:paraId="00000147">
      <w:pPr>
        <w:ind w:firstLine="720"/>
        <w:contextualSpacing w:val="0"/>
        <w:rPr>
          <w:b w:val="1"/>
        </w:rPr>
      </w:pPr>
      <w:r w:rsidDel="00000000" w:rsidR="00000000" w:rsidRPr="00000000">
        <w:rPr>
          <w:b w:val="1"/>
        </w:rPr>
        <w:drawing>
          <wp:inline distB="19050" distT="19050" distL="19050" distR="19050">
            <wp:extent cx="3859983" cy="3744850"/>
            <wp:effectExtent b="0" l="0" r="0" t="0"/>
            <wp:docPr id="18"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3859983" cy="37448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firstLine="720"/>
        <w:contextualSpacing w:val="0"/>
        <w:rPr>
          <w:b w:val="1"/>
        </w:rPr>
      </w:pPr>
      <w:r w:rsidDel="00000000" w:rsidR="00000000" w:rsidRPr="00000000">
        <w:rPr>
          <w:rtl w:val="0"/>
        </w:rPr>
      </w:r>
    </w:p>
    <w:p w:rsidR="00000000" w:rsidDel="00000000" w:rsidP="00000000" w:rsidRDefault="00000000" w:rsidRPr="00000000" w14:paraId="00000149">
      <w:pPr>
        <w:ind w:firstLine="720"/>
        <w:contextualSpacing w:val="0"/>
        <w:rPr>
          <w:b w:val="1"/>
        </w:rPr>
      </w:pPr>
      <w:r w:rsidDel="00000000" w:rsidR="00000000" w:rsidRPr="00000000">
        <w:rPr>
          <w:rtl w:val="0"/>
        </w:rPr>
      </w:r>
    </w:p>
    <w:p w:rsidR="00000000" w:rsidDel="00000000" w:rsidP="00000000" w:rsidRDefault="00000000" w:rsidRPr="00000000" w14:paraId="0000014A">
      <w:pPr>
        <w:ind w:firstLine="720"/>
        <w:contextualSpacing w:val="0"/>
        <w:rPr>
          <w:b w:val="1"/>
        </w:rPr>
      </w:pPr>
      <w:r w:rsidDel="00000000" w:rsidR="00000000" w:rsidRPr="00000000">
        <w:rPr>
          <w:b w:val="1"/>
          <w:rtl w:val="0"/>
        </w:rPr>
        <w:t xml:space="preserve">EER:</w:t>
      </w:r>
    </w:p>
    <w:p w:rsidR="00000000" w:rsidDel="00000000" w:rsidP="00000000" w:rsidRDefault="00000000" w:rsidRPr="00000000" w14:paraId="0000014B">
      <w:pPr>
        <w:ind w:firstLine="720"/>
        <w:contextualSpacing w:val="0"/>
        <w:rPr/>
      </w:pPr>
      <w:r w:rsidDel="00000000" w:rsidR="00000000" w:rsidRPr="00000000">
        <w:rPr>
          <w:b w:val="1"/>
        </w:rPr>
        <w:drawing>
          <wp:inline distB="19050" distT="19050" distL="19050" distR="19050">
            <wp:extent cx="3752850" cy="1323975"/>
            <wp:effectExtent b="0" l="0" r="0" t="0"/>
            <wp:docPr id="4"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7528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3"/>
        <w:contextualSpacing w:val="0"/>
        <w:rPr/>
      </w:pPr>
      <w:bookmarkStart w:colFirst="0" w:colLast="0" w:name="_dmxsryfx7qxw" w:id="22"/>
      <w:bookmarkEnd w:id="22"/>
      <w:r w:rsidDel="00000000" w:rsidR="00000000" w:rsidRPr="00000000">
        <w:rPr>
          <w:rtl w:val="0"/>
        </w:rPr>
        <w:t xml:space="preserve">8.3 Result and Analysis for Modified Group Delay Cepstral Coefficient </w:t>
      </w:r>
    </w:p>
    <w:p w:rsidR="00000000" w:rsidDel="00000000" w:rsidP="00000000" w:rsidRDefault="00000000" w:rsidRPr="00000000" w14:paraId="0000014D">
      <w:pPr>
        <w:contextualSpacing w:val="0"/>
        <w:rPr>
          <w:b w:val="1"/>
        </w:rPr>
      </w:pPr>
      <w:r w:rsidDel="00000000" w:rsidR="00000000" w:rsidRPr="00000000">
        <w:rPr>
          <w:rtl w:val="0"/>
        </w:rPr>
        <w:tab/>
      </w:r>
      <w:r w:rsidDel="00000000" w:rsidR="00000000" w:rsidRPr="00000000">
        <w:rPr>
          <w:b w:val="1"/>
          <w:rtl w:val="0"/>
        </w:rPr>
        <w:t xml:space="preserve">DET:</w:t>
      </w:r>
    </w:p>
    <w:p w:rsidR="00000000" w:rsidDel="00000000" w:rsidP="00000000" w:rsidRDefault="00000000" w:rsidRPr="00000000" w14:paraId="0000014E">
      <w:pPr>
        <w:contextualSpacing w:val="0"/>
        <w:rPr>
          <w:b w:val="1"/>
        </w:rPr>
      </w:pPr>
      <w:r w:rsidDel="00000000" w:rsidR="00000000" w:rsidRPr="00000000">
        <w:rPr>
          <w:b w:val="1"/>
          <w:rtl w:val="0"/>
        </w:rPr>
        <w:tab/>
      </w:r>
      <w:r w:rsidDel="00000000" w:rsidR="00000000" w:rsidRPr="00000000">
        <w:rPr>
          <w:b w:val="1"/>
        </w:rPr>
        <w:drawing>
          <wp:inline distB="19050" distT="19050" distL="19050" distR="19050">
            <wp:extent cx="4238625" cy="3952875"/>
            <wp:effectExtent b="0" l="0" r="0" t="0"/>
            <wp:docPr id="20"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423862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contextualSpacing w:val="0"/>
        <w:rPr>
          <w:b w:val="1"/>
        </w:rPr>
      </w:pPr>
      <w:r w:rsidDel="00000000" w:rsidR="00000000" w:rsidRPr="00000000">
        <w:rPr>
          <w:b w:val="1"/>
          <w:rtl w:val="0"/>
        </w:rPr>
        <w:tab/>
      </w:r>
    </w:p>
    <w:p w:rsidR="00000000" w:rsidDel="00000000" w:rsidP="00000000" w:rsidRDefault="00000000" w:rsidRPr="00000000" w14:paraId="00000150">
      <w:pPr>
        <w:ind w:firstLine="720"/>
        <w:contextualSpacing w:val="0"/>
        <w:rPr>
          <w:b w:val="1"/>
        </w:rPr>
      </w:pPr>
      <w:r w:rsidDel="00000000" w:rsidR="00000000" w:rsidRPr="00000000">
        <w:rPr>
          <w:b w:val="1"/>
          <w:rtl w:val="0"/>
        </w:rPr>
        <w:t xml:space="preserve">EER:</w:t>
      </w:r>
    </w:p>
    <w:p w:rsidR="00000000" w:rsidDel="00000000" w:rsidP="00000000" w:rsidRDefault="00000000" w:rsidRPr="00000000" w14:paraId="00000151">
      <w:pPr>
        <w:contextualSpacing w:val="0"/>
        <w:jc w:val="center"/>
        <w:rPr>
          <w:b w:val="1"/>
        </w:rPr>
      </w:pPr>
      <w:r w:rsidDel="00000000" w:rsidR="00000000" w:rsidRPr="00000000">
        <w:rPr>
          <w:b w:val="1"/>
        </w:rPr>
        <w:drawing>
          <wp:inline distB="19050" distT="19050" distL="19050" distR="19050">
            <wp:extent cx="3562350" cy="1066800"/>
            <wp:effectExtent b="0" l="0" r="0" t="0"/>
            <wp:docPr id="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5623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contextualSpacing w:val="0"/>
        <w:rPr>
          <w:b w:val="1"/>
        </w:rPr>
      </w:pPr>
      <w:r w:rsidDel="00000000" w:rsidR="00000000" w:rsidRPr="00000000">
        <w:rPr>
          <w:rtl w:val="0"/>
        </w:rPr>
      </w:r>
    </w:p>
    <w:p w:rsidR="00000000" w:rsidDel="00000000" w:rsidP="00000000" w:rsidRDefault="00000000" w:rsidRPr="00000000" w14:paraId="00000153">
      <w:pPr>
        <w:pStyle w:val="Heading3"/>
        <w:contextualSpacing w:val="0"/>
        <w:rPr/>
      </w:pPr>
      <w:bookmarkStart w:colFirst="0" w:colLast="0" w:name="_propebfvle8s" w:id="23"/>
      <w:bookmarkEnd w:id="23"/>
      <w:r w:rsidDel="00000000" w:rsidR="00000000" w:rsidRPr="00000000">
        <w:rPr>
          <w:b w:val="1"/>
          <w:rtl w:val="0"/>
        </w:rPr>
        <w:tab/>
      </w:r>
      <w:r w:rsidDel="00000000" w:rsidR="00000000" w:rsidRPr="00000000">
        <w:rPr>
          <w:rtl w:val="0"/>
        </w:rPr>
        <w:t xml:space="preserve">8.4 comparison of result </w:t>
      </w:r>
    </w:p>
    <w:p w:rsidR="00000000" w:rsidDel="00000000" w:rsidP="00000000" w:rsidRDefault="00000000" w:rsidRPr="00000000" w14:paraId="00000154">
      <w:pPr>
        <w:widowControl w:val="0"/>
        <w:contextualSpacing w:val="0"/>
        <w:rPr/>
      </w:pPr>
      <w:r w:rsidDel="00000000" w:rsidR="00000000" w:rsidRPr="00000000">
        <w:rPr>
          <w:rtl w:val="0"/>
        </w:rPr>
      </w:r>
    </w:p>
    <w:tbl>
      <w:tblPr>
        <w:tblStyle w:val="Table1"/>
        <w:tblW w:w="943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905"/>
        <w:gridCol w:w="4530"/>
        <w:tblGridChange w:id="0">
          <w:tblGrid>
            <w:gridCol w:w="4905"/>
            <w:gridCol w:w="4530"/>
          </w:tblGrid>
        </w:tblGridChange>
      </w:tblGrid>
      <w:tr>
        <w:trPr>
          <w:trHeight w:val="160" w:hRule="atLeast"/>
        </w:trPr>
        <w:tc>
          <w:tcPr>
            <w:shd w:fill="9fc5e8" w:val="clear"/>
            <w:tcMar>
              <w:top w:w="140.0" w:type="dxa"/>
              <w:left w:w="140.0" w:type="dxa"/>
              <w:bottom w:w="140.0" w:type="dxa"/>
              <w:right w:w="140.0" w:type="dxa"/>
            </w:tcMar>
            <w:vAlign w:val="top"/>
          </w:tcPr>
          <w:p w:rsidR="00000000" w:rsidDel="00000000" w:rsidP="00000000" w:rsidRDefault="00000000" w:rsidRPr="00000000" w14:paraId="00000155">
            <w:pPr>
              <w:widowControl w:val="0"/>
              <w:spacing w:line="240" w:lineRule="auto"/>
              <w:contextualSpacing w:val="0"/>
              <w:rPr>
                <w:sz w:val="28"/>
                <w:szCs w:val="28"/>
              </w:rPr>
            </w:pPr>
            <w:r w:rsidDel="00000000" w:rsidR="00000000" w:rsidRPr="00000000">
              <w:rPr>
                <w:sz w:val="28"/>
                <w:szCs w:val="28"/>
                <w:rtl w:val="0"/>
              </w:rPr>
              <w:t xml:space="preserve">Feature Extraction Method</w:t>
            </w:r>
          </w:p>
        </w:tc>
        <w:tc>
          <w:tcPr>
            <w:shd w:fill="9fc5e8" w:val="clear"/>
            <w:tcMar>
              <w:top w:w="140.0" w:type="dxa"/>
              <w:left w:w="140.0" w:type="dxa"/>
              <w:bottom w:w="140.0" w:type="dxa"/>
              <w:right w:w="140.0" w:type="dxa"/>
            </w:tcMar>
            <w:vAlign w:val="top"/>
          </w:tcPr>
          <w:p w:rsidR="00000000" w:rsidDel="00000000" w:rsidP="00000000" w:rsidRDefault="00000000" w:rsidRPr="00000000" w14:paraId="00000156">
            <w:pPr>
              <w:widowControl w:val="0"/>
              <w:spacing w:line="240" w:lineRule="auto"/>
              <w:contextualSpacing w:val="0"/>
              <w:rPr>
                <w:sz w:val="28"/>
                <w:szCs w:val="28"/>
              </w:rPr>
            </w:pPr>
            <w:r w:rsidDel="00000000" w:rsidR="00000000" w:rsidRPr="00000000">
              <w:rPr>
                <w:sz w:val="28"/>
                <w:szCs w:val="28"/>
                <w:rtl w:val="0"/>
              </w:rPr>
              <w:t xml:space="preserve">EER(Error Equality Rate)</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57">
            <w:pPr>
              <w:widowControl w:val="0"/>
              <w:spacing w:line="240" w:lineRule="auto"/>
              <w:ind w:right="195"/>
              <w:contextualSpacing w:val="0"/>
              <w:rPr>
                <w:sz w:val="28"/>
                <w:szCs w:val="28"/>
              </w:rPr>
            </w:pPr>
            <w:r w:rsidDel="00000000" w:rsidR="00000000" w:rsidRPr="00000000">
              <w:rPr>
                <w:sz w:val="28"/>
                <w:szCs w:val="28"/>
                <w:rtl w:val="0"/>
              </w:rPr>
              <w:t xml:space="preserve">Relative Phase Shift</w:t>
            </w:r>
          </w:p>
        </w:tc>
        <w:tc>
          <w:tcPr>
            <w:tcMar>
              <w:top w:w="140.0" w:type="dxa"/>
              <w:left w:w="140.0" w:type="dxa"/>
              <w:bottom w:w="140.0" w:type="dxa"/>
              <w:right w:w="140.0" w:type="dxa"/>
            </w:tcMar>
            <w:vAlign w:val="top"/>
          </w:tcPr>
          <w:p w:rsidR="00000000" w:rsidDel="00000000" w:rsidP="00000000" w:rsidRDefault="00000000" w:rsidRPr="00000000" w14:paraId="00000158">
            <w:pPr>
              <w:widowControl w:val="0"/>
              <w:spacing w:line="240" w:lineRule="auto"/>
              <w:contextualSpacing w:val="0"/>
              <w:rPr>
                <w:sz w:val="28"/>
                <w:szCs w:val="28"/>
              </w:rPr>
            </w:pPr>
            <w:r w:rsidDel="00000000" w:rsidR="00000000" w:rsidRPr="00000000">
              <w:rPr>
                <w:sz w:val="28"/>
                <w:szCs w:val="28"/>
                <w:rtl w:val="0"/>
              </w:rPr>
              <w:t xml:space="preserve">25.71</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59">
            <w:pPr>
              <w:widowControl w:val="0"/>
              <w:spacing w:line="240" w:lineRule="auto"/>
              <w:contextualSpacing w:val="0"/>
              <w:rPr>
                <w:sz w:val="28"/>
                <w:szCs w:val="28"/>
              </w:rPr>
            </w:pPr>
            <w:r w:rsidDel="00000000" w:rsidR="00000000" w:rsidRPr="00000000">
              <w:rPr>
                <w:sz w:val="28"/>
                <w:szCs w:val="28"/>
                <w:rtl w:val="0"/>
              </w:rPr>
              <w:t xml:space="preserve">Group Delay</w:t>
            </w:r>
          </w:p>
        </w:tc>
        <w:tc>
          <w:tcPr>
            <w:tcMar>
              <w:top w:w="140.0" w:type="dxa"/>
              <w:left w:w="140.0" w:type="dxa"/>
              <w:bottom w:w="140.0" w:type="dxa"/>
              <w:right w:w="140.0" w:type="dxa"/>
            </w:tcMar>
            <w:vAlign w:val="top"/>
          </w:tcPr>
          <w:p w:rsidR="00000000" w:rsidDel="00000000" w:rsidP="00000000" w:rsidRDefault="00000000" w:rsidRPr="00000000" w14:paraId="0000015A">
            <w:pPr>
              <w:widowControl w:val="0"/>
              <w:spacing w:line="240" w:lineRule="auto"/>
              <w:contextualSpacing w:val="0"/>
              <w:rPr>
                <w:sz w:val="28"/>
                <w:szCs w:val="28"/>
              </w:rPr>
            </w:pPr>
            <w:r w:rsidDel="00000000" w:rsidR="00000000" w:rsidRPr="00000000">
              <w:rPr>
                <w:sz w:val="28"/>
                <w:szCs w:val="28"/>
                <w:rtl w:val="0"/>
              </w:rPr>
              <w:t xml:space="preserve">40.55</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5B">
            <w:pPr>
              <w:widowControl w:val="0"/>
              <w:spacing w:line="240" w:lineRule="auto"/>
              <w:contextualSpacing w:val="0"/>
              <w:rPr>
                <w:sz w:val="28"/>
                <w:szCs w:val="28"/>
              </w:rPr>
            </w:pPr>
            <w:r w:rsidDel="00000000" w:rsidR="00000000" w:rsidRPr="00000000">
              <w:rPr>
                <w:sz w:val="28"/>
                <w:szCs w:val="28"/>
                <w:rtl w:val="0"/>
              </w:rPr>
              <w:t xml:space="preserve">Modified Group Delay Function</w:t>
            </w:r>
          </w:p>
        </w:tc>
        <w:tc>
          <w:tcPr>
            <w:tcMar>
              <w:top w:w="140.0" w:type="dxa"/>
              <w:left w:w="140.0" w:type="dxa"/>
              <w:bottom w:w="140.0" w:type="dxa"/>
              <w:right w:w="140.0" w:type="dxa"/>
            </w:tcMar>
            <w:vAlign w:val="top"/>
          </w:tcPr>
          <w:p w:rsidR="00000000" w:rsidDel="00000000" w:rsidP="00000000" w:rsidRDefault="00000000" w:rsidRPr="00000000" w14:paraId="0000015C">
            <w:pPr>
              <w:widowControl w:val="0"/>
              <w:spacing w:line="240" w:lineRule="auto"/>
              <w:contextualSpacing w:val="0"/>
              <w:rPr>
                <w:sz w:val="28"/>
                <w:szCs w:val="28"/>
              </w:rPr>
            </w:pPr>
            <w:r w:rsidDel="00000000" w:rsidR="00000000" w:rsidRPr="00000000">
              <w:rPr>
                <w:sz w:val="28"/>
                <w:szCs w:val="28"/>
                <w:rtl w:val="0"/>
              </w:rPr>
              <w:t xml:space="preserve">28.58</w:t>
            </w:r>
          </w:p>
        </w:tc>
      </w:tr>
    </w:tbl>
    <w:p w:rsidR="00000000" w:rsidDel="00000000" w:rsidP="00000000" w:rsidRDefault="00000000" w:rsidRPr="00000000" w14:paraId="0000015D">
      <w:pPr>
        <w:contextualSpacing w:val="0"/>
        <w:rPr/>
      </w:pPr>
      <w:r w:rsidDel="00000000" w:rsidR="00000000" w:rsidRPr="00000000">
        <w:rPr>
          <w:rtl w:val="0"/>
        </w:rPr>
        <w:t xml:space="preserve"> </w:t>
      </w:r>
    </w:p>
    <w:p w:rsidR="00000000" w:rsidDel="00000000" w:rsidP="00000000" w:rsidRDefault="00000000" w:rsidRPr="00000000" w14:paraId="0000015E">
      <w:pPr>
        <w:contextualSpacing w:val="0"/>
        <w:rPr/>
      </w:pPr>
      <w:r w:rsidDel="00000000" w:rsidR="00000000" w:rsidRPr="00000000">
        <w:rPr>
          <w:rtl w:val="0"/>
        </w:rPr>
        <w:t xml:space="preserve">Hence RPS is giving good result compare to modified group delay and group delay</w:t>
      </w:r>
    </w:p>
    <w:p w:rsidR="00000000" w:rsidDel="00000000" w:rsidP="00000000" w:rsidRDefault="00000000" w:rsidRPr="00000000" w14:paraId="0000015F">
      <w:pPr>
        <w:pStyle w:val="Heading2"/>
        <w:contextualSpacing w:val="0"/>
        <w:rPr/>
      </w:pPr>
      <w:bookmarkStart w:colFirst="0" w:colLast="0" w:name="_1ztznbwitenn" w:id="24"/>
      <w:bookmarkEnd w:id="24"/>
      <w:r w:rsidDel="00000000" w:rsidR="00000000" w:rsidRPr="00000000">
        <w:rPr>
          <w:rtl w:val="0"/>
        </w:rPr>
        <w:t xml:space="preserve">9.</w:t>
      </w:r>
      <w:r w:rsidDel="00000000" w:rsidR="00000000" w:rsidRPr="00000000">
        <w:rPr>
          <w:rtl w:val="0"/>
        </w:rPr>
        <w:t xml:space="preserve">Limitations </w:t>
      </w:r>
    </w:p>
    <w:p w:rsidR="00000000" w:rsidDel="00000000" w:rsidP="00000000" w:rsidRDefault="00000000" w:rsidRPr="00000000" w14:paraId="00000160">
      <w:pPr>
        <w:contextualSpacing w:val="0"/>
        <w:rPr/>
      </w:pPr>
      <w:r w:rsidDel="00000000" w:rsidR="00000000" w:rsidRPr="00000000">
        <w:rPr>
          <w:rtl w:val="0"/>
        </w:rPr>
        <w:tab/>
        <w:t xml:space="preserve">Limitation of this project is that we can’t extract RPS features for unvoiced speech </w:t>
      </w:r>
    </w:p>
    <w:p w:rsidR="00000000" w:rsidDel="00000000" w:rsidP="00000000" w:rsidRDefault="00000000" w:rsidRPr="00000000" w14:paraId="00000161">
      <w:pPr>
        <w:contextualSpacing w:val="0"/>
        <w:rPr/>
      </w:pPr>
      <w:r w:rsidDel="00000000" w:rsidR="00000000" w:rsidRPr="00000000">
        <w:rPr/>
        <w:drawing>
          <wp:inline distB="19050" distT="19050" distL="19050" distR="19050">
            <wp:extent cx="5734050" cy="2882900"/>
            <wp:effectExtent b="0" l="0" r="0" t="0"/>
            <wp:docPr id="14"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7340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contextualSpacing w:val="0"/>
        <w:rPr/>
      </w:pPr>
      <w:r w:rsidDel="00000000" w:rsidR="00000000" w:rsidRPr="00000000">
        <w:rPr>
          <w:rtl w:val="0"/>
        </w:rPr>
        <w:tab/>
        <w:tab/>
        <w:t xml:space="preserve">Fig a)instantaneous phases b)RPS phase gram c) speech signal</w:t>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contextualSpacing w:val="0"/>
        <w:rPr/>
      </w:pPr>
      <w:r w:rsidDel="00000000" w:rsidR="00000000" w:rsidRPr="00000000">
        <w:rPr>
          <w:sz w:val="24"/>
          <w:szCs w:val="24"/>
          <w:rtl w:val="0"/>
        </w:rPr>
        <w:t xml:space="preserve">Above speech signal is utterance of vowels.This speech utterance contain voiced segment and unvoiced segment unvoiced means where zero crossing is very high.By analysing phase gram we can say that speech signal is not  showing very good result so RPS features only for voiced segment.  </w:t>
      </w:r>
      <w:r w:rsidDel="00000000" w:rsidR="00000000" w:rsidRPr="00000000">
        <w:rPr>
          <w:rtl w:val="0"/>
        </w:rPr>
        <w:t xml:space="preserve"> </w:t>
      </w:r>
    </w:p>
    <w:p w:rsidR="00000000" w:rsidDel="00000000" w:rsidP="00000000" w:rsidRDefault="00000000" w:rsidRPr="00000000" w14:paraId="00000165">
      <w:pPr>
        <w:pStyle w:val="Heading2"/>
        <w:contextualSpacing w:val="0"/>
        <w:rPr/>
      </w:pPr>
      <w:bookmarkStart w:colFirst="0" w:colLast="0" w:name="_x6jfm7gxv52j" w:id="25"/>
      <w:bookmarkEnd w:id="25"/>
      <w:r w:rsidDel="00000000" w:rsidR="00000000" w:rsidRPr="00000000">
        <w:rPr>
          <w:rtl w:val="0"/>
        </w:rPr>
      </w:r>
    </w:p>
    <w:p w:rsidR="00000000" w:rsidDel="00000000" w:rsidP="00000000" w:rsidRDefault="00000000" w:rsidRPr="00000000" w14:paraId="00000166">
      <w:pPr>
        <w:pStyle w:val="Heading2"/>
        <w:contextualSpacing w:val="0"/>
        <w:rPr/>
      </w:pPr>
      <w:bookmarkStart w:colFirst="0" w:colLast="0" w:name="_xolkbtdx4bg" w:id="26"/>
      <w:bookmarkEnd w:id="26"/>
      <w:r w:rsidDel="00000000" w:rsidR="00000000" w:rsidRPr="00000000">
        <w:rPr>
          <w:rtl w:val="0"/>
        </w:rPr>
        <w:t xml:space="preserve">10.Future work </w:t>
      </w:r>
    </w:p>
    <w:p w:rsidR="00000000" w:rsidDel="00000000" w:rsidP="00000000" w:rsidRDefault="00000000" w:rsidRPr="00000000" w14:paraId="00000167">
      <w:pPr>
        <w:widowControl w:val="0"/>
        <w:numPr>
          <w:ilvl w:val="0"/>
          <w:numId w:val="2"/>
        </w:numPr>
        <w:spacing w:after="320" w:lineRule="auto"/>
        <w:ind w:left="720" w:hanging="360"/>
        <w:contextualSpacing w:val="1"/>
        <w:rPr>
          <w:sz w:val="24"/>
          <w:szCs w:val="24"/>
        </w:rPr>
      </w:pPr>
      <w:r w:rsidDel="00000000" w:rsidR="00000000" w:rsidRPr="00000000">
        <w:rPr>
          <w:sz w:val="24"/>
          <w:szCs w:val="24"/>
          <w:rtl w:val="0"/>
        </w:rPr>
        <w:t xml:space="preserve">Large Dataset would give very good results </w:t>
      </w:r>
    </w:p>
    <w:p w:rsidR="00000000" w:rsidDel="00000000" w:rsidP="00000000" w:rsidRDefault="00000000" w:rsidRPr="00000000" w14:paraId="00000168">
      <w:pPr>
        <w:widowControl w:val="0"/>
        <w:numPr>
          <w:ilvl w:val="0"/>
          <w:numId w:val="2"/>
        </w:numPr>
        <w:spacing w:after="320" w:lineRule="auto"/>
        <w:ind w:left="720" w:hanging="360"/>
        <w:contextualSpacing w:val="1"/>
        <w:rPr>
          <w:sz w:val="24"/>
          <w:szCs w:val="24"/>
        </w:rPr>
      </w:pPr>
      <w:r w:rsidDel="00000000" w:rsidR="00000000" w:rsidRPr="00000000">
        <w:rPr>
          <w:sz w:val="24"/>
          <w:szCs w:val="24"/>
          <w:rtl w:val="0"/>
        </w:rPr>
        <w:t xml:space="preserve">Relative phase shift and Modified Group Delay cepstral coefficient combination would give better result </w:t>
      </w:r>
    </w:p>
    <w:p w:rsidR="00000000" w:rsidDel="00000000" w:rsidP="00000000" w:rsidRDefault="00000000" w:rsidRPr="00000000" w14:paraId="00000169">
      <w:pPr>
        <w:widowControl w:val="0"/>
        <w:numPr>
          <w:ilvl w:val="0"/>
          <w:numId w:val="2"/>
        </w:numPr>
        <w:spacing w:after="320" w:lineRule="auto"/>
        <w:ind w:left="720" w:hanging="360"/>
        <w:contextualSpacing w:val="1"/>
        <w:rPr>
          <w:sz w:val="24"/>
          <w:szCs w:val="24"/>
        </w:rPr>
      </w:pPr>
      <w:r w:rsidDel="00000000" w:rsidR="00000000" w:rsidRPr="00000000">
        <w:rPr>
          <w:sz w:val="24"/>
          <w:szCs w:val="24"/>
          <w:rtl w:val="0"/>
        </w:rPr>
        <w:t xml:space="preserve">Combination of Relative Phase Shift and MFCC </w:t>
      </w:r>
    </w:p>
    <w:p w:rsidR="00000000" w:rsidDel="00000000" w:rsidP="00000000" w:rsidRDefault="00000000" w:rsidRPr="00000000" w14:paraId="0000016A">
      <w:pPr>
        <w:widowControl w:val="0"/>
        <w:numPr>
          <w:ilvl w:val="0"/>
          <w:numId w:val="2"/>
        </w:numPr>
        <w:spacing w:after="320" w:lineRule="auto"/>
        <w:ind w:left="720" w:hanging="360"/>
        <w:contextualSpacing w:val="1"/>
        <w:rPr>
          <w:sz w:val="24"/>
          <w:szCs w:val="24"/>
        </w:rPr>
      </w:pPr>
      <w:r w:rsidDel="00000000" w:rsidR="00000000" w:rsidRPr="00000000">
        <w:rPr>
          <w:sz w:val="24"/>
          <w:szCs w:val="24"/>
          <w:rtl w:val="0"/>
        </w:rPr>
        <w:t xml:space="preserve">Combination of RPS + MFCC + MGDCC  </w:t>
      </w:r>
    </w:p>
    <w:p w:rsidR="00000000" w:rsidDel="00000000" w:rsidP="00000000" w:rsidRDefault="00000000" w:rsidRPr="00000000" w14:paraId="0000016B">
      <w:pPr>
        <w:pStyle w:val="Heading2"/>
        <w:contextualSpacing w:val="0"/>
        <w:rPr/>
      </w:pPr>
      <w:bookmarkStart w:colFirst="0" w:colLast="0" w:name="_nijp34hpyolp" w:id="27"/>
      <w:bookmarkEnd w:id="27"/>
      <w:r w:rsidDel="00000000" w:rsidR="00000000" w:rsidRPr="00000000">
        <w:rPr>
          <w:rtl w:val="0"/>
        </w:rPr>
      </w:r>
    </w:p>
    <w:p w:rsidR="00000000" w:rsidDel="00000000" w:rsidP="00000000" w:rsidRDefault="00000000" w:rsidRPr="00000000" w14:paraId="0000016C">
      <w:pPr>
        <w:pStyle w:val="Heading2"/>
        <w:contextualSpacing w:val="0"/>
        <w:rPr/>
      </w:pPr>
      <w:bookmarkStart w:colFirst="0" w:colLast="0" w:name="_8rm2uzhw2l3" w:id="28"/>
      <w:bookmarkEnd w:id="28"/>
      <w:r w:rsidDel="00000000" w:rsidR="00000000" w:rsidRPr="00000000">
        <w:rPr>
          <w:rtl w:val="0"/>
        </w:rPr>
      </w:r>
    </w:p>
    <w:p w:rsidR="00000000" w:rsidDel="00000000" w:rsidP="00000000" w:rsidRDefault="00000000" w:rsidRPr="00000000" w14:paraId="0000016D">
      <w:pPr>
        <w:contextualSpacing w:val="0"/>
        <w:rPr/>
      </w:pPr>
      <w:r w:rsidDel="00000000" w:rsidR="00000000" w:rsidRPr="00000000">
        <w:rPr>
          <w:rtl w:val="0"/>
        </w:rPr>
      </w:r>
    </w:p>
    <w:p w:rsidR="00000000" w:rsidDel="00000000" w:rsidP="00000000" w:rsidRDefault="00000000" w:rsidRPr="00000000" w14:paraId="0000016E">
      <w:pPr>
        <w:pStyle w:val="Heading2"/>
        <w:contextualSpacing w:val="0"/>
        <w:rPr/>
      </w:pPr>
      <w:bookmarkStart w:colFirst="0" w:colLast="0" w:name="_nijp34hpyolp" w:id="27"/>
      <w:bookmarkEnd w:id="27"/>
      <w:r w:rsidDel="00000000" w:rsidR="00000000" w:rsidRPr="00000000">
        <w:rPr>
          <w:rtl w:val="0"/>
        </w:rPr>
        <w:t xml:space="preserve">11.References </w:t>
      </w:r>
    </w:p>
    <w:p w:rsidR="00000000" w:rsidDel="00000000" w:rsidP="00000000" w:rsidRDefault="00000000" w:rsidRPr="00000000" w14:paraId="0000016F">
      <w:pPr>
        <w:widowControl w:val="0"/>
        <w:numPr>
          <w:ilvl w:val="0"/>
          <w:numId w:val="1"/>
        </w:numPr>
        <w:spacing w:line="240" w:lineRule="auto"/>
        <w:ind w:left="720" w:hanging="360"/>
        <w:contextualSpacing w:val="1"/>
        <w:rPr>
          <w:sz w:val="24"/>
          <w:szCs w:val="24"/>
        </w:rPr>
      </w:pPr>
      <w:r w:rsidDel="00000000" w:rsidR="00000000" w:rsidRPr="00000000">
        <w:rPr>
          <w:sz w:val="24"/>
          <w:szCs w:val="24"/>
          <w:rtl w:val="0"/>
        </w:rPr>
        <w:t xml:space="preserve">Longbiao Wang , Yohei Yoshida, Yuta Kawakami1and Seiichi Nakagawa, “Relative phase information for detecting human speech and spoofed speech”,ASVspoof Challenge 2015</w:t>
      </w:r>
    </w:p>
    <w:p w:rsidR="00000000" w:rsidDel="00000000" w:rsidP="00000000" w:rsidRDefault="00000000" w:rsidRPr="00000000" w14:paraId="00000170">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171">
      <w:pPr>
        <w:widowControl w:val="0"/>
        <w:numPr>
          <w:ilvl w:val="0"/>
          <w:numId w:val="1"/>
        </w:numPr>
        <w:spacing w:line="240" w:lineRule="auto"/>
        <w:ind w:left="720" w:hanging="360"/>
        <w:contextualSpacing w:val="1"/>
        <w:rPr>
          <w:sz w:val="24"/>
          <w:szCs w:val="24"/>
        </w:rPr>
      </w:pPr>
      <w:r w:rsidDel="00000000" w:rsidR="00000000" w:rsidRPr="00000000">
        <w:rPr>
          <w:sz w:val="24"/>
          <w:szCs w:val="24"/>
          <w:rtl w:val="0"/>
        </w:rPr>
        <w:t xml:space="preserve">Longbiao Wang, Member, IEEE, Seiichi Nakagawa, Zhaofeng Zhang, Yohei Yoshida, and Yuta Kawakami, “Spoofing Speech Detection Using Modified Relative Phase Information”,IEEE JOURNAL OF SELECTED TOPICS IN SIGNAL PROCESSING, VOL. 11, NO. 4, JUNE 2017</w:t>
      </w:r>
    </w:p>
    <w:p w:rsidR="00000000" w:rsidDel="00000000" w:rsidP="00000000" w:rsidRDefault="00000000" w:rsidRPr="00000000" w14:paraId="00000172">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173">
      <w:pPr>
        <w:widowControl w:val="0"/>
        <w:numPr>
          <w:ilvl w:val="0"/>
          <w:numId w:val="1"/>
        </w:numPr>
        <w:spacing w:line="240" w:lineRule="auto"/>
        <w:ind w:left="720" w:hanging="360"/>
        <w:contextualSpacing w:val="1"/>
        <w:rPr>
          <w:sz w:val="24"/>
          <w:szCs w:val="24"/>
        </w:rPr>
      </w:pPr>
      <w:r w:rsidDel="00000000" w:rsidR="00000000" w:rsidRPr="00000000">
        <w:rPr>
          <w:sz w:val="24"/>
          <w:szCs w:val="24"/>
          <w:rtl w:val="0"/>
        </w:rPr>
        <w:t xml:space="preserve">Hema a Murthy and B Yegnanarayana “Group delay functions and its applications in speech technology”,Sadhana Vol. 36, Part 5, October 2011, pp. 745–782. c Indian Academy of Sciences</w:t>
      </w:r>
    </w:p>
    <w:p w:rsidR="00000000" w:rsidDel="00000000" w:rsidP="00000000" w:rsidRDefault="00000000" w:rsidRPr="00000000" w14:paraId="00000174">
      <w:pPr>
        <w:widowControl w:val="0"/>
        <w:numPr>
          <w:ilvl w:val="0"/>
          <w:numId w:val="1"/>
        </w:numPr>
        <w:ind w:left="720" w:hanging="360"/>
        <w:contextualSpacing w:val="1"/>
        <w:rPr>
          <w:sz w:val="24"/>
          <w:szCs w:val="24"/>
        </w:rPr>
      </w:pPr>
      <w:r w:rsidDel="00000000" w:rsidR="00000000" w:rsidRPr="00000000">
        <w:rPr>
          <w:sz w:val="24"/>
          <w:szCs w:val="24"/>
          <w:rtl w:val="0"/>
        </w:rPr>
        <w:t xml:space="preserve">Simple representation of signal phase for harmonic speech models by  I. Saratxaga, I. Herna´ez, D. Erro, E. Navas and J. Sa´nchez , ELECTRONICS LETTERS 26th March 2009 Vol. 45 No. 7</w:t>
      </w:r>
    </w:p>
    <w:p w:rsidR="00000000" w:rsidDel="00000000" w:rsidP="00000000" w:rsidRDefault="00000000" w:rsidRPr="00000000" w14:paraId="00000175">
      <w:pPr>
        <w:widowControl w:val="0"/>
        <w:numPr>
          <w:ilvl w:val="0"/>
          <w:numId w:val="1"/>
        </w:numPr>
        <w:ind w:left="720" w:hanging="360"/>
        <w:contextualSpacing w:val="1"/>
        <w:rPr>
          <w:sz w:val="24"/>
          <w:szCs w:val="24"/>
        </w:rPr>
      </w:pPr>
      <w:r w:rsidDel="00000000" w:rsidR="00000000" w:rsidRPr="00000000">
        <w:rPr>
          <w:sz w:val="24"/>
          <w:szCs w:val="24"/>
          <w:rtl w:val="0"/>
        </w:rPr>
        <w:t xml:space="preserve">Features and Classifiers for Replay Spoofing Attack Detection by Cemal Hanilci  </w:t>
      </w:r>
    </w:p>
    <w:p w:rsidR="00000000" w:rsidDel="00000000" w:rsidP="00000000" w:rsidRDefault="00000000" w:rsidRPr="00000000" w14:paraId="00000176">
      <w:pPr>
        <w:widowControl w:val="0"/>
        <w:numPr>
          <w:ilvl w:val="0"/>
          <w:numId w:val="1"/>
        </w:numPr>
        <w:ind w:left="720" w:hanging="360"/>
        <w:rPr>
          <w:sz w:val="24"/>
          <w:szCs w:val="24"/>
        </w:rPr>
      </w:pPr>
      <w:r w:rsidDel="00000000" w:rsidR="00000000" w:rsidRPr="00000000">
        <w:rPr>
          <w:sz w:val="24"/>
          <w:szCs w:val="24"/>
          <w:rtl w:val="0"/>
        </w:rPr>
        <w:t xml:space="preserve">Speech Analysis/Synthesis Based on a Sinusoidal Representation by Robert J  McAULY , THOMAS QUATIERI and IEEE Members,IEEE TRANSACTIONS ON ACOUSTICS, SPEECH, AND SIGNAL PROCESSING, VOL. ASSP-34, NO. 4, AUGUST 1986</w:t>
      </w:r>
    </w:p>
    <w:p w:rsidR="00000000" w:rsidDel="00000000" w:rsidP="00000000" w:rsidRDefault="00000000" w:rsidRPr="00000000" w14:paraId="00000177">
      <w:pPr>
        <w:widowControl w:val="0"/>
        <w:numPr>
          <w:ilvl w:val="0"/>
          <w:numId w:val="1"/>
        </w:numPr>
        <w:ind w:left="720" w:hanging="360"/>
        <w:rPr>
          <w:sz w:val="24"/>
          <w:szCs w:val="24"/>
        </w:rPr>
      </w:pPr>
      <w:r w:rsidDel="00000000" w:rsidR="00000000" w:rsidRPr="00000000">
        <w:rPr>
          <w:sz w:val="24"/>
          <w:szCs w:val="24"/>
          <w:highlight w:val="white"/>
          <w:rtl w:val="0"/>
        </w:rPr>
        <w:t xml:space="preserve">T.Drugman, A.Alwan, "Joint Robust Voicing Detection and Pitch Estimation based on residual harmonics” interspeech 2011</w:t>
      </w:r>
    </w:p>
    <w:p w:rsidR="00000000" w:rsidDel="00000000" w:rsidP="00000000" w:rsidRDefault="00000000" w:rsidRPr="00000000" w14:paraId="00000178">
      <w:pPr>
        <w:widowControl w:val="0"/>
        <w:numPr>
          <w:ilvl w:val="0"/>
          <w:numId w:val="1"/>
        </w:numPr>
        <w:ind w:left="720" w:hanging="360"/>
        <w:rPr>
          <w:sz w:val="24"/>
          <w:szCs w:val="24"/>
        </w:rPr>
      </w:pPr>
      <w:r w:rsidDel="00000000" w:rsidR="00000000" w:rsidRPr="00000000">
        <w:rPr>
          <w:sz w:val="24"/>
          <w:szCs w:val="24"/>
          <w:rtl w:val="0"/>
        </w:rPr>
        <w:t xml:space="preserve">Synthetic Speech Detection Using Phase Information by Ibon Sa</w:t>
      </w:r>
      <w:r w:rsidDel="00000000" w:rsidR="00000000" w:rsidRPr="00000000">
        <w:rPr>
          <w:sz w:val="24"/>
          <w:szCs w:val="24"/>
          <w:rtl w:val="0"/>
        </w:rPr>
        <w:t xml:space="preserve">ratxagaa , Jon Sanchez</w:t>
      </w:r>
      <w:r w:rsidDel="00000000" w:rsidR="00000000" w:rsidRPr="00000000">
        <w:rPr>
          <w:sz w:val="24"/>
          <w:szCs w:val="24"/>
          <w:rtl w:val="0"/>
        </w:rPr>
        <w:t xml:space="preserve"> , </w:t>
      </w:r>
      <w:r w:rsidDel="00000000" w:rsidR="00000000" w:rsidRPr="00000000">
        <w:rPr>
          <w:sz w:val="24"/>
          <w:szCs w:val="24"/>
          <w:rtl w:val="0"/>
        </w:rPr>
        <w:t xml:space="preserve">Zhizheng Wub , Inma Hernaez</w:t>
      </w:r>
      <w:r w:rsidDel="00000000" w:rsidR="00000000" w:rsidRPr="00000000">
        <w:rPr>
          <w:rtl w:val="0"/>
        </w:rPr>
      </w:r>
    </w:p>
    <w:p w:rsidR="00000000" w:rsidDel="00000000" w:rsidP="00000000" w:rsidRDefault="00000000" w:rsidRPr="00000000" w14:paraId="00000179">
      <w:pPr>
        <w:widowControl w:val="0"/>
        <w:numPr>
          <w:ilvl w:val="0"/>
          <w:numId w:val="1"/>
        </w:numPr>
        <w:spacing w:after="320" w:lineRule="auto"/>
        <w:ind w:left="720" w:hanging="360"/>
        <w:contextualSpacing w:val="1"/>
        <w:rPr>
          <w:sz w:val="24"/>
          <w:szCs w:val="24"/>
        </w:rPr>
      </w:pPr>
      <w:r w:rsidDel="00000000" w:rsidR="00000000" w:rsidRPr="00000000">
        <w:rPr>
          <w:sz w:val="24"/>
          <w:szCs w:val="24"/>
          <w:rtl w:val="0"/>
        </w:rPr>
        <w:t xml:space="preserve">ASVspoof 2017: Automatic Speaker Verification Spoofing and Countermeasures Challenge Evaluation Plan by Tomi Kinnunen , Nicholas Evans , Junichi Yamagishi , Kong Aik Lee , Md Sahidullah , Massimiliano Todisco , H´ector Delgado</w:t>
      </w:r>
    </w:p>
    <w:p w:rsidR="00000000" w:rsidDel="00000000" w:rsidP="00000000" w:rsidRDefault="00000000" w:rsidRPr="00000000" w14:paraId="0000017A">
      <w:pPr>
        <w:widowControl w:val="0"/>
        <w:numPr>
          <w:ilvl w:val="0"/>
          <w:numId w:val="1"/>
        </w:numPr>
        <w:spacing w:before="200" w:line="216" w:lineRule="auto"/>
        <w:ind w:left="720" w:hanging="360"/>
        <w:contextualSpacing w:val="1"/>
        <w:rPr>
          <w:sz w:val="24"/>
          <w:szCs w:val="24"/>
        </w:rPr>
      </w:pPr>
      <w:r w:rsidDel="00000000" w:rsidR="00000000" w:rsidRPr="00000000">
        <w:rPr>
          <w:sz w:val="24"/>
          <w:szCs w:val="24"/>
          <w:rtl w:val="0"/>
        </w:rPr>
        <w:t xml:space="preserve">DETware_v2.1 DET-Curve Plotting software for use with MATLAB https://www.nist.gov/file/65996</w:t>
      </w:r>
    </w:p>
    <w:p w:rsidR="00000000" w:rsidDel="00000000" w:rsidP="00000000" w:rsidRDefault="00000000" w:rsidRPr="00000000" w14:paraId="0000017B">
      <w:pPr>
        <w:widowControl w:val="0"/>
        <w:spacing w:after="320" w:lineRule="auto"/>
        <w:contextualSpacing w:val="0"/>
        <w:rPr>
          <w:sz w:val="28"/>
          <w:szCs w:val="28"/>
        </w:rPr>
      </w:pPr>
      <w:r w:rsidDel="00000000" w:rsidR="00000000" w:rsidRPr="00000000">
        <w:rPr>
          <w:rtl w:val="0"/>
        </w:rPr>
      </w:r>
    </w:p>
    <w:p w:rsidR="00000000" w:rsidDel="00000000" w:rsidP="00000000" w:rsidRDefault="00000000" w:rsidRPr="00000000" w14:paraId="0000017C">
      <w:pPr>
        <w:widowControl w:val="0"/>
        <w:spacing w:after="80" w:before="80" w:line="264" w:lineRule="auto"/>
        <w:contextualSpacing w:val="0"/>
        <w:rPr>
          <w:sz w:val="28"/>
          <w:szCs w:val="28"/>
        </w:rPr>
      </w:pPr>
      <w:r w:rsidDel="00000000" w:rsidR="00000000" w:rsidRPr="00000000">
        <w:rPr>
          <w:rtl w:val="0"/>
        </w:rPr>
      </w:r>
    </w:p>
    <w:p w:rsidR="00000000" w:rsidDel="00000000" w:rsidP="00000000" w:rsidRDefault="00000000" w:rsidRPr="00000000" w14:paraId="0000017D">
      <w:pPr>
        <w:contextualSpacing w:val="0"/>
        <w:rPr/>
      </w:pPr>
      <w:r w:rsidDel="00000000" w:rsidR="00000000" w:rsidRPr="00000000">
        <w:rPr>
          <w:rtl w:val="0"/>
        </w:rPr>
      </w:r>
    </w:p>
    <w:sectPr>
      <w:headerReference r:id="rId26" w:type="default"/>
      <w:pgSz w:h="16838" w:w="11906"/>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Arial Unicode MS"/>
  <w:font w:name="Source Code Pro">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2.png"/><Relationship Id="rId21" Type="http://schemas.openxmlformats.org/officeDocument/2006/relationships/image" Target="media/image38.png"/><Relationship Id="rId24" Type="http://schemas.openxmlformats.org/officeDocument/2006/relationships/image" Target="media/image20.png"/><Relationship Id="rId23"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header" Target="header1.xml"/><Relationship Id="rId25"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27.jpg"/><Relationship Id="rId7" Type="http://schemas.openxmlformats.org/officeDocument/2006/relationships/image" Target="media/image23.png"/><Relationship Id="rId8" Type="http://schemas.openxmlformats.org/officeDocument/2006/relationships/image" Target="media/image39.png"/><Relationship Id="rId11" Type="http://schemas.openxmlformats.org/officeDocument/2006/relationships/image" Target="media/image33.png"/><Relationship Id="rId10" Type="http://schemas.openxmlformats.org/officeDocument/2006/relationships/image" Target="media/image37.png"/><Relationship Id="rId13" Type="http://schemas.openxmlformats.org/officeDocument/2006/relationships/image" Target="media/image31.png"/><Relationship Id="rId12" Type="http://schemas.openxmlformats.org/officeDocument/2006/relationships/image" Target="media/image28.png"/><Relationship Id="rId15" Type="http://schemas.openxmlformats.org/officeDocument/2006/relationships/image" Target="media/image13.png"/><Relationship Id="rId14" Type="http://schemas.openxmlformats.org/officeDocument/2006/relationships/image" Target="media/image30.png"/><Relationship Id="rId17" Type="http://schemas.openxmlformats.org/officeDocument/2006/relationships/image" Target="media/image32.png"/><Relationship Id="rId16" Type="http://schemas.openxmlformats.org/officeDocument/2006/relationships/image" Target="media/image29.png"/><Relationship Id="rId19" Type="http://schemas.openxmlformats.org/officeDocument/2006/relationships/image" Target="media/image36.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