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2E6401" w14:textId="77777777" w:rsidR="005834CE" w:rsidRPr="005834CE" w:rsidRDefault="005834CE" w:rsidP="005834CE">
      <w:pPr>
        <w:rPr>
          <w:b/>
          <w:bCs/>
          <w:color w:val="FF0000"/>
          <w:sz w:val="28"/>
          <w:szCs w:val="28"/>
          <w:lang w:val="en-KE"/>
        </w:rPr>
      </w:pPr>
      <w:r w:rsidRPr="005834CE">
        <w:rPr>
          <w:b/>
          <w:bCs/>
          <w:color w:val="FF0000"/>
          <w:sz w:val="28"/>
          <w:szCs w:val="28"/>
          <w:lang w:val="en-KE"/>
        </w:rPr>
        <w:t>Columns in the Dataset:</w:t>
      </w:r>
    </w:p>
    <w:p w14:paraId="5DBF2B37" w14:textId="77777777" w:rsidR="005834CE" w:rsidRPr="005834CE" w:rsidRDefault="005834CE" w:rsidP="005834CE">
      <w:pPr>
        <w:numPr>
          <w:ilvl w:val="0"/>
          <w:numId w:val="1"/>
        </w:numPr>
        <w:rPr>
          <w:lang w:val="en-KE"/>
        </w:rPr>
      </w:pPr>
      <w:proofErr w:type="spellStart"/>
      <w:r w:rsidRPr="005834CE">
        <w:rPr>
          <w:b/>
          <w:bCs/>
          <w:lang w:val="en-KE"/>
        </w:rPr>
        <w:t>months_as_customer</w:t>
      </w:r>
      <w:proofErr w:type="spellEnd"/>
      <w:r w:rsidRPr="005834CE">
        <w:rPr>
          <w:lang w:val="en-KE"/>
        </w:rPr>
        <w:t>:</w:t>
      </w:r>
    </w:p>
    <w:p w14:paraId="09E9C74F" w14:textId="77777777" w:rsidR="005834CE" w:rsidRPr="005834CE" w:rsidRDefault="005834CE" w:rsidP="005834CE">
      <w:pPr>
        <w:numPr>
          <w:ilvl w:val="1"/>
          <w:numId w:val="1"/>
        </w:numPr>
        <w:rPr>
          <w:lang w:val="en-KE"/>
        </w:rPr>
      </w:pPr>
      <w:r w:rsidRPr="005834CE">
        <w:rPr>
          <w:b/>
          <w:bCs/>
          <w:lang w:val="en-KE"/>
        </w:rPr>
        <w:t>Description</w:t>
      </w:r>
      <w:r w:rsidRPr="005834CE">
        <w:rPr>
          <w:lang w:val="en-KE"/>
        </w:rPr>
        <w:t>: The number of months the customer has been with the insurance provider.</w:t>
      </w:r>
    </w:p>
    <w:p w14:paraId="688FCB82" w14:textId="77777777" w:rsidR="005834CE" w:rsidRPr="005834CE" w:rsidRDefault="005834CE" w:rsidP="005834CE">
      <w:pPr>
        <w:numPr>
          <w:ilvl w:val="1"/>
          <w:numId w:val="1"/>
        </w:numPr>
        <w:rPr>
          <w:lang w:val="en-KE"/>
        </w:rPr>
      </w:pPr>
      <w:r w:rsidRPr="005834CE">
        <w:rPr>
          <w:b/>
          <w:bCs/>
          <w:lang w:val="en-KE"/>
        </w:rPr>
        <w:t>Use for AI</w:t>
      </w:r>
      <w:r w:rsidRPr="005834CE">
        <w:rPr>
          <w:lang w:val="en-KE"/>
        </w:rPr>
        <w:t xml:space="preserve">: This is important as </w:t>
      </w:r>
      <w:r w:rsidRPr="005834CE">
        <w:rPr>
          <w:b/>
          <w:bCs/>
          <w:lang w:val="en-KE"/>
        </w:rPr>
        <w:t>longer-term customers</w:t>
      </w:r>
      <w:r w:rsidRPr="005834CE">
        <w:rPr>
          <w:lang w:val="en-KE"/>
        </w:rPr>
        <w:t xml:space="preserve"> might be less likely to commit fraud compared to newly signed customers. </w:t>
      </w:r>
      <w:r w:rsidRPr="005834CE">
        <w:rPr>
          <w:b/>
          <w:bCs/>
          <w:lang w:val="en-KE"/>
        </w:rPr>
        <w:t>Short-term customers</w:t>
      </w:r>
      <w:r w:rsidRPr="005834CE">
        <w:rPr>
          <w:lang w:val="en-KE"/>
        </w:rPr>
        <w:t xml:space="preserve"> with sudden claims may trigger fraud flags.</w:t>
      </w:r>
    </w:p>
    <w:p w14:paraId="6F7F21B3" w14:textId="77777777" w:rsidR="005834CE" w:rsidRPr="005834CE" w:rsidRDefault="005834CE" w:rsidP="005834CE">
      <w:pPr>
        <w:numPr>
          <w:ilvl w:val="0"/>
          <w:numId w:val="1"/>
        </w:numPr>
        <w:rPr>
          <w:lang w:val="en-KE"/>
        </w:rPr>
      </w:pPr>
      <w:r w:rsidRPr="005834CE">
        <w:rPr>
          <w:b/>
          <w:bCs/>
          <w:lang w:val="en-KE"/>
        </w:rPr>
        <w:t>age</w:t>
      </w:r>
      <w:r w:rsidRPr="005834CE">
        <w:rPr>
          <w:lang w:val="en-KE"/>
        </w:rPr>
        <w:t>:</w:t>
      </w:r>
    </w:p>
    <w:p w14:paraId="7B3CCA4F" w14:textId="77777777" w:rsidR="005834CE" w:rsidRPr="005834CE" w:rsidRDefault="005834CE" w:rsidP="005834CE">
      <w:pPr>
        <w:numPr>
          <w:ilvl w:val="1"/>
          <w:numId w:val="1"/>
        </w:numPr>
        <w:rPr>
          <w:lang w:val="en-KE"/>
        </w:rPr>
      </w:pPr>
      <w:r w:rsidRPr="005834CE">
        <w:rPr>
          <w:b/>
          <w:bCs/>
          <w:lang w:val="en-KE"/>
        </w:rPr>
        <w:t>Description</w:t>
      </w:r>
      <w:r w:rsidRPr="005834CE">
        <w:rPr>
          <w:lang w:val="en-KE"/>
        </w:rPr>
        <w:t>: The age of the customer.</w:t>
      </w:r>
    </w:p>
    <w:p w14:paraId="662A2352" w14:textId="77777777" w:rsidR="005834CE" w:rsidRPr="005834CE" w:rsidRDefault="005834CE" w:rsidP="005834CE">
      <w:pPr>
        <w:numPr>
          <w:ilvl w:val="1"/>
          <w:numId w:val="1"/>
        </w:numPr>
        <w:rPr>
          <w:lang w:val="en-KE"/>
        </w:rPr>
      </w:pPr>
      <w:r w:rsidRPr="005834CE">
        <w:rPr>
          <w:b/>
          <w:bCs/>
          <w:lang w:val="en-KE"/>
        </w:rPr>
        <w:t>Use for AI</w:t>
      </w:r>
      <w:r w:rsidRPr="005834CE">
        <w:rPr>
          <w:lang w:val="en-KE"/>
        </w:rPr>
        <w:t>: Age can be a factor in determining risk. Younger and older customers might have different risk profiles. For example, younger customers might be more likely to make high-value claims, and older customers may have more medical claims.</w:t>
      </w:r>
    </w:p>
    <w:p w14:paraId="7999ECE8" w14:textId="77777777" w:rsidR="005834CE" w:rsidRPr="005834CE" w:rsidRDefault="005834CE" w:rsidP="005834CE">
      <w:pPr>
        <w:numPr>
          <w:ilvl w:val="0"/>
          <w:numId w:val="1"/>
        </w:numPr>
        <w:rPr>
          <w:lang w:val="en-KE"/>
        </w:rPr>
      </w:pPr>
      <w:proofErr w:type="spellStart"/>
      <w:r w:rsidRPr="005834CE">
        <w:rPr>
          <w:b/>
          <w:bCs/>
          <w:lang w:val="en-KE"/>
        </w:rPr>
        <w:t>policy_bind_date</w:t>
      </w:r>
      <w:proofErr w:type="spellEnd"/>
      <w:r w:rsidRPr="005834CE">
        <w:rPr>
          <w:lang w:val="en-KE"/>
        </w:rPr>
        <w:t>:</w:t>
      </w:r>
    </w:p>
    <w:p w14:paraId="2122849B" w14:textId="77777777" w:rsidR="005834CE" w:rsidRPr="005834CE" w:rsidRDefault="005834CE" w:rsidP="005834CE">
      <w:pPr>
        <w:numPr>
          <w:ilvl w:val="1"/>
          <w:numId w:val="1"/>
        </w:numPr>
        <w:rPr>
          <w:lang w:val="en-KE"/>
        </w:rPr>
      </w:pPr>
      <w:r w:rsidRPr="005834CE">
        <w:rPr>
          <w:b/>
          <w:bCs/>
          <w:lang w:val="en-KE"/>
        </w:rPr>
        <w:t>Description</w:t>
      </w:r>
      <w:r w:rsidRPr="005834CE">
        <w:rPr>
          <w:lang w:val="en-KE"/>
        </w:rPr>
        <w:t>: The date when the insurance policy was bound.</w:t>
      </w:r>
    </w:p>
    <w:p w14:paraId="4445FFC1" w14:textId="77777777" w:rsidR="005834CE" w:rsidRPr="005834CE" w:rsidRDefault="005834CE" w:rsidP="005834CE">
      <w:pPr>
        <w:numPr>
          <w:ilvl w:val="1"/>
          <w:numId w:val="1"/>
        </w:numPr>
        <w:rPr>
          <w:lang w:val="en-KE"/>
        </w:rPr>
      </w:pPr>
      <w:r w:rsidRPr="005834CE">
        <w:rPr>
          <w:b/>
          <w:bCs/>
          <w:lang w:val="en-KE"/>
        </w:rPr>
        <w:t>Use for AI</w:t>
      </w:r>
      <w:r w:rsidRPr="005834CE">
        <w:rPr>
          <w:lang w:val="en-KE"/>
        </w:rPr>
        <w:t xml:space="preserve">: This date is useful for </w:t>
      </w:r>
      <w:r w:rsidRPr="005834CE">
        <w:rPr>
          <w:b/>
          <w:bCs/>
          <w:lang w:val="en-KE"/>
        </w:rPr>
        <w:t>time-based fraud detection</w:t>
      </w:r>
      <w:r w:rsidRPr="005834CE">
        <w:rPr>
          <w:lang w:val="en-KE"/>
        </w:rPr>
        <w:t xml:space="preserve">, particularly when combined with the </w:t>
      </w:r>
      <w:proofErr w:type="spellStart"/>
      <w:r w:rsidRPr="005834CE">
        <w:rPr>
          <w:b/>
          <w:bCs/>
          <w:lang w:val="en-KE"/>
        </w:rPr>
        <w:t>time_difference</w:t>
      </w:r>
      <w:proofErr w:type="spellEnd"/>
      <w:r w:rsidRPr="005834CE">
        <w:rPr>
          <w:lang w:val="en-KE"/>
        </w:rPr>
        <w:t xml:space="preserve"> column. Claims made </w:t>
      </w:r>
      <w:r w:rsidRPr="005834CE">
        <w:rPr>
          <w:b/>
          <w:bCs/>
          <w:lang w:val="en-KE"/>
        </w:rPr>
        <w:t>soon after policy binding</w:t>
      </w:r>
      <w:r w:rsidRPr="005834CE">
        <w:rPr>
          <w:lang w:val="en-KE"/>
        </w:rPr>
        <w:t xml:space="preserve"> might be flagged as suspicious.</w:t>
      </w:r>
    </w:p>
    <w:p w14:paraId="4C7179F6" w14:textId="77777777" w:rsidR="005834CE" w:rsidRPr="005834CE" w:rsidRDefault="005834CE" w:rsidP="005834CE">
      <w:pPr>
        <w:numPr>
          <w:ilvl w:val="0"/>
          <w:numId w:val="1"/>
        </w:numPr>
        <w:rPr>
          <w:lang w:val="en-KE"/>
        </w:rPr>
      </w:pPr>
      <w:proofErr w:type="spellStart"/>
      <w:r w:rsidRPr="005834CE">
        <w:rPr>
          <w:b/>
          <w:bCs/>
          <w:lang w:val="en-KE"/>
        </w:rPr>
        <w:t>time_difference</w:t>
      </w:r>
      <w:proofErr w:type="spellEnd"/>
      <w:r w:rsidRPr="005834CE">
        <w:rPr>
          <w:lang w:val="en-KE"/>
        </w:rPr>
        <w:t>:</w:t>
      </w:r>
    </w:p>
    <w:p w14:paraId="3860ACF5" w14:textId="77777777" w:rsidR="005834CE" w:rsidRPr="005834CE" w:rsidRDefault="005834CE" w:rsidP="005834CE">
      <w:pPr>
        <w:numPr>
          <w:ilvl w:val="1"/>
          <w:numId w:val="1"/>
        </w:numPr>
        <w:rPr>
          <w:lang w:val="en-KE"/>
        </w:rPr>
      </w:pPr>
      <w:r w:rsidRPr="005834CE">
        <w:rPr>
          <w:b/>
          <w:bCs/>
          <w:lang w:val="en-KE"/>
        </w:rPr>
        <w:t>Description</w:t>
      </w:r>
      <w:r w:rsidRPr="005834CE">
        <w:rPr>
          <w:lang w:val="en-KE"/>
        </w:rPr>
        <w:t>: The time difference (in days) between the claim submission and policy binding.</w:t>
      </w:r>
    </w:p>
    <w:p w14:paraId="6FD7FDA1" w14:textId="77777777" w:rsidR="005834CE" w:rsidRPr="005834CE" w:rsidRDefault="005834CE" w:rsidP="005834CE">
      <w:pPr>
        <w:numPr>
          <w:ilvl w:val="1"/>
          <w:numId w:val="1"/>
        </w:numPr>
        <w:rPr>
          <w:lang w:val="en-KE"/>
        </w:rPr>
      </w:pPr>
      <w:r w:rsidRPr="005834CE">
        <w:rPr>
          <w:b/>
          <w:bCs/>
          <w:lang w:val="en-KE"/>
        </w:rPr>
        <w:t>Use for AI</w:t>
      </w:r>
      <w:r w:rsidRPr="005834CE">
        <w:rPr>
          <w:lang w:val="en-KE"/>
        </w:rPr>
        <w:t xml:space="preserve">: This can be used to detect </w:t>
      </w:r>
      <w:r w:rsidRPr="005834CE">
        <w:rPr>
          <w:b/>
          <w:bCs/>
          <w:lang w:val="en-KE"/>
        </w:rPr>
        <w:t>suspicious timing</w:t>
      </w:r>
      <w:r w:rsidRPr="005834CE">
        <w:rPr>
          <w:lang w:val="en-KE"/>
        </w:rPr>
        <w:t xml:space="preserve"> of claims. Claims filed </w:t>
      </w:r>
      <w:r w:rsidRPr="005834CE">
        <w:rPr>
          <w:b/>
          <w:bCs/>
          <w:lang w:val="en-KE"/>
        </w:rPr>
        <w:t>very shortly after the policy is active</w:t>
      </w:r>
      <w:r w:rsidRPr="005834CE">
        <w:rPr>
          <w:lang w:val="en-KE"/>
        </w:rPr>
        <w:t xml:space="preserve"> (e.g., within a few days or weeks) might be fraudulent.</w:t>
      </w:r>
    </w:p>
    <w:p w14:paraId="4C2A0665" w14:textId="77777777" w:rsidR="005834CE" w:rsidRPr="005834CE" w:rsidRDefault="005834CE" w:rsidP="005834CE">
      <w:pPr>
        <w:numPr>
          <w:ilvl w:val="0"/>
          <w:numId w:val="1"/>
        </w:numPr>
        <w:rPr>
          <w:lang w:val="en-KE"/>
        </w:rPr>
      </w:pPr>
      <w:proofErr w:type="spellStart"/>
      <w:r w:rsidRPr="005834CE">
        <w:rPr>
          <w:b/>
          <w:bCs/>
          <w:lang w:val="en-KE"/>
        </w:rPr>
        <w:t>fraud_reported</w:t>
      </w:r>
      <w:proofErr w:type="spellEnd"/>
      <w:r w:rsidRPr="005834CE">
        <w:rPr>
          <w:lang w:val="en-KE"/>
        </w:rPr>
        <w:t>:</w:t>
      </w:r>
    </w:p>
    <w:p w14:paraId="034422BE" w14:textId="77777777" w:rsidR="005834CE" w:rsidRPr="005834CE" w:rsidRDefault="005834CE" w:rsidP="005834CE">
      <w:pPr>
        <w:numPr>
          <w:ilvl w:val="1"/>
          <w:numId w:val="1"/>
        </w:numPr>
        <w:rPr>
          <w:lang w:val="en-KE"/>
        </w:rPr>
      </w:pPr>
      <w:r w:rsidRPr="005834CE">
        <w:rPr>
          <w:b/>
          <w:bCs/>
          <w:lang w:val="en-KE"/>
        </w:rPr>
        <w:t>Description</w:t>
      </w:r>
      <w:r w:rsidRPr="005834CE">
        <w:rPr>
          <w:lang w:val="en-KE"/>
        </w:rPr>
        <w:t>: Indicates whether fraud was reported for the claim (yes or no).</w:t>
      </w:r>
    </w:p>
    <w:p w14:paraId="67F58287" w14:textId="77777777" w:rsidR="005834CE" w:rsidRPr="005834CE" w:rsidRDefault="005834CE" w:rsidP="005834CE">
      <w:pPr>
        <w:numPr>
          <w:ilvl w:val="1"/>
          <w:numId w:val="1"/>
        </w:numPr>
        <w:rPr>
          <w:lang w:val="en-KE"/>
        </w:rPr>
      </w:pPr>
      <w:r w:rsidRPr="005834CE">
        <w:rPr>
          <w:b/>
          <w:bCs/>
          <w:lang w:val="en-KE"/>
        </w:rPr>
        <w:t>Use for AI</w:t>
      </w:r>
      <w:r w:rsidRPr="005834CE">
        <w:rPr>
          <w:lang w:val="en-KE"/>
        </w:rPr>
        <w:t xml:space="preserve">: This is the </w:t>
      </w:r>
      <w:r w:rsidRPr="005834CE">
        <w:rPr>
          <w:b/>
          <w:bCs/>
          <w:lang w:val="en-KE"/>
        </w:rPr>
        <w:t>target variable</w:t>
      </w:r>
      <w:r w:rsidRPr="005834CE">
        <w:rPr>
          <w:lang w:val="en-KE"/>
        </w:rPr>
        <w:t xml:space="preserve"> for the fraud detection AI model. The AI will learn from historical data with </w:t>
      </w:r>
      <w:r w:rsidRPr="005834CE">
        <w:rPr>
          <w:b/>
          <w:bCs/>
          <w:lang w:val="en-KE"/>
        </w:rPr>
        <w:t>fraud reported</w:t>
      </w:r>
      <w:r w:rsidRPr="005834CE">
        <w:rPr>
          <w:lang w:val="en-KE"/>
        </w:rPr>
        <w:t xml:space="preserve"> and </w:t>
      </w:r>
      <w:r w:rsidRPr="005834CE">
        <w:rPr>
          <w:b/>
          <w:bCs/>
          <w:lang w:val="en-KE"/>
        </w:rPr>
        <w:t>no fraud</w:t>
      </w:r>
      <w:r w:rsidRPr="005834CE">
        <w:rPr>
          <w:lang w:val="en-KE"/>
        </w:rPr>
        <w:t xml:space="preserve"> to predict future fraud.</w:t>
      </w:r>
    </w:p>
    <w:p w14:paraId="509D5507" w14:textId="77777777" w:rsidR="005834CE" w:rsidRPr="005834CE" w:rsidRDefault="005834CE" w:rsidP="005834CE">
      <w:pPr>
        <w:numPr>
          <w:ilvl w:val="0"/>
          <w:numId w:val="1"/>
        </w:numPr>
        <w:rPr>
          <w:lang w:val="en-KE"/>
        </w:rPr>
      </w:pPr>
      <w:proofErr w:type="spellStart"/>
      <w:r w:rsidRPr="005834CE">
        <w:rPr>
          <w:b/>
          <w:bCs/>
          <w:lang w:val="en-KE"/>
        </w:rPr>
        <w:t>claim_type</w:t>
      </w:r>
      <w:proofErr w:type="spellEnd"/>
      <w:r w:rsidRPr="005834CE">
        <w:rPr>
          <w:lang w:val="en-KE"/>
        </w:rPr>
        <w:t>:</w:t>
      </w:r>
    </w:p>
    <w:p w14:paraId="3ED3D22C" w14:textId="77777777" w:rsidR="005834CE" w:rsidRPr="005834CE" w:rsidRDefault="005834CE" w:rsidP="005834CE">
      <w:pPr>
        <w:numPr>
          <w:ilvl w:val="1"/>
          <w:numId w:val="1"/>
        </w:numPr>
        <w:rPr>
          <w:lang w:val="en-KE"/>
        </w:rPr>
      </w:pPr>
      <w:r w:rsidRPr="005834CE">
        <w:rPr>
          <w:b/>
          <w:bCs/>
          <w:lang w:val="en-KE"/>
        </w:rPr>
        <w:t>Description</w:t>
      </w:r>
      <w:r w:rsidRPr="005834CE">
        <w:rPr>
          <w:lang w:val="en-KE"/>
        </w:rPr>
        <w:t>: The type of claim (e.g., vehicle claim, property claim, injury claim).</w:t>
      </w:r>
    </w:p>
    <w:p w14:paraId="5F32B9A6" w14:textId="77777777" w:rsidR="005834CE" w:rsidRPr="005834CE" w:rsidRDefault="005834CE" w:rsidP="005834CE">
      <w:pPr>
        <w:numPr>
          <w:ilvl w:val="1"/>
          <w:numId w:val="1"/>
        </w:numPr>
        <w:rPr>
          <w:lang w:val="en-KE"/>
        </w:rPr>
      </w:pPr>
      <w:r w:rsidRPr="005834CE">
        <w:rPr>
          <w:b/>
          <w:bCs/>
          <w:lang w:val="en-KE"/>
        </w:rPr>
        <w:t>Use for AI</w:t>
      </w:r>
      <w:r w:rsidRPr="005834CE">
        <w:rPr>
          <w:lang w:val="en-KE"/>
        </w:rPr>
        <w:t xml:space="preserve">: Different claim types might have different patterns of fraud. For instance, </w:t>
      </w:r>
      <w:r w:rsidRPr="005834CE">
        <w:rPr>
          <w:b/>
          <w:bCs/>
          <w:lang w:val="en-KE"/>
        </w:rPr>
        <w:t>vehicle claims</w:t>
      </w:r>
      <w:r w:rsidRPr="005834CE">
        <w:rPr>
          <w:lang w:val="en-KE"/>
        </w:rPr>
        <w:t xml:space="preserve"> could be fraudulent if the damage is inconsistent with the policy terms, while </w:t>
      </w:r>
      <w:r w:rsidRPr="005834CE">
        <w:rPr>
          <w:b/>
          <w:bCs/>
          <w:lang w:val="en-KE"/>
        </w:rPr>
        <w:t>property claims</w:t>
      </w:r>
      <w:r w:rsidRPr="005834CE">
        <w:rPr>
          <w:lang w:val="en-KE"/>
        </w:rPr>
        <w:t xml:space="preserve"> might show patterns in location or claim amount.</w:t>
      </w:r>
    </w:p>
    <w:p w14:paraId="38090313" w14:textId="77777777" w:rsidR="005834CE" w:rsidRPr="005834CE" w:rsidRDefault="005834CE" w:rsidP="005834CE">
      <w:pPr>
        <w:numPr>
          <w:ilvl w:val="0"/>
          <w:numId w:val="1"/>
        </w:numPr>
        <w:rPr>
          <w:lang w:val="en-KE"/>
        </w:rPr>
      </w:pPr>
      <w:proofErr w:type="spellStart"/>
      <w:r w:rsidRPr="005834CE">
        <w:rPr>
          <w:b/>
          <w:bCs/>
          <w:lang w:val="en-KE"/>
        </w:rPr>
        <w:t>total_claim_amount</w:t>
      </w:r>
      <w:proofErr w:type="spellEnd"/>
      <w:r w:rsidRPr="005834CE">
        <w:rPr>
          <w:lang w:val="en-KE"/>
        </w:rPr>
        <w:t>:</w:t>
      </w:r>
    </w:p>
    <w:p w14:paraId="4CC7CDB6" w14:textId="77777777" w:rsidR="005834CE" w:rsidRPr="005834CE" w:rsidRDefault="005834CE" w:rsidP="005834CE">
      <w:pPr>
        <w:numPr>
          <w:ilvl w:val="1"/>
          <w:numId w:val="1"/>
        </w:numPr>
        <w:rPr>
          <w:lang w:val="en-KE"/>
        </w:rPr>
      </w:pPr>
      <w:r w:rsidRPr="005834CE">
        <w:rPr>
          <w:b/>
          <w:bCs/>
          <w:lang w:val="en-KE"/>
        </w:rPr>
        <w:t>Description</w:t>
      </w:r>
      <w:r w:rsidRPr="005834CE">
        <w:rPr>
          <w:lang w:val="en-KE"/>
        </w:rPr>
        <w:t>: The total amount being claimed.</w:t>
      </w:r>
    </w:p>
    <w:p w14:paraId="282BA8D8" w14:textId="77777777" w:rsidR="005834CE" w:rsidRPr="005834CE" w:rsidRDefault="005834CE" w:rsidP="005834CE">
      <w:pPr>
        <w:numPr>
          <w:ilvl w:val="1"/>
          <w:numId w:val="1"/>
        </w:numPr>
        <w:rPr>
          <w:lang w:val="en-KE"/>
        </w:rPr>
      </w:pPr>
      <w:r w:rsidRPr="005834CE">
        <w:rPr>
          <w:b/>
          <w:bCs/>
          <w:lang w:val="en-KE"/>
        </w:rPr>
        <w:lastRenderedPageBreak/>
        <w:t>Use for AI</w:t>
      </w:r>
      <w:r w:rsidRPr="005834CE">
        <w:rPr>
          <w:lang w:val="en-KE"/>
        </w:rPr>
        <w:t xml:space="preserve">: A </w:t>
      </w:r>
      <w:r w:rsidRPr="005834CE">
        <w:rPr>
          <w:b/>
          <w:bCs/>
          <w:lang w:val="en-KE"/>
        </w:rPr>
        <w:t>higher claim amount</w:t>
      </w:r>
      <w:r w:rsidRPr="005834CE">
        <w:rPr>
          <w:lang w:val="en-KE"/>
        </w:rPr>
        <w:t xml:space="preserve"> can indicate potential fraud, especially if it’s disproportionate to the customer’s history. The AI can learn thresholds for what’s considered </w:t>
      </w:r>
      <w:r w:rsidRPr="005834CE">
        <w:rPr>
          <w:b/>
          <w:bCs/>
          <w:lang w:val="en-KE"/>
        </w:rPr>
        <w:t>normal</w:t>
      </w:r>
      <w:r w:rsidRPr="005834CE">
        <w:rPr>
          <w:lang w:val="en-KE"/>
        </w:rPr>
        <w:t xml:space="preserve"> for each claim type.</w:t>
      </w:r>
    </w:p>
    <w:p w14:paraId="2DF92543" w14:textId="77777777" w:rsidR="005834CE" w:rsidRPr="005834CE" w:rsidRDefault="005834CE" w:rsidP="005834CE">
      <w:pPr>
        <w:numPr>
          <w:ilvl w:val="0"/>
          <w:numId w:val="1"/>
        </w:numPr>
        <w:rPr>
          <w:lang w:val="en-KE"/>
        </w:rPr>
      </w:pPr>
      <w:proofErr w:type="spellStart"/>
      <w:r w:rsidRPr="005834CE">
        <w:rPr>
          <w:b/>
          <w:bCs/>
          <w:lang w:val="en-KE"/>
        </w:rPr>
        <w:t>insured_sex</w:t>
      </w:r>
      <w:proofErr w:type="spellEnd"/>
      <w:r w:rsidRPr="005834CE">
        <w:rPr>
          <w:lang w:val="en-KE"/>
        </w:rPr>
        <w:t>:</w:t>
      </w:r>
    </w:p>
    <w:p w14:paraId="4A17370F" w14:textId="77777777" w:rsidR="005834CE" w:rsidRPr="005834CE" w:rsidRDefault="005834CE" w:rsidP="005834CE">
      <w:pPr>
        <w:numPr>
          <w:ilvl w:val="1"/>
          <w:numId w:val="1"/>
        </w:numPr>
        <w:rPr>
          <w:lang w:val="en-KE"/>
        </w:rPr>
      </w:pPr>
      <w:r w:rsidRPr="005834CE">
        <w:rPr>
          <w:b/>
          <w:bCs/>
          <w:lang w:val="en-KE"/>
        </w:rPr>
        <w:t>Description</w:t>
      </w:r>
      <w:r w:rsidRPr="005834CE">
        <w:rPr>
          <w:lang w:val="en-KE"/>
        </w:rPr>
        <w:t>: The sex of the insured.</w:t>
      </w:r>
    </w:p>
    <w:p w14:paraId="77A80B5E" w14:textId="77777777" w:rsidR="005834CE" w:rsidRPr="005834CE" w:rsidRDefault="005834CE" w:rsidP="005834CE">
      <w:pPr>
        <w:numPr>
          <w:ilvl w:val="1"/>
          <w:numId w:val="1"/>
        </w:numPr>
        <w:rPr>
          <w:lang w:val="en-KE"/>
        </w:rPr>
      </w:pPr>
      <w:r w:rsidRPr="005834CE">
        <w:rPr>
          <w:b/>
          <w:bCs/>
          <w:lang w:val="en-KE"/>
        </w:rPr>
        <w:t>Use for AI</w:t>
      </w:r>
      <w:r w:rsidRPr="005834CE">
        <w:rPr>
          <w:lang w:val="en-KE"/>
        </w:rPr>
        <w:t xml:space="preserve">: While sex might not directly indicate fraud, it can be used in combination with other features (such as age and claim amount) to see if there are patterns in </w:t>
      </w:r>
      <w:r w:rsidRPr="005834CE">
        <w:rPr>
          <w:b/>
          <w:bCs/>
          <w:lang w:val="en-KE"/>
        </w:rPr>
        <w:t>fraudulent claims</w:t>
      </w:r>
      <w:r w:rsidRPr="005834CE">
        <w:rPr>
          <w:lang w:val="en-KE"/>
        </w:rPr>
        <w:t xml:space="preserve"> by gender.</w:t>
      </w:r>
    </w:p>
    <w:p w14:paraId="04C91BF3" w14:textId="77777777" w:rsidR="005834CE" w:rsidRPr="005834CE" w:rsidRDefault="005834CE" w:rsidP="005834CE">
      <w:pPr>
        <w:numPr>
          <w:ilvl w:val="0"/>
          <w:numId w:val="1"/>
        </w:numPr>
        <w:rPr>
          <w:lang w:val="en-KE"/>
        </w:rPr>
      </w:pPr>
      <w:proofErr w:type="spellStart"/>
      <w:r w:rsidRPr="005834CE">
        <w:rPr>
          <w:b/>
          <w:bCs/>
          <w:lang w:val="en-KE"/>
        </w:rPr>
        <w:t>insured_education_level</w:t>
      </w:r>
      <w:proofErr w:type="spellEnd"/>
      <w:r w:rsidRPr="005834CE">
        <w:rPr>
          <w:lang w:val="en-KE"/>
        </w:rPr>
        <w:t>:</w:t>
      </w:r>
    </w:p>
    <w:p w14:paraId="3241E410" w14:textId="77777777" w:rsidR="005834CE" w:rsidRPr="005834CE" w:rsidRDefault="005834CE" w:rsidP="005834CE">
      <w:pPr>
        <w:numPr>
          <w:ilvl w:val="1"/>
          <w:numId w:val="1"/>
        </w:numPr>
        <w:rPr>
          <w:lang w:val="en-KE"/>
        </w:rPr>
      </w:pPr>
      <w:r w:rsidRPr="005834CE">
        <w:rPr>
          <w:b/>
          <w:bCs/>
          <w:lang w:val="en-KE"/>
        </w:rPr>
        <w:t>Description</w:t>
      </w:r>
      <w:r w:rsidRPr="005834CE">
        <w:rPr>
          <w:lang w:val="en-KE"/>
        </w:rPr>
        <w:t>: The education level of the insured.</w:t>
      </w:r>
    </w:p>
    <w:p w14:paraId="24D708CA" w14:textId="77777777" w:rsidR="005834CE" w:rsidRPr="005834CE" w:rsidRDefault="005834CE" w:rsidP="005834CE">
      <w:pPr>
        <w:numPr>
          <w:ilvl w:val="1"/>
          <w:numId w:val="1"/>
        </w:numPr>
        <w:rPr>
          <w:lang w:val="en-KE"/>
        </w:rPr>
      </w:pPr>
      <w:r w:rsidRPr="005834CE">
        <w:rPr>
          <w:b/>
          <w:bCs/>
          <w:lang w:val="en-KE"/>
        </w:rPr>
        <w:t>Use for AI</w:t>
      </w:r>
      <w:r w:rsidRPr="005834CE">
        <w:rPr>
          <w:lang w:val="en-KE"/>
        </w:rPr>
        <w:t xml:space="preserve">: This could provide insights into the customer’s background, potentially helping identify any patterns in fraud by education level. For example, it could be used in conjunction with other factors to detect if more </w:t>
      </w:r>
      <w:r w:rsidRPr="005834CE">
        <w:rPr>
          <w:b/>
          <w:bCs/>
          <w:lang w:val="en-KE"/>
        </w:rPr>
        <w:t>educated</w:t>
      </w:r>
      <w:r w:rsidRPr="005834CE">
        <w:rPr>
          <w:lang w:val="en-KE"/>
        </w:rPr>
        <w:t xml:space="preserve"> individuals are less likely to commit fraud.</w:t>
      </w:r>
    </w:p>
    <w:p w14:paraId="6878F217" w14:textId="77777777" w:rsidR="005834CE" w:rsidRPr="005834CE" w:rsidRDefault="005834CE" w:rsidP="005834CE">
      <w:pPr>
        <w:numPr>
          <w:ilvl w:val="0"/>
          <w:numId w:val="1"/>
        </w:numPr>
        <w:rPr>
          <w:lang w:val="en-KE"/>
        </w:rPr>
      </w:pPr>
      <w:proofErr w:type="spellStart"/>
      <w:r w:rsidRPr="005834CE">
        <w:rPr>
          <w:b/>
          <w:bCs/>
          <w:lang w:val="en-KE"/>
        </w:rPr>
        <w:t>policy_annual_premium</w:t>
      </w:r>
      <w:proofErr w:type="spellEnd"/>
      <w:r w:rsidRPr="005834CE">
        <w:rPr>
          <w:lang w:val="en-KE"/>
        </w:rPr>
        <w:t>:</w:t>
      </w:r>
    </w:p>
    <w:p w14:paraId="02EC4BDA" w14:textId="77777777" w:rsidR="005834CE" w:rsidRPr="005834CE" w:rsidRDefault="005834CE" w:rsidP="005834CE">
      <w:pPr>
        <w:numPr>
          <w:ilvl w:val="1"/>
          <w:numId w:val="1"/>
        </w:numPr>
        <w:rPr>
          <w:lang w:val="en-KE"/>
        </w:rPr>
      </w:pPr>
      <w:r w:rsidRPr="005834CE">
        <w:rPr>
          <w:b/>
          <w:bCs/>
          <w:lang w:val="en-KE"/>
        </w:rPr>
        <w:t>Description</w:t>
      </w:r>
      <w:r w:rsidRPr="005834CE">
        <w:rPr>
          <w:lang w:val="en-KE"/>
        </w:rPr>
        <w:t>: The annual premium paid for the policy.</w:t>
      </w:r>
    </w:p>
    <w:p w14:paraId="3E26A876" w14:textId="77777777" w:rsidR="005834CE" w:rsidRPr="005834CE" w:rsidRDefault="005834CE" w:rsidP="005834CE">
      <w:pPr>
        <w:numPr>
          <w:ilvl w:val="1"/>
          <w:numId w:val="1"/>
        </w:numPr>
        <w:rPr>
          <w:lang w:val="en-KE"/>
        </w:rPr>
      </w:pPr>
      <w:r w:rsidRPr="005834CE">
        <w:rPr>
          <w:b/>
          <w:bCs/>
          <w:lang w:val="en-KE"/>
        </w:rPr>
        <w:t>Use for AI</w:t>
      </w:r>
      <w:r w:rsidRPr="005834CE">
        <w:rPr>
          <w:lang w:val="en-KE"/>
        </w:rPr>
        <w:t xml:space="preserve">: </w:t>
      </w:r>
      <w:r w:rsidRPr="005834CE">
        <w:rPr>
          <w:b/>
          <w:bCs/>
          <w:lang w:val="en-KE"/>
        </w:rPr>
        <w:t>High premiums</w:t>
      </w:r>
      <w:r w:rsidRPr="005834CE">
        <w:rPr>
          <w:lang w:val="en-KE"/>
        </w:rPr>
        <w:t xml:space="preserve"> could indicate high-value claims, which may be more likely to be fraudulent. The AI can use the premium value to determine if a claim is disproportionately high compared to the premium paid.</w:t>
      </w:r>
    </w:p>
    <w:p w14:paraId="6C198E89" w14:textId="77777777" w:rsidR="005834CE" w:rsidRPr="005834CE" w:rsidRDefault="005834CE" w:rsidP="005834CE">
      <w:pPr>
        <w:numPr>
          <w:ilvl w:val="0"/>
          <w:numId w:val="1"/>
        </w:numPr>
        <w:rPr>
          <w:lang w:val="en-KE"/>
        </w:rPr>
      </w:pPr>
      <w:proofErr w:type="spellStart"/>
      <w:r w:rsidRPr="005834CE">
        <w:rPr>
          <w:b/>
          <w:bCs/>
          <w:lang w:val="en-KE"/>
        </w:rPr>
        <w:t>umbrella_limit</w:t>
      </w:r>
      <w:proofErr w:type="spellEnd"/>
      <w:r w:rsidRPr="005834CE">
        <w:rPr>
          <w:lang w:val="en-KE"/>
        </w:rPr>
        <w:t>:</w:t>
      </w:r>
    </w:p>
    <w:p w14:paraId="2B7DFC2E" w14:textId="77777777" w:rsidR="005834CE" w:rsidRPr="005834CE" w:rsidRDefault="005834CE" w:rsidP="005834CE">
      <w:pPr>
        <w:numPr>
          <w:ilvl w:val="1"/>
          <w:numId w:val="1"/>
        </w:numPr>
        <w:rPr>
          <w:lang w:val="en-KE"/>
        </w:rPr>
      </w:pPr>
      <w:r w:rsidRPr="005834CE">
        <w:rPr>
          <w:b/>
          <w:bCs/>
          <w:lang w:val="en-KE"/>
        </w:rPr>
        <w:t>Description</w:t>
      </w:r>
      <w:r w:rsidRPr="005834CE">
        <w:rPr>
          <w:lang w:val="en-KE"/>
        </w:rPr>
        <w:t>: The umbrella limit associated with the policy.</w:t>
      </w:r>
    </w:p>
    <w:p w14:paraId="1B404575" w14:textId="77777777" w:rsidR="005834CE" w:rsidRPr="005834CE" w:rsidRDefault="005834CE" w:rsidP="005834CE">
      <w:pPr>
        <w:numPr>
          <w:ilvl w:val="1"/>
          <w:numId w:val="1"/>
        </w:numPr>
        <w:rPr>
          <w:lang w:val="en-KE"/>
        </w:rPr>
      </w:pPr>
      <w:r w:rsidRPr="005834CE">
        <w:rPr>
          <w:b/>
          <w:bCs/>
          <w:lang w:val="en-KE"/>
        </w:rPr>
        <w:t>Use for AI</w:t>
      </w:r>
      <w:r w:rsidRPr="005834CE">
        <w:rPr>
          <w:lang w:val="en-KE"/>
        </w:rPr>
        <w:t xml:space="preserve">: A higher </w:t>
      </w:r>
      <w:r w:rsidRPr="005834CE">
        <w:rPr>
          <w:b/>
          <w:bCs/>
          <w:lang w:val="en-KE"/>
        </w:rPr>
        <w:t>umbrella limit</w:t>
      </w:r>
      <w:r w:rsidRPr="005834CE">
        <w:rPr>
          <w:lang w:val="en-KE"/>
        </w:rPr>
        <w:t xml:space="preserve"> may allow for larger claims, and the AI can learn patterns based on the size of claims compared to the umbrella limit. </w:t>
      </w:r>
      <w:r w:rsidRPr="005834CE">
        <w:rPr>
          <w:b/>
          <w:bCs/>
          <w:lang w:val="en-KE"/>
        </w:rPr>
        <w:t>Excessive claims</w:t>
      </w:r>
      <w:r w:rsidRPr="005834CE">
        <w:rPr>
          <w:lang w:val="en-KE"/>
        </w:rPr>
        <w:t xml:space="preserve"> relative to the umbrella limit can trigger fraud detection.</w:t>
      </w:r>
    </w:p>
    <w:p w14:paraId="0BB55DB1" w14:textId="77777777" w:rsidR="005834CE" w:rsidRPr="005834CE" w:rsidRDefault="005834CE" w:rsidP="005834CE">
      <w:pPr>
        <w:numPr>
          <w:ilvl w:val="0"/>
          <w:numId w:val="1"/>
        </w:numPr>
        <w:rPr>
          <w:lang w:val="en-KE"/>
        </w:rPr>
      </w:pPr>
      <w:proofErr w:type="spellStart"/>
      <w:r w:rsidRPr="005834CE">
        <w:rPr>
          <w:b/>
          <w:bCs/>
          <w:lang w:val="en-KE"/>
        </w:rPr>
        <w:t>vehicle_claim</w:t>
      </w:r>
      <w:proofErr w:type="spellEnd"/>
      <w:r w:rsidRPr="005834CE">
        <w:rPr>
          <w:lang w:val="en-KE"/>
        </w:rPr>
        <w:t>:</w:t>
      </w:r>
    </w:p>
    <w:p w14:paraId="47D80E04" w14:textId="77777777" w:rsidR="005834CE" w:rsidRPr="005834CE" w:rsidRDefault="005834CE" w:rsidP="005834CE">
      <w:pPr>
        <w:numPr>
          <w:ilvl w:val="1"/>
          <w:numId w:val="1"/>
        </w:numPr>
        <w:rPr>
          <w:lang w:val="en-KE"/>
        </w:rPr>
      </w:pPr>
      <w:r w:rsidRPr="005834CE">
        <w:rPr>
          <w:b/>
          <w:bCs/>
          <w:lang w:val="en-KE"/>
        </w:rPr>
        <w:t>Description</w:t>
      </w:r>
      <w:r w:rsidRPr="005834CE">
        <w:rPr>
          <w:lang w:val="en-KE"/>
        </w:rPr>
        <w:t>: The amount claimed for vehicle-related claims (if applicable).</w:t>
      </w:r>
    </w:p>
    <w:p w14:paraId="469E8A91" w14:textId="77777777" w:rsidR="005834CE" w:rsidRPr="005834CE" w:rsidRDefault="005834CE" w:rsidP="005834CE">
      <w:pPr>
        <w:numPr>
          <w:ilvl w:val="1"/>
          <w:numId w:val="1"/>
        </w:numPr>
        <w:rPr>
          <w:lang w:val="en-KE"/>
        </w:rPr>
      </w:pPr>
      <w:r w:rsidRPr="005834CE">
        <w:rPr>
          <w:b/>
          <w:bCs/>
          <w:lang w:val="en-KE"/>
        </w:rPr>
        <w:t>Use for AI</w:t>
      </w:r>
      <w:r w:rsidRPr="005834CE">
        <w:rPr>
          <w:lang w:val="en-KE"/>
        </w:rPr>
        <w:t xml:space="preserve">: This is specific to </w:t>
      </w:r>
      <w:r w:rsidRPr="005834CE">
        <w:rPr>
          <w:b/>
          <w:bCs/>
          <w:lang w:val="en-KE"/>
        </w:rPr>
        <w:t>vehicle-related claims</w:t>
      </w:r>
      <w:r w:rsidRPr="005834CE">
        <w:rPr>
          <w:lang w:val="en-KE"/>
        </w:rPr>
        <w:t xml:space="preserve">. The AI can detect patterns in vehicle claims, such as whether certain </w:t>
      </w:r>
      <w:r w:rsidRPr="005834CE">
        <w:rPr>
          <w:b/>
          <w:bCs/>
          <w:lang w:val="en-KE"/>
        </w:rPr>
        <w:t>vehicle types</w:t>
      </w:r>
      <w:r w:rsidRPr="005834CE">
        <w:rPr>
          <w:lang w:val="en-KE"/>
        </w:rPr>
        <w:t xml:space="preserve"> are more prone to fraudulent claims. It can also track the </w:t>
      </w:r>
      <w:r w:rsidRPr="005834CE">
        <w:rPr>
          <w:b/>
          <w:bCs/>
          <w:lang w:val="en-KE"/>
        </w:rPr>
        <w:t xml:space="preserve">frequency and </w:t>
      </w:r>
      <w:proofErr w:type="gramStart"/>
      <w:r w:rsidRPr="005834CE">
        <w:rPr>
          <w:b/>
          <w:bCs/>
          <w:lang w:val="en-KE"/>
        </w:rPr>
        <w:t>amount</w:t>
      </w:r>
      <w:proofErr w:type="gramEnd"/>
      <w:r w:rsidRPr="005834CE">
        <w:rPr>
          <w:lang w:val="en-KE"/>
        </w:rPr>
        <w:t xml:space="preserve"> of vehicle-related claims to detect suspicious patterns.</w:t>
      </w:r>
    </w:p>
    <w:p w14:paraId="4B36B1B8" w14:textId="77777777" w:rsidR="005834CE" w:rsidRPr="005834CE" w:rsidRDefault="005834CE" w:rsidP="005834CE">
      <w:pPr>
        <w:numPr>
          <w:ilvl w:val="0"/>
          <w:numId w:val="1"/>
        </w:numPr>
        <w:rPr>
          <w:lang w:val="en-KE"/>
        </w:rPr>
      </w:pPr>
      <w:proofErr w:type="spellStart"/>
      <w:r w:rsidRPr="005834CE">
        <w:rPr>
          <w:b/>
          <w:bCs/>
          <w:lang w:val="en-KE"/>
        </w:rPr>
        <w:t>time_since_policy_activation</w:t>
      </w:r>
      <w:proofErr w:type="spellEnd"/>
      <w:r w:rsidRPr="005834CE">
        <w:rPr>
          <w:lang w:val="en-KE"/>
        </w:rPr>
        <w:t>:</w:t>
      </w:r>
    </w:p>
    <w:p w14:paraId="0C4CBFE8" w14:textId="77777777" w:rsidR="005834CE" w:rsidRPr="005834CE" w:rsidRDefault="005834CE" w:rsidP="005834CE">
      <w:pPr>
        <w:numPr>
          <w:ilvl w:val="1"/>
          <w:numId w:val="1"/>
        </w:numPr>
        <w:rPr>
          <w:lang w:val="en-KE"/>
        </w:rPr>
      </w:pPr>
      <w:r w:rsidRPr="005834CE">
        <w:rPr>
          <w:b/>
          <w:bCs/>
          <w:lang w:val="en-KE"/>
        </w:rPr>
        <w:t>Description</w:t>
      </w:r>
      <w:r w:rsidRPr="005834CE">
        <w:rPr>
          <w:lang w:val="en-KE"/>
        </w:rPr>
        <w:t>: The number of months since the insurance policy was activated.</w:t>
      </w:r>
    </w:p>
    <w:p w14:paraId="776AD582" w14:textId="77777777" w:rsidR="005834CE" w:rsidRPr="005834CE" w:rsidRDefault="005834CE" w:rsidP="005834CE">
      <w:pPr>
        <w:numPr>
          <w:ilvl w:val="1"/>
          <w:numId w:val="1"/>
        </w:numPr>
        <w:rPr>
          <w:lang w:val="en-KE"/>
        </w:rPr>
      </w:pPr>
      <w:r w:rsidRPr="005834CE">
        <w:rPr>
          <w:b/>
          <w:bCs/>
          <w:lang w:val="en-KE"/>
        </w:rPr>
        <w:t>Use for AI</w:t>
      </w:r>
      <w:r w:rsidRPr="005834CE">
        <w:rPr>
          <w:lang w:val="en-KE"/>
        </w:rPr>
        <w:t xml:space="preserve">: </w:t>
      </w:r>
      <w:r w:rsidRPr="005834CE">
        <w:rPr>
          <w:b/>
          <w:bCs/>
          <w:lang w:val="en-KE"/>
        </w:rPr>
        <w:t>Newer policies</w:t>
      </w:r>
      <w:r w:rsidRPr="005834CE">
        <w:rPr>
          <w:lang w:val="en-KE"/>
        </w:rPr>
        <w:t xml:space="preserve"> could be more likely to have </w:t>
      </w:r>
      <w:r w:rsidRPr="005834CE">
        <w:rPr>
          <w:b/>
          <w:bCs/>
          <w:lang w:val="en-KE"/>
        </w:rPr>
        <w:t>fraudulent claims</w:t>
      </w:r>
      <w:r w:rsidRPr="005834CE">
        <w:rPr>
          <w:lang w:val="en-KE"/>
        </w:rPr>
        <w:t xml:space="preserve">. A claim filed </w:t>
      </w:r>
      <w:r w:rsidRPr="005834CE">
        <w:rPr>
          <w:b/>
          <w:bCs/>
          <w:lang w:val="en-KE"/>
        </w:rPr>
        <w:t>immediately after activation</w:t>
      </w:r>
      <w:r w:rsidRPr="005834CE">
        <w:rPr>
          <w:lang w:val="en-KE"/>
        </w:rPr>
        <w:t xml:space="preserve"> could be flagged as suspicious. This column helps the model detect early claims, which may indicate fraud.</w:t>
      </w:r>
    </w:p>
    <w:p w14:paraId="588DDF33" w14:textId="77777777" w:rsidR="005834CE" w:rsidRPr="005834CE" w:rsidRDefault="005834CE" w:rsidP="005834CE">
      <w:pPr>
        <w:numPr>
          <w:ilvl w:val="0"/>
          <w:numId w:val="1"/>
        </w:numPr>
        <w:rPr>
          <w:lang w:val="en-KE"/>
        </w:rPr>
      </w:pPr>
      <w:proofErr w:type="spellStart"/>
      <w:r w:rsidRPr="005834CE">
        <w:rPr>
          <w:b/>
          <w:bCs/>
          <w:lang w:val="en-KE"/>
        </w:rPr>
        <w:t>claim_frequency</w:t>
      </w:r>
      <w:proofErr w:type="spellEnd"/>
      <w:r w:rsidRPr="005834CE">
        <w:rPr>
          <w:lang w:val="en-KE"/>
        </w:rPr>
        <w:t>:</w:t>
      </w:r>
    </w:p>
    <w:p w14:paraId="55B894D9" w14:textId="77777777" w:rsidR="005834CE" w:rsidRPr="005834CE" w:rsidRDefault="005834CE" w:rsidP="005834CE">
      <w:pPr>
        <w:numPr>
          <w:ilvl w:val="1"/>
          <w:numId w:val="1"/>
        </w:numPr>
        <w:rPr>
          <w:lang w:val="en-KE"/>
        </w:rPr>
      </w:pPr>
      <w:r w:rsidRPr="005834CE">
        <w:rPr>
          <w:b/>
          <w:bCs/>
          <w:lang w:val="en-KE"/>
        </w:rPr>
        <w:t>Description</w:t>
      </w:r>
      <w:r w:rsidRPr="005834CE">
        <w:rPr>
          <w:lang w:val="en-KE"/>
        </w:rPr>
        <w:t>: The number of claims made in the last 12 months.</w:t>
      </w:r>
    </w:p>
    <w:p w14:paraId="25332333" w14:textId="77777777" w:rsidR="005834CE" w:rsidRPr="005834CE" w:rsidRDefault="005834CE" w:rsidP="005834CE">
      <w:pPr>
        <w:numPr>
          <w:ilvl w:val="1"/>
          <w:numId w:val="1"/>
        </w:numPr>
        <w:rPr>
          <w:lang w:val="en-KE"/>
        </w:rPr>
      </w:pPr>
      <w:r w:rsidRPr="005834CE">
        <w:rPr>
          <w:b/>
          <w:bCs/>
          <w:lang w:val="en-KE"/>
        </w:rPr>
        <w:lastRenderedPageBreak/>
        <w:t>Use for AI</w:t>
      </w:r>
      <w:r w:rsidRPr="005834CE">
        <w:rPr>
          <w:lang w:val="en-KE"/>
        </w:rPr>
        <w:t xml:space="preserve">: High </w:t>
      </w:r>
      <w:r w:rsidRPr="005834CE">
        <w:rPr>
          <w:b/>
          <w:bCs/>
          <w:lang w:val="en-KE"/>
        </w:rPr>
        <w:t>claim frequency</w:t>
      </w:r>
      <w:r w:rsidRPr="005834CE">
        <w:rPr>
          <w:lang w:val="en-KE"/>
        </w:rPr>
        <w:t xml:space="preserve"> is often correlated with fraud. Customers who file multiple claims in a short period are more likely to be flagged as fraudulent.</w:t>
      </w:r>
    </w:p>
    <w:p w14:paraId="35DA1140" w14:textId="77777777" w:rsidR="005834CE" w:rsidRPr="005834CE" w:rsidRDefault="005834CE" w:rsidP="005834CE">
      <w:pPr>
        <w:numPr>
          <w:ilvl w:val="0"/>
          <w:numId w:val="1"/>
        </w:numPr>
        <w:rPr>
          <w:lang w:val="en-KE"/>
        </w:rPr>
      </w:pPr>
      <w:proofErr w:type="spellStart"/>
      <w:r w:rsidRPr="005834CE">
        <w:rPr>
          <w:b/>
          <w:bCs/>
          <w:lang w:val="en-KE"/>
        </w:rPr>
        <w:t>claim_size_ratio</w:t>
      </w:r>
      <w:proofErr w:type="spellEnd"/>
      <w:r w:rsidRPr="005834CE">
        <w:rPr>
          <w:lang w:val="en-KE"/>
        </w:rPr>
        <w:t>:</w:t>
      </w:r>
    </w:p>
    <w:p w14:paraId="09D4A729" w14:textId="77777777" w:rsidR="005834CE" w:rsidRPr="005834CE" w:rsidRDefault="005834CE" w:rsidP="005834CE">
      <w:pPr>
        <w:numPr>
          <w:ilvl w:val="1"/>
          <w:numId w:val="1"/>
        </w:numPr>
        <w:rPr>
          <w:lang w:val="en-KE"/>
        </w:rPr>
      </w:pPr>
      <w:r w:rsidRPr="005834CE">
        <w:rPr>
          <w:b/>
          <w:bCs/>
          <w:lang w:val="en-KE"/>
        </w:rPr>
        <w:t>Description</w:t>
      </w:r>
      <w:r w:rsidRPr="005834CE">
        <w:rPr>
          <w:lang w:val="en-KE"/>
        </w:rPr>
        <w:t xml:space="preserve">: The ratio of the </w:t>
      </w:r>
      <w:r w:rsidRPr="005834CE">
        <w:rPr>
          <w:b/>
          <w:bCs/>
          <w:lang w:val="en-KE"/>
        </w:rPr>
        <w:t>claim amount</w:t>
      </w:r>
      <w:r w:rsidRPr="005834CE">
        <w:rPr>
          <w:lang w:val="en-KE"/>
        </w:rPr>
        <w:t xml:space="preserve"> to the </w:t>
      </w:r>
      <w:r w:rsidRPr="005834CE">
        <w:rPr>
          <w:b/>
          <w:bCs/>
          <w:lang w:val="en-KE"/>
        </w:rPr>
        <w:t>annual premium</w:t>
      </w:r>
      <w:r w:rsidRPr="005834CE">
        <w:rPr>
          <w:lang w:val="en-KE"/>
        </w:rPr>
        <w:t>.</w:t>
      </w:r>
    </w:p>
    <w:p w14:paraId="3E1D7A61" w14:textId="77777777" w:rsidR="005834CE" w:rsidRPr="005834CE" w:rsidRDefault="005834CE" w:rsidP="005834CE">
      <w:pPr>
        <w:numPr>
          <w:ilvl w:val="1"/>
          <w:numId w:val="1"/>
        </w:numPr>
        <w:rPr>
          <w:lang w:val="en-KE"/>
        </w:rPr>
      </w:pPr>
      <w:r w:rsidRPr="005834CE">
        <w:rPr>
          <w:b/>
          <w:bCs/>
          <w:lang w:val="en-KE"/>
        </w:rPr>
        <w:t>Use for AI</w:t>
      </w:r>
      <w:r w:rsidRPr="005834CE">
        <w:rPr>
          <w:lang w:val="en-KE"/>
        </w:rPr>
        <w:t xml:space="preserve">: </w:t>
      </w:r>
      <w:r w:rsidRPr="005834CE">
        <w:rPr>
          <w:b/>
          <w:bCs/>
          <w:lang w:val="en-KE"/>
        </w:rPr>
        <w:t>Large claims relative to premium</w:t>
      </w:r>
      <w:r w:rsidRPr="005834CE">
        <w:rPr>
          <w:lang w:val="en-KE"/>
        </w:rPr>
        <w:t xml:space="preserve"> could indicate fraudulent activity, especially if the ratio is unusually high compared to typical claims for that policy type.</w:t>
      </w:r>
    </w:p>
    <w:p w14:paraId="0BECB4B5" w14:textId="77777777" w:rsidR="005834CE" w:rsidRPr="005834CE" w:rsidRDefault="005834CE" w:rsidP="005834CE">
      <w:pPr>
        <w:numPr>
          <w:ilvl w:val="0"/>
          <w:numId w:val="1"/>
        </w:numPr>
        <w:rPr>
          <w:lang w:val="en-KE"/>
        </w:rPr>
      </w:pPr>
      <w:proofErr w:type="spellStart"/>
      <w:r w:rsidRPr="005834CE">
        <w:rPr>
          <w:b/>
          <w:bCs/>
          <w:lang w:val="en-KE"/>
        </w:rPr>
        <w:t>claim_type_frequency</w:t>
      </w:r>
      <w:proofErr w:type="spellEnd"/>
      <w:r w:rsidRPr="005834CE">
        <w:rPr>
          <w:lang w:val="en-KE"/>
        </w:rPr>
        <w:t>:</w:t>
      </w:r>
    </w:p>
    <w:p w14:paraId="12DD3296" w14:textId="77777777" w:rsidR="005834CE" w:rsidRPr="005834CE" w:rsidRDefault="005834CE" w:rsidP="005834CE">
      <w:pPr>
        <w:numPr>
          <w:ilvl w:val="1"/>
          <w:numId w:val="1"/>
        </w:numPr>
        <w:rPr>
          <w:lang w:val="en-KE"/>
        </w:rPr>
      </w:pPr>
      <w:r w:rsidRPr="005834CE">
        <w:rPr>
          <w:b/>
          <w:bCs/>
          <w:lang w:val="en-KE"/>
        </w:rPr>
        <w:t>Description</w:t>
      </w:r>
      <w:r w:rsidRPr="005834CE">
        <w:rPr>
          <w:lang w:val="en-KE"/>
        </w:rPr>
        <w:t xml:space="preserve">: The number of times a certain </w:t>
      </w:r>
      <w:r w:rsidRPr="005834CE">
        <w:rPr>
          <w:b/>
          <w:bCs/>
          <w:lang w:val="en-KE"/>
        </w:rPr>
        <w:t>claim type</w:t>
      </w:r>
      <w:r w:rsidRPr="005834CE">
        <w:rPr>
          <w:lang w:val="en-KE"/>
        </w:rPr>
        <w:t xml:space="preserve"> has been filed.</w:t>
      </w:r>
    </w:p>
    <w:p w14:paraId="4AEA6C20" w14:textId="77777777" w:rsidR="005834CE" w:rsidRPr="005834CE" w:rsidRDefault="005834CE" w:rsidP="005834CE">
      <w:pPr>
        <w:numPr>
          <w:ilvl w:val="1"/>
          <w:numId w:val="1"/>
        </w:numPr>
        <w:rPr>
          <w:lang w:val="en-KE"/>
        </w:rPr>
      </w:pPr>
      <w:r w:rsidRPr="005834CE">
        <w:rPr>
          <w:b/>
          <w:bCs/>
          <w:lang w:val="en-KE"/>
        </w:rPr>
        <w:t>Use for AI</w:t>
      </w:r>
      <w:r w:rsidRPr="005834CE">
        <w:rPr>
          <w:lang w:val="en-KE"/>
        </w:rPr>
        <w:t xml:space="preserve">: Repetitive claims for the same </w:t>
      </w:r>
      <w:r w:rsidRPr="005834CE">
        <w:rPr>
          <w:b/>
          <w:bCs/>
          <w:lang w:val="en-KE"/>
        </w:rPr>
        <w:t>type of damage</w:t>
      </w:r>
      <w:r w:rsidRPr="005834CE">
        <w:rPr>
          <w:lang w:val="en-KE"/>
        </w:rPr>
        <w:t xml:space="preserve"> might indicate fraud. The AI can learn which types of claims are </w:t>
      </w:r>
      <w:r w:rsidRPr="005834CE">
        <w:rPr>
          <w:b/>
          <w:bCs/>
          <w:lang w:val="en-KE"/>
        </w:rPr>
        <w:t>more frequent</w:t>
      </w:r>
      <w:r w:rsidRPr="005834CE">
        <w:rPr>
          <w:lang w:val="en-KE"/>
        </w:rPr>
        <w:t xml:space="preserve"> and might flag claims that fall outside the normal range.</w:t>
      </w:r>
    </w:p>
    <w:p w14:paraId="1E42D3FB" w14:textId="77777777" w:rsidR="005834CE" w:rsidRPr="005834CE" w:rsidRDefault="005834CE" w:rsidP="005834CE">
      <w:pPr>
        <w:numPr>
          <w:ilvl w:val="0"/>
          <w:numId w:val="1"/>
        </w:numPr>
        <w:rPr>
          <w:lang w:val="en-KE"/>
        </w:rPr>
      </w:pPr>
      <w:r w:rsidRPr="005834CE">
        <w:rPr>
          <w:b/>
          <w:bCs/>
          <w:lang w:val="en-KE"/>
        </w:rPr>
        <w:t>average_claim_amount_last_12_months</w:t>
      </w:r>
      <w:r w:rsidRPr="005834CE">
        <w:rPr>
          <w:lang w:val="en-KE"/>
        </w:rPr>
        <w:t>:</w:t>
      </w:r>
    </w:p>
    <w:p w14:paraId="04CAFB2F" w14:textId="77777777" w:rsidR="005834CE" w:rsidRPr="005834CE" w:rsidRDefault="005834CE" w:rsidP="005834CE">
      <w:pPr>
        <w:numPr>
          <w:ilvl w:val="1"/>
          <w:numId w:val="1"/>
        </w:numPr>
        <w:rPr>
          <w:lang w:val="en-KE"/>
        </w:rPr>
      </w:pPr>
      <w:r w:rsidRPr="005834CE">
        <w:rPr>
          <w:b/>
          <w:bCs/>
          <w:lang w:val="en-KE"/>
        </w:rPr>
        <w:t>Description</w:t>
      </w:r>
      <w:r w:rsidRPr="005834CE">
        <w:rPr>
          <w:lang w:val="en-KE"/>
        </w:rPr>
        <w:t>: The average claim amount over the last 12 months.</w:t>
      </w:r>
    </w:p>
    <w:p w14:paraId="7A12F9FC" w14:textId="77777777" w:rsidR="005834CE" w:rsidRPr="005834CE" w:rsidRDefault="005834CE" w:rsidP="005834CE">
      <w:pPr>
        <w:numPr>
          <w:ilvl w:val="1"/>
          <w:numId w:val="1"/>
        </w:numPr>
        <w:rPr>
          <w:lang w:val="en-KE"/>
        </w:rPr>
      </w:pPr>
      <w:r w:rsidRPr="005834CE">
        <w:rPr>
          <w:b/>
          <w:bCs/>
          <w:lang w:val="en-KE"/>
        </w:rPr>
        <w:t>Use for AI</w:t>
      </w:r>
      <w:r w:rsidRPr="005834CE">
        <w:rPr>
          <w:lang w:val="en-KE"/>
        </w:rPr>
        <w:t xml:space="preserve">: If a claim is much higher than the </w:t>
      </w:r>
      <w:r w:rsidRPr="005834CE">
        <w:rPr>
          <w:b/>
          <w:bCs/>
          <w:lang w:val="en-KE"/>
        </w:rPr>
        <w:t>average claim amount</w:t>
      </w:r>
      <w:r w:rsidRPr="005834CE">
        <w:rPr>
          <w:lang w:val="en-KE"/>
        </w:rPr>
        <w:t>, it could be flagged as suspicious.</w:t>
      </w:r>
    </w:p>
    <w:p w14:paraId="450D366D" w14:textId="77777777" w:rsidR="005834CE" w:rsidRPr="005834CE" w:rsidRDefault="005834CE" w:rsidP="005834CE">
      <w:pPr>
        <w:numPr>
          <w:ilvl w:val="0"/>
          <w:numId w:val="1"/>
        </w:numPr>
        <w:rPr>
          <w:lang w:val="en-KE"/>
        </w:rPr>
      </w:pPr>
      <w:proofErr w:type="spellStart"/>
      <w:r w:rsidRPr="005834CE">
        <w:rPr>
          <w:b/>
          <w:bCs/>
          <w:lang w:val="en-KE"/>
        </w:rPr>
        <w:t>claim_flag</w:t>
      </w:r>
      <w:proofErr w:type="spellEnd"/>
      <w:r w:rsidRPr="005834CE">
        <w:rPr>
          <w:lang w:val="en-KE"/>
        </w:rPr>
        <w:t>:</w:t>
      </w:r>
    </w:p>
    <w:p w14:paraId="26EDD36F" w14:textId="77777777" w:rsidR="005834CE" w:rsidRPr="005834CE" w:rsidRDefault="005834CE" w:rsidP="005834CE">
      <w:pPr>
        <w:numPr>
          <w:ilvl w:val="1"/>
          <w:numId w:val="1"/>
        </w:numPr>
        <w:rPr>
          <w:lang w:val="en-KE"/>
        </w:rPr>
      </w:pPr>
      <w:r w:rsidRPr="005834CE">
        <w:rPr>
          <w:b/>
          <w:bCs/>
          <w:lang w:val="en-KE"/>
        </w:rPr>
        <w:t>Description</w:t>
      </w:r>
      <w:r w:rsidRPr="005834CE">
        <w:rPr>
          <w:lang w:val="en-KE"/>
        </w:rPr>
        <w:t xml:space="preserve">: Indicates whether the claim is a </w:t>
      </w:r>
      <w:r w:rsidRPr="005834CE">
        <w:rPr>
          <w:b/>
          <w:bCs/>
          <w:lang w:val="en-KE"/>
        </w:rPr>
        <w:t>large claim</w:t>
      </w:r>
      <w:r w:rsidRPr="005834CE">
        <w:rPr>
          <w:lang w:val="en-KE"/>
        </w:rPr>
        <w:t xml:space="preserve"> (1 = large, 0 = not large).</w:t>
      </w:r>
    </w:p>
    <w:p w14:paraId="0CD50904" w14:textId="77777777" w:rsidR="005834CE" w:rsidRPr="005834CE" w:rsidRDefault="005834CE" w:rsidP="005834CE">
      <w:pPr>
        <w:numPr>
          <w:ilvl w:val="1"/>
          <w:numId w:val="1"/>
        </w:numPr>
        <w:rPr>
          <w:lang w:val="en-KE"/>
        </w:rPr>
      </w:pPr>
      <w:r w:rsidRPr="005834CE">
        <w:rPr>
          <w:b/>
          <w:bCs/>
          <w:lang w:val="en-KE"/>
        </w:rPr>
        <w:t>Use for AI</w:t>
      </w:r>
      <w:r w:rsidRPr="005834CE">
        <w:rPr>
          <w:lang w:val="en-KE"/>
        </w:rPr>
        <w:t xml:space="preserve">: Large claims are often </w:t>
      </w:r>
      <w:r w:rsidRPr="005834CE">
        <w:rPr>
          <w:b/>
          <w:bCs/>
          <w:lang w:val="en-KE"/>
        </w:rPr>
        <w:t>more prone to fraud</w:t>
      </w:r>
      <w:r w:rsidRPr="005834CE">
        <w:rPr>
          <w:lang w:val="en-KE"/>
        </w:rPr>
        <w:t xml:space="preserve">, so the AI can use this flag to differentiate between </w:t>
      </w:r>
      <w:r w:rsidRPr="005834CE">
        <w:rPr>
          <w:b/>
          <w:bCs/>
          <w:lang w:val="en-KE"/>
        </w:rPr>
        <w:t>normal claims</w:t>
      </w:r>
      <w:r w:rsidRPr="005834CE">
        <w:rPr>
          <w:lang w:val="en-KE"/>
        </w:rPr>
        <w:t xml:space="preserve"> and </w:t>
      </w:r>
      <w:r w:rsidRPr="005834CE">
        <w:rPr>
          <w:b/>
          <w:bCs/>
          <w:lang w:val="en-KE"/>
        </w:rPr>
        <w:t>potentially fraudulent large claims</w:t>
      </w:r>
      <w:r w:rsidRPr="005834CE">
        <w:rPr>
          <w:lang w:val="en-KE"/>
        </w:rPr>
        <w:t>.</w:t>
      </w:r>
    </w:p>
    <w:p w14:paraId="63C7A110" w14:textId="77777777" w:rsidR="005834CE" w:rsidRPr="005834CE" w:rsidRDefault="005834CE" w:rsidP="005834CE">
      <w:pPr>
        <w:rPr>
          <w:lang w:val="en-KE"/>
        </w:rPr>
      </w:pPr>
      <w:r w:rsidRPr="005834CE">
        <w:rPr>
          <w:lang w:val="en-KE"/>
        </w:rPr>
        <w:pict w14:anchorId="4C3B54BB">
          <v:rect id="_x0000_i1031" style="width:0;height:1.5pt" o:hralign="center" o:hrstd="t" o:hr="t" fillcolor="#a0a0a0" stroked="f"/>
        </w:pict>
      </w:r>
    </w:p>
    <w:p w14:paraId="7C7ACF01" w14:textId="77777777" w:rsidR="005834CE" w:rsidRPr="005834CE" w:rsidRDefault="005834CE" w:rsidP="005834CE">
      <w:pPr>
        <w:rPr>
          <w:b/>
          <w:bCs/>
          <w:lang w:val="en-KE"/>
        </w:rPr>
      </w:pPr>
      <w:r w:rsidRPr="005834CE">
        <w:rPr>
          <w:b/>
          <w:bCs/>
          <w:lang w:val="en-KE"/>
        </w:rPr>
        <w:t>How These Columns Will Be Used for AI:</w:t>
      </w:r>
    </w:p>
    <w:p w14:paraId="0E6464A9" w14:textId="77777777" w:rsidR="005834CE" w:rsidRPr="005834CE" w:rsidRDefault="005834CE" w:rsidP="005834CE">
      <w:pPr>
        <w:numPr>
          <w:ilvl w:val="0"/>
          <w:numId w:val="2"/>
        </w:numPr>
        <w:rPr>
          <w:lang w:val="en-KE"/>
        </w:rPr>
      </w:pPr>
      <w:r w:rsidRPr="005834CE">
        <w:rPr>
          <w:b/>
          <w:bCs/>
          <w:lang w:val="en-KE"/>
        </w:rPr>
        <w:t xml:space="preserve">Features for Predictive </w:t>
      </w:r>
      <w:proofErr w:type="spellStart"/>
      <w:r w:rsidRPr="005834CE">
        <w:rPr>
          <w:b/>
          <w:bCs/>
          <w:lang w:val="en-KE"/>
        </w:rPr>
        <w:t>Modeling</w:t>
      </w:r>
      <w:proofErr w:type="spellEnd"/>
      <w:r w:rsidRPr="005834CE">
        <w:rPr>
          <w:lang w:val="en-KE"/>
        </w:rPr>
        <w:t>:</w:t>
      </w:r>
    </w:p>
    <w:p w14:paraId="3C764E48" w14:textId="77777777" w:rsidR="005834CE" w:rsidRPr="005834CE" w:rsidRDefault="005834CE" w:rsidP="005834CE">
      <w:pPr>
        <w:numPr>
          <w:ilvl w:val="1"/>
          <w:numId w:val="2"/>
        </w:numPr>
        <w:rPr>
          <w:lang w:val="en-KE"/>
        </w:rPr>
      </w:pPr>
      <w:r w:rsidRPr="005834CE">
        <w:rPr>
          <w:lang w:val="en-KE"/>
        </w:rPr>
        <w:t xml:space="preserve">Columns like </w:t>
      </w:r>
      <w:proofErr w:type="spellStart"/>
      <w:r w:rsidRPr="005834CE">
        <w:rPr>
          <w:b/>
          <w:bCs/>
          <w:lang w:val="en-KE"/>
        </w:rPr>
        <w:t>claim_type</w:t>
      </w:r>
      <w:proofErr w:type="spellEnd"/>
      <w:r w:rsidRPr="005834CE">
        <w:rPr>
          <w:lang w:val="en-KE"/>
        </w:rPr>
        <w:t xml:space="preserve">, </w:t>
      </w:r>
      <w:proofErr w:type="spellStart"/>
      <w:r w:rsidRPr="005834CE">
        <w:rPr>
          <w:b/>
          <w:bCs/>
          <w:lang w:val="en-KE"/>
        </w:rPr>
        <w:t>total_claim_amount</w:t>
      </w:r>
      <w:proofErr w:type="spellEnd"/>
      <w:r w:rsidRPr="005834CE">
        <w:rPr>
          <w:lang w:val="en-KE"/>
        </w:rPr>
        <w:t xml:space="preserve">, </w:t>
      </w:r>
      <w:proofErr w:type="spellStart"/>
      <w:r w:rsidRPr="005834CE">
        <w:rPr>
          <w:b/>
          <w:bCs/>
          <w:lang w:val="en-KE"/>
        </w:rPr>
        <w:t>claim_frequency</w:t>
      </w:r>
      <w:proofErr w:type="spellEnd"/>
      <w:r w:rsidRPr="005834CE">
        <w:rPr>
          <w:lang w:val="en-KE"/>
        </w:rPr>
        <w:t xml:space="preserve">, and </w:t>
      </w:r>
      <w:proofErr w:type="spellStart"/>
      <w:r w:rsidRPr="005834CE">
        <w:rPr>
          <w:b/>
          <w:bCs/>
          <w:lang w:val="en-KE"/>
        </w:rPr>
        <w:t>claim_size_ratio</w:t>
      </w:r>
      <w:proofErr w:type="spellEnd"/>
      <w:r w:rsidRPr="005834CE">
        <w:rPr>
          <w:lang w:val="en-KE"/>
        </w:rPr>
        <w:t xml:space="preserve"> will help the AI model </w:t>
      </w:r>
      <w:r w:rsidRPr="005834CE">
        <w:rPr>
          <w:b/>
          <w:bCs/>
          <w:lang w:val="en-KE"/>
        </w:rPr>
        <w:t>detect patterns</w:t>
      </w:r>
      <w:r w:rsidRPr="005834CE">
        <w:rPr>
          <w:lang w:val="en-KE"/>
        </w:rPr>
        <w:t xml:space="preserve"> of fraud by understanding </w:t>
      </w:r>
      <w:r w:rsidRPr="005834CE">
        <w:rPr>
          <w:b/>
          <w:bCs/>
          <w:lang w:val="en-KE"/>
        </w:rPr>
        <w:t xml:space="preserve">claim </w:t>
      </w:r>
      <w:proofErr w:type="spellStart"/>
      <w:r w:rsidRPr="005834CE">
        <w:rPr>
          <w:b/>
          <w:bCs/>
          <w:lang w:val="en-KE"/>
        </w:rPr>
        <w:t>behaviors</w:t>
      </w:r>
      <w:proofErr w:type="spellEnd"/>
      <w:r w:rsidRPr="005834CE">
        <w:rPr>
          <w:lang w:val="en-KE"/>
        </w:rPr>
        <w:t xml:space="preserve">, </w:t>
      </w:r>
      <w:r w:rsidRPr="005834CE">
        <w:rPr>
          <w:b/>
          <w:bCs/>
          <w:lang w:val="en-KE"/>
        </w:rPr>
        <w:t>fraudulent trends</w:t>
      </w:r>
      <w:r w:rsidRPr="005834CE">
        <w:rPr>
          <w:lang w:val="en-KE"/>
        </w:rPr>
        <w:t xml:space="preserve">, and </w:t>
      </w:r>
      <w:r w:rsidRPr="005834CE">
        <w:rPr>
          <w:b/>
          <w:bCs/>
          <w:lang w:val="en-KE"/>
        </w:rPr>
        <w:t>risk factors</w:t>
      </w:r>
      <w:r w:rsidRPr="005834CE">
        <w:rPr>
          <w:lang w:val="en-KE"/>
        </w:rPr>
        <w:t>.</w:t>
      </w:r>
    </w:p>
    <w:p w14:paraId="21A6046A" w14:textId="77777777" w:rsidR="005834CE" w:rsidRPr="005834CE" w:rsidRDefault="005834CE" w:rsidP="005834CE">
      <w:pPr>
        <w:numPr>
          <w:ilvl w:val="0"/>
          <w:numId w:val="2"/>
        </w:numPr>
        <w:rPr>
          <w:lang w:val="en-KE"/>
        </w:rPr>
      </w:pPr>
      <w:r w:rsidRPr="005834CE">
        <w:rPr>
          <w:b/>
          <w:bCs/>
          <w:lang w:val="en-KE"/>
        </w:rPr>
        <w:t>Target Variable</w:t>
      </w:r>
      <w:r w:rsidRPr="005834CE">
        <w:rPr>
          <w:lang w:val="en-KE"/>
        </w:rPr>
        <w:t>:</w:t>
      </w:r>
    </w:p>
    <w:p w14:paraId="79040B54" w14:textId="77777777" w:rsidR="005834CE" w:rsidRPr="005834CE" w:rsidRDefault="005834CE" w:rsidP="005834CE">
      <w:pPr>
        <w:numPr>
          <w:ilvl w:val="1"/>
          <w:numId w:val="2"/>
        </w:numPr>
        <w:rPr>
          <w:lang w:val="en-KE"/>
        </w:rPr>
      </w:pPr>
      <w:proofErr w:type="spellStart"/>
      <w:r w:rsidRPr="005834CE">
        <w:rPr>
          <w:b/>
          <w:bCs/>
          <w:lang w:val="en-KE"/>
        </w:rPr>
        <w:t>fraud_reported</w:t>
      </w:r>
      <w:proofErr w:type="spellEnd"/>
      <w:r w:rsidRPr="005834CE">
        <w:rPr>
          <w:lang w:val="en-KE"/>
        </w:rPr>
        <w:t xml:space="preserve"> will be the </w:t>
      </w:r>
      <w:r w:rsidRPr="005834CE">
        <w:rPr>
          <w:b/>
          <w:bCs/>
          <w:lang w:val="en-KE"/>
        </w:rPr>
        <w:t>target variable</w:t>
      </w:r>
      <w:r w:rsidRPr="005834CE">
        <w:rPr>
          <w:lang w:val="en-KE"/>
        </w:rPr>
        <w:t xml:space="preserve"> for the machine learning model (the label the AI will try to predict). It will be trained to predict whether a claim is </w:t>
      </w:r>
      <w:r w:rsidRPr="005834CE">
        <w:rPr>
          <w:b/>
          <w:bCs/>
          <w:lang w:val="en-KE"/>
        </w:rPr>
        <w:t>fraudulent (yes)</w:t>
      </w:r>
      <w:r w:rsidRPr="005834CE">
        <w:rPr>
          <w:lang w:val="en-KE"/>
        </w:rPr>
        <w:t xml:space="preserve"> or </w:t>
      </w:r>
      <w:r w:rsidRPr="005834CE">
        <w:rPr>
          <w:b/>
          <w:bCs/>
          <w:lang w:val="en-KE"/>
        </w:rPr>
        <w:t>non-fraudulent (no)</w:t>
      </w:r>
      <w:r w:rsidRPr="005834CE">
        <w:rPr>
          <w:lang w:val="en-KE"/>
        </w:rPr>
        <w:t xml:space="preserve"> based on the other columns.</w:t>
      </w:r>
    </w:p>
    <w:p w14:paraId="2B3397E4" w14:textId="77777777" w:rsidR="005834CE" w:rsidRPr="005834CE" w:rsidRDefault="005834CE" w:rsidP="005834CE">
      <w:pPr>
        <w:numPr>
          <w:ilvl w:val="0"/>
          <w:numId w:val="2"/>
        </w:numPr>
        <w:rPr>
          <w:lang w:val="en-KE"/>
        </w:rPr>
      </w:pPr>
      <w:r w:rsidRPr="005834CE">
        <w:rPr>
          <w:b/>
          <w:bCs/>
          <w:lang w:val="en-KE"/>
        </w:rPr>
        <w:t>Pattern Detection</w:t>
      </w:r>
      <w:r w:rsidRPr="005834CE">
        <w:rPr>
          <w:lang w:val="en-KE"/>
        </w:rPr>
        <w:t>:</w:t>
      </w:r>
    </w:p>
    <w:p w14:paraId="7556E1C3" w14:textId="77777777" w:rsidR="005834CE" w:rsidRPr="005834CE" w:rsidRDefault="005834CE" w:rsidP="005834CE">
      <w:pPr>
        <w:numPr>
          <w:ilvl w:val="1"/>
          <w:numId w:val="2"/>
        </w:numPr>
        <w:rPr>
          <w:lang w:val="en-KE"/>
        </w:rPr>
      </w:pPr>
      <w:r w:rsidRPr="005834CE">
        <w:rPr>
          <w:lang w:val="en-KE"/>
        </w:rPr>
        <w:t xml:space="preserve">The AI will look for patterns in </w:t>
      </w:r>
      <w:r w:rsidRPr="005834CE">
        <w:rPr>
          <w:b/>
          <w:bCs/>
          <w:lang w:val="en-KE"/>
        </w:rPr>
        <w:t>frequent claim submissions</w:t>
      </w:r>
      <w:r w:rsidRPr="005834CE">
        <w:rPr>
          <w:lang w:val="en-KE"/>
        </w:rPr>
        <w:t xml:space="preserve">, </w:t>
      </w:r>
      <w:r w:rsidRPr="005834CE">
        <w:rPr>
          <w:b/>
          <w:bCs/>
          <w:lang w:val="en-KE"/>
        </w:rPr>
        <w:t>large claims</w:t>
      </w:r>
      <w:r w:rsidRPr="005834CE">
        <w:rPr>
          <w:lang w:val="en-KE"/>
        </w:rPr>
        <w:t xml:space="preserve">, </w:t>
      </w:r>
      <w:r w:rsidRPr="005834CE">
        <w:rPr>
          <w:b/>
          <w:bCs/>
          <w:lang w:val="en-KE"/>
        </w:rPr>
        <w:t>short policy durations</w:t>
      </w:r>
      <w:r w:rsidRPr="005834CE">
        <w:rPr>
          <w:lang w:val="en-KE"/>
        </w:rPr>
        <w:t xml:space="preserve">, and </w:t>
      </w:r>
      <w:r w:rsidRPr="005834CE">
        <w:rPr>
          <w:b/>
          <w:bCs/>
          <w:lang w:val="en-KE"/>
        </w:rPr>
        <w:t>high claim amounts</w:t>
      </w:r>
      <w:r w:rsidRPr="005834CE">
        <w:rPr>
          <w:lang w:val="en-KE"/>
        </w:rPr>
        <w:t xml:space="preserve"> to differentiate between </w:t>
      </w:r>
      <w:r w:rsidRPr="005834CE">
        <w:rPr>
          <w:b/>
          <w:bCs/>
          <w:lang w:val="en-KE"/>
        </w:rPr>
        <w:t>genuine claims</w:t>
      </w:r>
      <w:r w:rsidRPr="005834CE">
        <w:rPr>
          <w:lang w:val="en-KE"/>
        </w:rPr>
        <w:t xml:space="preserve"> and </w:t>
      </w:r>
      <w:r w:rsidRPr="005834CE">
        <w:rPr>
          <w:b/>
          <w:bCs/>
          <w:lang w:val="en-KE"/>
        </w:rPr>
        <w:t>fraudulent claims</w:t>
      </w:r>
      <w:r w:rsidRPr="005834CE">
        <w:rPr>
          <w:lang w:val="en-KE"/>
        </w:rPr>
        <w:t>.</w:t>
      </w:r>
    </w:p>
    <w:p w14:paraId="211FF12D" w14:textId="77777777" w:rsidR="005834CE" w:rsidRPr="005834CE" w:rsidRDefault="005834CE" w:rsidP="005834CE">
      <w:pPr>
        <w:numPr>
          <w:ilvl w:val="0"/>
          <w:numId w:val="2"/>
        </w:numPr>
        <w:rPr>
          <w:lang w:val="en-KE"/>
        </w:rPr>
      </w:pPr>
      <w:r w:rsidRPr="005834CE">
        <w:rPr>
          <w:b/>
          <w:bCs/>
          <w:lang w:val="en-KE"/>
        </w:rPr>
        <w:t>Feature Engineering</w:t>
      </w:r>
      <w:r w:rsidRPr="005834CE">
        <w:rPr>
          <w:lang w:val="en-KE"/>
        </w:rPr>
        <w:t>:</w:t>
      </w:r>
    </w:p>
    <w:p w14:paraId="6173FE39" w14:textId="77777777" w:rsidR="005834CE" w:rsidRPr="005834CE" w:rsidRDefault="005834CE" w:rsidP="005834CE">
      <w:pPr>
        <w:numPr>
          <w:ilvl w:val="1"/>
          <w:numId w:val="2"/>
        </w:numPr>
        <w:rPr>
          <w:lang w:val="en-KE"/>
        </w:rPr>
      </w:pPr>
      <w:r w:rsidRPr="005834CE">
        <w:rPr>
          <w:lang w:val="en-KE"/>
        </w:rPr>
        <w:lastRenderedPageBreak/>
        <w:t xml:space="preserve">The </w:t>
      </w:r>
      <w:proofErr w:type="spellStart"/>
      <w:r w:rsidRPr="005834CE">
        <w:rPr>
          <w:b/>
          <w:bCs/>
          <w:lang w:val="en-KE"/>
        </w:rPr>
        <w:t>claim_flag</w:t>
      </w:r>
      <w:proofErr w:type="spellEnd"/>
      <w:r w:rsidRPr="005834CE">
        <w:rPr>
          <w:lang w:val="en-KE"/>
        </w:rPr>
        <w:t xml:space="preserve"> column will provide useful information on claims that are </w:t>
      </w:r>
      <w:r w:rsidRPr="005834CE">
        <w:rPr>
          <w:b/>
          <w:bCs/>
          <w:lang w:val="en-KE"/>
        </w:rPr>
        <w:t>outliers</w:t>
      </w:r>
      <w:r w:rsidRPr="005834CE">
        <w:rPr>
          <w:lang w:val="en-KE"/>
        </w:rPr>
        <w:t xml:space="preserve"> or unusually large. The model can use this flag to detect </w:t>
      </w:r>
      <w:r w:rsidRPr="005834CE">
        <w:rPr>
          <w:b/>
          <w:bCs/>
          <w:lang w:val="en-KE"/>
        </w:rPr>
        <w:t>disproportionate claims</w:t>
      </w:r>
      <w:r w:rsidRPr="005834CE">
        <w:rPr>
          <w:lang w:val="en-KE"/>
        </w:rPr>
        <w:t>.</w:t>
      </w:r>
    </w:p>
    <w:p w14:paraId="39ECB75C" w14:textId="77777777" w:rsidR="005834CE" w:rsidRDefault="005834CE" w:rsidP="005834CE">
      <w:pPr>
        <w:numPr>
          <w:ilvl w:val="1"/>
          <w:numId w:val="2"/>
        </w:numPr>
        <w:rPr>
          <w:lang w:val="en-KE"/>
        </w:rPr>
      </w:pPr>
      <w:r w:rsidRPr="005834CE">
        <w:rPr>
          <w:lang w:val="en-KE"/>
        </w:rPr>
        <w:t xml:space="preserve">The </w:t>
      </w:r>
      <w:proofErr w:type="spellStart"/>
      <w:r w:rsidRPr="005834CE">
        <w:rPr>
          <w:b/>
          <w:bCs/>
          <w:lang w:val="en-KE"/>
        </w:rPr>
        <w:t>time_since_policy_activation</w:t>
      </w:r>
      <w:proofErr w:type="spellEnd"/>
      <w:r w:rsidRPr="005834CE">
        <w:rPr>
          <w:lang w:val="en-KE"/>
        </w:rPr>
        <w:t xml:space="preserve"> and </w:t>
      </w:r>
      <w:proofErr w:type="spellStart"/>
      <w:r w:rsidRPr="005834CE">
        <w:rPr>
          <w:b/>
          <w:bCs/>
          <w:lang w:val="en-KE"/>
        </w:rPr>
        <w:t>time_difference</w:t>
      </w:r>
      <w:proofErr w:type="spellEnd"/>
      <w:r w:rsidRPr="005834CE">
        <w:rPr>
          <w:lang w:val="en-KE"/>
        </w:rPr>
        <w:t xml:space="preserve"> columns will help in detecting </w:t>
      </w:r>
      <w:r w:rsidRPr="005834CE">
        <w:rPr>
          <w:b/>
          <w:bCs/>
          <w:lang w:val="en-KE"/>
        </w:rPr>
        <w:t>suspicious claims</w:t>
      </w:r>
      <w:r w:rsidRPr="005834CE">
        <w:rPr>
          <w:lang w:val="en-KE"/>
        </w:rPr>
        <w:t>, particularly those filed soon after the policy starts.</w:t>
      </w:r>
    </w:p>
    <w:p w14:paraId="3DD01C01" w14:textId="77777777" w:rsidR="0076278A" w:rsidRDefault="0076278A"/>
    <w:sectPr w:rsidR="007627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A7CD8"/>
    <w:multiLevelType w:val="multilevel"/>
    <w:tmpl w:val="5B10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63DF4"/>
    <w:multiLevelType w:val="multilevel"/>
    <w:tmpl w:val="01C2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00619"/>
    <w:multiLevelType w:val="multilevel"/>
    <w:tmpl w:val="5882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D5E15"/>
    <w:multiLevelType w:val="multilevel"/>
    <w:tmpl w:val="198E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773E1"/>
    <w:multiLevelType w:val="multilevel"/>
    <w:tmpl w:val="C18A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84A36"/>
    <w:multiLevelType w:val="multilevel"/>
    <w:tmpl w:val="7D28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95128D"/>
    <w:multiLevelType w:val="multilevel"/>
    <w:tmpl w:val="B9BA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132E3A"/>
    <w:multiLevelType w:val="multilevel"/>
    <w:tmpl w:val="6A20D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8F0FBC"/>
    <w:multiLevelType w:val="multilevel"/>
    <w:tmpl w:val="9D98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DA3A6C"/>
    <w:multiLevelType w:val="multilevel"/>
    <w:tmpl w:val="0E7C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1C12C3"/>
    <w:multiLevelType w:val="multilevel"/>
    <w:tmpl w:val="EC3A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8444BC"/>
    <w:multiLevelType w:val="multilevel"/>
    <w:tmpl w:val="4094C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560061"/>
    <w:multiLevelType w:val="multilevel"/>
    <w:tmpl w:val="5FF6B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9A27EB"/>
    <w:multiLevelType w:val="multilevel"/>
    <w:tmpl w:val="57DA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364DFC"/>
    <w:multiLevelType w:val="multilevel"/>
    <w:tmpl w:val="0DCA4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473A9E"/>
    <w:multiLevelType w:val="multilevel"/>
    <w:tmpl w:val="17D2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3021BF"/>
    <w:multiLevelType w:val="multilevel"/>
    <w:tmpl w:val="8784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552E5C"/>
    <w:multiLevelType w:val="multilevel"/>
    <w:tmpl w:val="8CA0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024F06"/>
    <w:multiLevelType w:val="multilevel"/>
    <w:tmpl w:val="AE78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571CB2"/>
    <w:multiLevelType w:val="multilevel"/>
    <w:tmpl w:val="25B8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313B14"/>
    <w:multiLevelType w:val="multilevel"/>
    <w:tmpl w:val="57BE9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96735A"/>
    <w:multiLevelType w:val="multilevel"/>
    <w:tmpl w:val="2FC4C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D41622"/>
    <w:multiLevelType w:val="multilevel"/>
    <w:tmpl w:val="A47E1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5995971">
    <w:abstractNumId w:val="20"/>
  </w:num>
  <w:num w:numId="2" w16cid:durableId="837889086">
    <w:abstractNumId w:val="11"/>
  </w:num>
  <w:num w:numId="3" w16cid:durableId="1995987992">
    <w:abstractNumId w:val="16"/>
  </w:num>
  <w:num w:numId="4" w16cid:durableId="658463951">
    <w:abstractNumId w:val="17"/>
  </w:num>
  <w:num w:numId="5" w16cid:durableId="506674193">
    <w:abstractNumId w:val="10"/>
  </w:num>
  <w:num w:numId="6" w16cid:durableId="1623614229">
    <w:abstractNumId w:val="1"/>
  </w:num>
  <w:num w:numId="7" w16cid:durableId="841120579">
    <w:abstractNumId w:val="19"/>
  </w:num>
  <w:num w:numId="8" w16cid:durableId="1218711919">
    <w:abstractNumId w:val="2"/>
  </w:num>
  <w:num w:numId="9" w16cid:durableId="896937686">
    <w:abstractNumId w:val="3"/>
  </w:num>
  <w:num w:numId="10" w16cid:durableId="1837771075">
    <w:abstractNumId w:val="21"/>
  </w:num>
  <w:num w:numId="11" w16cid:durableId="685643985">
    <w:abstractNumId w:val="5"/>
  </w:num>
  <w:num w:numId="12" w16cid:durableId="1620647480">
    <w:abstractNumId w:val="14"/>
  </w:num>
  <w:num w:numId="13" w16cid:durableId="1706369504">
    <w:abstractNumId w:val="4"/>
  </w:num>
  <w:num w:numId="14" w16cid:durableId="1655257026">
    <w:abstractNumId w:val="15"/>
  </w:num>
  <w:num w:numId="15" w16cid:durableId="1302006706">
    <w:abstractNumId w:val="12"/>
  </w:num>
  <w:num w:numId="16" w16cid:durableId="1326978571">
    <w:abstractNumId w:val="18"/>
  </w:num>
  <w:num w:numId="17" w16cid:durableId="215237016">
    <w:abstractNumId w:val="13"/>
  </w:num>
  <w:num w:numId="18" w16cid:durableId="880555326">
    <w:abstractNumId w:val="6"/>
  </w:num>
  <w:num w:numId="19" w16cid:durableId="586351318">
    <w:abstractNumId w:val="9"/>
  </w:num>
  <w:num w:numId="20" w16cid:durableId="854226764">
    <w:abstractNumId w:val="0"/>
  </w:num>
  <w:num w:numId="21" w16cid:durableId="841898531">
    <w:abstractNumId w:val="22"/>
  </w:num>
  <w:num w:numId="22" w16cid:durableId="540631764">
    <w:abstractNumId w:val="8"/>
  </w:num>
  <w:num w:numId="23" w16cid:durableId="15202702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4CE"/>
    <w:rsid w:val="001B30F8"/>
    <w:rsid w:val="005834CE"/>
    <w:rsid w:val="0076278A"/>
    <w:rsid w:val="008D1C66"/>
    <w:rsid w:val="00AB095F"/>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801AC"/>
  <w15:chartTrackingRefBased/>
  <w15:docId w15:val="{FB196DCA-01F9-4C38-A730-E1009FF12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4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34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34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34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34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34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34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34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34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4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34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34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34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34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34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34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34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34CE"/>
    <w:rPr>
      <w:rFonts w:eastAsiaTheme="majorEastAsia" w:cstheme="majorBidi"/>
      <w:color w:val="272727" w:themeColor="text1" w:themeTint="D8"/>
    </w:rPr>
  </w:style>
  <w:style w:type="paragraph" w:styleId="Title">
    <w:name w:val="Title"/>
    <w:basedOn w:val="Normal"/>
    <w:next w:val="Normal"/>
    <w:link w:val="TitleChar"/>
    <w:uiPriority w:val="10"/>
    <w:qFormat/>
    <w:rsid w:val="005834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4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34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34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34CE"/>
    <w:pPr>
      <w:spacing w:before="160"/>
      <w:jc w:val="center"/>
    </w:pPr>
    <w:rPr>
      <w:i/>
      <w:iCs/>
      <w:color w:val="404040" w:themeColor="text1" w:themeTint="BF"/>
    </w:rPr>
  </w:style>
  <w:style w:type="character" w:customStyle="1" w:styleId="QuoteChar">
    <w:name w:val="Quote Char"/>
    <w:basedOn w:val="DefaultParagraphFont"/>
    <w:link w:val="Quote"/>
    <w:uiPriority w:val="29"/>
    <w:rsid w:val="005834CE"/>
    <w:rPr>
      <w:i/>
      <w:iCs/>
      <w:color w:val="404040" w:themeColor="text1" w:themeTint="BF"/>
    </w:rPr>
  </w:style>
  <w:style w:type="paragraph" w:styleId="ListParagraph">
    <w:name w:val="List Paragraph"/>
    <w:basedOn w:val="Normal"/>
    <w:uiPriority w:val="34"/>
    <w:qFormat/>
    <w:rsid w:val="005834CE"/>
    <w:pPr>
      <w:ind w:left="720"/>
      <w:contextualSpacing/>
    </w:pPr>
  </w:style>
  <w:style w:type="character" w:styleId="IntenseEmphasis">
    <w:name w:val="Intense Emphasis"/>
    <w:basedOn w:val="DefaultParagraphFont"/>
    <w:uiPriority w:val="21"/>
    <w:qFormat/>
    <w:rsid w:val="005834CE"/>
    <w:rPr>
      <w:i/>
      <w:iCs/>
      <w:color w:val="2F5496" w:themeColor="accent1" w:themeShade="BF"/>
    </w:rPr>
  </w:style>
  <w:style w:type="paragraph" w:styleId="IntenseQuote">
    <w:name w:val="Intense Quote"/>
    <w:basedOn w:val="Normal"/>
    <w:next w:val="Normal"/>
    <w:link w:val="IntenseQuoteChar"/>
    <w:uiPriority w:val="30"/>
    <w:qFormat/>
    <w:rsid w:val="005834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34CE"/>
    <w:rPr>
      <w:i/>
      <w:iCs/>
      <w:color w:val="2F5496" w:themeColor="accent1" w:themeShade="BF"/>
    </w:rPr>
  </w:style>
  <w:style w:type="character" w:styleId="IntenseReference">
    <w:name w:val="Intense Reference"/>
    <w:basedOn w:val="DefaultParagraphFont"/>
    <w:uiPriority w:val="32"/>
    <w:qFormat/>
    <w:rsid w:val="005834C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716157">
      <w:bodyDiv w:val="1"/>
      <w:marLeft w:val="0"/>
      <w:marRight w:val="0"/>
      <w:marTop w:val="0"/>
      <w:marBottom w:val="0"/>
      <w:divBdr>
        <w:top w:val="none" w:sz="0" w:space="0" w:color="auto"/>
        <w:left w:val="none" w:sz="0" w:space="0" w:color="auto"/>
        <w:bottom w:val="none" w:sz="0" w:space="0" w:color="auto"/>
        <w:right w:val="none" w:sz="0" w:space="0" w:color="auto"/>
      </w:divBdr>
    </w:div>
    <w:div w:id="1294293596">
      <w:bodyDiv w:val="1"/>
      <w:marLeft w:val="0"/>
      <w:marRight w:val="0"/>
      <w:marTop w:val="0"/>
      <w:marBottom w:val="0"/>
      <w:divBdr>
        <w:top w:val="none" w:sz="0" w:space="0" w:color="auto"/>
        <w:left w:val="none" w:sz="0" w:space="0" w:color="auto"/>
        <w:bottom w:val="none" w:sz="0" w:space="0" w:color="auto"/>
        <w:right w:val="none" w:sz="0" w:space="0" w:color="auto"/>
      </w:divBdr>
    </w:div>
    <w:div w:id="1711102611">
      <w:bodyDiv w:val="1"/>
      <w:marLeft w:val="0"/>
      <w:marRight w:val="0"/>
      <w:marTop w:val="0"/>
      <w:marBottom w:val="0"/>
      <w:divBdr>
        <w:top w:val="none" w:sz="0" w:space="0" w:color="auto"/>
        <w:left w:val="none" w:sz="0" w:space="0" w:color="auto"/>
        <w:bottom w:val="none" w:sz="0" w:space="0" w:color="auto"/>
        <w:right w:val="none" w:sz="0" w:space="0" w:color="auto"/>
      </w:divBdr>
    </w:div>
    <w:div w:id="1773012720">
      <w:bodyDiv w:val="1"/>
      <w:marLeft w:val="0"/>
      <w:marRight w:val="0"/>
      <w:marTop w:val="0"/>
      <w:marBottom w:val="0"/>
      <w:divBdr>
        <w:top w:val="none" w:sz="0" w:space="0" w:color="auto"/>
        <w:left w:val="none" w:sz="0" w:space="0" w:color="auto"/>
        <w:bottom w:val="none" w:sz="0" w:space="0" w:color="auto"/>
        <w:right w:val="none" w:sz="0" w:space="0" w:color="auto"/>
      </w:divBdr>
    </w:div>
    <w:div w:id="197375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936</Words>
  <Characters>5336</Characters>
  <Application>Microsoft Office Word</Application>
  <DocSecurity>0</DocSecurity>
  <Lines>44</Lines>
  <Paragraphs>12</Paragraphs>
  <ScaleCrop>false</ScaleCrop>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kinaka Yvonne</dc:creator>
  <cp:keywords/>
  <dc:description/>
  <cp:lastModifiedBy>kinaka Yvonne</cp:lastModifiedBy>
  <cp:revision>1</cp:revision>
  <dcterms:created xsi:type="dcterms:W3CDTF">2025-03-28T01:53:00Z</dcterms:created>
  <dcterms:modified xsi:type="dcterms:W3CDTF">2025-03-28T02:03:00Z</dcterms:modified>
</cp:coreProperties>
</file>