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3702" w14:textId="77777777" w:rsidR="00295A63" w:rsidRPr="00295A63" w:rsidRDefault="00295A63" w:rsidP="0029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Wansink / Bottomless Bowls</w:t>
      </w:r>
    </w:p>
    <w:p w14:paraId="6DBC1D4B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paper: Bottomless Bowls: Why Visual Cues of Portion Size May Influence Intake</w:t>
      </w:r>
    </w:p>
    <w:p w14:paraId="64BCB0B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4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https://onlinelibrary.wiley.com/doi/pdf/10.1038/oby.2005.12</w:t>
        </w:r>
      </w:hyperlink>
    </w:p>
    <w:p w14:paraId="35D4610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Article page: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https://onlinelibrary.wiley.com/doi/full/10.1038/oby.2005.12</w:t>
        </w:r>
      </w:hyperlink>
    </w:p>
    <w:p w14:paraId="2F9B2FBF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SSRN page: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https://papers.ssrn.com/sol3/papers.cfm?abstract_id=2474705</w:t>
        </w:r>
      </w:hyperlink>
    </w:p>
    <w:p w14:paraId="6F8382EF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Use this one for the actual app test. The known critique is broader Wansink/Food and Brand Lab context, so the app may only catch paper-internal concerns unless you include the critique separately. </w:t>
      </w:r>
    </w:p>
    <w:p w14:paraId="2342EEC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critique / benchmark source: Statistical heartburn</w:t>
      </w:r>
    </w:p>
    <w:p w14:paraId="59CF2DF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Article: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https://pmc.ncbi.nlm.nih.gov/articles/PMC7050813/</w:t>
        </w:r>
      </w:hyperlink>
    </w:p>
    <w:p w14:paraId="7C236F96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Preprint: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https://peerj.com/preprints/2748/</w:t>
        </w:r>
      </w:hyperlink>
    </w:p>
    <w:p w14:paraId="767CCE4A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This is especially useful because it explicitly discusses the “pizza papers” and many inconsistencies. </w:t>
      </w:r>
    </w:p>
    <w:p w14:paraId="2D02F661" w14:textId="77777777" w:rsidR="00295A63" w:rsidRPr="00295A63" w:rsidRDefault="00822F71" w:rsidP="00295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692A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9F6575" w14:textId="77777777" w:rsidR="00295A63" w:rsidRPr="00295A63" w:rsidRDefault="00822F71" w:rsidP="00295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6B608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03ECD5" w14:textId="77777777" w:rsidR="00295A63" w:rsidRPr="00295A63" w:rsidRDefault="00295A63" w:rsidP="0029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LaCour &amp; Green 2014</w:t>
      </w:r>
    </w:p>
    <w:p w14:paraId="63A1821B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retracted Science paper</w:t>
      </w:r>
    </w:p>
    <w:p w14:paraId="46093574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Article page: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https://www.science.org/doi/10.1126/science.1256151</w:t>
        </w:r>
      </w:hyperlink>
    </w:p>
    <w:p w14:paraId="6A546F57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PDF copy with retraction/expression note: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https://www.scunning.com/files/gov51/readings/lacour_green_2014_retracted.pdf</w:t>
        </w:r>
      </w:hyperlink>
    </w:p>
    <w:p w14:paraId="44405265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The Science paper is the one to test in the app. </w:t>
      </w:r>
    </w:p>
    <w:p w14:paraId="72A5B4D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Retraction / critique sources</w:t>
      </w:r>
    </w:p>
    <w:p w14:paraId="5A17BF99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Retraction Watch: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https://retractionwatch.com/2015/05/20/author-retracts-study-of-changing-minds-on-same-sex-marriage-after-colleague-admits-data-were-faked/</w:t>
        </w:r>
      </w:hyperlink>
    </w:p>
    <w:p w14:paraId="5C1E3775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Guardian: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https://www.theguardian.com/us-news/2015/may/28/science-retracts-same-sex-marriage-canvassers-michael-lacour</w:t>
        </w:r>
      </w:hyperlink>
    </w:p>
    <w:p w14:paraId="0E426C68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These are useful for your “known critique” column. </w:t>
      </w:r>
    </w:p>
    <w:p w14:paraId="254590A6" w14:textId="77777777" w:rsidR="00295A63" w:rsidRPr="00295A63" w:rsidRDefault="00822F71" w:rsidP="00295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6F98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CAF2FD" w14:textId="77777777" w:rsidR="00295A63" w:rsidRPr="00295A63" w:rsidRDefault="00295A63" w:rsidP="0029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Reinhart &amp; Rogoff debt/growth paper</w:t>
      </w:r>
    </w:p>
    <w:p w14:paraId="1CD8C714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paper: Growth in a Time of Debt</w:t>
      </w:r>
    </w:p>
    <w:p w14:paraId="435A04C9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NBER 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https://www.nber.org/system/files/working_papers/w15639/w15639.pdf</w:t>
        </w:r>
      </w:hyperlink>
    </w:p>
    <w:p w14:paraId="6F766789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Harvard DASH 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4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https://dash.harvard.edu/bitstreams/7312037c-ebd5-6bd4-e053-0100007fdf3b/download</w:t>
        </w:r>
      </w:hyperlink>
    </w:p>
    <w:p w14:paraId="2C6EEEC7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Use the NBER PDF or Harvard PDF for the whole-paper app test. </w:t>
      </w:r>
    </w:p>
    <w:p w14:paraId="36CB1372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critique: Herndon, Ash, and Pollin</w:t>
      </w:r>
    </w:p>
    <w:p w14:paraId="27B5DD60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PERI 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5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https://peri.umass.edu/wp-content/uploads/joomla/images/WP322.pdf</w:t>
        </w:r>
      </w:hyperlink>
    </w:p>
    <w:p w14:paraId="06FA6101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Alternative 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6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https://gesd.free.fr/herndon13.pdf</w:t>
        </w:r>
      </w:hyperlink>
    </w:p>
    <w:p w14:paraId="4E680E85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Technical appendix: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7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https://www.peri.umass.edu/wp-content/uploads/joomla/images/WP322PERI_TechnicalAppendix_April2013.pdf</w:t>
        </w:r>
      </w:hyperlink>
    </w:p>
    <w:p w14:paraId="0901F623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best cases for reproducibility, coding/spreadsheet errors, data exclusion, and weighting choices. </w:t>
      </w:r>
    </w:p>
    <w:p w14:paraId="2B4C4CD2" w14:textId="77777777" w:rsidR="00295A63" w:rsidRPr="00295A63" w:rsidRDefault="00822F71" w:rsidP="00295A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9A3B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2BDF4B" w14:textId="77777777" w:rsidR="00295A63" w:rsidRPr="00295A63" w:rsidRDefault="00295A63" w:rsidP="00295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Wakefield MMR/autism paper</w:t>
      </w:r>
    </w:p>
    <w:p w14:paraId="13221345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retracted Lancet paper</w:t>
      </w:r>
    </w:p>
    <w:p w14:paraId="1D49FB6F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PDF: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8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https://www.thelancet.com/pdfs/journals/lancet/PIIS0140-6736%2897%2911096-0.pdf</w:t>
        </w:r>
      </w:hyperlink>
    </w:p>
    <w:p w14:paraId="3A3FA219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Article/abstract page: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9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https://www.thelancet.com/journals/lancet/article/PIIS0140-6736%2897%2911096-0/abstract</w:t>
        </w:r>
      </w:hyperlink>
    </w:p>
    <w:p w14:paraId="363A6B94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original paper to test in the app. </w:t>
      </w:r>
    </w:p>
    <w:p w14:paraId="7A3DE614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critique / background</w:t>
      </w:r>
    </w:p>
    <w:p w14:paraId="33B07AE3" w14:textId="77777777" w:rsidR="00295A63" w:rsidRP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PMC overview:</w:t>
      </w:r>
      <w:r w:rsidRPr="00295A6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0" w:tgtFrame="_new" w:history="1">
        <w:r w:rsidRPr="00295A6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https://pmc.ncbi.nlm.nih.gov/articles/PMC3136032/</w:t>
        </w:r>
      </w:hyperlink>
    </w:p>
    <w:p w14:paraId="1467266B" w14:textId="77777777" w:rsidR="00295A63" w:rsidRDefault="00295A63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A63">
        <w:rPr>
          <w:rFonts w:ascii="Times New Roman" w:eastAsia="Times New Roman" w:hAnsi="Times New Roman" w:cs="Times New Roman"/>
          <w:kern w:val="0"/>
          <w14:ligatures w14:val="none"/>
        </w:rPr>
        <w:t>This is useful for documenting why the paper is a known problematic case.</w:t>
      </w:r>
    </w:p>
    <w:p w14:paraId="2B45655F" w14:textId="77777777" w:rsidR="009B5625" w:rsidRPr="00295A63" w:rsidRDefault="009B5625" w:rsidP="0029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B5625" w:rsidRPr="00295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63"/>
    <w:rsid w:val="00295A63"/>
    <w:rsid w:val="00485430"/>
    <w:rsid w:val="0057778E"/>
    <w:rsid w:val="00822F71"/>
    <w:rsid w:val="009B5625"/>
    <w:rsid w:val="00C7056F"/>
    <w:rsid w:val="00D33AE2"/>
    <w:rsid w:val="00E82D73"/>
    <w:rsid w:val="00EC0CC8"/>
    <w:rsid w:val="00F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AAB1"/>
  <w15:chartTrackingRefBased/>
  <w15:docId w15:val="{E3F11536-9AA9-1F48-B91A-191BFEC3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5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5A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erj.com/preprints/2748/?utm_source=chatgpt.com" TargetMode="External"/><Relationship Id="rId13" Type="http://schemas.openxmlformats.org/officeDocument/2006/relationships/hyperlink" Target="https://www.nber.org/system/files/working_papers/w15639/w15639.pdf?utm_source=chatgpt.com" TargetMode="External"/><Relationship Id="rId18" Type="http://schemas.openxmlformats.org/officeDocument/2006/relationships/hyperlink" Target="https://www.thelancet.com/pdfs/journals/lancet/PIIS0140-6736%2897%2911096-0.pdf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pmc.ncbi.nlm.nih.gov/articles/PMC7050813/?utm_source=chatgpt.com" TargetMode="External"/><Relationship Id="rId12" Type="http://schemas.openxmlformats.org/officeDocument/2006/relationships/hyperlink" Target="https://www.theguardian.com/us-news/2015/may/28/science-retracts-same-sex-marriage-canvassers-michael-lacour?utm_source=chatgpt.com" TargetMode="External"/><Relationship Id="rId17" Type="http://schemas.openxmlformats.org/officeDocument/2006/relationships/hyperlink" Target="https://www.peri.umass.edu/wp-content/uploads/joomla/images/WP322PERI_TechnicalAppendix_April2013.pdf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esd.free.fr/herndon13.pdf?utm_source=chatgpt.com" TargetMode="External"/><Relationship Id="rId20" Type="http://schemas.openxmlformats.org/officeDocument/2006/relationships/hyperlink" Target="https://pmc.ncbi.nlm.nih.gov/articles/PMC3136032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papers.ssrn.com/sol3/papers.cfm?abstract_id=2474705&amp;utm_source=chatgpt.com" TargetMode="External"/><Relationship Id="rId11" Type="http://schemas.openxmlformats.org/officeDocument/2006/relationships/hyperlink" Target="https://retractionwatch.com/2015/05/20/author-retracts-study-of-changing-minds-on-same-sex-marriage-after-colleague-admits-data-were-faked/?utm_source=chatgpt.com" TargetMode="External"/><Relationship Id="rId5" Type="http://schemas.openxmlformats.org/officeDocument/2006/relationships/hyperlink" Target="https://onlinelibrary.wiley.com/doi/full/10.1038/oby.2005.12?utm_source=chatgpt.com" TargetMode="External"/><Relationship Id="rId15" Type="http://schemas.openxmlformats.org/officeDocument/2006/relationships/hyperlink" Target="https://peri.umass.edu/wp-content/uploads/joomla/images/WP322.pdf?utm_source=chatgpt.com" TargetMode="External"/><Relationship Id="rId10" Type="http://schemas.openxmlformats.org/officeDocument/2006/relationships/hyperlink" Target="https://www.scunning.com/files/gov51/readings/lacour_green_2014_retracted.pdf?utm_source=chatgpt.com" TargetMode="External"/><Relationship Id="rId19" Type="http://schemas.openxmlformats.org/officeDocument/2006/relationships/hyperlink" Target="https://www.thelancet.com/journals/lancet/article/PIIS0140-6736%2897%2911096-0/abstract?utm_source=chatgpt.com" TargetMode="External"/><Relationship Id="rId4" Type="http://schemas.openxmlformats.org/officeDocument/2006/relationships/hyperlink" Target="https://onlinelibrary.wiley.com/doi/pdf/10.1038/oby.2005.12?utm_source=chatgpt.com" TargetMode="External"/><Relationship Id="rId9" Type="http://schemas.openxmlformats.org/officeDocument/2006/relationships/hyperlink" Target="https://www.science.org/doi/10.1126/science.1256151?utm_source=chatgpt.com" TargetMode="External"/><Relationship Id="rId14" Type="http://schemas.openxmlformats.org/officeDocument/2006/relationships/hyperlink" Target="https://dash.harvard.edu/bitstreams/7312037c-ebd5-6bd4-e053-0100007fdf3b/download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Yvonne</dc:creator>
  <cp:keywords/>
  <dc:description/>
  <cp:lastModifiedBy>Yang, Yvonne</cp:lastModifiedBy>
  <cp:revision>2</cp:revision>
  <dcterms:created xsi:type="dcterms:W3CDTF">2026-05-07T22:15:00Z</dcterms:created>
  <dcterms:modified xsi:type="dcterms:W3CDTF">2026-05-10T20:52:00Z</dcterms:modified>
</cp:coreProperties>
</file>