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38571" w14:textId="7AD34DC1" w:rsidR="00370320" w:rsidRPr="00370320" w:rsidRDefault="00370320" w:rsidP="00370320">
      <w:pPr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3339"/>
      </w:tblGrid>
      <w:tr w:rsidR="00370320" w:rsidRPr="00370320" w14:paraId="67F10327" w14:textId="77777777" w:rsidTr="002928B3">
        <w:tc>
          <w:tcPr>
            <w:tcW w:w="1838" w:type="dxa"/>
            <w:hideMark/>
          </w:tcPr>
          <w:p w14:paraId="57D3220E" w14:textId="77777777" w:rsidR="00370320" w:rsidRPr="00370320" w:rsidRDefault="00370320" w:rsidP="0037032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0320">
              <w:rPr>
                <w:b/>
                <w:bCs/>
                <w:lang w:val="en-US"/>
              </w:rPr>
              <w:t>程式區段</w:t>
            </w:r>
          </w:p>
        </w:tc>
        <w:tc>
          <w:tcPr>
            <w:tcW w:w="3119" w:type="dxa"/>
            <w:hideMark/>
          </w:tcPr>
          <w:p w14:paraId="59CE6367" w14:textId="77777777" w:rsidR="00370320" w:rsidRPr="00370320" w:rsidRDefault="00370320" w:rsidP="0037032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0320">
              <w:rPr>
                <w:b/>
                <w:bCs/>
                <w:lang w:val="en-US"/>
              </w:rPr>
              <w:t>範本先提供什麼</w:t>
            </w:r>
          </w:p>
        </w:tc>
        <w:tc>
          <w:tcPr>
            <w:tcW w:w="3339" w:type="dxa"/>
            <w:hideMark/>
          </w:tcPr>
          <w:p w14:paraId="5DC84AF8" w14:textId="77777777" w:rsidR="00370320" w:rsidRPr="00370320" w:rsidRDefault="00370320" w:rsidP="0037032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0320">
              <w:rPr>
                <w:b/>
                <w:bCs/>
                <w:lang w:val="en-US"/>
              </w:rPr>
              <w:t>學生必須做什麼</w:t>
            </w:r>
          </w:p>
        </w:tc>
      </w:tr>
      <w:tr w:rsidR="00370320" w:rsidRPr="00370320" w14:paraId="1EEB49BB" w14:textId="77777777" w:rsidTr="002928B3">
        <w:tc>
          <w:tcPr>
            <w:tcW w:w="1838" w:type="dxa"/>
            <w:hideMark/>
          </w:tcPr>
          <w:p w14:paraId="2412E110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b/>
                <w:bCs/>
                <w:lang w:val="en-US"/>
              </w:rPr>
              <w:t xml:space="preserve">① </w:t>
            </w:r>
            <w:r w:rsidRPr="00370320">
              <w:rPr>
                <w:b/>
                <w:bCs/>
                <w:lang w:val="en-US"/>
              </w:rPr>
              <w:t>開始／重設</w:t>
            </w:r>
          </w:p>
        </w:tc>
        <w:tc>
          <w:tcPr>
            <w:tcW w:w="3119" w:type="dxa"/>
            <w:hideMark/>
          </w:tcPr>
          <w:p w14:paraId="0350D9E4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完整提供介面、圖片、三個變數及開始功能。</w:t>
            </w:r>
          </w:p>
        </w:tc>
        <w:tc>
          <w:tcPr>
            <w:tcW w:w="3339" w:type="dxa"/>
            <w:hideMark/>
          </w:tcPr>
          <w:p w14:paraId="4FC3A059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操作一次，指出</w:t>
            </w:r>
            <w:r w:rsidRPr="00370320">
              <w:rPr>
                <w:lang w:val="en-US"/>
              </w:rPr>
              <w:t xml:space="preserve"> count</w:t>
            </w:r>
            <w:r w:rsidRPr="00370320">
              <w:rPr>
                <w:lang w:val="en-US"/>
              </w:rPr>
              <w:t>、</w:t>
            </w:r>
            <w:r w:rsidRPr="00370320">
              <w:rPr>
                <w:lang w:val="en-US"/>
              </w:rPr>
              <w:t>used</w:t>
            </w:r>
            <w:r w:rsidRPr="00370320">
              <w:rPr>
                <w:lang w:val="en-US"/>
              </w:rPr>
              <w:t>、</w:t>
            </w:r>
            <w:r w:rsidRPr="00370320">
              <w:rPr>
                <w:lang w:val="en-US"/>
              </w:rPr>
              <w:t xml:space="preserve">running </w:t>
            </w:r>
            <w:r w:rsidRPr="00370320">
              <w:rPr>
                <w:lang w:val="en-US"/>
              </w:rPr>
              <w:t>的初始狀態。</w:t>
            </w:r>
          </w:p>
        </w:tc>
      </w:tr>
      <w:tr w:rsidR="00370320" w:rsidRPr="00370320" w14:paraId="01AE4B37" w14:textId="77777777" w:rsidTr="002928B3">
        <w:tc>
          <w:tcPr>
            <w:tcW w:w="1838" w:type="dxa"/>
            <w:hideMark/>
          </w:tcPr>
          <w:p w14:paraId="43785BC8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b/>
                <w:bCs/>
                <w:lang w:val="en-US"/>
              </w:rPr>
              <w:t xml:space="preserve">② </w:t>
            </w:r>
            <w:r w:rsidRPr="00370320">
              <w:rPr>
                <w:b/>
                <w:bCs/>
                <w:lang w:val="en-US"/>
              </w:rPr>
              <w:t>滑動判斷</w:t>
            </w:r>
          </w:p>
        </w:tc>
        <w:tc>
          <w:tcPr>
            <w:tcW w:w="3119" w:type="dxa"/>
            <w:hideMark/>
          </w:tcPr>
          <w:p w14:paraId="7B65E11E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提供拖曳事件與條件架構，保留指定空缺。</w:t>
            </w:r>
          </w:p>
        </w:tc>
        <w:tc>
          <w:tcPr>
            <w:tcW w:w="3339" w:type="dxa"/>
            <w:hideMark/>
          </w:tcPr>
          <w:p w14:paraId="0E7A3775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補上「正在遊戲、尚未計數、左右滑動距離」的判斷。</w:t>
            </w:r>
          </w:p>
        </w:tc>
      </w:tr>
      <w:tr w:rsidR="00370320" w:rsidRPr="00370320" w14:paraId="7DA3CC8A" w14:textId="77777777" w:rsidTr="002928B3">
        <w:tc>
          <w:tcPr>
            <w:tcW w:w="1838" w:type="dxa"/>
            <w:hideMark/>
          </w:tcPr>
          <w:p w14:paraId="168829F1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b/>
                <w:bCs/>
                <w:lang w:val="en-US"/>
              </w:rPr>
              <w:t xml:space="preserve">③ </w:t>
            </w:r>
            <w:r w:rsidRPr="00370320">
              <w:rPr>
                <w:b/>
                <w:bCs/>
                <w:lang w:val="en-US"/>
              </w:rPr>
              <w:t>計數與換圖</w:t>
            </w:r>
          </w:p>
        </w:tc>
        <w:tc>
          <w:tcPr>
            <w:tcW w:w="3119" w:type="dxa"/>
            <w:hideMark/>
          </w:tcPr>
          <w:p w14:paraId="00BDB56F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圖片已匯入，提供所需積木提示。</w:t>
            </w:r>
          </w:p>
        </w:tc>
        <w:tc>
          <w:tcPr>
            <w:tcW w:w="3339" w:type="dxa"/>
            <w:hideMark/>
          </w:tcPr>
          <w:p w14:paraId="08E61442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接上</w:t>
            </w:r>
            <w:r w:rsidRPr="00370320">
              <w:rPr>
                <w:lang w:val="en-US"/>
              </w:rPr>
              <w:t xml:space="preserve"> used</w:t>
            </w:r>
            <w:r w:rsidRPr="00370320">
              <w:rPr>
                <w:lang w:val="en-US"/>
              </w:rPr>
              <w:t>＝真、</w:t>
            </w:r>
            <w:r w:rsidRPr="00370320">
              <w:rPr>
                <w:lang w:val="en-US"/>
              </w:rPr>
              <w:t>count</w:t>
            </w:r>
            <w:r w:rsidRPr="00370320">
              <w:rPr>
                <w:lang w:val="en-US"/>
              </w:rPr>
              <w:t>＋</w:t>
            </w:r>
            <w:r w:rsidRPr="00370320">
              <w:rPr>
                <w:lang w:val="en-US"/>
              </w:rPr>
              <w:t>1</w:t>
            </w:r>
            <w:r w:rsidRPr="00370320">
              <w:rPr>
                <w:lang w:val="en-US"/>
              </w:rPr>
              <w:t>、圖片與進度更新。</w:t>
            </w:r>
          </w:p>
        </w:tc>
      </w:tr>
      <w:tr w:rsidR="00370320" w:rsidRPr="00370320" w14:paraId="618A6FEE" w14:textId="77777777" w:rsidTr="002928B3">
        <w:tc>
          <w:tcPr>
            <w:tcW w:w="1838" w:type="dxa"/>
            <w:hideMark/>
          </w:tcPr>
          <w:p w14:paraId="0FEAC80E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b/>
                <w:bCs/>
                <w:lang w:val="en-US"/>
              </w:rPr>
              <w:t xml:space="preserve">④ </w:t>
            </w:r>
            <w:r w:rsidRPr="00370320">
              <w:rPr>
                <w:b/>
                <w:bCs/>
                <w:lang w:val="en-US"/>
              </w:rPr>
              <w:t>放開解鎖</w:t>
            </w:r>
          </w:p>
        </w:tc>
        <w:tc>
          <w:tcPr>
            <w:tcW w:w="3119" w:type="dxa"/>
            <w:hideMark/>
          </w:tcPr>
          <w:p w14:paraId="3D096AF9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提供</w:t>
            </w:r>
            <w:r w:rsidRPr="00370320">
              <w:rPr>
                <w:lang w:val="en-US"/>
              </w:rPr>
              <w:t xml:space="preserve"> </w:t>
            </w:r>
            <w:proofErr w:type="spellStart"/>
            <w:r w:rsidRPr="00370320">
              <w:rPr>
                <w:lang w:val="en-US"/>
              </w:rPr>
              <w:t>TouchUp</w:t>
            </w:r>
            <w:proofErr w:type="spellEnd"/>
            <w:r w:rsidRPr="00370320">
              <w:rPr>
                <w:lang w:val="en-US"/>
              </w:rPr>
              <w:t xml:space="preserve"> </w:t>
            </w:r>
            <w:proofErr w:type="gramStart"/>
            <w:r w:rsidRPr="00370320">
              <w:rPr>
                <w:lang w:val="en-US"/>
              </w:rPr>
              <w:t>事件空框</w:t>
            </w:r>
            <w:proofErr w:type="gramEnd"/>
            <w:r w:rsidRPr="00370320">
              <w:rPr>
                <w:lang w:val="en-US"/>
              </w:rPr>
              <w:t>。</w:t>
            </w:r>
          </w:p>
        </w:tc>
        <w:tc>
          <w:tcPr>
            <w:tcW w:w="3339" w:type="dxa"/>
            <w:hideMark/>
          </w:tcPr>
          <w:p w14:paraId="2D599A8A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自己加入</w:t>
            </w:r>
            <w:r w:rsidRPr="00370320">
              <w:rPr>
                <w:lang w:val="en-US"/>
              </w:rPr>
              <w:t xml:space="preserve"> used</w:t>
            </w:r>
            <w:r w:rsidRPr="00370320">
              <w:rPr>
                <w:lang w:val="en-US"/>
              </w:rPr>
              <w:t>＝假，讓第二次滑動可以繼續。</w:t>
            </w:r>
          </w:p>
        </w:tc>
      </w:tr>
      <w:tr w:rsidR="00370320" w:rsidRPr="00370320" w14:paraId="14E4568A" w14:textId="77777777" w:rsidTr="002928B3">
        <w:tc>
          <w:tcPr>
            <w:tcW w:w="1838" w:type="dxa"/>
            <w:hideMark/>
          </w:tcPr>
          <w:p w14:paraId="16F4E876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b/>
                <w:bCs/>
                <w:lang w:val="en-US"/>
              </w:rPr>
              <w:t xml:space="preserve">⑤ </w:t>
            </w:r>
            <w:r w:rsidRPr="00370320">
              <w:rPr>
                <w:b/>
                <w:bCs/>
                <w:lang w:val="en-US"/>
              </w:rPr>
              <w:t>完成與重玩</w:t>
            </w:r>
          </w:p>
        </w:tc>
        <w:tc>
          <w:tcPr>
            <w:tcW w:w="3119" w:type="dxa"/>
            <w:hideMark/>
          </w:tcPr>
          <w:p w14:paraId="4C86B907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完成畫面與重玩功能先做好。</w:t>
            </w:r>
          </w:p>
        </w:tc>
        <w:tc>
          <w:tcPr>
            <w:tcW w:w="3339" w:type="dxa"/>
            <w:hideMark/>
          </w:tcPr>
          <w:p w14:paraId="67752A4A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加入完成條件，接在</w:t>
            </w:r>
            <w:r w:rsidRPr="00370320">
              <w:rPr>
                <w:lang w:val="en-US"/>
              </w:rPr>
              <w:t>③</w:t>
            </w:r>
            <w:r w:rsidRPr="00370320">
              <w:rPr>
                <w:lang w:val="en-US"/>
              </w:rPr>
              <w:t>後面；完成時停止操作並切換畫面。</w:t>
            </w:r>
          </w:p>
        </w:tc>
      </w:tr>
    </w:tbl>
    <w:p w14:paraId="16D8B710" w14:textId="48811D3A" w:rsidR="00370320" w:rsidRPr="00370320" w:rsidRDefault="00370320" w:rsidP="00370320">
      <w:pPr>
        <w:rPr>
          <w:lang w:val="en-US"/>
        </w:rPr>
      </w:pPr>
      <w:r w:rsidRPr="00370320">
        <w:rPr>
          <w:b/>
          <w:bCs/>
          <w:lang w:val="en-US"/>
        </w:rPr>
        <w:t>重點是：學生補上的程式</w:t>
      </w:r>
      <w:r w:rsidR="002928B3">
        <w:rPr>
          <w:b/>
          <w:bCs/>
          <w:lang w:val="en-US"/>
        </w:rPr>
        <w:t>…</w:t>
      </w:r>
      <w:r w:rsidRPr="00370320">
        <w:rPr>
          <w:b/>
          <w:bCs/>
          <w:lang w:val="en-US"/>
        </w:rPr>
        <w:t>遊戲</w:t>
      </w:r>
      <w:r w:rsidR="002928B3">
        <w:rPr>
          <w:rFonts w:hint="eastAsia"/>
          <w:b/>
          <w:bCs/>
          <w:lang w:val="en-US"/>
        </w:rPr>
        <w:t>才能</w:t>
      </w:r>
      <w:r w:rsidRPr="00370320">
        <w:rPr>
          <w:b/>
          <w:bCs/>
          <w:lang w:val="en-US"/>
        </w:rPr>
        <w:t>運作。</w:t>
      </w:r>
    </w:p>
    <w:p w14:paraId="6B8DB38D" w14:textId="3A5DC1A5" w:rsidR="00370320" w:rsidRPr="00370320" w:rsidRDefault="00370320" w:rsidP="00370320">
      <w:pPr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90"/>
        <w:gridCol w:w="3906"/>
      </w:tblGrid>
      <w:tr w:rsidR="00370320" w:rsidRPr="00370320" w14:paraId="2323B602" w14:textId="77777777" w:rsidTr="00370320">
        <w:tc>
          <w:tcPr>
            <w:tcW w:w="4390" w:type="dxa"/>
            <w:hideMark/>
          </w:tcPr>
          <w:p w14:paraId="362E1625" w14:textId="77777777" w:rsidR="00370320" w:rsidRPr="00370320" w:rsidRDefault="00370320" w:rsidP="0037032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0320">
              <w:rPr>
                <w:b/>
                <w:bCs/>
                <w:lang w:val="en-US"/>
              </w:rPr>
              <w:t>小修改題</w:t>
            </w:r>
          </w:p>
        </w:tc>
        <w:tc>
          <w:tcPr>
            <w:tcW w:w="3906" w:type="dxa"/>
            <w:hideMark/>
          </w:tcPr>
          <w:p w14:paraId="21144EE7" w14:textId="77777777" w:rsidR="00370320" w:rsidRPr="00370320" w:rsidRDefault="00370320" w:rsidP="0037032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0320">
              <w:rPr>
                <w:b/>
                <w:bCs/>
                <w:lang w:val="en-US"/>
              </w:rPr>
              <w:t>看學生是否理解</w:t>
            </w:r>
          </w:p>
        </w:tc>
      </w:tr>
      <w:tr w:rsidR="00370320" w:rsidRPr="00370320" w14:paraId="1806801D" w14:textId="77777777" w:rsidTr="00370320">
        <w:tc>
          <w:tcPr>
            <w:tcW w:w="4390" w:type="dxa"/>
            <w:hideMark/>
          </w:tcPr>
          <w:p w14:paraId="2C0A2625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把滑動距離由</w:t>
            </w:r>
            <w:r w:rsidRPr="00370320">
              <w:rPr>
                <w:lang w:val="en-US"/>
              </w:rPr>
              <w:t>40</w:t>
            </w:r>
            <w:r w:rsidRPr="00370320">
              <w:rPr>
                <w:lang w:val="en-US"/>
              </w:rPr>
              <w:t>改為</w:t>
            </w:r>
            <w:r w:rsidRPr="00370320">
              <w:rPr>
                <w:lang w:val="en-US"/>
              </w:rPr>
              <w:t>70</w:t>
            </w:r>
            <w:r w:rsidRPr="00370320">
              <w:rPr>
                <w:lang w:val="en-US"/>
              </w:rPr>
              <w:t>，</w:t>
            </w:r>
            <w:proofErr w:type="gramStart"/>
            <w:r w:rsidRPr="00370320">
              <w:rPr>
                <w:lang w:val="en-US"/>
              </w:rPr>
              <w:t>試玩並說明</w:t>
            </w:r>
            <w:proofErr w:type="gramEnd"/>
            <w:r w:rsidRPr="00370320">
              <w:rPr>
                <w:lang w:val="en-US"/>
              </w:rPr>
              <w:t>差異。</w:t>
            </w:r>
          </w:p>
        </w:tc>
        <w:tc>
          <w:tcPr>
            <w:tcW w:w="3906" w:type="dxa"/>
            <w:hideMark/>
          </w:tcPr>
          <w:p w14:paraId="1C6634DB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能否找到</w:t>
            </w:r>
            <w:r w:rsidRPr="00370320">
              <w:rPr>
                <w:lang w:val="en-US"/>
              </w:rPr>
              <w:t>②</w:t>
            </w:r>
            <w:r w:rsidRPr="00370320">
              <w:rPr>
                <w:lang w:val="en-US"/>
              </w:rPr>
              <w:t>，理解距離條件。</w:t>
            </w:r>
          </w:p>
        </w:tc>
      </w:tr>
      <w:tr w:rsidR="00370320" w:rsidRPr="00370320" w14:paraId="4697CF3A" w14:textId="77777777" w:rsidTr="00370320">
        <w:tc>
          <w:tcPr>
            <w:tcW w:w="4390" w:type="dxa"/>
            <w:hideMark/>
          </w:tcPr>
          <w:p w14:paraId="4C6DA81C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暫時拿掉</w:t>
            </w:r>
            <w:r w:rsidRPr="00370320">
              <w:rPr>
                <w:lang w:val="en-US"/>
              </w:rPr>
              <w:t>④</w:t>
            </w:r>
            <w:r w:rsidRPr="00370320">
              <w:rPr>
                <w:lang w:val="en-US"/>
              </w:rPr>
              <w:t>的解鎖積木，預測、測試，再恢復。</w:t>
            </w:r>
          </w:p>
        </w:tc>
        <w:tc>
          <w:tcPr>
            <w:tcW w:w="3906" w:type="dxa"/>
            <w:hideMark/>
          </w:tcPr>
          <w:p w14:paraId="25D71044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能否解釋為什麼</w:t>
            </w:r>
            <w:proofErr w:type="gramStart"/>
            <w:r w:rsidRPr="00370320">
              <w:rPr>
                <w:lang w:val="en-US"/>
              </w:rPr>
              <w:t>只能剝一次</w:t>
            </w:r>
            <w:proofErr w:type="gramEnd"/>
            <w:r w:rsidRPr="00370320">
              <w:rPr>
                <w:lang w:val="en-US"/>
              </w:rPr>
              <w:t>。</w:t>
            </w:r>
          </w:p>
        </w:tc>
      </w:tr>
      <w:tr w:rsidR="00370320" w:rsidRPr="00370320" w14:paraId="0C6EC9B3" w14:textId="77777777" w:rsidTr="00370320">
        <w:tc>
          <w:tcPr>
            <w:tcW w:w="4390" w:type="dxa"/>
            <w:hideMark/>
          </w:tcPr>
          <w:p w14:paraId="48F5CBB2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指出「第五次滑動立即完成」的判斷應放在哪裡。</w:t>
            </w:r>
          </w:p>
        </w:tc>
        <w:tc>
          <w:tcPr>
            <w:tcW w:w="3906" w:type="dxa"/>
            <w:hideMark/>
          </w:tcPr>
          <w:p w14:paraId="18944D86" w14:textId="77777777" w:rsidR="00370320" w:rsidRPr="00370320" w:rsidRDefault="00370320" w:rsidP="00370320">
            <w:pPr>
              <w:spacing w:after="160" w:line="278" w:lineRule="auto"/>
              <w:rPr>
                <w:lang w:val="en-US"/>
              </w:rPr>
            </w:pPr>
            <w:r w:rsidRPr="00370320">
              <w:rPr>
                <w:lang w:val="en-US"/>
              </w:rPr>
              <w:t>能否理解</w:t>
            </w:r>
            <w:r w:rsidRPr="00370320">
              <w:rPr>
                <w:lang w:val="en-US"/>
              </w:rPr>
              <w:t>③</w:t>
            </w:r>
            <w:r w:rsidRPr="00370320">
              <w:rPr>
                <w:lang w:val="en-US"/>
              </w:rPr>
              <w:t>與</w:t>
            </w:r>
            <w:r w:rsidRPr="00370320">
              <w:rPr>
                <w:lang w:val="en-US"/>
              </w:rPr>
              <w:t>⑤</w:t>
            </w:r>
            <w:r w:rsidRPr="00370320">
              <w:rPr>
                <w:lang w:val="en-US"/>
              </w:rPr>
              <w:t>的執行順序。</w:t>
            </w:r>
          </w:p>
        </w:tc>
      </w:tr>
    </w:tbl>
    <w:p w14:paraId="3EEDD805" w14:textId="77777777" w:rsidR="00227BD5" w:rsidRDefault="00227BD5"/>
    <w:sectPr w:rsidR="00227B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E7940"/>
    <w:multiLevelType w:val="multilevel"/>
    <w:tmpl w:val="E3B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13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42"/>
    <w:rsid w:val="00227BD5"/>
    <w:rsid w:val="002928B3"/>
    <w:rsid w:val="00370320"/>
    <w:rsid w:val="00841E42"/>
    <w:rsid w:val="008B6246"/>
    <w:rsid w:val="00A5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B2E4"/>
  <w15:chartTrackingRefBased/>
  <w15:docId w15:val="{B0DB260C-953C-4E02-AC24-6A0D8CE4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841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E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E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E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E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E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E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1E42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標題 2 字元"/>
    <w:basedOn w:val="a0"/>
    <w:link w:val="2"/>
    <w:uiPriority w:val="9"/>
    <w:semiHidden/>
    <w:rsid w:val="00841E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標題 3 字元"/>
    <w:basedOn w:val="a0"/>
    <w:link w:val="3"/>
    <w:uiPriority w:val="9"/>
    <w:semiHidden/>
    <w:rsid w:val="00841E42"/>
    <w:rPr>
      <w:rFonts w:eastAsiaTheme="majorEastAsia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標題 4 字元"/>
    <w:basedOn w:val="a0"/>
    <w:link w:val="4"/>
    <w:uiPriority w:val="9"/>
    <w:semiHidden/>
    <w:rsid w:val="00841E4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標題 5 字元"/>
    <w:basedOn w:val="a0"/>
    <w:link w:val="5"/>
    <w:uiPriority w:val="9"/>
    <w:semiHidden/>
    <w:rsid w:val="00841E42"/>
    <w:rPr>
      <w:rFonts w:eastAsiaTheme="majorEastAsia" w:cstheme="majorBidi"/>
      <w:color w:val="0F4761" w:themeColor="accent1" w:themeShade="BF"/>
      <w:lang w:val="en-GB"/>
    </w:rPr>
  </w:style>
  <w:style w:type="character" w:customStyle="1" w:styleId="60">
    <w:name w:val="標題 6 字元"/>
    <w:basedOn w:val="a0"/>
    <w:link w:val="6"/>
    <w:uiPriority w:val="9"/>
    <w:semiHidden/>
    <w:rsid w:val="00841E42"/>
    <w:rPr>
      <w:rFonts w:eastAsiaTheme="majorEastAsia" w:cstheme="majorBidi"/>
      <w:color w:val="595959" w:themeColor="text1" w:themeTint="A6"/>
      <w:lang w:val="en-GB"/>
    </w:rPr>
  </w:style>
  <w:style w:type="character" w:customStyle="1" w:styleId="70">
    <w:name w:val="標題 7 字元"/>
    <w:basedOn w:val="a0"/>
    <w:link w:val="7"/>
    <w:uiPriority w:val="9"/>
    <w:semiHidden/>
    <w:rsid w:val="00841E42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標題 8 字元"/>
    <w:basedOn w:val="a0"/>
    <w:link w:val="8"/>
    <w:uiPriority w:val="9"/>
    <w:semiHidden/>
    <w:rsid w:val="00841E42"/>
    <w:rPr>
      <w:rFonts w:eastAsiaTheme="majorEastAsia" w:cstheme="majorBidi"/>
      <w:color w:val="272727" w:themeColor="text1" w:themeTint="D8"/>
      <w:lang w:val="en-GB"/>
    </w:rPr>
  </w:style>
  <w:style w:type="character" w:customStyle="1" w:styleId="90">
    <w:name w:val="標題 9 字元"/>
    <w:basedOn w:val="a0"/>
    <w:link w:val="9"/>
    <w:uiPriority w:val="9"/>
    <w:semiHidden/>
    <w:rsid w:val="00841E42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841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1E4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841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1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84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1E42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841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1E42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841E4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70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6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8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Chang</dc:creator>
  <cp:keywords/>
  <dc:description/>
  <cp:lastModifiedBy>Yvonne Chang</cp:lastModifiedBy>
  <cp:revision>3</cp:revision>
  <dcterms:created xsi:type="dcterms:W3CDTF">2026-09-23T15:09:00Z</dcterms:created>
  <dcterms:modified xsi:type="dcterms:W3CDTF">2026-09-23T15:10:00Z</dcterms:modified>
</cp:coreProperties>
</file>