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4D4" w:rsidRDefault="004B635A" w:rsidP="004B635A">
      <w:pPr>
        <w:pStyle w:val="ListParagraph"/>
        <w:numPr>
          <w:ilvl w:val="0"/>
          <w:numId w:val="1"/>
        </w:numPr>
      </w:pPr>
      <w:r>
        <w:t xml:space="preserve">Changer l’URL quand on switch de partie dans la « profile </w:t>
      </w:r>
      <w:proofErr w:type="spellStart"/>
      <w:r>
        <w:t>view</w:t>
      </w:r>
      <w:proofErr w:type="spellEnd"/>
      <w:r>
        <w:t> », ça permettrait de gérer le retour et l’actualisation.</w:t>
      </w:r>
    </w:p>
    <w:p w:rsidR="004B635A" w:rsidRDefault="004B635A" w:rsidP="004B635A">
      <w:pPr>
        <w:pStyle w:val="ListParagraph"/>
        <w:numPr>
          <w:ilvl w:val="0"/>
          <w:numId w:val="1"/>
        </w:numPr>
      </w:pPr>
      <w:r>
        <w:t>Ne pas mettre tous les fichiers au même endroit</w:t>
      </w:r>
      <w:bookmarkStart w:id="0" w:name="_GoBack"/>
      <w:bookmarkEnd w:id="0"/>
    </w:p>
    <w:p w:rsidR="004B635A" w:rsidRDefault="004B635A"/>
    <w:sectPr w:rsidR="004B6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C3DDA"/>
    <w:multiLevelType w:val="hybridMultilevel"/>
    <w:tmpl w:val="38E4E336"/>
    <w:lvl w:ilvl="0" w:tplc="506A6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22"/>
    <w:rsid w:val="004B635A"/>
    <w:rsid w:val="009044D4"/>
    <w:rsid w:val="00B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C37E"/>
  <w15:chartTrackingRefBased/>
  <w15:docId w15:val="{4D6F83FB-2807-474E-8166-C85F69E5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Yvonnig</dc:creator>
  <cp:keywords/>
  <dc:description/>
  <cp:lastModifiedBy>Yvonnig</cp:lastModifiedBy>
  <cp:revision>2</cp:revision>
  <dcterms:created xsi:type="dcterms:W3CDTF">2016-02-02T15:30:00Z</dcterms:created>
  <dcterms:modified xsi:type="dcterms:W3CDTF">2016-02-02T15:32:00Z</dcterms:modified>
</cp:coreProperties>
</file>