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AEC7D" w14:textId="3DB02697" w:rsidR="004C5ADF" w:rsidRDefault="004C5ADF">
      <w:r>
        <w:rPr>
          <w:rFonts w:hint="eastAsia"/>
        </w:rPr>
        <w:t>G</w:t>
      </w:r>
      <w:r>
        <w:t>ruppe 4</w:t>
      </w:r>
    </w:p>
    <w:p w14:paraId="0E497FF2" w14:textId="7B9F169D" w:rsidR="004C5ADF" w:rsidRDefault="004C5ADF">
      <w:r>
        <w:rPr>
          <w:rFonts w:hint="eastAsia"/>
        </w:rPr>
        <w:t>A</w:t>
      </w:r>
      <w:r>
        <w:t>ufgabe 11</w:t>
      </w:r>
    </w:p>
    <w:p w14:paraId="48186C1C" w14:textId="77777777" w:rsidR="004C5ADF" w:rsidRDefault="004C5ADF"/>
    <w:p w14:paraId="2EEC8CE4" w14:textId="77777777" w:rsidR="004C5ADF" w:rsidRDefault="004C5ADF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9"/>
        <w:gridCol w:w="2650"/>
        <w:gridCol w:w="2143"/>
        <w:gridCol w:w="2034"/>
      </w:tblGrid>
      <w:tr w:rsidR="00440608" w14:paraId="0294C85A" w14:textId="77777777" w:rsidTr="006D153B">
        <w:tc>
          <w:tcPr>
            <w:tcW w:w="1469" w:type="dxa"/>
          </w:tcPr>
          <w:p w14:paraId="307042DF" w14:textId="3231617B" w:rsidR="000659A8" w:rsidRDefault="000659A8" w:rsidP="000659A8">
            <w:pPr>
              <w:jc w:val="left"/>
            </w:pPr>
            <w:r w:rsidRPr="000659A8">
              <w:t>Modell</w:t>
            </w:r>
          </w:p>
        </w:tc>
        <w:tc>
          <w:tcPr>
            <w:tcW w:w="2650" w:type="dxa"/>
          </w:tcPr>
          <w:p w14:paraId="5DC22227" w14:textId="3869ACD5" w:rsidR="000659A8" w:rsidRDefault="000659A8">
            <w:r w:rsidRPr="000659A8">
              <w:t># DNN-Parameter</w:t>
            </w:r>
            <w:r>
              <w:br/>
              <w:t>(Epoch_lr_Train_Evaluation)</w:t>
            </w:r>
          </w:p>
        </w:tc>
        <w:tc>
          <w:tcPr>
            <w:tcW w:w="2143" w:type="dxa"/>
          </w:tcPr>
          <w:p w14:paraId="7BA51465" w14:textId="551471DD" w:rsidR="000659A8" w:rsidRDefault="000659A8">
            <w:r w:rsidRPr="000659A8">
              <w:t>DNN-Accuracy</w:t>
            </w:r>
            <w:r>
              <w:rPr>
                <w:rFonts w:hint="eastAsia"/>
              </w:rPr>
              <w:t>(</w:t>
            </w:r>
            <w:r>
              <w:t>Test)</w:t>
            </w:r>
          </w:p>
        </w:tc>
        <w:tc>
          <w:tcPr>
            <w:tcW w:w="2034" w:type="dxa"/>
          </w:tcPr>
          <w:p w14:paraId="070C6BEB" w14:textId="14DD9563" w:rsidR="000659A8" w:rsidRDefault="000659A8">
            <w:r w:rsidRPr="000659A8">
              <w:t>Test-WER</w:t>
            </w:r>
          </w:p>
        </w:tc>
      </w:tr>
      <w:tr w:rsidR="00440608" w14:paraId="664AD113" w14:textId="77777777" w:rsidTr="006D153B">
        <w:tc>
          <w:tcPr>
            <w:tcW w:w="1469" w:type="dxa"/>
          </w:tcPr>
          <w:p w14:paraId="20D6DE18" w14:textId="14E0C184" w:rsidR="000659A8" w:rsidRDefault="000659A8">
            <w:r w:rsidRPr="000659A8">
              <w:t>Baseline</w:t>
            </w:r>
          </w:p>
        </w:tc>
        <w:tc>
          <w:tcPr>
            <w:tcW w:w="2650" w:type="dxa"/>
          </w:tcPr>
          <w:p w14:paraId="3A46B442" w14:textId="77777777" w:rsidR="000659A8" w:rsidRPr="006D153B" w:rsidRDefault="000659A8" w:rsidP="000659A8">
            <w:pPr>
              <w:rPr>
                <w:b/>
                <w:bCs/>
                <w:sz w:val="20"/>
                <w:szCs w:val="21"/>
                <w:u w:val="single"/>
              </w:rPr>
            </w:pPr>
            <w:r w:rsidRPr="006D153B">
              <w:rPr>
                <w:b/>
                <w:bCs/>
                <w:sz w:val="20"/>
                <w:szCs w:val="21"/>
                <w:u w:val="single"/>
              </w:rPr>
              <w:t>13_0.001_0.7004_0.6619</w:t>
            </w:r>
          </w:p>
          <w:p w14:paraId="5F09EA59" w14:textId="6A863907" w:rsidR="000659A8" w:rsidRPr="000659A8" w:rsidRDefault="000659A8" w:rsidP="000659A8">
            <w:pPr>
              <w:rPr>
                <w:sz w:val="16"/>
                <w:szCs w:val="18"/>
              </w:rPr>
            </w:pPr>
            <w:r w:rsidRPr="000659A8">
              <w:rPr>
                <w:sz w:val="16"/>
                <w:szCs w:val="18"/>
              </w:rPr>
              <w:t>"lr": 0.001,</w:t>
            </w:r>
          </w:p>
          <w:p w14:paraId="1A7041AF" w14:textId="0095EC2C" w:rsidR="000659A8" w:rsidRPr="000659A8" w:rsidRDefault="000659A8" w:rsidP="000659A8">
            <w:pPr>
              <w:rPr>
                <w:sz w:val="16"/>
                <w:szCs w:val="18"/>
              </w:rPr>
            </w:pPr>
            <w:r w:rsidRPr="000659A8">
              <w:rPr>
                <w:sz w:val="16"/>
                <w:szCs w:val="18"/>
              </w:rPr>
              <w:t>"batch_size": 1,</w:t>
            </w:r>
          </w:p>
          <w:p w14:paraId="5F9498E2" w14:textId="1291F375" w:rsidR="000659A8" w:rsidRPr="000659A8" w:rsidRDefault="000659A8" w:rsidP="000659A8">
            <w:pPr>
              <w:rPr>
                <w:sz w:val="16"/>
                <w:szCs w:val="18"/>
              </w:rPr>
            </w:pPr>
            <w:r w:rsidRPr="000659A8">
              <w:rPr>
                <w:sz w:val="16"/>
                <w:szCs w:val="18"/>
              </w:rPr>
              <w:t>"epochs": 50,</w:t>
            </w:r>
          </w:p>
          <w:p w14:paraId="62BA0CC9" w14:textId="04358E13" w:rsidR="000659A8" w:rsidRPr="000659A8" w:rsidRDefault="000659A8" w:rsidP="000659A8">
            <w:pPr>
              <w:rPr>
                <w:sz w:val="16"/>
                <w:szCs w:val="18"/>
              </w:rPr>
            </w:pPr>
            <w:r w:rsidRPr="000659A8">
              <w:rPr>
                <w:sz w:val="16"/>
                <w:szCs w:val="18"/>
              </w:rPr>
              <w:t>"window_size": 25e-3,</w:t>
            </w:r>
          </w:p>
          <w:p w14:paraId="1689706F" w14:textId="15982138" w:rsidR="000659A8" w:rsidRPr="000659A8" w:rsidRDefault="000659A8" w:rsidP="000659A8">
            <w:pPr>
              <w:rPr>
                <w:sz w:val="16"/>
                <w:szCs w:val="18"/>
              </w:rPr>
            </w:pPr>
            <w:r w:rsidRPr="000659A8">
              <w:rPr>
                <w:sz w:val="16"/>
                <w:szCs w:val="18"/>
              </w:rPr>
              <w:t>"hop_size": 10e-3,</w:t>
            </w:r>
          </w:p>
          <w:p w14:paraId="31AB1E01" w14:textId="083F26EB" w:rsidR="000659A8" w:rsidRPr="000659A8" w:rsidRDefault="000659A8" w:rsidP="000659A8">
            <w:pPr>
              <w:rPr>
                <w:sz w:val="16"/>
                <w:szCs w:val="18"/>
              </w:rPr>
            </w:pPr>
            <w:r w:rsidRPr="000659A8">
              <w:rPr>
                <w:sz w:val="16"/>
                <w:szCs w:val="18"/>
              </w:rPr>
              <w:t>"feature_type": "MFCC_D_DD",</w:t>
            </w:r>
          </w:p>
          <w:p w14:paraId="0CAAD160" w14:textId="79C4BEBA" w:rsidR="000659A8" w:rsidRPr="000659A8" w:rsidRDefault="000659A8" w:rsidP="000659A8">
            <w:pPr>
              <w:rPr>
                <w:sz w:val="16"/>
                <w:szCs w:val="18"/>
                <w:lang w:val="de-DE"/>
              </w:rPr>
            </w:pPr>
            <w:r w:rsidRPr="000659A8">
              <w:rPr>
                <w:sz w:val="16"/>
                <w:szCs w:val="18"/>
                <w:lang w:val="de-DE"/>
              </w:rPr>
              <w:t>"n_filters": 40,</w:t>
            </w:r>
          </w:p>
          <w:p w14:paraId="102F0E85" w14:textId="0BD5D45B" w:rsidR="000659A8" w:rsidRPr="000659A8" w:rsidRDefault="000659A8" w:rsidP="000659A8">
            <w:pPr>
              <w:rPr>
                <w:sz w:val="16"/>
                <w:szCs w:val="18"/>
                <w:lang w:val="de-DE"/>
              </w:rPr>
            </w:pPr>
            <w:r w:rsidRPr="000659A8">
              <w:rPr>
                <w:sz w:val="16"/>
                <w:szCs w:val="18"/>
                <w:lang w:val="de-DE"/>
              </w:rPr>
              <w:t>"fbank_fmin": 0,</w:t>
            </w:r>
          </w:p>
          <w:p w14:paraId="784CB218" w14:textId="25405CC9" w:rsidR="000659A8" w:rsidRPr="000659A8" w:rsidRDefault="000659A8" w:rsidP="000659A8">
            <w:pPr>
              <w:rPr>
                <w:sz w:val="16"/>
                <w:szCs w:val="18"/>
                <w:lang w:val="de-DE"/>
              </w:rPr>
            </w:pPr>
            <w:r w:rsidRPr="000659A8">
              <w:rPr>
                <w:sz w:val="16"/>
                <w:szCs w:val="18"/>
                <w:lang w:val="de-DE"/>
              </w:rPr>
              <w:t>"fbank_fmax": 8000,</w:t>
            </w:r>
          </w:p>
          <w:p w14:paraId="3159423F" w14:textId="31344790" w:rsidR="000659A8" w:rsidRPr="000659A8" w:rsidRDefault="000659A8" w:rsidP="000659A8">
            <w:pPr>
              <w:rPr>
                <w:sz w:val="16"/>
                <w:szCs w:val="18"/>
              </w:rPr>
            </w:pPr>
            <w:r w:rsidRPr="000659A8">
              <w:rPr>
                <w:sz w:val="16"/>
                <w:szCs w:val="18"/>
              </w:rPr>
              <w:t>"num_ceps": 13,</w:t>
            </w:r>
          </w:p>
          <w:p w14:paraId="484F4AB8" w14:textId="3DAA3029" w:rsidR="000659A8" w:rsidRPr="000659A8" w:rsidRDefault="000659A8" w:rsidP="000659A8">
            <w:pPr>
              <w:rPr>
                <w:sz w:val="16"/>
                <w:szCs w:val="18"/>
              </w:rPr>
            </w:pPr>
            <w:r w:rsidRPr="000659A8">
              <w:rPr>
                <w:sz w:val="16"/>
                <w:szCs w:val="18"/>
              </w:rPr>
              <w:t>"left_context": 10,</w:t>
            </w:r>
          </w:p>
          <w:p w14:paraId="6E12F770" w14:textId="45066E5C" w:rsidR="000659A8" w:rsidRDefault="000659A8" w:rsidP="000659A8">
            <w:r w:rsidRPr="000659A8">
              <w:rPr>
                <w:sz w:val="16"/>
                <w:szCs w:val="18"/>
              </w:rPr>
              <w:t>"right_context": 10,</w:t>
            </w:r>
          </w:p>
        </w:tc>
        <w:tc>
          <w:tcPr>
            <w:tcW w:w="2143" w:type="dxa"/>
          </w:tcPr>
          <w:p w14:paraId="68AB87C9" w14:textId="7BCD4F63" w:rsidR="000659A8" w:rsidRDefault="000659A8">
            <w:r w:rsidRPr="000659A8">
              <w:t>0.6485967298113164</w:t>
            </w:r>
          </w:p>
        </w:tc>
        <w:tc>
          <w:tcPr>
            <w:tcW w:w="2034" w:type="dxa"/>
          </w:tcPr>
          <w:p w14:paraId="17850CDA" w14:textId="1572BD75" w:rsidR="000659A8" w:rsidRDefault="000659A8">
            <w:r>
              <w:rPr>
                <w:rFonts w:hint="eastAsia"/>
              </w:rPr>
              <w:t>2</w:t>
            </w:r>
            <w:r>
              <w:t>.924137931034483</w:t>
            </w:r>
          </w:p>
        </w:tc>
      </w:tr>
      <w:tr w:rsidR="00440608" w14:paraId="0DF93B6B" w14:textId="77777777" w:rsidTr="006D153B">
        <w:tc>
          <w:tcPr>
            <w:tcW w:w="1469" w:type="dxa"/>
          </w:tcPr>
          <w:p w14:paraId="5F43A37C" w14:textId="43B285D7" w:rsidR="000659A8" w:rsidRDefault="00BF2683">
            <w:r>
              <w:t>Best</w:t>
            </w:r>
            <w:r w:rsidR="005F47F4">
              <w:t xml:space="preserve"> </w:t>
            </w:r>
          </w:p>
        </w:tc>
        <w:tc>
          <w:tcPr>
            <w:tcW w:w="2650" w:type="dxa"/>
          </w:tcPr>
          <w:p w14:paraId="46B9F949" w14:textId="20CCA3AF" w:rsidR="00726E5C" w:rsidRPr="006D153B" w:rsidRDefault="00590DF9" w:rsidP="00726E5C">
            <w:pPr>
              <w:rPr>
                <w:b/>
                <w:bCs/>
                <w:sz w:val="20"/>
                <w:szCs w:val="21"/>
                <w:u w:val="single"/>
              </w:rPr>
            </w:pPr>
            <w:r>
              <w:rPr>
                <w:b/>
                <w:bCs/>
                <w:sz w:val="20"/>
                <w:szCs w:val="21"/>
                <w:u w:val="single"/>
              </w:rPr>
              <w:t>9</w:t>
            </w:r>
            <w:r w:rsidR="00440608" w:rsidRPr="00440608">
              <w:rPr>
                <w:b/>
                <w:bCs/>
                <w:sz w:val="20"/>
                <w:szCs w:val="21"/>
                <w:u w:val="single"/>
              </w:rPr>
              <w:t>_</w:t>
            </w:r>
            <w:r w:rsidRPr="00590DF9">
              <w:rPr>
                <w:b/>
                <w:bCs/>
                <w:sz w:val="20"/>
                <w:szCs w:val="21"/>
                <w:u w:val="single"/>
              </w:rPr>
              <w:t>0.000001</w:t>
            </w:r>
            <w:r w:rsidR="00440608" w:rsidRPr="00440608">
              <w:rPr>
                <w:b/>
                <w:bCs/>
                <w:sz w:val="20"/>
                <w:szCs w:val="21"/>
                <w:u w:val="single"/>
              </w:rPr>
              <w:t>_0.</w:t>
            </w:r>
            <w:r w:rsidRPr="00590DF9">
              <w:rPr>
                <w:b/>
                <w:bCs/>
                <w:sz w:val="20"/>
                <w:szCs w:val="21"/>
                <w:u w:val="single"/>
              </w:rPr>
              <w:t>8392_0</w:t>
            </w:r>
            <w:r w:rsidR="00440608" w:rsidRPr="00440608">
              <w:rPr>
                <w:b/>
                <w:bCs/>
                <w:sz w:val="20"/>
                <w:szCs w:val="21"/>
                <w:u w:val="single"/>
              </w:rPr>
              <w:t>.</w:t>
            </w:r>
            <w:r w:rsidRPr="00590DF9">
              <w:rPr>
                <w:b/>
                <w:bCs/>
                <w:sz w:val="20"/>
                <w:szCs w:val="21"/>
                <w:u w:val="single"/>
              </w:rPr>
              <w:t>7920</w:t>
            </w:r>
          </w:p>
          <w:p w14:paraId="40E3C73B" w14:textId="506D657A" w:rsidR="000659A8" w:rsidRPr="00726E5C" w:rsidRDefault="000659A8">
            <w:pPr>
              <w:rPr>
                <w:sz w:val="16"/>
                <w:szCs w:val="18"/>
              </w:rPr>
            </w:pPr>
          </w:p>
        </w:tc>
        <w:tc>
          <w:tcPr>
            <w:tcW w:w="2143" w:type="dxa"/>
          </w:tcPr>
          <w:p w14:paraId="7D5EED95" w14:textId="17EEE4E7" w:rsidR="000659A8" w:rsidRDefault="00440608">
            <w:r w:rsidRPr="00440608">
              <w:t>0.</w:t>
            </w:r>
            <w:r w:rsidR="00590DF9" w:rsidRPr="00590DF9">
              <w:t>79522086562379</w:t>
            </w:r>
          </w:p>
        </w:tc>
        <w:tc>
          <w:tcPr>
            <w:tcW w:w="2034" w:type="dxa"/>
          </w:tcPr>
          <w:p w14:paraId="3DCD7473" w14:textId="0E190560" w:rsidR="000659A8" w:rsidRDefault="00590DF9">
            <w:r>
              <w:t>0.</w:t>
            </w:r>
            <w:r w:rsidRPr="00590DF9">
              <w:t>896551724137931</w:t>
            </w:r>
          </w:p>
        </w:tc>
      </w:tr>
    </w:tbl>
    <w:p w14:paraId="0FE0B146" w14:textId="0DB2A71D" w:rsidR="006D153B" w:rsidRDefault="00590DF9">
      <w:r w:rsidRPr="00590DF9">
        <w:drawing>
          <wp:inline distT="0" distB="0" distL="0" distR="0" wp14:anchorId="19C1C2DA" wp14:editId="5941D972">
            <wp:extent cx="5274310" cy="1295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6BF2D" wp14:editId="22C86B48">
            <wp:extent cx="5222875" cy="24180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E9291" w14:textId="77777777" w:rsidR="000C1F10" w:rsidRDefault="000C1F10"/>
    <w:p w14:paraId="6ECF1C97" w14:textId="77777777" w:rsidR="000C1F10" w:rsidRDefault="000C1F10"/>
    <w:p w14:paraId="0D7A46D6" w14:textId="77777777" w:rsidR="000C1F10" w:rsidRDefault="000C1F10"/>
    <w:p w14:paraId="21AA0DC7" w14:textId="6BAA22C9" w:rsidR="006D153B" w:rsidRDefault="00BF2683">
      <w:r>
        <w:lastRenderedPageBreak/>
        <w:t>Best</w:t>
      </w:r>
      <w:r w:rsidR="006D153B">
        <w:t xml:space="preserve">: </w:t>
      </w:r>
    </w:p>
    <w:p w14:paraId="6292E152" w14:textId="6D23A572" w:rsidR="000C1F10" w:rsidRPr="000C1F10" w:rsidRDefault="000C1F10" w:rsidP="000C1F10">
      <w:pPr>
        <w:pStyle w:val="a8"/>
        <w:numPr>
          <w:ilvl w:val="0"/>
          <w:numId w:val="1"/>
        </w:numPr>
        <w:ind w:firstLineChars="0"/>
        <w:rPr>
          <w:lang w:val="de-DE"/>
        </w:rPr>
      </w:pPr>
      <w:r w:rsidRPr="000C1F10">
        <w:rPr>
          <w:lang w:val="de-DE"/>
        </w:rPr>
        <w:t>BLSTM</w:t>
      </w:r>
      <w:r w:rsidRPr="000C1F10">
        <w:rPr>
          <w:lang w:val="de-DE"/>
        </w:rPr>
        <w:t xml:space="preserve"> </w:t>
      </w:r>
      <w:r>
        <w:rPr>
          <w:lang w:val="de-DE"/>
        </w:rPr>
        <w:t>Layer nach d</w:t>
      </w:r>
      <w:r w:rsidRPr="000C1F10">
        <w:rPr>
          <w:lang w:val="de-DE"/>
        </w:rPr>
        <w:t>en FC-L</w:t>
      </w:r>
      <w:r>
        <w:rPr>
          <w:lang w:val="de-DE"/>
        </w:rPr>
        <w:t>ayers</w:t>
      </w:r>
    </w:p>
    <w:p w14:paraId="10C2C90F" w14:textId="0052C7F4" w:rsidR="006D153B" w:rsidRDefault="000C1F10" w:rsidP="000C1F10">
      <w:pPr>
        <w:pStyle w:val="a8"/>
        <w:numPr>
          <w:ilvl w:val="0"/>
          <w:numId w:val="1"/>
        </w:numPr>
        <w:ind w:firstLineChars="0"/>
      </w:pPr>
      <w:r w:rsidRPr="000C1F10">
        <w:rPr>
          <w:rFonts w:hint="eastAsia"/>
          <w:lang w:val="de-DE"/>
        </w:rPr>
        <w:t>L</w:t>
      </w:r>
      <w:r w:rsidRPr="000C1F10">
        <w:rPr>
          <w:lang w:val="de-DE"/>
        </w:rPr>
        <w:t xml:space="preserve">earning Rate: </w:t>
      </w:r>
      <w:r w:rsidRPr="000C1F10">
        <w:rPr>
          <w:lang w:val="de-DE"/>
        </w:rPr>
        <w:t>ein StepLR scheduler</w:t>
      </w:r>
      <w:r>
        <w:rPr>
          <w:lang w:val="de-DE"/>
        </w:rPr>
        <w:t xml:space="preserve"> wurde</w:t>
      </w:r>
      <w:r w:rsidRPr="000C1F10">
        <w:rPr>
          <w:lang w:val="de-DE"/>
        </w:rPr>
        <w:t xml:space="preserve"> implementiert mit gamma=0.1 und step=4 bei 10 Epochen, also dass die learning rate bei 0.0001 startet und dann nach der 4. </w:t>
      </w:r>
      <w:r w:rsidRPr="000C1F10">
        <w:t>Epoche auf 0.00001 und nach der 8. auf 0.000001 sinkt</w:t>
      </w:r>
      <w:r>
        <w:t>.</w:t>
      </w:r>
    </w:p>
    <w:p w14:paraId="6EF20265" w14:textId="77777777" w:rsidR="000C1F10" w:rsidRDefault="000C1F10" w:rsidP="000C1F10"/>
    <w:p w14:paraId="13CC9EA6" w14:textId="0929B1A1" w:rsidR="000C1F10" w:rsidRDefault="000C1F10" w:rsidP="000C1F1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F9025D6" wp14:editId="023A5FF1">
            <wp:extent cx="2456815" cy="356784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029"/>
                    <a:stretch/>
                  </pic:blipFill>
                  <pic:spPr bwMode="auto">
                    <a:xfrm>
                      <a:off x="0" y="0"/>
                      <a:ext cx="2457143" cy="3568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1F10" w:rsidSect="00547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E731F" w14:textId="77777777" w:rsidR="000153A0" w:rsidRDefault="000153A0" w:rsidP="000659A8">
      <w:r>
        <w:separator/>
      </w:r>
    </w:p>
  </w:endnote>
  <w:endnote w:type="continuationSeparator" w:id="0">
    <w:p w14:paraId="5E93EC0B" w14:textId="77777777" w:rsidR="000153A0" w:rsidRDefault="000153A0" w:rsidP="00065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24364" w14:textId="77777777" w:rsidR="000153A0" w:rsidRDefault="000153A0" w:rsidP="000659A8">
      <w:r>
        <w:separator/>
      </w:r>
    </w:p>
  </w:footnote>
  <w:footnote w:type="continuationSeparator" w:id="0">
    <w:p w14:paraId="6F854969" w14:textId="77777777" w:rsidR="000153A0" w:rsidRDefault="000153A0" w:rsidP="000659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07A6A"/>
    <w:multiLevelType w:val="hybridMultilevel"/>
    <w:tmpl w:val="986047BC"/>
    <w:lvl w:ilvl="0" w:tplc="A1944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68345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E2"/>
    <w:rsid w:val="000153A0"/>
    <w:rsid w:val="000659A8"/>
    <w:rsid w:val="000C1F10"/>
    <w:rsid w:val="00440608"/>
    <w:rsid w:val="00486D68"/>
    <w:rsid w:val="004C5ADF"/>
    <w:rsid w:val="00547F76"/>
    <w:rsid w:val="00590DF9"/>
    <w:rsid w:val="005F47F4"/>
    <w:rsid w:val="006D153B"/>
    <w:rsid w:val="00726E5C"/>
    <w:rsid w:val="00936FE2"/>
    <w:rsid w:val="00BF2683"/>
    <w:rsid w:val="00D8128B"/>
    <w:rsid w:val="00FF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ED682"/>
  <w15:chartTrackingRefBased/>
  <w15:docId w15:val="{E09629BE-564E-4C9D-A658-5F327CB5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E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59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59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5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59A8"/>
    <w:rPr>
      <w:sz w:val="18"/>
      <w:szCs w:val="18"/>
    </w:rPr>
  </w:style>
  <w:style w:type="table" w:styleId="a7">
    <w:name w:val="Table Grid"/>
    <w:basedOn w:val="a1"/>
    <w:uiPriority w:val="39"/>
    <w:rsid w:val="000659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C1F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2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Yufan</dc:creator>
  <cp:keywords/>
  <dc:description/>
  <cp:lastModifiedBy>Dong, Yufan</cp:lastModifiedBy>
  <cp:revision>7</cp:revision>
  <dcterms:created xsi:type="dcterms:W3CDTF">2024-02-18T19:39:00Z</dcterms:created>
  <dcterms:modified xsi:type="dcterms:W3CDTF">2024-02-21T13:11:00Z</dcterms:modified>
</cp:coreProperties>
</file>