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5B2C3" w14:textId="77777777" w:rsidR="00966DAB" w:rsidRDefault="00966DAB">
      <w:pPr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2</w:t>
      </w:r>
      <w:r>
        <w:rPr>
          <w:rFonts w:ascii="楷体" w:eastAsia="楷体" w:hAnsi="楷体"/>
          <w:sz w:val="24"/>
          <w:szCs w:val="28"/>
        </w:rPr>
        <w:t>022.9.5</w:t>
      </w:r>
    </w:p>
    <w:p w14:paraId="6F9622A2" w14:textId="4776ED2D" w:rsidR="001F3C2F" w:rsidRPr="00F55184" w:rsidRDefault="001F3C2F">
      <w:pPr>
        <w:rPr>
          <w:rFonts w:ascii="楷体" w:eastAsia="楷体" w:hAnsi="楷体"/>
          <w:sz w:val="24"/>
          <w:szCs w:val="28"/>
        </w:rPr>
      </w:pPr>
      <w:r w:rsidRPr="00F55184">
        <w:rPr>
          <w:rFonts w:ascii="楷体" w:eastAsia="楷体" w:hAnsi="楷体" w:hint="eastAsia"/>
          <w:sz w:val="24"/>
          <w:szCs w:val="28"/>
        </w:rPr>
        <w:t>四大滴定：</w:t>
      </w:r>
      <w:r w:rsidRPr="00F55184">
        <w:rPr>
          <w:rFonts w:ascii="楷体" w:eastAsia="楷体" w:hAnsi="楷体" w:hint="eastAsia"/>
          <w:sz w:val="24"/>
          <w:szCs w:val="28"/>
        </w:rPr>
        <w:t>氧化还原滴定，</w:t>
      </w:r>
      <w:r w:rsidRPr="00F55184">
        <w:rPr>
          <w:rFonts w:ascii="楷体" w:eastAsia="楷体" w:hAnsi="楷体"/>
          <w:sz w:val="24"/>
          <w:szCs w:val="28"/>
        </w:rPr>
        <w:t xml:space="preserve"> 络合滴定 ，酸碱滴定，沉淀滴定</w:t>
      </w:r>
    </w:p>
    <w:p w14:paraId="54B66431" w14:textId="4C9442FC" w:rsidR="00F55184" w:rsidRPr="00F55184" w:rsidRDefault="00F55184">
      <w:pPr>
        <w:rPr>
          <w:rFonts w:ascii="楷体" w:eastAsia="楷体" w:hAnsi="楷体"/>
          <w:sz w:val="24"/>
          <w:szCs w:val="28"/>
        </w:rPr>
      </w:pPr>
      <w:r w:rsidRPr="00F55184">
        <w:rPr>
          <w:rFonts w:ascii="楷体" w:eastAsia="楷体" w:hAnsi="楷体" w:hint="eastAsia"/>
          <w:sz w:val="24"/>
          <w:szCs w:val="28"/>
        </w:rPr>
        <w:t>定性分析：核磁共振、质谱</w:t>
      </w:r>
    </w:p>
    <w:p w14:paraId="6EDA9416" w14:textId="7270F942" w:rsidR="00F55184" w:rsidRPr="00F55184" w:rsidRDefault="00B85BE5">
      <w:pPr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定量分析：色谱</w:t>
      </w:r>
    </w:p>
    <w:sectPr w:rsidR="00F55184" w:rsidRPr="00F55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2F"/>
    <w:rsid w:val="001F3C2F"/>
    <w:rsid w:val="004825DE"/>
    <w:rsid w:val="00966DAB"/>
    <w:rsid w:val="00B85BE5"/>
    <w:rsid w:val="00F5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D437D"/>
  <w15:chartTrackingRefBased/>
  <w15:docId w15:val="{1CC996F7-699D-42EA-BBB2-F1B2A76F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66DAB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66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wenting yuan</dc:creator>
  <cp:keywords/>
  <dc:description/>
  <cp:lastModifiedBy>wenting yuan</cp:lastModifiedBy>
  <cp:revision>1</cp:revision>
  <dcterms:created xsi:type="dcterms:W3CDTF">2022-09-05T08:13:00Z</dcterms:created>
  <dcterms:modified xsi:type="dcterms:W3CDTF">2022-09-05T10:02:00Z</dcterms:modified>
</cp:coreProperties>
</file>