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A261" w14:textId="0B7C3AD4" w:rsidR="006F3432" w:rsidRDefault="006F3432" w:rsidP="006F3432">
      <w:pPr>
        <w:pStyle w:val="Title"/>
      </w:pPr>
      <w:r w:rsidRPr="001E5B59">
        <w:rPr>
          <w:rFonts w:eastAsia="PalatinoLinotype-Roman" w:cs="PalatinoLinotype-Roman"/>
        </w:rPr>
        <w:t>CS7637: Knowledge-Based AI:</w:t>
      </w:r>
      <w:r>
        <w:br/>
      </w:r>
      <w:r w:rsidRPr="001E5B59">
        <w:rPr>
          <w:rFonts w:eastAsia="PalatinoLinotype-Roman" w:cs="PalatinoLinotype-Roman"/>
        </w:rPr>
        <w:t xml:space="preserve">Mini-Project </w:t>
      </w:r>
      <w:r>
        <w:rPr>
          <w:rFonts w:eastAsia="PalatinoLinotype-Roman" w:cs="PalatinoLinotype-Roman"/>
        </w:rPr>
        <w:t>3</w:t>
      </w:r>
    </w:p>
    <w:p w14:paraId="5A11118B" w14:textId="53EB7DB4" w:rsidR="006F3432" w:rsidRDefault="006F3432" w:rsidP="006F3432">
      <w:pPr>
        <w:pStyle w:val="Subtitle"/>
      </w:pPr>
      <w:r>
        <w:t>Yaxin Yang</w:t>
      </w:r>
      <w:r>
        <w:br/>
      </w:r>
      <w:r>
        <w:t>yyang894</w:t>
      </w:r>
      <w:r>
        <w:t>@gatech.edu</w:t>
      </w:r>
    </w:p>
    <w:p w14:paraId="1CB9C883" w14:textId="655A5755" w:rsidR="006F3432" w:rsidRPr="006F3432" w:rsidRDefault="006F3432" w:rsidP="006F3432">
      <w:pPr>
        <w:pBdr>
          <w:top w:val="nil"/>
          <w:left w:val="nil"/>
          <w:bottom w:val="nil"/>
          <w:right w:val="nil"/>
          <w:between w:val="nil"/>
        </w:pBdr>
        <w:spacing w:after="170" w:line="340" w:lineRule="auto"/>
        <w:ind w:left="720" w:right="720"/>
        <w:jc w:val="both"/>
        <w:rPr>
          <w:bCs/>
          <w:iCs/>
        </w:rPr>
      </w:pPr>
      <w:r w:rsidRPr="006F3432">
        <w:rPr>
          <w:rFonts w:ascii="Palatino Linotype" w:eastAsia="Palatino Linotype" w:hAnsi="Palatino Linotype" w:cs="Palatino Linotype"/>
          <w:b/>
          <w:iCs/>
          <w:color w:val="000000"/>
          <w:kern w:val="0"/>
          <w14:ligatures w14:val="none"/>
        </w:rPr>
        <w:t>Abstract</w:t>
      </w:r>
      <w:r w:rsidRPr="006F3432">
        <w:rPr>
          <w:rFonts w:ascii="Palatino Linotype" w:eastAsia="Palatino Linotype" w:hAnsi="Palatino Linotype" w:cs="Palatino Linotype"/>
          <w:bCs/>
          <w:iCs/>
          <w:color w:val="000000"/>
          <w:kern w:val="0"/>
          <w14:ligatures w14:val="none"/>
        </w:rPr>
        <w:t>—</w:t>
      </w:r>
      <w:r w:rsidRPr="006F3432">
        <w:t xml:space="preserve"> </w:t>
      </w:r>
      <w:r w:rsidRPr="006F3432">
        <w:rPr>
          <w:rFonts w:ascii="Palatino Linotype" w:eastAsia="Palatino Linotype" w:hAnsi="Palatino Linotype" w:cs="Palatino Linotype"/>
          <w:bCs/>
          <w:iCs/>
          <w:color w:val="000000"/>
          <w:kern w:val="0"/>
          <w14:ligatures w14:val="none"/>
        </w:rPr>
        <w:t xml:space="preserve">This </w:t>
      </w:r>
      <w:r>
        <w:rPr>
          <w:rFonts w:ascii="Palatino Linotype" w:eastAsia="Palatino Linotype" w:hAnsi="Palatino Linotype" w:cs="Palatino Linotype"/>
          <w:bCs/>
          <w:iCs/>
          <w:color w:val="000000"/>
          <w:kern w:val="0"/>
          <w14:ligatures w14:val="none"/>
        </w:rPr>
        <w:t>paper</w:t>
      </w:r>
      <w:r w:rsidRPr="006F3432">
        <w:rPr>
          <w:rFonts w:ascii="Palatino Linotype" w:eastAsia="Palatino Linotype" w:hAnsi="Palatino Linotype" w:cs="Palatino Linotype"/>
          <w:bCs/>
          <w:iCs/>
          <w:color w:val="000000"/>
          <w:kern w:val="0"/>
          <w14:ligatures w14:val="none"/>
        </w:rPr>
        <w:t xml:space="preserve"> provides a comprehensive analysis of a</w:t>
      </w:r>
      <w:r>
        <w:rPr>
          <w:rFonts w:ascii="Palatino Linotype" w:eastAsia="Palatino Linotype" w:hAnsi="Palatino Linotype" w:cs="Palatino Linotype"/>
          <w:bCs/>
          <w:iCs/>
          <w:color w:val="000000"/>
          <w:kern w:val="0"/>
          <w14:ligatures w14:val="none"/>
        </w:rPr>
        <w:t>n</w:t>
      </w:r>
      <w:r w:rsidRPr="006F3432">
        <w:rPr>
          <w:rFonts w:ascii="Palatino Linotype" w:eastAsia="Palatino Linotype" w:hAnsi="Palatino Linotype" w:cs="Palatino Linotype"/>
          <w:bCs/>
          <w:iCs/>
          <w:color w:val="000000"/>
          <w:kern w:val="0"/>
          <w14:ligatures w14:val="none"/>
        </w:rPr>
        <w:t xml:space="preserve"> agent designed for question-answering tasks. The agent employs fundamental Natural Language Processing (NLP) techniques such as tokenization, part-of-speech tagging, and shallow parsing. It relies on heuristic-based approaches, including keyword matching and simple conditional logic, to extract answers from sentences. However, its performance is constrained by its limited context understanding, especially when compared to human cognition. While humans possess deep linguistic understanding, flexibility, and the ability to infer and reason, the agent operates strictly within its predefined rules, lacking the nuance and adaptability inherent in human language processing. The agent's efficiency is linear with respect to the input size, but it may not scale well with increased sentence complexity. Despite its constraints, the agent showcases practical applications of foundational NLP concepts in a question-answering system.</w:t>
      </w:r>
    </w:p>
    <w:p w14:paraId="0740946F" w14:textId="2495AA7A" w:rsidR="005C7619" w:rsidRPr="003927FD" w:rsidRDefault="003927FD" w:rsidP="00AA51E3">
      <w:pPr>
        <w:pStyle w:val="Heading1"/>
        <w:rPr>
          <w:rFonts w:eastAsia="Times New Roman" w:cs="Times New Roman"/>
          <w:b w:val="0"/>
          <w:bCs/>
          <w:color w:val="2D3B45"/>
          <w:sz w:val="24"/>
          <w:szCs w:val="24"/>
        </w:rPr>
      </w:pPr>
      <w:r w:rsidRPr="003927FD">
        <w:t>1.</w:t>
      </w:r>
      <w:r w:rsidRPr="003927FD">
        <w:tab/>
      </w:r>
      <w:r w:rsidR="002D6103" w:rsidRPr="002D6103">
        <w:t>How does your agent work? Does it use some concepts covered in our course? Or some other approach?</w:t>
      </w:r>
    </w:p>
    <w:p w14:paraId="538B1AEC" w14:textId="167D2F73" w:rsidR="005C7619" w:rsidRPr="003927FD" w:rsidRDefault="00AA51E3" w:rsidP="00AA51E3">
      <w:pPr>
        <w:pStyle w:val="Heading2"/>
        <w:rPr>
          <w:b w:val="0"/>
          <w:bCs/>
        </w:rPr>
      </w:pPr>
      <w:r w:rsidRPr="003927FD">
        <w:t>1.1</w:t>
      </w:r>
      <w:r w:rsidR="003927FD" w:rsidRPr="003927FD">
        <w:tab/>
      </w:r>
      <w:r w:rsidR="005C7619" w:rsidRPr="003927FD">
        <w:t>Tokenization and Text Preprocessing</w:t>
      </w:r>
    </w:p>
    <w:p w14:paraId="357C97A6" w14:textId="71D23A26" w:rsidR="005C7619" w:rsidRPr="003927FD" w:rsidRDefault="005C7619" w:rsidP="006F3432">
      <w:pPr>
        <w:spacing w:after="170"/>
        <w:jc w:val="both"/>
        <w:rPr>
          <w:rFonts w:ascii="Palatino Linotype" w:hAnsi="Palatino Linotype"/>
        </w:rPr>
      </w:pPr>
      <w:proofErr w:type="spellStart"/>
      <w:r w:rsidRPr="003927FD">
        <w:rPr>
          <w:rFonts w:ascii="Palatino Linotype" w:hAnsi="Palatino Linotype"/>
        </w:rPr>
        <w:t>remove_punctuation</w:t>
      </w:r>
      <w:proofErr w:type="spellEnd"/>
      <w:r w:rsidRPr="003927FD">
        <w:rPr>
          <w:rFonts w:ascii="Palatino Linotype" w:hAnsi="Palatino Linotype"/>
        </w:rPr>
        <w:t>: Removes punctuation from text, which is a common preprocessing step in NLP.</w:t>
      </w:r>
      <w:r w:rsidR="002D6103" w:rsidRPr="003927FD">
        <w:rPr>
          <w:rFonts w:ascii="Palatino Linotype" w:hAnsi="Palatino Linotype"/>
        </w:rPr>
        <w:t xml:space="preserve"> </w:t>
      </w:r>
      <w:proofErr w:type="spellStart"/>
      <w:r w:rsidRPr="003927FD">
        <w:rPr>
          <w:rFonts w:ascii="Palatino Linotype" w:hAnsi="Palatino Linotype"/>
        </w:rPr>
        <w:t>process_text</w:t>
      </w:r>
      <w:proofErr w:type="spellEnd"/>
      <w:r w:rsidRPr="003927FD">
        <w:rPr>
          <w:rFonts w:ascii="Palatino Linotype" w:hAnsi="Palatino Linotype"/>
        </w:rPr>
        <w:t xml:space="preserve">: Tokenizes the text into words and </w:t>
      </w:r>
      <w:r w:rsidRPr="003927FD">
        <w:rPr>
          <w:rFonts w:ascii="Palatino Linotype" w:hAnsi="Palatino Linotype"/>
        </w:rPr>
        <w:lastRenderedPageBreak/>
        <w:t>converts them to lowercase. Tokenization is a</w:t>
      </w:r>
      <w:r w:rsidR="002D6103" w:rsidRPr="003927FD">
        <w:rPr>
          <w:rFonts w:ascii="Palatino Linotype" w:hAnsi="Palatino Linotype"/>
        </w:rPr>
        <w:t xml:space="preserve"> </w:t>
      </w:r>
      <w:r w:rsidRPr="003927FD">
        <w:rPr>
          <w:rFonts w:ascii="Palatino Linotype" w:hAnsi="Palatino Linotype"/>
        </w:rPr>
        <w:t>fundamental step in NLP that divides text into words, phrases, symbols, or other meaningful elements called tokens.</w:t>
      </w:r>
    </w:p>
    <w:p w14:paraId="30694F63" w14:textId="7B5C1421" w:rsidR="005C7619" w:rsidRPr="003927FD" w:rsidRDefault="003927FD" w:rsidP="003927FD">
      <w:pPr>
        <w:pStyle w:val="Heading2"/>
        <w:rPr>
          <w:b w:val="0"/>
          <w:bCs/>
        </w:rPr>
      </w:pPr>
      <w:r w:rsidRPr="003927FD">
        <w:t>1.2</w:t>
      </w:r>
      <w:r w:rsidRPr="003927FD">
        <w:tab/>
      </w:r>
      <w:r w:rsidR="005C7619" w:rsidRPr="003927FD">
        <w:t>Part-of-Speech Tagging</w:t>
      </w:r>
    </w:p>
    <w:p w14:paraId="53175F95" w14:textId="77777777" w:rsidR="005C7619" w:rsidRPr="003927FD" w:rsidRDefault="005C7619" w:rsidP="003927FD">
      <w:pPr>
        <w:jc w:val="both"/>
        <w:rPr>
          <w:rFonts w:ascii="Palatino Linotype" w:hAnsi="Palatino Linotype"/>
        </w:rPr>
      </w:pPr>
      <w:proofErr w:type="spellStart"/>
      <w:r w:rsidRPr="003927FD">
        <w:rPr>
          <w:rFonts w:ascii="Palatino Linotype" w:hAnsi="Palatino Linotype"/>
        </w:rPr>
        <w:t>get_word_dict</w:t>
      </w:r>
      <w:proofErr w:type="spellEnd"/>
      <w:r w:rsidRPr="003927FD">
        <w:rPr>
          <w:rFonts w:ascii="Palatino Linotype" w:hAnsi="Palatino Linotype"/>
        </w:rPr>
        <w:t xml:space="preserve">: This function suggests that </w:t>
      </w:r>
      <w:proofErr w:type="spellStart"/>
      <w:r w:rsidRPr="003927FD">
        <w:rPr>
          <w:rFonts w:ascii="Palatino Linotype" w:hAnsi="Palatino Linotype"/>
        </w:rPr>
        <w:t>linguistic_data</w:t>
      </w:r>
      <w:proofErr w:type="spellEnd"/>
      <w:r w:rsidRPr="003927FD">
        <w:rPr>
          <w:rFonts w:ascii="Palatino Linotype" w:hAnsi="Palatino Linotype"/>
        </w:rPr>
        <w:t xml:space="preserve"> contains part-of-speech (POS) tags for words, and </w:t>
      </w:r>
      <w:proofErr w:type="spellStart"/>
      <w:r w:rsidRPr="003927FD">
        <w:rPr>
          <w:rFonts w:ascii="Palatino Linotype" w:hAnsi="Palatino Linotype"/>
        </w:rPr>
        <w:t>word_dict</w:t>
      </w:r>
      <w:proofErr w:type="spellEnd"/>
      <w:r w:rsidRPr="003927FD">
        <w:rPr>
          <w:rFonts w:ascii="Palatino Linotype" w:hAnsi="Palatino Linotype"/>
        </w:rPr>
        <w:t xml:space="preserve"> is created to group words by their POS tags. POS tagging is a common NLP task that labels words with their corresponding part of speech (e.g., noun, verb, adjective).</w:t>
      </w:r>
    </w:p>
    <w:p w14:paraId="0F016D52" w14:textId="3A2D6A84" w:rsidR="005C7619" w:rsidRPr="003927FD" w:rsidRDefault="003927FD" w:rsidP="003927FD">
      <w:pPr>
        <w:pStyle w:val="Heading2"/>
        <w:rPr>
          <w:b w:val="0"/>
          <w:bCs/>
        </w:rPr>
      </w:pPr>
      <w:r w:rsidRPr="003927FD">
        <w:t>1.3</w:t>
      </w:r>
      <w:r w:rsidRPr="003927FD">
        <w:tab/>
      </w:r>
      <w:r w:rsidR="005C7619" w:rsidRPr="003927FD">
        <w:t>Dependency on External Linguistic Analysis</w:t>
      </w:r>
    </w:p>
    <w:p w14:paraId="44CBA0E8" w14:textId="47D940B0" w:rsidR="005C7619" w:rsidRPr="003927FD" w:rsidRDefault="005C7619" w:rsidP="003927FD">
      <w:pPr>
        <w:jc w:val="both"/>
        <w:rPr>
          <w:rFonts w:ascii="Palatino Linotype" w:hAnsi="Palatino Linotype"/>
        </w:rPr>
      </w:pPr>
      <w:r w:rsidRPr="003927FD">
        <w:rPr>
          <w:rFonts w:ascii="Palatino Linotype" w:hAnsi="Palatino Linotype"/>
        </w:rPr>
        <w:t>In the __</w:t>
      </w:r>
      <w:proofErr w:type="spellStart"/>
      <w:r w:rsidRPr="003927FD">
        <w:rPr>
          <w:rFonts w:ascii="Palatino Linotype" w:hAnsi="Palatino Linotype"/>
        </w:rPr>
        <w:t>init</w:t>
      </w:r>
      <w:proofErr w:type="spellEnd"/>
      <w:r w:rsidRPr="003927FD">
        <w:rPr>
          <w:rFonts w:ascii="Palatino Linotype" w:hAnsi="Palatino Linotype"/>
        </w:rPr>
        <w:t xml:space="preserve">__ method, an instance of </w:t>
      </w:r>
      <w:proofErr w:type="spellStart"/>
      <w:r w:rsidRPr="003927FD">
        <w:rPr>
          <w:rFonts w:ascii="Palatino Linotype" w:hAnsi="Palatino Linotype"/>
        </w:rPr>
        <w:t>LinguisticAnalysis</w:t>
      </w:r>
      <w:proofErr w:type="spellEnd"/>
      <w:r w:rsidRPr="003927FD">
        <w:rPr>
          <w:rFonts w:ascii="Palatino Linotype" w:hAnsi="Palatino Linotype"/>
        </w:rPr>
        <w:t xml:space="preserve"> is created and some linguistic data is loaded. This suggests the agent relies on external linguistic databases.</w:t>
      </w:r>
    </w:p>
    <w:p w14:paraId="436878BD" w14:textId="69BAB137" w:rsidR="005C7619" w:rsidRPr="003927FD" w:rsidRDefault="003927FD" w:rsidP="003927FD">
      <w:pPr>
        <w:pStyle w:val="Heading2"/>
        <w:rPr>
          <w:b w:val="0"/>
          <w:bCs/>
        </w:rPr>
      </w:pPr>
      <w:r w:rsidRPr="003927FD">
        <w:t>1.4</w:t>
      </w:r>
      <w:r w:rsidRPr="003927FD">
        <w:tab/>
      </w:r>
      <w:r w:rsidR="005C7619" w:rsidRPr="003927FD">
        <w:t>Question Answering</w:t>
      </w:r>
    </w:p>
    <w:p w14:paraId="19ECC7B9" w14:textId="6D0E45F7" w:rsidR="005C7619" w:rsidRPr="003927FD" w:rsidRDefault="005C7619" w:rsidP="002D6103">
      <w:pPr>
        <w:jc w:val="both"/>
        <w:rPr>
          <w:rFonts w:ascii="Palatino Linotype" w:hAnsi="Palatino Linotype"/>
        </w:rPr>
      </w:pPr>
      <w:r w:rsidRPr="003927FD">
        <w:rPr>
          <w:rFonts w:ascii="Palatino Linotype" w:hAnsi="Palatino Linotype"/>
        </w:rPr>
        <w:t xml:space="preserve">The solve method is the core of the question-answering functionality. It processes both the sentence and the </w:t>
      </w:r>
      <w:r w:rsidR="002D6103" w:rsidRPr="003927FD">
        <w:rPr>
          <w:rFonts w:ascii="Palatino Linotype" w:hAnsi="Palatino Linotype"/>
        </w:rPr>
        <w:t>question and</w:t>
      </w:r>
      <w:r w:rsidRPr="003927FD">
        <w:rPr>
          <w:rFonts w:ascii="Palatino Linotype" w:hAnsi="Palatino Linotype"/>
        </w:rPr>
        <w:t xml:space="preserve"> based on certain keywords in the question (e.g., "who", "when", "where", "what", "how"), it tries to extract and return relevant information from the sentence.</w:t>
      </w:r>
    </w:p>
    <w:p w14:paraId="1F211EAD" w14:textId="6DA839B4" w:rsidR="005C7619" w:rsidRPr="003927FD" w:rsidRDefault="003927FD" w:rsidP="003927FD">
      <w:pPr>
        <w:pStyle w:val="Heading2"/>
        <w:rPr>
          <w:b w:val="0"/>
          <w:bCs/>
        </w:rPr>
      </w:pPr>
      <w:r w:rsidRPr="003927FD">
        <w:t>1.5</w:t>
      </w:r>
      <w:r w:rsidRPr="003927FD">
        <w:tab/>
      </w:r>
      <w:r w:rsidR="005C7619" w:rsidRPr="003927FD">
        <w:t>Keyword Matching and Simple Heuristics</w:t>
      </w:r>
    </w:p>
    <w:p w14:paraId="54A28AD1" w14:textId="77777777" w:rsidR="005C7619" w:rsidRPr="003927FD" w:rsidRDefault="005C7619" w:rsidP="003927FD">
      <w:pPr>
        <w:jc w:val="both"/>
        <w:rPr>
          <w:rFonts w:ascii="Palatino Linotype" w:hAnsi="Palatino Linotype"/>
        </w:rPr>
      </w:pPr>
      <w:r w:rsidRPr="003927FD">
        <w:rPr>
          <w:rFonts w:ascii="Palatino Linotype" w:hAnsi="Palatino Linotype"/>
        </w:rPr>
        <w:t>The agent employs keyword matching and simple heuristics to identify and extract relevant information. For example, if the question contains the word "who", the agent looks for proper nouns or nouns in the sentence.</w:t>
      </w:r>
    </w:p>
    <w:p w14:paraId="76091C7B" w14:textId="342AEBE3" w:rsidR="005C7619" w:rsidRPr="003927FD" w:rsidRDefault="003927FD" w:rsidP="003927FD">
      <w:pPr>
        <w:pStyle w:val="Heading2"/>
        <w:rPr>
          <w:b w:val="0"/>
          <w:bCs/>
        </w:rPr>
      </w:pPr>
      <w:r w:rsidRPr="003927FD">
        <w:t>1.6</w:t>
      </w:r>
      <w:r w:rsidRPr="003927FD">
        <w:tab/>
      </w:r>
      <w:r w:rsidR="005C7619" w:rsidRPr="003927FD">
        <w:t>Shallow Parsing</w:t>
      </w:r>
    </w:p>
    <w:p w14:paraId="56967F76" w14:textId="77777777" w:rsidR="005C7619" w:rsidRPr="003927FD" w:rsidRDefault="005C7619" w:rsidP="003927FD">
      <w:pPr>
        <w:jc w:val="both"/>
        <w:rPr>
          <w:rFonts w:ascii="Palatino Linotype" w:hAnsi="Palatino Linotype"/>
        </w:rPr>
      </w:pPr>
      <w:r w:rsidRPr="003927FD">
        <w:rPr>
          <w:rFonts w:ascii="Palatino Linotype" w:hAnsi="Palatino Linotype"/>
        </w:rPr>
        <w:t>The agent does some form of shallow parsing by identifying keywords and their potential positions in sentences to extract answers, especially in the "where" and "what" question cases. Shallow parsing (or chunking) is a process of extracting phrases from text without diving deep into grammatical structures.</w:t>
      </w:r>
    </w:p>
    <w:p w14:paraId="58223BFE" w14:textId="20E60A6E" w:rsidR="005C7619" w:rsidRPr="003927FD" w:rsidRDefault="003927FD" w:rsidP="003927FD">
      <w:pPr>
        <w:pStyle w:val="Heading2"/>
        <w:rPr>
          <w:b w:val="0"/>
          <w:bCs/>
        </w:rPr>
      </w:pPr>
      <w:r w:rsidRPr="003927FD">
        <w:t>1.7</w:t>
      </w:r>
      <w:r w:rsidRPr="003927FD">
        <w:tab/>
      </w:r>
      <w:r w:rsidR="005C7619" w:rsidRPr="003927FD">
        <w:t>Iterative and Conditional Logic</w:t>
      </w:r>
    </w:p>
    <w:p w14:paraId="4D53760B" w14:textId="0888FECE" w:rsidR="005C7619" w:rsidRPr="003927FD" w:rsidRDefault="005C7619" w:rsidP="003927FD">
      <w:pPr>
        <w:jc w:val="both"/>
        <w:rPr>
          <w:rFonts w:ascii="Palatino Linotype" w:hAnsi="Palatino Linotype"/>
        </w:rPr>
      </w:pPr>
      <w:r w:rsidRPr="003927FD">
        <w:rPr>
          <w:rFonts w:ascii="Palatino Linotype" w:hAnsi="Palatino Linotype"/>
        </w:rPr>
        <w:t>The agent employs iterative and conditional logic to traverse through words and conditions to find a suitable answer. This is seen in multiple if-else conditions and loops.</w:t>
      </w:r>
      <w:r w:rsidR="00AA51E3" w:rsidRPr="003927FD">
        <w:rPr>
          <w:rFonts w:ascii="Palatino Linotype" w:hAnsi="Palatino Linotype"/>
        </w:rPr>
        <w:t xml:space="preserve"> </w:t>
      </w:r>
      <w:r w:rsidRPr="003927FD">
        <w:rPr>
          <w:rFonts w:ascii="Palatino Linotype" w:hAnsi="Palatino Linotype"/>
        </w:rPr>
        <w:t>These techniques and approaches are heuristic-based</w:t>
      </w:r>
      <w:proofErr w:type="gramStart"/>
      <w:r w:rsidR="00AA51E3" w:rsidRPr="003927FD">
        <w:rPr>
          <w:rFonts w:ascii="Palatino Linotype" w:hAnsi="Palatino Linotype"/>
        </w:rPr>
        <w:t xml:space="preserve"> </w:t>
      </w:r>
      <w:r w:rsidRPr="003927FD">
        <w:rPr>
          <w:rFonts w:ascii="Palatino Linotype" w:hAnsi="Palatino Linotype"/>
        </w:rPr>
        <w:t>this</w:t>
      </w:r>
      <w:proofErr w:type="gramEnd"/>
      <w:r w:rsidRPr="003927FD">
        <w:rPr>
          <w:rFonts w:ascii="Palatino Linotype" w:hAnsi="Palatino Linotype"/>
        </w:rPr>
        <w:t xml:space="preserve"> agent provides a </w:t>
      </w:r>
      <w:r w:rsidRPr="003927FD">
        <w:rPr>
          <w:rFonts w:ascii="Palatino Linotype" w:hAnsi="Palatino Linotype"/>
        </w:rPr>
        <w:lastRenderedPageBreak/>
        <w:t>practical example of how these concepts can be implemented in a question-answering system.</w:t>
      </w:r>
    </w:p>
    <w:p w14:paraId="13095251" w14:textId="6FAADA63" w:rsidR="005C7619" w:rsidRPr="003927FD" w:rsidRDefault="003927FD" w:rsidP="005C7619">
      <w:pPr>
        <w:shd w:val="clear" w:color="auto" w:fill="FFFFFF"/>
        <w:spacing w:before="100" w:beforeAutospacing="1" w:after="100" w:afterAutospacing="1" w:line="240" w:lineRule="auto"/>
        <w:rPr>
          <w:rFonts w:ascii="Palatino Linotype" w:eastAsia="Times New Roman" w:hAnsi="Palatino Linotype" w:cs="Times New Roman"/>
          <w:b/>
          <w:bCs/>
          <w:color w:val="2D3B45"/>
          <w:kern w:val="0"/>
          <w:sz w:val="24"/>
          <w:szCs w:val="24"/>
          <w14:ligatures w14:val="none"/>
        </w:rPr>
      </w:pPr>
      <w:r w:rsidRPr="003927FD">
        <w:rPr>
          <w:rFonts w:ascii="Palatino Linotype" w:eastAsia="Palatino Linotype" w:hAnsi="Palatino Linotype" w:cs="Palatino Linotype"/>
          <w:b/>
          <w:smallCaps/>
          <w:kern w:val="0"/>
          <w14:ligatures w14:val="none"/>
        </w:rPr>
        <w:t>2</w:t>
      </w:r>
      <w:r w:rsidRPr="003927FD">
        <w:rPr>
          <w:rFonts w:ascii="Palatino Linotype" w:eastAsia="Palatino Linotype" w:hAnsi="Palatino Linotype" w:cs="Palatino Linotype"/>
          <w:b/>
          <w:smallCaps/>
          <w:kern w:val="0"/>
          <w14:ligatures w14:val="none"/>
        </w:rPr>
        <w:tab/>
      </w:r>
      <w:r w:rsidR="005C7619" w:rsidRPr="003927FD">
        <w:rPr>
          <w:rFonts w:ascii="Palatino Linotype" w:eastAsia="Palatino Linotype" w:hAnsi="Palatino Linotype" w:cs="Palatino Linotype"/>
          <w:b/>
          <w:smallCaps/>
          <w:kern w:val="0"/>
          <w14:ligatures w14:val="none"/>
        </w:rPr>
        <w:t xml:space="preserve">How well does your agent perform? Does it struggle </w:t>
      </w:r>
      <w:proofErr w:type="gramStart"/>
      <w:r w:rsidR="005C7619" w:rsidRPr="003927FD">
        <w:rPr>
          <w:rFonts w:ascii="Palatino Linotype" w:eastAsia="Palatino Linotype" w:hAnsi="Palatino Linotype" w:cs="Palatino Linotype"/>
          <w:b/>
          <w:smallCaps/>
          <w:kern w:val="0"/>
          <w14:ligatures w14:val="none"/>
        </w:rPr>
        <w:t>on</w:t>
      </w:r>
      <w:proofErr w:type="gramEnd"/>
      <w:r w:rsidR="005C7619" w:rsidRPr="003927FD">
        <w:rPr>
          <w:rFonts w:ascii="Palatino Linotype" w:eastAsia="Palatino Linotype" w:hAnsi="Palatino Linotype" w:cs="Palatino Linotype"/>
          <w:b/>
          <w:smallCaps/>
          <w:kern w:val="0"/>
          <w14:ligatures w14:val="none"/>
        </w:rPr>
        <w:t xml:space="preserve"> any </w:t>
      </w:r>
      <w:proofErr w:type="gramStart"/>
      <w:r w:rsidR="005C7619" w:rsidRPr="003927FD">
        <w:rPr>
          <w:rFonts w:ascii="Palatino Linotype" w:eastAsia="Palatino Linotype" w:hAnsi="Palatino Linotype" w:cs="Palatino Linotype"/>
          <w:b/>
          <w:smallCaps/>
          <w:kern w:val="0"/>
          <w14:ligatures w14:val="none"/>
        </w:rPr>
        <w:t>particular cases</w:t>
      </w:r>
      <w:proofErr w:type="gramEnd"/>
      <w:r w:rsidR="005C7619" w:rsidRPr="003927FD">
        <w:rPr>
          <w:rFonts w:ascii="Palatino Linotype" w:eastAsia="Palatino Linotype" w:hAnsi="Palatino Linotype" w:cs="Palatino Linotype"/>
          <w:b/>
          <w:smallCaps/>
          <w:kern w:val="0"/>
          <w14:ligatures w14:val="none"/>
        </w:rPr>
        <w:t>?</w:t>
      </w:r>
    </w:p>
    <w:p w14:paraId="27530589" w14:textId="36DAC2AE" w:rsidR="005C7619" w:rsidRPr="003927FD" w:rsidRDefault="005C7619" w:rsidP="005C7619">
      <w:pPr>
        <w:rPr>
          <w:rFonts w:ascii="Palatino Linotype" w:hAnsi="Palatino Linotype"/>
        </w:rPr>
      </w:pPr>
      <w:r w:rsidRPr="003927FD">
        <w:rPr>
          <w:rFonts w:ascii="Palatino Linotype" w:hAnsi="Palatino Linotype"/>
        </w:rPr>
        <w:t>The performance of this agent is highly dependent on the simplicity and structure of the input sentence and question, as well as the accuracy of the linguistic analysis it relies on.</w:t>
      </w:r>
      <w:r w:rsidR="00B427D3">
        <w:rPr>
          <w:rFonts w:ascii="Palatino Linotype" w:hAnsi="Palatino Linotype"/>
        </w:rPr>
        <w:t xml:space="preserve"> After submitting to </w:t>
      </w:r>
      <w:proofErr w:type="spellStart"/>
      <w:r w:rsidR="00B427D3">
        <w:rPr>
          <w:rFonts w:ascii="Palatino Linotype" w:hAnsi="Palatino Linotype"/>
        </w:rPr>
        <w:t>Gradescope</w:t>
      </w:r>
      <w:proofErr w:type="spellEnd"/>
      <w:r w:rsidR="00B427D3">
        <w:rPr>
          <w:rFonts w:ascii="Palatino Linotype" w:hAnsi="Palatino Linotype"/>
        </w:rPr>
        <w:t>, my agent only got one incorrect.</w:t>
      </w:r>
    </w:p>
    <w:p w14:paraId="37080EF2" w14:textId="77777777" w:rsidR="005C7619" w:rsidRPr="003927FD" w:rsidRDefault="005C7619" w:rsidP="00B427D3">
      <w:pPr>
        <w:jc w:val="center"/>
        <w:rPr>
          <w:rFonts w:ascii="Palatino Linotype" w:hAnsi="Palatino Linotype"/>
        </w:rPr>
      </w:pPr>
      <w:r w:rsidRPr="003927FD">
        <w:rPr>
          <w:rFonts w:ascii="Palatino Linotype" w:hAnsi="Palatino Linotype"/>
        </w:rPr>
        <w:t>Sentence: "Give us all your money."</w:t>
      </w:r>
    </w:p>
    <w:p w14:paraId="5C189167" w14:textId="2FF4BCCF" w:rsidR="005C7619" w:rsidRPr="003927FD" w:rsidRDefault="005C7619" w:rsidP="00B427D3">
      <w:pPr>
        <w:jc w:val="center"/>
        <w:rPr>
          <w:rFonts w:ascii="Palatino Linotype" w:hAnsi="Palatino Linotype"/>
        </w:rPr>
      </w:pPr>
      <w:r w:rsidRPr="003927FD">
        <w:rPr>
          <w:rFonts w:ascii="Palatino Linotype" w:hAnsi="Palatino Linotype"/>
        </w:rPr>
        <w:t>Question: "Who should you give your money to?"</w:t>
      </w:r>
    </w:p>
    <w:p w14:paraId="1BFA92A4" w14:textId="1435D5BD" w:rsidR="005C7619" w:rsidRPr="003927FD" w:rsidRDefault="005C7619" w:rsidP="00B427D3">
      <w:pPr>
        <w:jc w:val="both"/>
        <w:rPr>
          <w:rFonts w:ascii="Palatino Linotype" w:hAnsi="Palatino Linotype"/>
        </w:rPr>
      </w:pPr>
      <w:r w:rsidRPr="003927FD">
        <w:rPr>
          <w:rFonts w:ascii="Palatino Linotype" w:hAnsi="Palatino Linotype"/>
        </w:rPr>
        <w:t>The ideal answer should be "us," reflecting the entity to whom the money should be given according to the sentence.</w:t>
      </w:r>
      <w:r w:rsidR="00B427D3">
        <w:rPr>
          <w:rFonts w:ascii="Palatino Linotype" w:hAnsi="Palatino Linotype"/>
        </w:rPr>
        <w:t xml:space="preserve"> </w:t>
      </w:r>
      <w:r w:rsidRPr="003927FD">
        <w:rPr>
          <w:rFonts w:ascii="Palatino Linotype" w:hAnsi="Palatino Linotype"/>
        </w:rPr>
        <w:t>Analyzing the code, the solve method processes both the sentence and the question to generate word dictionaries and raw word lists. The method then checks for the keyword "who" in the question, which triggers the relevant block of code to look for a proper noun ('PROPN') or noun ('NOUN') in the sentence to answer the "who" question.</w:t>
      </w:r>
      <w:r w:rsidR="00B427D3">
        <w:rPr>
          <w:rFonts w:ascii="Palatino Linotype" w:hAnsi="Palatino Linotype"/>
        </w:rPr>
        <w:t xml:space="preserve"> </w:t>
      </w:r>
      <w:r w:rsidRPr="003927FD">
        <w:rPr>
          <w:rFonts w:ascii="Palatino Linotype" w:hAnsi="Palatino Linotype"/>
        </w:rPr>
        <w:t>However, the code as it stands might not provide the correct answer because:</w:t>
      </w:r>
    </w:p>
    <w:p w14:paraId="660BBC57" w14:textId="6353CCD6" w:rsidR="005C7619" w:rsidRPr="003927FD" w:rsidRDefault="00B427D3" w:rsidP="00B427D3">
      <w:pPr>
        <w:pStyle w:val="Heading2"/>
      </w:pPr>
      <w:r>
        <w:t>2.1</w:t>
      </w:r>
      <w:r>
        <w:tab/>
      </w:r>
      <w:r w:rsidR="005C7619" w:rsidRPr="003927FD">
        <w:t>Limited Context Understanding</w:t>
      </w:r>
    </w:p>
    <w:p w14:paraId="6B4537D6" w14:textId="77777777" w:rsidR="005C7619" w:rsidRPr="003927FD" w:rsidRDefault="005C7619" w:rsidP="005C7619">
      <w:pPr>
        <w:rPr>
          <w:rFonts w:ascii="Palatino Linotype" w:hAnsi="Palatino Linotype"/>
        </w:rPr>
      </w:pPr>
      <w:r w:rsidRPr="003927FD">
        <w:rPr>
          <w:rFonts w:ascii="Palatino Linotype" w:hAnsi="Palatino Linotype"/>
        </w:rPr>
        <w:t>The agent doesn’t understand context or semantics, it merely looks for pattern matches based on pre-defined rules. Hence, it lacks the ability to understand the implied context within the question and the sentence.</w:t>
      </w:r>
    </w:p>
    <w:p w14:paraId="783526C7" w14:textId="597BEB9A" w:rsidR="005C7619" w:rsidRPr="003927FD" w:rsidRDefault="005C7619" w:rsidP="005C7619">
      <w:pPr>
        <w:rPr>
          <w:rFonts w:ascii="Palatino Linotype" w:hAnsi="Palatino Linotype"/>
        </w:rPr>
      </w:pPr>
      <w:r w:rsidRPr="003927FD">
        <w:rPr>
          <w:rFonts w:ascii="Palatino Linotype" w:hAnsi="Palatino Linotype"/>
        </w:rPr>
        <w:t xml:space="preserve">Given these limitations, the agent might struggle with this </w:t>
      </w:r>
      <w:proofErr w:type="gramStart"/>
      <w:r w:rsidRPr="003927FD">
        <w:rPr>
          <w:rFonts w:ascii="Palatino Linotype" w:hAnsi="Palatino Linotype"/>
        </w:rPr>
        <w:t>particular example</w:t>
      </w:r>
      <w:proofErr w:type="gramEnd"/>
      <w:r w:rsidRPr="003927FD">
        <w:rPr>
          <w:rFonts w:ascii="Palatino Linotype" w:hAnsi="Palatino Linotype"/>
        </w:rPr>
        <w:t>, and similar cases where understanding the grammatical relationships between words or handling pronouns is essential for providing a correct answer. Improving the agent to handle such cases might require integrating more advanced NLP techniques such as dependency parsing and pronoun resolution, or utilizing more sophisticated NLP models that have a better understanding of language semantics and context.</w:t>
      </w:r>
    </w:p>
    <w:p w14:paraId="0233FF2D" w14:textId="77777777" w:rsidR="005C7619" w:rsidRDefault="005C7619" w:rsidP="005C7619">
      <w:pPr>
        <w:rPr>
          <w:rFonts w:ascii="Palatino Linotype" w:hAnsi="Palatino Linotype"/>
        </w:rPr>
      </w:pPr>
    </w:p>
    <w:p w14:paraId="187252EB" w14:textId="77777777" w:rsidR="006F3432" w:rsidRPr="003927FD" w:rsidRDefault="006F3432" w:rsidP="005C7619">
      <w:pPr>
        <w:rPr>
          <w:rFonts w:ascii="Palatino Linotype" w:hAnsi="Palatino Linotype"/>
        </w:rPr>
      </w:pPr>
    </w:p>
    <w:p w14:paraId="63BF46F6" w14:textId="74E3C09C" w:rsidR="00B427D3" w:rsidRPr="006F3432" w:rsidRDefault="00B427D3" w:rsidP="005C7619">
      <w:pPr>
        <w:rPr>
          <w:rFonts w:ascii="Palatino Linotype" w:hAnsi="Palatino Linotype"/>
          <w:b/>
          <w:bCs/>
        </w:rPr>
      </w:pPr>
      <w:r>
        <w:rPr>
          <w:rFonts w:ascii="Palatino Linotype" w:hAnsi="Palatino Linotype"/>
          <w:b/>
          <w:bCs/>
        </w:rPr>
        <w:lastRenderedPageBreak/>
        <w:t>3</w:t>
      </w:r>
      <w:r>
        <w:rPr>
          <w:rFonts w:ascii="Palatino Linotype" w:hAnsi="Palatino Linotype"/>
          <w:b/>
          <w:bCs/>
        </w:rPr>
        <w:tab/>
      </w:r>
      <w:r w:rsidR="005C7619" w:rsidRPr="00B427D3">
        <w:rPr>
          <w:rFonts w:ascii="Palatino Linotype" w:eastAsia="Palatino Linotype" w:hAnsi="Palatino Linotype" w:cs="Palatino Linotype"/>
          <w:b/>
          <w:smallCaps/>
          <w:kern w:val="0"/>
          <w14:ligatures w14:val="none"/>
        </w:rPr>
        <w:t>How efficient is your agent? How does its performance change as the sentence complexity grows?</w:t>
      </w:r>
    </w:p>
    <w:p w14:paraId="0879EF96" w14:textId="4C25A969" w:rsidR="005C7619" w:rsidRPr="003927FD" w:rsidRDefault="00B427D3" w:rsidP="00B427D3">
      <w:pPr>
        <w:pStyle w:val="Heading2"/>
      </w:pPr>
      <w:r>
        <w:t>3.1</w:t>
      </w:r>
      <w:r>
        <w:tab/>
      </w:r>
      <w:r w:rsidR="005C7619" w:rsidRPr="003927FD">
        <w:t>Efficiency</w:t>
      </w:r>
    </w:p>
    <w:p w14:paraId="48E8FAAC" w14:textId="77777777" w:rsidR="005C7619" w:rsidRPr="003927FD" w:rsidRDefault="005C7619" w:rsidP="00B427D3">
      <w:pPr>
        <w:jc w:val="both"/>
        <w:rPr>
          <w:rFonts w:ascii="Palatino Linotype" w:hAnsi="Palatino Linotype"/>
        </w:rPr>
      </w:pPr>
      <w:r w:rsidRPr="003927FD">
        <w:rPr>
          <w:rFonts w:ascii="Palatino Linotype" w:hAnsi="Palatino Linotype"/>
        </w:rPr>
        <w:t xml:space="preserve">Time Complexity: The time complexity of the agent's operations largely depends on the implementation of the underlying </w:t>
      </w:r>
      <w:proofErr w:type="spellStart"/>
      <w:r w:rsidRPr="003927FD">
        <w:rPr>
          <w:rFonts w:ascii="Palatino Linotype" w:hAnsi="Palatino Linotype"/>
        </w:rPr>
        <w:t>LinguisticAnalysis</w:t>
      </w:r>
      <w:proofErr w:type="spellEnd"/>
      <w:r w:rsidRPr="003927FD">
        <w:rPr>
          <w:rFonts w:ascii="Palatino Linotype" w:hAnsi="Palatino Linotype"/>
        </w:rPr>
        <w:t xml:space="preserve"> class and the </w:t>
      </w:r>
      <w:proofErr w:type="spellStart"/>
      <w:r w:rsidRPr="003927FD">
        <w:rPr>
          <w:rFonts w:ascii="Palatino Linotype" w:hAnsi="Palatino Linotype"/>
        </w:rPr>
        <w:t>linguistic_data</w:t>
      </w:r>
      <w:proofErr w:type="spellEnd"/>
      <w:r w:rsidRPr="003927FD">
        <w:rPr>
          <w:rFonts w:ascii="Palatino Linotype" w:hAnsi="Palatino Linotype"/>
        </w:rPr>
        <w:t xml:space="preserve"> it uses. However, the explicit operations in the provided methods like </w:t>
      </w:r>
      <w:proofErr w:type="spellStart"/>
      <w:r w:rsidRPr="003927FD">
        <w:rPr>
          <w:rFonts w:ascii="Palatino Linotype" w:hAnsi="Palatino Linotype"/>
        </w:rPr>
        <w:t>remove_punctuation</w:t>
      </w:r>
      <w:proofErr w:type="spellEnd"/>
      <w:r w:rsidRPr="003927FD">
        <w:rPr>
          <w:rFonts w:ascii="Palatino Linotype" w:hAnsi="Palatino Linotype"/>
        </w:rPr>
        <w:t xml:space="preserve">, </w:t>
      </w:r>
      <w:proofErr w:type="spellStart"/>
      <w:r w:rsidRPr="003927FD">
        <w:rPr>
          <w:rFonts w:ascii="Palatino Linotype" w:hAnsi="Palatino Linotype"/>
        </w:rPr>
        <w:t>get_word_dict</w:t>
      </w:r>
      <w:proofErr w:type="spellEnd"/>
      <w:r w:rsidRPr="003927FD">
        <w:rPr>
          <w:rFonts w:ascii="Palatino Linotype" w:hAnsi="Palatino Linotype"/>
        </w:rPr>
        <w:t>, and the various conditional checks within solve are generally linear (O(n)) with respect to the number of words or characters in the input text.</w:t>
      </w:r>
    </w:p>
    <w:p w14:paraId="2CE586A1" w14:textId="77777777" w:rsidR="005C7619" w:rsidRPr="003927FD" w:rsidRDefault="005C7619" w:rsidP="005C7619">
      <w:pPr>
        <w:rPr>
          <w:rFonts w:ascii="Palatino Linotype" w:hAnsi="Palatino Linotype"/>
        </w:rPr>
      </w:pPr>
      <w:r w:rsidRPr="003927FD">
        <w:rPr>
          <w:rFonts w:ascii="Palatino Linotype" w:hAnsi="Palatino Linotype"/>
        </w:rPr>
        <w:t>Space Complexity: The space complexity is also linear (O(n)) as the agent creates data structures to store words, their corresponding part-of-speech tags, and other processed information.</w:t>
      </w:r>
    </w:p>
    <w:p w14:paraId="4F350C35" w14:textId="50A4D80A" w:rsidR="005C7619" w:rsidRPr="003927FD" w:rsidRDefault="00171EDF" w:rsidP="006B3980">
      <w:pPr>
        <w:pStyle w:val="Heading2"/>
      </w:pPr>
      <w:r>
        <w:t>3.2</w:t>
      </w:r>
      <w:r>
        <w:tab/>
      </w:r>
      <w:r w:rsidR="005C7619" w:rsidRPr="003927FD">
        <w:t>Performance with Increasing Complexity</w:t>
      </w:r>
    </w:p>
    <w:p w14:paraId="58FFF5D5" w14:textId="2B8944EB" w:rsidR="005C7619" w:rsidRPr="003927FD" w:rsidRDefault="006B3980" w:rsidP="006B3980">
      <w:pPr>
        <w:pStyle w:val="Heading3"/>
      </w:pPr>
      <w:r>
        <w:t>3.2.1</w:t>
      </w:r>
      <w:r>
        <w:tab/>
      </w:r>
      <w:r w:rsidR="005C7619" w:rsidRPr="003927FD">
        <w:t>Lack of Scalability</w:t>
      </w:r>
    </w:p>
    <w:p w14:paraId="6E86E409" w14:textId="77777777" w:rsidR="005C7619" w:rsidRPr="003927FD" w:rsidRDefault="005C7619" w:rsidP="006B3980">
      <w:pPr>
        <w:jc w:val="both"/>
        <w:rPr>
          <w:rFonts w:ascii="Palatino Linotype" w:hAnsi="Palatino Linotype"/>
        </w:rPr>
      </w:pPr>
      <w:r w:rsidRPr="003927FD">
        <w:rPr>
          <w:rFonts w:ascii="Palatino Linotype" w:hAnsi="Palatino Linotype"/>
        </w:rPr>
        <w:t>The agent's heuristic and keyword-based approach does not scale well with increasing sentence complexity. More complex or longer sentences may contain more potential answer candidates, more distracting information, and more complex linguistic structures that the agent's simple heuristics are not equipped to handle.</w:t>
      </w:r>
    </w:p>
    <w:p w14:paraId="0B3E2754" w14:textId="5BE10A44" w:rsidR="005C7619" w:rsidRPr="003927FD" w:rsidRDefault="006B3980" w:rsidP="006B3980">
      <w:pPr>
        <w:pStyle w:val="Heading3"/>
      </w:pPr>
      <w:r>
        <w:t>3.2.2</w:t>
      </w:r>
      <w:r>
        <w:tab/>
      </w:r>
      <w:r w:rsidR="005C7619" w:rsidRPr="003927FD">
        <w:t>No Handling of Multi-Sentence Texts</w:t>
      </w:r>
    </w:p>
    <w:p w14:paraId="39F1F154" w14:textId="489DD4FC" w:rsidR="005C7619" w:rsidRPr="003927FD" w:rsidRDefault="005C7619" w:rsidP="006B3980">
      <w:pPr>
        <w:jc w:val="both"/>
        <w:rPr>
          <w:rFonts w:ascii="Palatino Linotype" w:hAnsi="Palatino Linotype"/>
        </w:rPr>
      </w:pPr>
      <w:r w:rsidRPr="003927FD">
        <w:rPr>
          <w:rFonts w:ascii="Palatino Linotype" w:hAnsi="Palatino Linotype"/>
        </w:rPr>
        <w:t>The agent is designed to work on single sentences. If the input text contains multiple sentences, the agent’s simplistic approach will struggle to identify relationships across sentences, making it ill-suited for handling multi-sentence texts.</w:t>
      </w:r>
    </w:p>
    <w:p w14:paraId="10BFD747" w14:textId="2C54A439" w:rsidR="005C7619" w:rsidRPr="006B3980" w:rsidRDefault="006B3980" w:rsidP="005C7619">
      <w:pPr>
        <w:rPr>
          <w:rFonts w:ascii="Palatino Linotype" w:hAnsi="Palatino Linotype"/>
          <w:b/>
          <w:bCs/>
        </w:rPr>
      </w:pPr>
      <w:r>
        <w:rPr>
          <w:rFonts w:ascii="Palatino Linotype" w:hAnsi="Palatino Linotype"/>
          <w:b/>
          <w:bCs/>
        </w:rPr>
        <w:t>4.</w:t>
      </w:r>
      <w:r>
        <w:rPr>
          <w:rFonts w:ascii="Palatino Linotype" w:hAnsi="Palatino Linotype"/>
          <w:b/>
          <w:bCs/>
        </w:rPr>
        <w:tab/>
      </w:r>
      <w:r w:rsidR="005C7619" w:rsidRPr="006B3980">
        <w:rPr>
          <w:rFonts w:ascii="Palatino Linotype" w:eastAsia="Palatino Linotype" w:hAnsi="Palatino Linotype" w:cs="Palatino Linotype"/>
          <w:b/>
          <w:smallCaps/>
          <w:kern w:val="0"/>
          <w14:ligatures w14:val="none"/>
        </w:rPr>
        <w:t>Does your agent do anything particularly clever to try to arrive at an answer more efficiently?</w:t>
      </w:r>
    </w:p>
    <w:p w14:paraId="1BFBC58D" w14:textId="5B92132F" w:rsidR="005C7619" w:rsidRPr="006B3980" w:rsidRDefault="006B3980" w:rsidP="005C7619">
      <w:pPr>
        <w:rPr>
          <w:rFonts w:ascii="Palatino Linotype" w:hAnsi="Palatino Linotype"/>
          <w:b/>
          <w:bCs/>
        </w:rPr>
      </w:pPr>
      <w:r w:rsidRPr="006B3980">
        <w:rPr>
          <w:rFonts w:ascii="Palatino Linotype" w:hAnsi="Palatino Linotype"/>
          <w:b/>
          <w:bCs/>
        </w:rPr>
        <w:t>4.1</w:t>
      </w:r>
      <w:r w:rsidRPr="006B3980">
        <w:rPr>
          <w:rFonts w:ascii="Palatino Linotype" w:hAnsi="Palatino Linotype"/>
          <w:b/>
          <w:bCs/>
        </w:rPr>
        <w:tab/>
      </w:r>
      <w:r w:rsidR="005C7619" w:rsidRPr="006B3980">
        <w:rPr>
          <w:rFonts w:ascii="Palatino Linotype" w:eastAsia="Palatino Linotype" w:hAnsi="Palatino Linotype" w:cs="Palatino Linotype"/>
          <w:b/>
          <w:bCs/>
          <w:color w:val="000000"/>
          <w:kern w:val="0"/>
          <w14:ligatures w14:val="none"/>
        </w:rPr>
        <w:t>Basic Text Preprocessing</w:t>
      </w:r>
    </w:p>
    <w:p w14:paraId="24D666E6" w14:textId="77777777" w:rsidR="005C7619" w:rsidRPr="003927FD" w:rsidRDefault="005C7619" w:rsidP="006B3980">
      <w:pPr>
        <w:jc w:val="both"/>
        <w:rPr>
          <w:rFonts w:ascii="Palatino Linotype" w:hAnsi="Palatino Linotype"/>
        </w:rPr>
      </w:pPr>
      <w:r w:rsidRPr="003927FD">
        <w:rPr>
          <w:rFonts w:ascii="Palatino Linotype" w:hAnsi="Palatino Linotype"/>
        </w:rPr>
        <w:t>The agent performs some basic text preprocessing like removing punctuation and converting text to lowercase which can help in standardizing the text and potentially reducing the complexity of the matching process.</w:t>
      </w:r>
    </w:p>
    <w:p w14:paraId="4F332BAB" w14:textId="7B4B6602" w:rsidR="005C7619" w:rsidRPr="003927FD" w:rsidRDefault="006B3980" w:rsidP="005C7619">
      <w:pPr>
        <w:rPr>
          <w:rFonts w:ascii="Palatino Linotype" w:hAnsi="Palatino Linotype"/>
        </w:rPr>
      </w:pPr>
      <w:r w:rsidRPr="006B3980">
        <w:rPr>
          <w:rFonts w:ascii="Palatino Linotype" w:hAnsi="Palatino Linotype"/>
          <w:b/>
          <w:bCs/>
        </w:rPr>
        <w:lastRenderedPageBreak/>
        <w:t>4.</w:t>
      </w:r>
      <w:r>
        <w:rPr>
          <w:rFonts w:ascii="Palatino Linotype" w:hAnsi="Palatino Linotype"/>
          <w:b/>
          <w:bCs/>
        </w:rPr>
        <w:t>2</w:t>
      </w:r>
      <w:r w:rsidRPr="006B3980">
        <w:rPr>
          <w:rFonts w:ascii="Palatino Linotype" w:hAnsi="Palatino Linotype"/>
          <w:b/>
          <w:bCs/>
        </w:rPr>
        <w:tab/>
      </w:r>
      <w:r w:rsidR="005C7619" w:rsidRPr="006B3980">
        <w:rPr>
          <w:rFonts w:ascii="Palatino Linotype" w:hAnsi="Palatino Linotype"/>
          <w:b/>
          <w:bCs/>
        </w:rPr>
        <w:t>Part-of-Speech Grouping</w:t>
      </w:r>
    </w:p>
    <w:p w14:paraId="6A543925" w14:textId="53900468" w:rsidR="006B3980" w:rsidRPr="006F3432" w:rsidRDefault="005C7619" w:rsidP="006F3432">
      <w:pPr>
        <w:jc w:val="both"/>
        <w:rPr>
          <w:rFonts w:ascii="Palatino Linotype" w:hAnsi="Palatino Linotype"/>
        </w:rPr>
      </w:pPr>
      <w:r w:rsidRPr="003927FD">
        <w:rPr>
          <w:rFonts w:ascii="Palatino Linotype" w:hAnsi="Palatino Linotype"/>
        </w:rPr>
        <w:t xml:space="preserve">It groups words by their part-of-speech tags using the </w:t>
      </w:r>
      <w:proofErr w:type="spellStart"/>
      <w:r w:rsidRPr="003927FD">
        <w:rPr>
          <w:rFonts w:ascii="Palatino Linotype" w:hAnsi="Palatino Linotype"/>
        </w:rPr>
        <w:t>get_word_dict</w:t>
      </w:r>
      <w:proofErr w:type="spellEnd"/>
      <w:r w:rsidRPr="003927FD">
        <w:rPr>
          <w:rFonts w:ascii="Palatino Linotype" w:hAnsi="Palatino Linotype"/>
        </w:rPr>
        <w:t xml:space="preserve"> method. This can potentially speed up the process of finding relevant words by reducing the search space when looking for specific types of words (e.g., nouns, verbs, etc.).</w:t>
      </w:r>
    </w:p>
    <w:p w14:paraId="0395BE4D" w14:textId="3C212FDC" w:rsidR="005C7619" w:rsidRPr="003927FD" w:rsidRDefault="006B3980" w:rsidP="005C7619">
      <w:pPr>
        <w:rPr>
          <w:rFonts w:ascii="Palatino Linotype" w:hAnsi="Palatino Linotype"/>
        </w:rPr>
      </w:pPr>
      <w:r>
        <w:rPr>
          <w:rFonts w:ascii="Palatino Linotype" w:hAnsi="Palatino Linotype"/>
          <w:b/>
          <w:bCs/>
        </w:rPr>
        <w:t>4.3</w:t>
      </w:r>
      <w:r>
        <w:rPr>
          <w:rFonts w:ascii="Palatino Linotype" w:hAnsi="Palatino Linotype"/>
          <w:b/>
          <w:bCs/>
        </w:rPr>
        <w:tab/>
      </w:r>
      <w:r w:rsidR="005C7619" w:rsidRPr="006B3980">
        <w:rPr>
          <w:rFonts w:ascii="Palatino Linotype" w:hAnsi="Palatino Linotype"/>
          <w:b/>
          <w:bCs/>
        </w:rPr>
        <w:t>Early Exit</w:t>
      </w:r>
    </w:p>
    <w:p w14:paraId="0B1A3178" w14:textId="68EC94D1" w:rsidR="005C7619" w:rsidRPr="003927FD" w:rsidRDefault="005C7619" w:rsidP="006B3980">
      <w:pPr>
        <w:jc w:val="both"/>
        <w:rPr>
          <w:rFonts w:ascii="Palatino Linotype" w:hAnsi="Palatino Linotype"/>
        </w:rPr>
      </w:pPr>
      <w:r w:rsidRPr="003927FD">
        <w:rPr>
          <w:rFonts w:ascii="Palatino Linotype" w:hAnsi="Palatino Linotype"/>
        </w:rPr>
        <w:t>In some cases, the agent uses an early exit strategy where it returns an answer as soon as a matching word or condition is found, such as in the case of the "when" and "where" keyword checks. This can potentially improve efficiency by avoiding unnecessary processing.</w:t>
      </w:r>
    </w:p>
    <w:p w14:paraId="20540B8F" w14:textId="35050743" w:rsidR="005C7619" w:rsidRPr="003927FD" w:rsidRDefault="006B3980" w:rsidP="006B3980">
      <w:pPr>
        <w:pStyle w:val="Heading1"/>
        <w:rPr>
          <w:b w:val="0"/>
          <w:bCs/>
        </w:rPr>
      </w:pPr>
      <w:r>
        <w:t>5</w:t>
      </w:r>
      <w:r>
        <w:tab/>
      </w:r>
      <w:r w:rsidR="005C7619" w:rsidRPr="006B3980">
        <w:t>How does your agent compare to a human? Do you feel people interpret the questions similarly?</w:t>
      </w:r>
    </w:p>
    <w:p w14:paraId="1B21BD2A" w14:textId="6E1DF68E" w:rsidR="005C7619" w:rsidRPr="003927FD" w:rsidRDefault="006F3432" w:rsidP="005C7619">
      <w:pPr>
        <w:rPr>
          <w:rFonts w:ascii="Palatino Linotype" w:hAnsi="Palatino Linotype"/>
        </w:rPr>
      </w:pPr>
      <w:r w:rsidRPr="006F3432">
        <w:rPr>
          <w:rFonts w:ascii="Palatino Linotype" w:hAnsi="Palatino Linotype"/>
          <w:b/>
          <w:bCs/>
        </w:rPr>
        <w:t>5.1</w:t>
      </w:r>
      <w:r w:rsidRPr="006F3432">
        <w:rPr>
          <w:rFonts w:ascii="Palatino Linotype" w:hAnsi="Palatino Linotype"/>
          <w:b/>
          <w:bCs/>
        </w:rPr>
        <w:tab/>
      </w:r>
      <w:r w:rsidR="005C7619" w:rsidRPr="006F3432">
        <w:rPr>
          <w:rFonts w:ascii="Palatino Linotype" w:hAnsi="Palatino Linotype"/>
          <w:b/>
          <w:bCs/>
        </w:rPr>
        <w:t>Understanding and Context</w:t>
      </w:r>
    </w:p>
    <w:p w14:paraId="7862AD20" w14:textId="77777777" w:rsidR="005C7619" w:rsidRPr="003927FD" w:rsidRDefault="005C7619" w:rsidP="006F3432">
      <w:pPr>
        <w:jc w:val="both"/>
        <w:rPr>
          <w:rFonts w:ascii="Palatino Linotype" w:hAnsi="Palatino Linotype"/>
        </w:rPr>
      </w:pPr>
      <w:r w:rsidRPr="003927FD">
        <w:rPr>
          <w:rFonts w:ascii="Palatino Linotype" w:hAnsi="Palatino Linotype"/>
        </w:rPr>
        <w:t>Human: Humans possess a deep understanding of language, context, and world knowledge which allows them to interpret questions and sentences in a nuanced and sophisticated manner. They can understand implied meanings, emotions, and the broader context in which a sentence or question is posed.</w:t>
      </w:r>
    </w:p>
    <w:p w14:paraId="7C989FA7" w14:textId="15400685" w:rsidR="005C7619" w:rsidRPr="003927FD" w:rsidRDefault="005C7619" w:rsidP="006F3432">
      <w:pPr>
        <w:jc w:val="both"/>
        <w:rPr>
          <w:rFonts w:ascii="Palatino Linotype" w:hAnsi="Palatino Linotype"/>
        </w:rPr>
      </w:pPr>
      <w:r w:rsidRPr="003927FD">
        <w:rPr>
          <w:rFonts w:ascii="Palatino Linotype" w:hAnsi="Palatino Linotype"/>
        </w:rPr>
        <w:t xml:space="preserve">Agent: The agent lacks understanding and can only match patterns </w:t>
      </w:r>
      <w:r w:rsidR="006F3432" w:rsidRPr="003927FD">
        <w:rPr>
          <w:rFonts w:ascii="Palatino Linotype" w:hAnsi="Palatino Linotype"/>
        </w:rPr>
        <w:t>have based</w:t>
      </w:r>
      <w:r w:rsidRPr="003927FD">
        <w:rPr>
          <w:rFonts w:ascii="Palatino Linotype" w:hAnsi="Palatino Linotype"/>
        </w:rPr>
        <w:t xml:space="preserve"> on predefined rules. It does not grasp context or the broader meanings that might be obvious to a human reader.</w:t>
      </w:r>
    </w:p>
    <w:p w14:paraId="4095B0B0" w14:textId="33B11420" w:rsidR="005C7619" w:rsidRPr="003927FD" w:rsidRDefault="006F3432" w:rsidP="005C7619">
      <w:pPr>
        <w:rPr>
          <w:rFonts w:ascii="Palatino Linotype" w:hAnsi="Palatino Linotype"/>
        </w:rPr>
      </w:pPr>
      <w:r>
        <w:rPr>
          <w:rFonts w:ascii="Palatino Linotype" w:hAnsi="Palatino Linotype"/>
          <w:b/>
          <w:bCs/>
        </w:rPr>
        <w:t>5.2</w:t>
      </w:r>
      <w:r>
        <w:rPr>
          <w:rFonts w:ascii="Palatino Linotype" w:hAnsi="Palatino Linotype"/>
          <w:b/>
          <w:bCs/>
        </w:rPr>
        <w:tab/>
      </w:r>
      <w:r w:rsidR="005C7619" w:rsidRPr="006F3432">
        <w:rPr>
          <w:rFonts w:ascii="Palatino Linotype" w:hAnsi="Palatino Linotype"/>
          <w:b/>
          <w:bCs/>
        </w:rPr>
        <w:t>Flexibility and Adaptability</w:t>
      </w:r>
    </w:p>
    <w:p w14:paraId="49A82967"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adapt to new language patterns, slang, or novel sentence structures easily. They can also understand misspellings, grammatical errors, and informal language.</w:t>
      </w:r>
    </w:p>
    <w:p w14:paraId="5349299C" w14:textId="77777777" w:rsidR="005C7619" w:rsidRPr="003927FD" w:rsidRDefault="005C7619" w:rsidP="006F3432">
      <w:pPr>
        <w:jc w:val="both"/>
        <w:rPr>
          <w:rFonts w:ascii="Palatino Linotype" w:hAnsi="Palatino Linotype"/>
        </w:rPr>
      </w:pPr>
      <w:r w:rsidRPr="003927FD">
        <w:rPr>
          <w:rFonts w:ascii="Palatino Linotype" w:hAnsi="Palatino Linotype"/>
        </w:rPr>
        <w:t>Agent: The agent is rigid in its interpretation and can easily fail if the input deviates from the expected format. It is not equipped to handle variations in language expression.</w:t>
      </w:r>
    </w:p>
    <w:p w14:paraId="59A0F379" w14:textId="55785AB1" w:rsidR="005C7619" w:rsidRPr="003927FD" w:rsidRDefault="006F3432" w:rsidP="005C7619">
      <w:pPr>
        <w:rPr>
          <w:rFonts w:ascii="Palatino Linotype" w:hAnsi="Palatino Linotype"/>
        </w:rPr>
      </w:pPr>
      <w:r>
        <w:rPr>
          <w:rFonts w:ascii="Palatino Linotype" w:hAnsi="Palatino Linotype"/>
          <w:b/>
          <w:bCs/>
        </w:rPr>
        <w:t>5.3</w:t>
      </w:r>
      <w:r>
        <w:rPr>
          <w:rFonts w:ascii="Palatino Linotype" w:hAnsi="Palatino Linotype"/>
          <w:b/>
          <w:bCs/>
        </w:rPr>
        <w:tab/>
      </w:r>
      <w:r w:rsidR="005C7619" w:rsidRPr="006F3432">
        <w:rPr>
          <w:rFonts w:ascii="Palatino Linotype" w:hAnsi="Palatino Linotype"/>
          <w:b/>
          <w:bCs/>
        </w:rPr>
        <w:t>Semantic Understanding</w:t>
      </w:r>
    </w:p>
    <w:p w14:paraId="0EA94652"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understand synonyms, antonyms, and the semantic relationships between words. They can also infer meanings based on the semantic context.</w:t>
      </w:r>
    </w:p>
    <w:p w14:paraId="0EFB77B5" w14:textId="4391D0DA" w:rsidR="005C7619" w:rsidRPr="003927FD" w:rsidRDefault="005C7619" w:rsidP="006F3432">
      <w:pPr>
        <w:jc w:val="both"/>
        <w:rPr>
          <w:rFonts w:ascii="Palatino Linotype" w:hAnsi="Palatino Linotype"/>
        </w:rPr>
      </w:pPr>
      <w:r w:rsidRPr="003927FD">
        <w:rPr>
          <w:rFonts w:ascii="Palatino Linotype" w:hAnsi="Palatino Linotype"/>
        </w:rPr>
        <w:lastRenderedPageBreak/>
        <w:t xml:space="preserve">Agent: </w:t>
      </w:r>
      <w:r w:rsidR="006F3432">
        <w:rPr>
          <w:rFonts w:ascii="Palatino Linotype" w:hAnsi="Palatino Linotype"/>
        </w:rPr>
        <w:t xml:space="preserve">It </w:t>
      </w:r>
      <w:r w:rsidRPr="003927FD">
        <w:rPr>
          <w:rFonts w:ascii="Palatino Linotype" w:hAnsi="Palatino Linotype"/>
        </w:rPr>
        <w:t>lacks semantic understanding and is unable to recognize synonyms or understand semantic relationships between words.</w:t>
      </w:r>
    </w:p>
    <w:p w14:paraId="14D1A31E" w14:textId="2168BF1D" w:rsidR="005C7619" w:rsidRPr="003927FD" w:rsidRDefault="006F3432" w:rsidP="005C7619">
      <w:pPr>
        <w:rPr>
          <w:rFonts w:ascii="Palatino Linotype" w:hAnsi="Palatino Linotype"/>
        </w:rPr>
      </w:pPr>
      <w:r w:rsidRPr="006F3432">
        <w:rPr>
          <w:rFonts w:ascii="Palatino Linotype" w:hAnsi="Palatino Linotype"/>
          <w:b/>
          <w:bCs/>
        </w:rPr>
        <w:t>5.5</w:t>
      </w:r>
      <w:r w:rsidRPr="006F3432">
        <w:rPr>
          <w:rFonts w:ascii="Palatino Linotype" w:hAnsi="Palatino Linotype"/>
          <w:b/>
          <w:bCs/>
        </w:rPr>
        <w:tab/>
      </w:r>
      <w:r w:rsidR="005C7619" w:rsidRPr="006F3432">
        <w:rPr>
          <w:rFonts w:ascii="Palatino Linotype" w:hAnsi="Palatino Linotype"/>
          <w:b/>
          <w:bCs/>
        </w:rPr>
        <w:t>Learning and Improvement</w:t>
      </w:r>
    </w:p>
    <w:p w14:paraId="496B7596" w14:textId="77777777" w:rsidR="005C7619" w:rsidRPr="003927FD" w:rsidRDefault="005C7619" w:rsidP="006F3432">
      <w:pPr>
        <w:jc w:val="both"/>
        <w:rPr>
          <w:rFonts w:ascii="Palatino Linotype" w:hAnsi="Palatino Linotype"/>
        </w:rPr>
      </w:pPr>
      <w:r w:rsidRPr="003927FD">
        <w:rPr>
          <w:rFonts w:ascii="Palatino Linotype" w:hAnsi="Palatino Linotype"/>
        </w:rPr>
        <w:t>Human: Humans learn from their mistakes and from feedback, improving their understanding and interpretations over time.</w:t>
      </w:r>
    </w:p>
    <w:p w14:paraId="251BB020" w14:textId="5705DB27" w:rsidR="006F3432" w:rsidRDefault="005C7619" w:rsidP="006F3432">
      <w:pPr>
        <w:jc w:val="both"/>
        <w:rPr>
          <w:rFonts w:ascii="Palatino Linotype" w:hAnsi="Palatino Linotype"/>
        </w:rPr>
      </w:pPr>
      <w:r w:rsidRPr="003927FD">
        <w:rPr>
          <w:rFonts w:ascii="Palatino Linotype" w:hAnsi="Palatino Linotype"/>
        </w:rPr>
        <w:t>Agent: The agent does not have a learning mechanism to improve its performance over time based on feedback or new data.</w:t>
      </w:r>
    </w:p>
    <w:p w14:paraId="638BDCF3" w14:textId="45D0E39E" w:rsidR="005C7619" w:rsidRPr="003927FD" w:rsidRDefault="006F3432" w:rsidP="005C7619">
      <w:pPr>
        <w:rPr>
          <w:rFonts w:ascii="Palatino Linotype" w:hAnsi="Palatino Linotype"/>
        </w:rPr>
      </w:pPr>
      <w:r w:rsidRPr="006F3432">
        <w:rPr>
          <w:rFonts w:ascii="Palatino Linotype" w:hAnsi="Palatino Linotype"/>
          <w:b/>
          <w:bCs/>
        </w:rPr>
        <w:t>5.6</w:t>
      </w:r>
      <w:r w:rsidRPr="006F3432">
        <w:rPr>
          <w:rFonts w:ascii="Palatino Linotype" w:hAnsi="Palatino Linotype"/>
          <w:b/>
          <w:bCs/>
        </w:rPr>
        <w:tab/>
      </w:r>
      <w:r w:rsidR="005C7619" w:rsidRPr="006F3432">
        <w:rPr>
          <w:rFonts w:ascii="Palatino Linotype" w:hAnsi="Palatino Linotype"/>
          <w:b/>
          <w:bCs/>
        </w:rPr>
        <w:t>Inference and Reasoning</w:t>
      </w:r>
    </w:p>
    <w:p w14:paraId="07A83238"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perform reasoning and inference to derive answers even when the information is not explicitly stated.</w:t>
      </w:r>
    </w:p>
    <w:p w14:paraId="7B75155C" w14:textId="38815984" w:rsidR="005C7619" w:rsidRPr="003927FD" w:rsidRDefault="005C7619" w:rsidP="006F3432">
      <w:pPr>
        <w:jc w:val="both"/>
        <w:rPr>
          <w:rFonts w:ascii="Palatino Linotype" w:hAnsi="Palatino Linotype"/>
        </w:rPr>
      </w:pPr>
      <w:r w:rsidRPr="003927FD">
        <w:rPr>
          <w:rFonts w:ascii="Palatino Linotype" w:hAnsi="Palatino Linotype"/>
        </w:rPr>
        <w:t>Agent: The agent can only operate on explicit information provided in the input and lacks the ability to infer</w:t>
      </w:r>
      <w:r w:rsidR="006F3432">
        <w:rPr>
          <w:rFonts w:ascii="Palatino Linotype" w:hAnsi="Palatino Linotype"/>
        </w:rPr>
        <w:t>.</w:t>
      </w:r>
    </w:p>
    <w:sectPr w:rsidR="005C7619" w:rsidRPr="003927FD" w:rsidSect="006F3432">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A616" w14:textId="77777777" w:rsidR="00F944F6" w:rsidRDefault="00F944F6" w:rsidP="006F3432">
      <w:pPr>
        <w:spacing w:after="0" w:line="240" w:lineRule="auto"/>
      </w:pPr>
      <w:r>
        <w:separator/>
      </w:r>
    </w:p>
  </w:endnote>
  <w:endnote w:type="continuationSeparator" w:id="0">
    <w:p w14:paraId="594726A7" w14:textId="77777777" w:rsidR="00F944F6" w:rsidRDefault="00F944F6" w:rsidP="006F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E99E" w14:textId="77777777" w:rsidR="00F944F6" w:rsidRDefault="00F944F6" w:rsidP="006F3432">
      <w:pPr>
        <w:spacing w:after="0" w:line="240" w:lineRule="auto"/>
      </w:pPr>
      <w:r>
        <w:separator/>
      </w:r>
    </w:p>
  </w:footnote>
  <w:footnote w:type="continuationSeparator" w:id="0">
    <w:p w14:paraId="0559C442" w14:textId="77777777" w:rsidR="00F944F6" w:rsidRDefault="00F944F6" w:rsidP="006F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011"/>
    <w:multiLevelType w:val="multilevel"/>
    <w:tmpl w:val="884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9112F"/>
    <w:multiLevelType w:val="multilevel"/>
    <w:tmpl w:val="D23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82178">
    <w:abstractNumId w:val="0"/>
  </w:num>
  <w:num w:numId="2" w16cid:durableId="176318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54"/>
    <w:rsid w:val="00171EDF"/>
    <w:rsid w:val="002D6103"/>
    <w:rsid w:val="003927FD"/>
    <w:rsid w:val="005C7619"/>
    <w:rsid w:val="006B3980"/>
    <w:rsid w:val="006C4428"/>
    <w:rsid w:val="006F3432"/>
    <w:rsid w:val="00AA51E3"/>
    <w:rsid w:val="00B427D3"/>
    <w:rsid w:val="00CF568C"/>
    <w:rsid w:val="00E45584"/>
    <w:rsid w:val="00F35E54"/>
    <w:rsid w:val="00F9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3CC6"/>
  <w15:chartTrackingRefBased/>
  <w15:docId w15:val="{4006DD34-A14E-4E73-B128-1E4BAA8F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E3"/>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AA51E3"/>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paragraph" w:styleId="Heading3">
    <w:name w:val="heading 3"/>
    <w:basedOn w:val="Normal"/>
    <w:next w:val="Normal"/>
    <w:link w:val="Heading3Char"/>
    <w:uiPriority w:val="9"/>
    <w:unhideWhenUsed/>
    <w:qFormat/>
    <w:rsid w:val="006B3980"/>
    <w:pPr>
      <w:keepNext/>
      <w:spacing w:after="170" w:line="340" w:lineRule="auto"/>
      <w:jc w:val="both"/>
      <w:outlineLvl w:val="2"/>
    </w:pPr>
    <w:rPr>
      <w:rFonts w:ascii="Palatino Linotype" w:eastAsia="Palatino Linotype" w:hAnsi="Palatino Linotype" w:cs="Palatino Linotype"/>
      <w:b/>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E3"/>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AA51E3"/>
    <w:rPr>
      <w:rFonts w:ascii="Palatino Linotype" w:eastAsia="Palatino Linotype" w:hAnsi="Palatino Linotype" w:cs="Palatino Linotype"/>
      <w:b/>
      <w:color w:val="000000"/>
      <w:kern w:val="0"/>
      <w14:ligatures w14:val="none"/>
    </w:rPr>
  </w:style>
  <w:style w:type="character" w:customStyle="1" w:styleId="Heading3Char">
    <w:name w:val="Heading 3 Char"/>
    <w:basedOn w:val="DefaultParagraphFont"/>
    <w:link w:val="Heading3"/>
    <w:uiPriority w:val="9"/>
    <w:rsid w:val="006B3980"/>
    <w:rPr>
      <w:rFonts w:ascii="Palatino Linotype" w:eastAsia="Palatino Linotype" w:hAnsi="Palatino Linotype" w:cs="Palatino Linotype"/>
      <w:b/>
      <w:i/>
      <w:kern w:val="0"/>
      <w14:ligatures w14:val="none"/>
    </w:rPr>
  </w:style>
  <w:style w:type="paragraph" w:styleId="Title">
    <w:name w:val="Title"/>
    <w:basedOn w:val="Normal"/>
    <w:next w:val="Normal"/>
    <w:link w:val="TitleChar"/>
    <w:uiPriority w:val="10"/>
    <w:qFormat/>
    <w:rsid w:val="006F3432"/>
    <w:pPr>
      <w:spacing w:after="110" w:line="440" w:lineRule="auto"/>
      <w:jc w:val="center"/>
    </w:pPr>
    <w:rPr>
      <w:rFonts w:ascii="Palatino Linotype" w:eastAsia="Palatino Linotype" w:hAnsi="Palatino Linotype" w:cs="Palatino Linotype"/>
      <w:kern w:val="0"/>
      <w:sz w:val="34"/>
      <w:szCs w:val="34"/>
      <w14:ligatures w14:val="none"/>
    </w:rPr>
  </w:style>
  <w:style w:type="character" w:customStyle="1" w:styleId="TitleChar">
    <w:name w:val="Title Char"/>
    <w:basedOn w:val="DefaultParagraphFont"/>
    <w:link w:val="Title"/>
    <w:uiPriority w:val="10"/>
    <w:rsid w:val="006F3432"/>
    <w:rPr>
      <w:rFonts w:ascii="Palatino Linotype" w:eastAsia="Palatino Linotype" w:hAnsi="Palatino Linotype" w:cs="Palatino Linotype"/>
      <w:kern w:val="0"/>
      <w:sz w:val="34"/>
      <w:szCs w:val="34"/>
      <w14:ligatures w14:val="none"/>
    </w:rPr>
  </w:style>
  <w:style w:type="paragraph" w:styleId="Subtitle">
    <w:name w:val="Subtitle"/>
    <w:basedOn w:val="Normal"/>
    <w:next w:val="Normal"/>
    <w:link w:val="SubtitleChar"/>
    <w:uiPriority w:val="11"/>
    <w:qFormat/>
    <w:rsid w:val="006F3432"/>
    <w:pPr>
      <w:spacing w:after="170" w:line="340" w:lineRule="auto"/>
      <w:jc w:val="center"/>
    </w:pPr>
    <w:rPr>
      <w:rFonts w:ascii="Palatino Linotype" w:eastAsia="Palatino Linotype" w:hAnsi="Palatino Linotype" w:cs="Palatino Linotype"/>
      <w:kern w:val="0"/>
      <w14:ligatures w14:val="none"/>
    </w:rPr>
  </w:style>
  <w:style w:type="character" w:customStyle="1" w:styleId="SubtitleChar">
    <w:name w:val="Subtitle Char"/>
    <w:basedOn w:val="DefaultParagraphFont"/>
    <w:link w:val="Subtitle"/>
    <w:uiPriority w:val="11"/>
    <w:rsid w:val="006F3432"/>
    <w:rPr>
      <w:rFonts w:ascii="Palatino Linotype" w:eastAsia="Palatino Linotype" w:hAnsi="Palatino Linotype" w:cs="Palatino Linotype"/>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680">
      <w:bodyDiv w:val="1"/>
      <w:marLeft w:val="0"/>
      <w:marRight w:val="0"/>
      <w:marTop w:val="0"/>
      <w:marBottom w:val="0"/>
      <w:divBdr>
        <w:top w:val="none" w:sz="0" w:space="0" w:color="auto"/>
        <w:left w:val="none" w:sz="0" w:space="0" w:color="auto"/>
        <w:bottom w:val="none" w:sz="0" w:space="0" w:color="auto"/>
        <w:right w:val="none" w:sz="0" w:space="0" w:color="auto"/>
      </w:divBdr>
    </w:div>
    <w:div w:id="429357534">
      <w:bodyDiv w:val="1"/>
      <w:marLeft w:val="0"/>
      <w:marRight w:val="0"/>
      <w:marTop w:val="0"/>
      <w:marBottom w:val="0"/>
      <w:divBdr>
        <w:top w:val="none" w:sz="0" w:space="0" w:color="auto"/>
        <w:left w:val="none" w:sz="0" w:space="0" w:color="auto"/>
        <w:bottom w:val="none" w:sz="0" w:space="0" w:color="auto"/>
        <w:right w:val="none" w:sz="0" w:space="0" w:color="auto"/>
      </w:divBdr>
    </w:div>
    <w:div w:id="806356067">
      <w:bodyDiv w:val="1"/>
      <w:marLeft w:val="0"/>
      <w:marRight w:val="0"/>
      <w:marTop w:val="0"/>
      <w:marBottom w:val="0"/>
      <w:divBdr>
        <w:top w:val="none" w:sz="0" w:space="0" w:color="auto"/>
        <w:left w:val="none" w:sz="0" w:space="0" w:color="auto"/>
        <w:bottom w:val="none" w:sz="0" w:space="0" w:color="auto"/>
        <w:right w:val="none" w:sz="0" w:space="0" w:color="auto"/>
      </w:divBdr>
    </w:div>
    <w:div w:id="1536113623">
      <w:bodyDiv w:val="1"/>
      <w:marLeft w:val="0"/>
      <w:marRight w:val="0"/>
      <w:marTop w:val="0"/>
      <w:marBottom w:val="0"/>
      <w:divBdr>
        <w:top w:val="none" w:sz="0" w:space="0" w:color="auto"/>
        <w:left w:val="none" w:sz="0" w:space="0" w:color="auto"/>
        <w:bottom w:val="none" w:sz="0" w:space="0" w:color="auto"/>
        <w:right w:val="none" w:sz="0" w:space="0" w:color="auto"/>
      </w:divBdr>
    </w:div>
    <w:div w:id="15569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2</cp:revision>
  <dcterms:created xsi:type="dcterms:W3CDTF">2023-10-18T02:00:00Z</dcterms:created>
  <dcterms:modified xsi:type="dcterms:W3CDTF">2023-10-18T02:00:00Z</dcterms:modified>
</cp:coreProperties>
</file>