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A7" w:rsidRPr="00493735" w:rsidRDefault="000B36EF" w:rsidP="000B36EF">
      <w:pPr>
        <w:jc w:val="center"/>
        <w:rPr>
          <w:rFonts w:ascii="Times New Roman" w:hAnsi="Times New Roman" w:cs="Times New Roman"/>
          <w:sz w:val="40"/>
          <w:szCs w:val="20"/>
        </w:rPr>
      </w:pPr>
      <w:r w:rsidRPr="0023043E">
        <w:rPr>
          <w:rFonts w:ascii="Times New Roman" w:hAnsi="Times New Roman" w:cs="Times New Roman"/>
          <w:sz w:val="40"/>
          <w:szCs w:val="20"/>
        </w:rPr>
        <w:t xml:space="preserve">Spatial context-aware user mention behavior modeling for </w:t>
      </w:r>
      <w:proofErr w:type="spellStart"/>
      <w:r w:rsidRPr="0023043E">
        <w:rPr>
          <w:rFonts w:ascii="Times New Roman" w:hAnsi="Times New Roman" w:cs="Times New Roman"/>
          <w:sz w:val="40"/>
          <w:szCs w:val="20"/>
        </w:rPr>
        <w:t>mentionee</w:t>
      </w:r>
      <w:proofErr w:type="spellEnd"/>
      <w:r w:rsidRPr="0023043E">
        <w:rPr>
          <w:rFonts w:ascii="Times New Roman" w:hAnsi="Times New Roman" w:cs="Times New Roman"/>
          <w:sz w:val="40"/>
          <w:szCs w:val="20"/>
        </w:rPr>
        <w:t xml:space="preserve"> recommendation</w:t>
      </w:r>
      <w:r w:rsidRPr="00493735">
        <w:rPr>
          <w:rFonts w:ascii="Times New Roman" w:hAnsi="Times New Roman" w:cs="Times New Roman" w:hint="eastAsia"/>
          <w:sz w:val="40"/>
          <w:szCs w:val="20"/>
        </w:rPr>
        <w:t>总结</w:t>
      </w:r>
    </w:p>
    <w:bookmarkStart w:id="0" w:name="bau000001"/>
    <w:p w:rsidR="000B36EF" w:rsidRPr="00493735" w:rsidRDefault="000B36EF" w:rsidP="000B36EF">
      <w:pPr>
        <w:jc w:val="center"/>
        <w:rPr>
          <w:sz w:val="24"/>
        </w:rPr>
      </w:pPr>
      <w:r w:rsidRPr="00493735">
        <w:rPr>
          <w:sz w:val="24"/>
        </w:rPr>
        <w:fldChar w:fldCharType="begin"/>
      </w:r>
      <w:r w:rsidRPr="00493735">
        <w:rPr>
          <w:sz w:val="24"/>
        </w:rPr>
        <w:instrText xml:space="preserve"> HYPERLINK "https://www.sciencedirect.com/science/article/pii/S0893608018302065" \l "!" </w:instrText>
      </w:r>
      <w:r w:rsidRPr="00493735">
        <w:rPr>
          <w:sz w:val="24"/>
        </w:rPr>
        <w:fldChar w:fldCharType="separate"/>
      </w:r>
      <w:r w:rsidRPr="00493735">
        <w:rPr>
          <w:rStyle w:val="text"/>
          <w:rFonts w:ascii="Arial" w:hAnsi="Arial" w:cs="Arial"/>
          <w:sz w:val="24"/>
          <w:szCs w:val="21"/>
        </w:rPr>
        <w:t>Kai</w:t>
      </w:r>
      <w:r w:rsidRPr="00493735">
        <w:rPr>
          <w:rStyle w:val="text"/>
          <w:rFonts w:ascii="Arial" w:hAnsi="Arial" w:cs="Arial"/>
          <w:sz w:val="24"/>
          <w:szCs w:val="21"/>
        </w:rPr>
        <w:t xml:space="preserve"> </w:t>
      </w:r>
      <w:r w:rsidRPr="00493735">
        <w:rPr>
          <w:rStyle w:val="text"/>
          <w:rFonts w:ascii="Arial" w:hAnsi="Arial" w:cs="Arial"/>
          <w:sz w:val="24"/>
          <w:szCs w:val="21"/>
        </w:rPr>
        <w:t>Wang</w:t>
      </w:r>
      <w:r w:rsidRPr="00493735">
        <w:rPr>
          <w:sz w:val="24"/>
        </w:rPr>
        <w:fldChar w:fldCharType="end"/>
      </w:r>
      <w:bookmarkStart w:id="1" w:name="bau000002"/>
      <w:bookmarkEnd w:id="0"/>
      <w:r w:rsidRPr="00493735">
        <w:rPr>
          <w:sz w:val="24"/>
        </w:rPr>
        <w:t xml:space="preserve">  </w:t>
      </w:r>
      <w:hyperlink r:id="rId5" w:anchor="!" w:history="1">
        <w:r w:rsidRPr="00493735">
          <w:rPr>
            <w:rStyle w:val="text"/>
            <w:rFonts w:ascii="Arial" w:hAnsi="Arial" w:cs="Arial"/>
            <w:sz w:val="24"/>
            <w:szCs w:val="21"/>
          </w:rPr>
          <w:t>Weiyi</w:t>
        </w:r>
        <w:r w:rsidRPr="00493735">
          <w:rPr>
            <w:rStyle w:val="text"/>
            <w:rFonts w:ascii="Arial" w:hAnsi="Arial" w:cs="Arial"/>
            <w:sz w:val="24"/>
            <w:szCs w:val="21"/>
          </w:rPr>
          <w:t xml:space="preserve"> </w:t>
        </w:r>
        <w:r w:rsidRPr="00493735">
          <w:rPr>
            <w:rStyle w:val="text"/>
            <w:rFonts w:ascii="Arial" w:hAnsi="Arial" w:cs="Arial"/>
            <w:sz w:val="24"/>
            <w:szCs w:val="21"/>
          </w:rPr>
          <w:t>Meng</w:t>
        </w:r>
      </w:hyperlink>
      <w:bookmarkStart w:id="2" w:name="bau000003"/>
      <w:bookmarkEnd w:id="1"/>
      <w:r w:rsidRPr="00493735">
        <w:rPr>
          <w:sz w:val="24"/>
        </w:rPr>
        <w:t xml:space="preserve">  </w:t>
      </w:r>
      <w:hyperlink r:id="rId6" w:anchor="!" w:history="1">
        <w:r w:rsidRPr="00493735">
          <w:rPr>
            <w:rStyle w:val="text"/>
            <w:rFonts w:ascii="Arial" w:hAnsi="Arial" w:cs="Arial"/>
            <w:sz w:val="24"/>
            <w:szCs w:val="21"/>
          </w:rPr>
          <w:t>Jiang</w:t>
        </w:r>
        <w:r w:rsidRPr="00493735">
          <w:rPr>
            <w:rStyle w:val="text"/>
            <w:rFonts w:ascii="Arial" w:hAnsi="Arial" w:cs="Arial"/>
            <w:sz w:val="24"/>
            <w:szCs w:val="21"/>
          </w:rPr>
          <w:t xml:space="preserve"> </w:t>
        </w:r>
        <w:r w:rsidRPr="00493735">
          <w:rPr>
            <w:rStyle w:val="text"/>
            <w:rFonts w:ascii="Arial" w:hAnsi="Arial" w:cs="Arial"/>
            <w:sz w:val="24"/>
            <w:szCs w:val="21"/>
          </w:rPr>
          <w:t>Bian</w:t>
        </w:r>
      </w:hyperlink>
      <w:bookmarkStart w:id="3" w:name="bau000004"/>
      <w:bookmarkEnd w:id="2"/>
      <w:r w:rsidRPr="00493735">
        <w:rPr>
          <w:sz w:val="24"/>
        </w:rPr>
        <w:t xml:space="preserve">  </w:t>
      </w:r>
      <w:hyperlink r:id="rId7" w:anchor="!" w:history="1"/>
      <w:bookmarkStart w:id="4" w:name="bau000005"/>
      <w:bookmarkEnd w:id="3"/>
      <w:r w:rsidRPr="00493735">
        <w:rPr>
          <w:sz w:val="24"/>
        </w:rPr>
        <w:t xml:space="preserve">  </w:t>
      </w:r>
      <w:hyperlink r:id="rId8" w:anchor="!" w:history="1">
        <w:r w:rsidRPr="00493735">
          <w:rPr>
            <w:rStyle w:val="text"/>
            <w:rFonts w:ascii="Arial" w:hAnsi="Arial" w:cs="Arial"/>
            <w:sz w:val="24"/>
            <w:szCs w:val="21"/>
          </w:rPr>
          <w:t>Sha</w:t>
        </w:r>
        <w:r w:rsidRPr="00493735">
          <w:rPr>
            <w:rStyle w:val="text"/>
            <w:rFonts w:ascii="Arial" w:hAnsi="Arial" w:cs="Arial"/>
            <w:sz w:val="24"/>
            <w:szCs w:val="21"/>
          </w:rPr>
          <w:t xml:space="preserve"> </w:t>
        </w:r>
        <w:r w:rsidRPr="00493735">
          <w:rPr>
            <w:rStyle w:val="text"/>
            <w:rFonts w:ascii="Arial" w:hAnsi="Arial" w:cs="Arial"/>
            <w:sz w:val="24"/>
            <w:szCs w:val="21"/>
          </w:rPr>
          <w:t>Yang</w:t>
        </w:r>
      </w:hyperlink>
      <w:bookmarkEnd w:id="4"/>
    </w:p>
    <w:p w:rsidR="000B36EF" w:rsidRPr="000B36EF" w:rsidRDefault="000B36EF" w:rsidP="000B36EF">
      <w:pPr>
        <w:widowControl/>
        <w:ind w:left="720"/>
        <w:jc w:val="left"/>
        <w:textAlignment w:val="top"/>
        <w:rPr>
          <w:rFonts w:ascii="Arial" w:eastAsia="宋体" w:hAnsi="Arial" w:cs="Arial"/>
          <w:kern w:val="0"/>
          <w:sz w:val="24"/>
          <w:szCs w:val="21"/>
        </w:rPr>
      </w:pPr>
      <w:r w:rsidRPr="000B36EF">
        <w:rPr>
          <w:rFonts w:ascii="Arial" w:eastAsia="宋体" w:hAnsi="Arial" w:cs="Arial"/>
          <w:kern w:val="0"/>
          <w:sz w:val="24"/>
          <w:szCs w:val="21"/>
        </w:rPr>
        <w:t>Computer School, Wuhan University, Wuhan 430072, China</w:t>
      </w:r>
    </w:p>
    <w:p w:rsidR="000B36EF" w:rsidRPr="000B36EF" w:rsidRDefault="000B36EF" w:rsidP="000B36EF">
      <w:pPr>
        <w:widowControl/>
        <w:ind w:left="720"/>
        <w:jc w:val="left"/>
        <w:textAlignment w:val="top"/>
        <w:rPr>
          <w:rFonts w:ascii="Arial" w:eastAsia="宋体" w:hAnsi="Arial" w:cs="Arial"/>
          <w:kern w:val="0"/>
          <w:sz w:val="24"/>
          <w:szCs w:val="21"/>
        </w:rPr>
      </w:pPr>
      <w:r w:rsidRPr="000B36EF">
        <w:rPr>
          <w:rFonts w:ascii="Arial" w:eastAsia="宋体" w:hAnsi="Arial" w:cs="Arial"/>
          <w:kern w:val="0"/>
          <w:sz w:val="24"/>
          <w:szCs w:val="21"/>
        </w:rPr>
        <w:t>Department of Computer Science, Binghamton University, Binghamton 13902, USA</w:t>
      </w:r>
    </w:p>
    <w:p w:rsidR="000B36EF" w:rsidRPr="000B36EF" w:rsidRDefault="000B36EF" w:rsidP="000B36EF">
      <w:pPr>
        <w:widowControl/>
        <w:ind w:left="720"/>
        <w:jc w:val="left"/>
        <w:textAlignment w:val="top"/>
        <w:rPr>
          <w:rFonts w:ascii="Arial" w:eastAsia="宋体" w:hAnsi="Arial" w:cs="Arial"/>
          <w:kern w:val="0"/>
          <w:sz w:val="24"/>
          <w:szCs w:val="21"/>
        </w:rPr>
      </w:pPr>
      <w:r w:rsidRPr="000B36EF">
        <w:rPr>
          <w:rFonts w:ascii="Arial" w:eastAsia="宋体" w:hAnsi="Arial" w:cs="Arial"/>
          <w:kern w:val="0"/>
          <w:sz w:val="24"/>
          <w:szCs w:val="21"/>
        </w:rPr>
        <w:t>Department of Health Outcomes and Biomedical Informatics, University of Florida, Gainesville 32611, USA</w:t>
      </w:r>
    </w:p>
    <w:p w:rsidR="000B36EF" w:rsidRPr="000B36EF" w:rsidRDefault="000B36EF" w:rsidP="000B36EF">
      <w:pPr>
        <w:widowControl/>
        <w:ind w:left="720"/>
        <w:jc w:val="left"/>
        <w:textAlignment w:val="top"/>
        <w:rPr>
          <w:rFonts w:ascii="Arial" w:eastAsia="宋体" w:hAnsi="Arial" w:cs="Arial"/>
          <w:kern w:val="0"/>
          <w:sz w:val="24"/>
          <w:szCs w:val="21"/>
        </w:rPr>
      </w:pPr>
      <w:r w:rsidRPr="000B36EF">
        <w:rPr>
          <w:rFonts w:ascii="Arial" w:eastAsia="宋体" w:hAnsi="Arial" w:cs="Arial"/>
          <w:kern w:val="0"/>
          <w:sz w:val="24"/>
          <w:szCs w:val="21"/>
        </w:rPr>
        <w:t>School of Computer Science and Technology, Hankou University, Wuhan 430212, China</w:t>
      </w:r>
    </w:p>
    <w:p w:rsidR="000B36EF" w:rsidRPr="000B36EF" w:rsidRDefault="000B36EF" w:rsidP="000B36EF">
      <w:pPr>
        <w:widowControl/>
        <w:jc w:val="center"/>
        <w:outlineLvl w:val="1"/>
        <w:rPr>
          <w:rFonts w:ascii="Times New Roman" w:hAnsi="Times New Roman" w:cs="Times New Roman"/>
          <w:sz w:val="24"/>
          <w:szCs w:val="21"/>
        </w:rPr>
      </w:pPr>
      <w:hyperlink r:id="rId9" w:tooltip="Go to Neural Networks on ScienceDirect" w:history="1">
        <w:r w:rsidRPr="000B36EF">
          <w:rPr>
            <w:rFonts w:ascii="Times New Roman" w:hAnsi="Times New Roman" w:cs="Times New Roman"/>
            <w:sz w:val="24"/>
            <w:szCs w:val="21"/>
          </w:rPr>
          <w:t>Neural Networks</w:t>
        </w:r>
      </w:hyperlink>
      <w:r w:rsidRPr="00493735">
        <w:rPr>
          <w:rFonts w:ascii="Times New Roman" w:hAnsi="Times New Roman" w:cs="Times New Roman"/>
          <w:sz w:val="24"/>
          <w:szCs w:val="21"/>
        </w:rPr>
        <w:t xml:space="preserve"> 2018</w:t>
      </w:r>
      <w:r w:rsidRPr="00493735">
        <w:rPr>
          <w:rFonts w:ascii="Times New Roman" w:hAnsi="Times New Roman" w:cs="Times New Roman" w:hint="eastAsia"/>
          <w:sz w:val="24"/>
          <w:szCs w:val="21"/>
        </w:rPr>
        <w:t>，卷</w:t>
      </w:r>
      <w:r w:rsidRPr="00493735">
        <w:rPr>
          <w:rFonts w:ascii="Times New Roman" w:hAnsi="Times New Roman" w:cs="Times New Roman" w:hint="eastAsia"/>
          <w:sz w:val="24"/>
          <w:szCs w:val="21"/>
        </w:rPr>
        <w:t>1</w:t>
      </w:r>
      <w:r w:rsidRPr="00493735">
        <w:rPr>
          <w:rFonts w:ascii="Times New Roman" w:hAnsi="Times New Roman" w:cs="Times New Roman"/>
          <w:sz w:val="24"/>
          <w:szCs w:val="21"/>
        </w:rPr>
        <w:t>06</w:t>
      </w:r>
      <w:r w:rsidRPr="00493735">
        <w:rPr>
          <w:rFonts w:ascii="Times New Roman" w:hAnsi="Times New Roman" w:cs="Times New Roman" w:hint="eastAsia"/>
          <w:sz w:val="24"/>
          <w:szCs w:val="21"/>
        </w:rPr>
        <w:t>，</w:t>
      </w:r>
      <w:r w:rsidRPr="00493735">
        <w:rPr>
          <w:rFonts w:ascii="Times New Roman" w:hAnsi="Times New Roman" w:cs="Times New Roman"/>
          <w:sz w:val="24"/>
          <w:szCs w:val="21"/>
        </w:rPr>
        <w:t>SCI</w:t>
      </w:r>
      <w:r w:rsidRPr="00493735">
        <w:rPr>
          <w:rFonts w:ascii="Times New Roman" w:hAnsi="Times New Roman" w:cs="Times New Roman" w:hint="eastAsia"/>
          <w:sz w:val="24"/>
          <w:szCs w:val="21"/>
        </w:rPr>
        <w:t>一区，</w:t>
      </w:r>
      <w:r w:rsidRPr="00493735">
        <w:rPr>
          <w:rFonts w:ascii="Times New Roman" w:hAnsi="Times New Roman" w:cs="Times New Roman" w:hint="eastAsia"/>
          <w:sz w:val="24"/>
          <w:szCs w:val="21"/>
        </w:rPr>
        <w:t>C</w:t>
      </w:r>
      <w:r w:rsidRPr="00493735">
        <w:rPr>
          <w:rFonts w:ascii="Times New Roman" w:hAnsi="Times New Roman" w:cs="Times New Roman"/>
          <w:sz w:val="24"/>
          <w:szCs w:val="21"/>
        </w:rPr>
        <w:t>CF B</w:t>
      </w:r>
      <w:r w:rsidRPr="00493735">
        <w:rPr>
          <w:rFonts w:ascii="Times New Roman" w:hAnsi="Times New Roman" w:cs="Times New Roman" w:hint="eastAsia"/>
          <w:sz w:val="24"/>
          <w:szCs w:val="21"/>
        </w:rPr>
        <w:t>类</w:t>
      </w:r>
    </w:p>
    <w:p w:rsidR="000B36EF" w:rsidRPr="00493735" w:rsidRDefault="000B36EF" w:rsidP="000B36EF">
      <w:pPr>
        <w:rPr>
          <w:sz w:val="36"/>
          <w:szCs w:val="28"/>
        </w:rPr>
      </w:pPr>
    </w:p>
    <w:p w:rsidR="000B36EF" w:rsidRPr="00493735" w:rsidRDefault="000B36EF" w:rsidP="000B36EF">
      <w:pPr>
        <w:pStyle w:val="a4"/>
        <w:numPr>
          <w:ilvl w:val="0"/>
          <w:numId w:val="1"/>
        </w:numPr>
        <w:ind w:firstLineChars="0"/>
        <w:rPr>
          <w:sz w:val="36"/>
          <w:szCs w:val="28"/>
        </w:rPr>
      </w:pPr>
      <w:r w:rsidRPr="00493735">
        <w:rPr>
          <w:rFonts w:hint="eastAsia"/>
          <w:sz w:val="36"/>
          <w:szCs w:val="28"/>
        </w:rPr>
        <w:t>主要内容</w:t>
      </w:r>
    </w:p>
    <w:p w:rsidR="000B36EF" w:rsidRPr="00493735" w:rsidRDefault="000B36EF" w:rsidP="000B36EF">
      <w:pPr>
        <w:ind w:firstLineChars="200" w:firstLine="480"/>
        <w:jc w:val="left"/>
        <w:rPr>
          <w:sz w:val="24"/>
        </w:rPr>
      </w:pPr>
      <w:r w:rsidRPr="00493735">
        <w:rPr>
          <w:rFonts w:ascii="Times New Roman" w:hAnsi="Times New Roman"/>
          <w:sz w:val="24"/>
          <w:szCs w:val="20"/>
        </w:rPr>
        <w:t>用户的提及行为不仅受到语义的影响，还受到其提及活动的空间背景因素的影响，这激发了对空间上下文感知用户提及行为建模的需求。</w:t>
      </w:r>
      <w:r w:rsidRPr="00493735">
        <w:rPr>
          <w:rFonts w:hint="eastAsia"/>
          <w:sz w:val="24"/>
        </w:rPr>
        <w:t>本文旨在</w:t>
      </w:r>
      <w:r w:rsidRPr="00493735">
        <w:rPr>
          <w:rFonts w:ascii="Times New Roman" w:hAnsi="Times New Roman"/>
          <w:sz w:val="24"/>
          <w:szCs w:val="20"/>
        </w:rPr>
        <w:t>开发个性化推荐技术，以便在用户打算在帖子中提及其他人时自动生成提醒。</w:t>
      </w:r>
    </w:p>
    <w:p w:rsidR="000B36EF" w:rsidRPr="00493735" w:rsidRDefault="000B36EF" w:rsidP="000B36EF">
      <w:pPr>
        <w:ind w:firstLineChars="200" w:firstLine="480"/>
        <w:jc w:val="left"/>
        <w:rPr>
          <w:rFonts w:ascii="Times New Roman" w:hAnsi="Times New Roman"/>
          <w:sz w:val="24"/>
          <w:szCs w:val="20"/>
        </w:rPr>
      </w:pPr>
      <w:r w:rsidRPr="00493735">
        <w:rPr>
          <w:rFonts w:hint="eastAsia"/>
          <w:sz w:val="24"/>
        </w:rPr>
        <w:t>本文</w:t>
      </w:r>
      <w:r w:rsidRPr="00493735">
        <w:rPr>
          <w:rFonts w:ascii="Times New Roman" w:hAnsi="Times New Roman"/>
          <w:sz w:val="24"/>
          <w:szCs w:val="20"/>
        </w:rPr>
        <w:t>提出了一个联合概率模型，名为</w:t>
      </w:r>
      <w:r w:rsidRPr="00493735">
        <w:rPr>
          <w:rFonts w:ascii="Times New Roman" w:hAnsi="Times New Roman"/>
          <w:sz w:val="24"/>
          <w:szCs w:val="20"/>
        </w:rPr>
        <w:t xml:space="preserve">Spatial </w:t>
      </w:r>
      <w:proofErr w:type="spellStart"/>
      <w:r w:rsidRPr="00493735">
        <w:rPr>
          <w:rFonts w:ascii="Times New Roman" w:hAnsi="Times New Roman"/>
          <w:sz w:val="24"/>
          <w:szCs w:val="20"/>
        </w:rPr>
        <w:t>COntext</w:t>
      </w:r>
      <w:proofErr w:type="spellEnd"/>
      <w:r w:rsidRPr="00493735">
        <w:rPr>
          <w:rFonts w:ascii="Times New Roman" w:hAnsi="Times New Roman"/>
          <w:sz w:val="24"/>
          <w:szCs w:val="20"/>
        </w:rPr>
        <w:t>-aware Mention behavior Model</w:t>
      </w:r>
      <w:r w:rsidRPr="00493735">
        <w:rPr>
          <w:rFonts w:ascii="Times New Roman" w:hAnsi="Times New Roman"/>
          <w:sz w:val="24"/>
          <w:szCs w:val="20"/>
        </w:rPr>
        <w:t>（</w:t>
      </w:r>
      <w:r w:rsidRPr="00493735">
        <w:rPr>
          <w:rFonts w:ascii="Times New Roman" w:hAnsi="Times New Roman"/>
          <w:sz w:val="24"/>
          <w:szCs w:val="20"/>
        </w:rPr>
        <w:t>SCOMM</w:t>
      </w:r>
      <w:r w:rsidRPr="00493735">
        <w:rPr>
          <w:rFonts w:ascii="Times New Roman" w:hAnsi="Times New Roman"/>
          <w:sz w:val="24"/>
          <w:szCs w:val="20"/>
        </w:rPr>
        <w:t>），用于模拟生成用户位置标记提及活动的过程。通过以统一的方式利用语义和空间背景因素，</w:t>
      </w:r>
      <w:r w:rsidRPr="00493735">
        <w:rPr>
          <w:rFonts w:ascii="Times New Roman" w:hAnsi="Times New Roman"/>
          <w:sz w:val="24"/>
          <w:szCs w:val="20"/>
        </w:rPr>
        <w:t>SCOMM</w:t>
      </w:r>
      <w:r w:rsidRPr="00493735">
        <w:rPr>
          <w:rFonts w:ascii="Times New Roman" w:hAnsi="Times New Roman"/>
          <w:sz w:val="24"/>
          <w:szCs w:val="20"/>
        </w:rPr>
        <w:t>能够揭示</w:t>
      </w:r>
      <w:r w:rsidRPr="00493735">
        <w:rPr>
          <w:rFonts w:ascii="Times New Roman" w:hAnsi="Times New Roman" w:hint="eastAsia"/>
          <w:sz w:val="24"/>
          <w:szCs w:val="20"/>
        </w:rPr>
        <w:t>用户</w:t>
      </w:r>
      <w:r w:rsidRPr="00493735">
        <w:rPr>
          <w:rFonts w:ascii="Times New Roman" w:hAnsi="Times New Roman"/>
          <w:sz w:val="24"/>
          <w:szCs w:val="20"/>
        </w:rPr>
        <w:t>在他们的提及行为背后</w:t>
      </w:r>
      <w:r w:rsidRPr="00493735">
        <w:rPr>
          <w:rFonts w:ascii="Times New Roman" w:hAnsi="Times New Roman" w:hint="eastAsia"/>
          <w:sz w:val="24"/>
          <w:szCs w:val="20"/>
        </w:rPr>
        <w:t>所具有的偏好</w:t>
      </w:r>
      <w:r w:rsidRPr="00493735">
        <w:rPr>
          <w:rFonts w:ascii="Times New Roman" w:hAnsi="Times New Roman"/>
          <w:sz w:val="24"/>
          <w:szCs w:val="20"/>
        </w:rPr>
        <w:t>，并为准确的</w:t>
      </w:r>
      <w:r w:rsidRPr="00493735">
        <w:rPr>
          <w:rFonts w:ascii="Times New Roman" w:hAnsi="Times New Roman" w:hint="eastAsia"/>
          <w:sz w:val="24"/>
          <w:szCs w:val="20"/>
        </w:rPr>
        <w:t>提及</w:t>
      </w:r>
      <w:r w:rsidRPr="00493735">
        <w:rPr>
          <w:rFonts w:ascii="Times New Roman" w:hAnsi="Times New Roman"/>
          <w:sz w:val="24"/>
          <w:szCs w:val="20"/>
        </w:rPr>
        <w:t>建议提供知识模型。</w:t>
      </w:r>
    </w:p>
    <w:p w:rsidR="000B36EF" w:rsidRPr="00493735" w:rsidRDefault="007925A4" w:rsidP="007925A4">
      <w:pPr>
        <w:ind w:firstLineChars="200" w:firstLine="480"/>
        <w:jc w:val="left"/>
        <w:rPr>
          <w:rFonts w:ascii="Times New Roman" w:hAnsi="Times New Roman"/>
          <w:sz w:val="24"/>
          <w:szCs w:val="20"/>
        </w:rPr>
      </w:pPr>
      <w:r w:rsidRPr="00493735">
        <w:rPr>
          <w:rFonts w:ascii="Times New Roman" w:hAnsi="Times New Roman"/>
          <w:sz w:val="24"/>
          <w:szCs w:val="20"/>
        </w:rPr>
        <w:t>随着社交媒体的日益普及，人们更容易在线</w:t>
      </w:r>
      <w:hyperlink r:id="rId10" w:tooltip="从ScienceDirect的AI生成的主题页面了解有关共享信息的更多信息" w:history="1">
        <w:r w:rsidRPr="00493735">
          <w:rPr>
            <w:rFonts w:ascii="Times New Roman" w:hAnsi="Times New Roman"/>
            <w:sz w:val="24"/>
            <w:szCs w:val="20"/>
          </w:rPr>
          <w:t>分享</w:t>
        </w:r>
      </w:hyperlink>
      <w:r w:rsidRPr="00493735">
        <w:rPr>
          <w:rFonts w:ascii="Times New Roman" w:hAnsi="Times New Roman"/>
          <w:sz w:val="24"/>
          <w:szCs w:val="20"/>
        </w:rPr>
        <w:t>各种形式的</w:t>
      </w:r>
      <w:hyperlink r:id="rId11" w:tooltip="Learn more about Share Information from ScienceDirect's AI-generated Topic Pages" w:history="1">
        <w:r w:rsidRPr="00493735">
          <w:rPr>
            <w:rFonts w:ascii="Times New Roman" w:hAnsi="Times New Roman"/>
            <w:sz w:val="24"/>
            <w:szCs w:val="20"/>
          </w:rPr>
          <w:t>信息</w:t>
        </w:r>
      </w:hyperlink>
      <w:r w:rsidRPr="00493735">
        <w:rPr>
          <w:rFonts w:ascii="Times New Roman" w:hAnsi="Times New Roman"/>
          <w:sz w:val="24"/>
          <w:szCs w:val="20"/>
        </w:rPr>
        <w:t>。除了消息共享之外，用户还可以采用不同类型的行为来彼此交互。例如，</w:t>
      </w:r>
      <w:r w:rsidRPr="00493735">
        <w:rPr>
          <w:rFonts w:ascii="Times New Roman" w:hAnsi="Times New Roman"/>
          <w:sz w:val="24"/>
          <w:szCs w:val="20"/>
        </w:rPr>
        <w:t>Twitter</w:t>
      </w:r>
      <w:proofErr w:type="gramStart"/>
      <w:r w:rsidRPr="00493735">
        <w:rPr>
          <w:rFonts w:ascii="Times New Roman" w:hAnsi="Times New Roman"/>
          <w:sz w:val="24"/>
          <w:szCs w:val="20"/>
        </w:rPr>
        <w:t>和微博</w:t>
      </w:r>
      <w:bookmarkStart w:id="5" w:name="bfn2"/>
      <w:proofErr w:type="gramEnd"/>
      <w:r w:rsidRPr="00493735">
        <w:rPr>
          <w:rFonts w:ascii="Times New Roman" w:hAnsi="Times New Roman"/>
          <w:sz w:val="24"/>
          <w:szCs w:val="20"/>
        </w:rPr>
        <w:fldChar w:fldCharType="begin"/>
      </w:r>
      <w:r w:rsidRPr="00493735">
        <w:rPr>
          <w:rFonts w:ascii="Times New Roman" w:hAnsi="Times New Roman"/>
          <w:sz w:val="24"/>
          <w:szCs w:val="20"/>
        </w:rPr>
        <w:instrText xml:space="preserve"> HYPERLINK "https://www.sciencedirect.com/science/article/pii/S0893608018302065" \l "fn2" </w:instrText>
      </w:r>
      <w:r w:rsidRPr="00493735">
        <w:rPr>
          <w:rFonts w:ascii="Times New Roman" w:hAnsi="Times New Roman"/>
          <w:sz w:val="24"/>
          <w:szCs w:val="20"/>
        </w:rPr>
        <w:fldChar w:fldCharType="separate"/>
      </w:r>
      <w:r w:rsidRPr="00493735">
        <w:rPr>
          <w:rFonts w:ascii="Times New Roman" w:hAnsi="Times New Roman"/>
          <w:sz w:val="24"/>
          <w:szCs w:val="20"/>
        </w:rPr>
        <w:t>的</w:t>
      </w:r>
      <w:r w:rsidRPr="00493735">
        <w:rPr>
          <w:rFonts w:ascii="Times New Roman" w:hAnsi="Times New Roman"/>
          <w:sz w:val="24"/>
          <w:szCs w:val="20"/>
        </w:rPr>
        <w:fldChar w:fldCharType="end"/>
      </w:r>
      <w:bookmarkEnd w:id="5"/>
      <w:r w:rsidRPr="00493735">
        <w:rPr>
          <w:rFonts w:ascii="Times New Roman" w:hAnsi="Times New Roman"/>
          <w:sz w:val="24"/>
          <w:szCs w:val="20"/>
        </w:rPr>
        <w:t>用户可以回复和转发帖子，标记</w:t>
      </w:r>
      <w:hyperlink r:id="rId12" w:tooltip="从ScienceDirect的AI生成的主题页面了解有关Hashtag的更多信息" w:history="1">
        <w:r w:rsidRPr="00493735">
          <w:rPr>
            <w:rFonts w:ascii="Times New Roman" w:hAnsi="Times New Roman"/>
            <w:sz w:val="24"/>
            <w:szCs w:val="20"/>
          </w:rPr>
          <w:t>主题标签</w:t>
        </w:r>
      </w:hyperlink>
      <w:r w:rsidRPr="00493735">
        <w:rPr>
          <w:rFonts w:ascii="Times New Roman" w:hAnsi="Times New Roman"/>
          <w:sz w:val="24"/>
          <w:szCs w:val="20"/>
        </w:rPr>
        <w:t>提及其他人注意，以及跟随和订阅有趣的用户。</w:t>
      </w:r>
    </w:p>
    <w:p w:rsidR="006622E7" w:rsidRPr="00493735" w:rsidRDefault="006622E7" w:rsidP="006622E7">
      <w:pPr>
        <w:ind w:firstLine="435"/>
        <w:jc w:val="left"/>
        <w:rPr>
          <w:sz w:val="24"/>
        </w:rPr>
      </w:pPr>
      <w:r w:rsidRPr="00493735">
        <w:rPr>
          <w:rFonts w:ascii="Times New Roman" w:hAnsi="Times New Roman"/>
          <w:sz w:val="24"/>
          <w:szCs w:val="20"/>
        </w:rPr>
        <w:t>通过从普通用户的角度分析和建模用户提及行为来调查提</w:t>
      </w:r>
      <w:r w:rsidRPr="00493735">
        <w:rPr>
          <w:rFonts w:hint="eastAsia"/>
          <w:sz w:val="24"/>
        </w:rPr>
        <w:t>及</w:t>
      </w:r>
      <w:r w:rsidRPr="00493735">
        <w:rPr>
          <w:rFonts w:ascii="Times New Roman" w:hAnsi="Times New Roman"/>
          <w:sz w:val="24"/>
          <w:szCs w:val="20"/>
        </w:rPr>
        <w:t>推荐的问题。与以前的</w:t>
      </w:r>
      <w:r w:rsidRPr="00493735">
        <w:rPr>
          <w:rFonts w:hint="eastAsia"/>
          <w:sz w:val="24"/>
        </w:rPr>
        <w:t>工作</w:t>
      </w:r>
      <w:r w:rsidRPr="00493735">
        <w:rPr>
          <w:rFonts w:ascii="Times New Roman" w:hAnsi="Times New Roman"/>
          <w:sz w:val="24"/>
          <w:szCs w:val="20"/>
        </w:rPr>
        <w:t>不同，</w:t>
      </w:r>
      <w:r w:rsidRPr="00493735">
        <w:rPr>
          <w:rFonts w:hint="eastAsia"/>
          <w:sz w:val="24"/>
        </w:rPr>
        <w:t>本文</w:t>
      </w:r>
      <w:r w:rsidRPr="00493735">
        <w:rPr>
          <w:rFonts w:ascii="Times New Roman" w:hAnsi="Times New Roman"/>
          <w:sz w:val="24"/>
          <w:szCs w:val="20"/>
        </w:rPr>
        <w:t>关注的用户提及行为的目的不仅限于帖子的传播，还</w:t>
      </w:r>
      <w:r w:rsidRPr="00493735">
        <w:rPr>
          <w:rFonts w:ascii="Times New Roman" w:hAnsi="Times New Roman"/>
          <w:sz w:val="24"/>
          <w:szCs w:val="20"/>
        </w:rPr>
        <w:lastRenderedPageBreak/>
        <w:t>包括用户在线交互的广义属性。</w:t>
      </w:r>
    </w:p>
    <w:p w:rsidR="007925A4" w:rsidRPr="00493735" w:rsidRDefault="00011397" w:rsidP="007925A4">
      <w:pPr>
        <w:ind w:firstLineChars="200" w:firstLine="480"/>
        <w:jc w:val="left"/>
        <w:rPr>
          <w:rFonts w:ascii="Times New Roman" w:hAnsi="Times New Roman"/>
          <w:sz w:val="24"/>
          <w:szCs w:val="20"/>
        </w:rPr>
      </w:pPr>
      <w:r w:rsidRPr="00493735">
        <w:rPr>
          <w:rFonts w:ascii="Times New Roman" w:hAnsi="Times New Roman"/>
          <w:sz w:val="24"/>
          <w:szCs w:val="20"/>
        </w:rPr>
        <w:t>此外，</w:t>
      </w:r>
      <w:r w:rsidRPr="00493735">
        <w:rPr>
          <w:rFonts w:ascii="Times New Roman" w:hAnsi="Times New Roman" w:hint="eastAsia"/>
          <w:sz w:val="24"/>
          <w:szCs w:val="20"/>
        </w:rPr>
        <w:t>本文</w:t>
      </w:r>
      <w:r w:rsidRPr="00493735">
        <w:rPr>
          <w:rFonts w:ascii="Times New Roman" w:hAnsi="Times New Roman"/>
          <w:sz w:val="24"/>
          <w:szCs w:val="20"/>
        </w:rPr>
        <w:t>设计了一个</w:t>
      </w:r>
      <w:r w:rsidR="006A2271" w:rsidRPr="00493735">
        <w:rPr>
          <w:rFonts w:ascii="Times New Roman" w:hAnsi="Times New Roman"/>
          <w:sz w:val="24"/>
          <w:szCs w:val="20"/>
        </w:rPr>
        <w:t>Item-Attribute Pruning</w:t>
      </w:r>
      <w:r w:rsidRPr="00493735">
        <w:rPr>
          <w:rFonts w:ascii="Times New Roman" w:hAnsi="Times New Roman"/>
          <w:sz w:val="24"/>
          <w:szCs w:val="20"/>
        </w:rPr>
        <w:t>（</w:t>
      </w:r>
      <w:r w:rsidRPr="00493735">
        <w:rPr>
          <w:rFonts w:ascii="Times New Roman" w:hAnsi="Times New Roman"/>
          <w:sz w:val="24"/>
          <w:szCs w:val="20"/>
        </w:rPr>
        <w:t>IAP</w:t>
      </w:r>
      <w:r w:rsidRPr="00493735">
        <w:rPr>
          <w:rFonts w:ascii="Times New Roman" w:hAnsi="Times New Roman"/>
          <w:sz w:val="24"/>
          <w:szCs w:val="20"/>
        </w:rPr>
        <w:t>）算法来克服</w:t>
      </w:r>
      <w:hyperlink r:id="rId13" w:tooltip="从ScienceDirect的AI生成的主题页面了解有关Dimensionality的更多信息" w:history="1">
        <w:r w:rsidRPr="00493735">
          <w:rPr>
            <w:rFonts w:ascii="Times New Roman" w:hAnsi="Times New Roman"/>
            <w:sz w:val="24"/>
            <w:szCs w:val="20"/>
          </w:rPr>
          <w:t>维度</w:t>
        </w:r>
      </w:hyperlink>
      <w:r w:rsidRPr="00493735">
        <w:rPr>
          <w:rFonts w:ascii="Times New Roman" w:hAnsi="Times New Roman"/>
          <w:sz w:val="24"/>
          <w:szCs w:val="20"/>
        </w:rPr>
        <w:t>的</w:t>
      </w:r>
      <w:r w:rsidR="006A2271" w:rsidRPr="00493735">
        <w:rPr>
          <w:rFonts w:ascii="Times New Roman" w:hAnsi="Times New Roman" w:hint="eastAsia"/>
          <w:sz w:val="24"/>
          <w:szCs w:val="20"/>
        </w:rPr>
        <w:t>curse</w:t>
      </w:r>
      <w:r w:rsidRPr="00493735">
        <w:rPr>
          <w:rFonts w:ascii="Times New Roman" w:hAnsi="Times New Roman"/>
          <w:sz w:val="24"/>
          <w:szCs w:val="20"/>
        </w:rPr>
        <w:t>并促进在线</w:t>
      </w:r>
      <w:r w:rsidR="006A2271" w:rsidRPr="00493735">
        <w:rPr>
          <w:rFonts w:ascii="Times New Roman" w:hAnsi="Times New Roman" w:hint="eastAsia"/>
          <w:sz w:val="24"/>
          <w:szCs w:val="20"/>
        </w:rPr>
        <w:t>top-k</w:t>
      </w:r>
      <w:r w:rsidR="006A2271" w:rsidRPr="00493735">
        <w:rPr>
          <w:rFonts w:ascii="Times New Roman" w:hAnsi="Times New Roman" w:hint="eastAsia"/>
          <w:sz w:val="24"/>
          <w:szCs w:val="20"/>
        </w:rPr>
        <w:t>的</w:t>
      </w:r>
      <w:r w:rsidRPr="00493735">
        <w:rPr>
          <w:rFonts w:ascii="Times New Roman" w:hAnsi="Times New Roman"/>
          <w:sz w:val="24"/>
          <w:szCs w:val="20"/>
        </w:rPr>
        <w:t> </w:t>
      </w:r>
      <w:hyperlink r:id="rId14" w:tooltip="从ScienceDirect的AI生成的主题页面了解有关查询性能的更多信息" w:history="1">
        <w:r w:rsidRPr="00493735">
          <w:rPr>
            <w:rFonts w:ascii="Times New Roman" w:hAnsi="Times New Roman"/>
            <w:sz w:val="24"/>
            <w:szCs w:val="20"/>
          </w:rPr>
          <w:t>查询性能</w:t>
        </w:r>
      </w:hyperlink>
      <w:r w:rsidRPr="00493735">
        <w:rPr>
          <w:rFonts w:ascii="Times New Roman" w:hAnsi="Times New Roman"/>
          <w:sz w:val="24"/>
          <w:szCs w:val="20"/>
        </w:rPr>
        <w:t>。</w:t>
      </w:r>
      <w:r w:rsidRPr="00493735">
        <w:rPr>
          <w:rFonts w:ascii="Times New Roman" w:hAnsi="Times New Roman" w:hint="eastAsia"/>
          <w:sz w:val="24"/>
          <w:szCs w:val="20"/>
        </w:rPr>
        <w:t>（</w:t>
      </w:r>
      <w:r w:rsidRPr="00493735">
        <w:rPr>
          <w:rFonts w:ascii="Times New Roman" w:hAnsi="Times New Roman"/>
          <w:sz w:val="24"/>
          <w:szCs w:val="20"/>
        </w:rPr>
        <w:t>Furthermore, we designed an Item-Attribute Pruning (IAP) algorithm to overcome the curse of </w:t>
      </w:r>
      <w:hyperlink r:id="rId15" w:tooltip="Learn more about Dimensionality from ScienceDirect's AI-generated Topic Pages" w:history="1">
        <w:r w:rsidRPr="00493735">
          <w:rPr>
            <w:rFonts w:ascii="Times New Roman" w:hAnsi="Times New Roman"/>
            <w:sz w:val="24"/>
            <w:szCs w:val="20"/>
          </w:rPr>
          <w:t>dimensionality</w:t>
        </w:r>
      </w:hyperlink>
      <w:r w:rsidRPr="00493735">
        <w:rPr>
          <w:rFonts w:ascii="Times New Roman" w:hAnsi="Times New Roman"/>
          <w:sz w:val="24"/>
          <w:szCs w:val="20"/>
        </w:rPr>
        <w:t> and facilitate online top-k </w:t>
      </w:r>
      <w:hyperlink r:id="rId16" w:tooltip="Learn more about Query Performance from ScienceDirect's AI-generated Topic Pages" w:history="1">
        <w:r w:rsidRPr="00493735">
          <w:rPr>
            <w:rFonts w:ascii="Times New Roman" w:hAnsi="Times New Roman"/>
            <w:sz w:val="24"/>
            <w:szCs w:val="20"/>
          </w:rPr>
          <w:t>query performance</w:t>
        </w:r>
      </w:hyperlink>
      <w:r w:rsidRPr="00493735">
        <w:rPr>
          <w:rFonts w:ascii="Times New Roman" w:hAnsi="Times New Roman"/>
          <w:sz w:val="24"/>
          <w:szCs w:val="20"/>
        </w:rPr>
        <w:t>.</w:t>
      </w:r>
      <w:r w:rsidRPr="00493735">
        <w:rPr>
          <w:rFonts w:ascii="Times New Roman" w:hAnsi="Times New Roman" w:hint="eastAsia"/>
          <w:sz w:val="24"/>
          <w:szCs w:val="20"/>
        </w:rPr>
        <w:t>）</w:t>
      </w:r>
    </w:p>
    <w:p w:rsidR="00011397" w:rsidRPr="00493735" w:rsidRDefault="00011397" w:rsidP="007925A4">
      <w:pPr>
        <w:ind w:firstLineChars="200" w:firstLine="480"/>
        <w:jc w:val="left"/>
        <w:rPr>
          <w:rFonts w:ascii="Times New Roman" w:hAnsi="Times New Roman" w:hint="eastAsia"/>
          <w:sz w:val="24"/>
          <w:szCs w:val="20"/>
        </w:rPr>
      </w:pPr>
    </w:p>
    <w:p w:rsidR="000B36EF" w:rsidRPr="00493735" w:rsidRDefault="000B36EF" w:rsidP="000B36EF">
      <w:pPr>
        <w:pStyle w:val="a4"/>
        <w:numPr>
          <w:ilvl w:val="0"/>
          <w:numId w:val="1"/>
        </w:numPr>
        <w:ind w:firstLineChars="0"/>
        <w:rPr>
          <w:sz w:val="36"/>
          <w:szCs w:val="28"/>
        </w:rPr>
      </w:pPr>
      <w:r w:rsidRPr="00493735">
        <w:rPr>
          <w:rFonts w:hint="eastAsia"/>
          <w:sz w:val="36"/>
          <w:szCs w:val="28"/>
        </w:rPr>
        <w:t>创新点</w:t>
      </w:r>
    </w:p>
    <w:p w:rsidR="00822715" w:rsidRPr="00493735" w:rsidRDefault="00822715" w:rsidP="00822715">
      <w:pPr>
        <w:widowControl/>
        <w:ind w:firstLineChars="200" w:firstLine="480"/>
        <w:jc w:val="left"/>
        <w:rPr>
          <w:rFonts w:ascii="Times New Roman" w:hAnsi="Times New Roman"/>
          <w:sz w:val="24"/>
          <w:szCs w:val="20"/>
        </w:rPr>
      </w:pPr>
      <w:r w:rsidRPr="00493735">
        <w:rPr>
          <w:rFonts w:ascii="Times New Roman" w:hAnsi="Times New Roman" w:hint="eastAsia"/>
          <w:sz w:val="24"/>
          <w:szCs w:val="20"/>
        </w:rPr>
        <w:t>1</w:t>
      </w:r>
      <w:r w:rsidRPr="00493735">
        <w:rPr>
          <w:rFonts w:ascii="Times New Roman" w:hAnsi="Times New Roman"/>
          <w:sz w:val="24"/>
          <w:szCs w:val="20"/>
        </w:rPr>
        <w:t>.</w:t>
      </w:r>
      <w:r w:rsidRPr="00493735">
        <w:rPr>
          <w:rFonts w:ascii="Times New Roman" w:hAnsi="Times New Roman"/>
          <w:sz w:val="24"/>
          <w:szCs w:val="20"/>
        </w:rPr>
        <w:t>从普通用户的角度研究了提</w:t>
      </w:r>
      <w:r w:rsidRPr="00493735">
        <w:rPr>
          <w:rFonts w:ascii="Times New Roman" w:hAnsi="Times New Roman" w:hint="eastAsia"/>
          <w:sz w:val="24"/>
          <w:szCs w:val="20"/>
        </w:rPr>
        <w:t>及</w:t>
      </w:r>
      <w:r w:rsidRPr="00493735">
        <w:rPr>
          <w:rFonts w:ascii="Times New Roman" w:hAnsi="Times New Roman"/>
          <w:sz w:val="24"/>
          <w:szCs w:val="20"/>
        </w:rPr>
        <w:t>推荐的问题，并统计研究了影响用户提及选择的地理因素</w:t>
      </w:r>
      <w:r w:rsidRPr="00493735">
        <w:rPr>
          <w:rFonts w:ascii="Times New Roman" w:hAnsi="Times New Roman" w:hint="eastAsia"/>
          <w:sz w:val="24"/>
          <w:szCs w:val="20"/>
        </w:rPr>
        <w:t>。</w:t>
      </w:r>
      <w:r w:rsidRPr="00493735">
        <w:rPr>
          <w:rFonts w:ascii="Times New Roman" w:hAnsi="Times New Roman"/>
          <w:sz w:val="24"/>
          <w:szCs w:val="20"/>
        </w:rPr>
        <w:t>这项工作是第一个研究用户空间背景因素对其提及行为的影响的工作。</w:t>
      </w:r>
    </w:p>
    <w:p w:rsidR="00822715" w:rsidRPr="00493735" w:rsidRDefault="00822715" w:rsidP="00822715">
      <w:pPr>
        <w:widowControl/>
        <w:ind w:right="30" w:firstLineChars="200" w:firstLine="480"/>
        <w:jc w:val="left"/>
        <w:rPr>
          <w:rFonts w:ascii="Times New Roman" w:hAnsi="Times New Roman"/>
          <w:sz w:val="24"/>
          <w:szCs w:val="20"/>
        </w:rPr>
      </w:pPr>
      <w:r w:rsidRPr="00493735">
        <w:rPr>
          <w:rFonts w:ascii="Times New Roman" w:hAnsi="Times New Roman"/>
          <w:sz w:val="24"/>
          <w:szCs w:val="20"/>
        </w:rPr>
        <w:t>2.</w:t>
      </w:r>
      <w:r w:rsidRPr="00493735">
        <w:rPr>
          <w:rFonts w:ascii="Times New Roman" w:hAnsi="Times New Roman"/>
          <w:sz w:val="24"/>
          <w:szCs w:val="20"/>
        </w:rPr>
        <w:t>提出了一种</w:t>
      </w:r>
      <w:r w:rsidRPr="00493735">
        <w:rPr>
          <w:rFonts w:ascii="Times New Roman" w:hAnsi="Times New Roman"/>
          <w:sz w:val="24"/>
          <w:szCs w:val="20"/>
        </w:rPr>
        <w:fldChar w:fldCharType="begin"/>
      </w:r>
      <w:r w:rsidRPr="00493735">
        <w:rPr>
          <w:rFonts w:ascii="Times New Roman" w:hAnsi="Times New Roman"/>
          <w:sz w:val="24"/>
          <w:szCs w:val="20"/>
        </w:rPr>
        <w:instrText xml:space="preserve"> </w:instrText>
      </w:r>
      <w:r w:rsidRPr="00493735">
        <w:rPr>
          <w:rFonts w:ascii="Times New Roman" w:hAnsi="Times New Roman" w:hint="eastAsia"/>
          <w:sz w:val="24"/>
          <w:szCs w:val="20"/>
        </w:rPr>
        <w:instrText>HYPERLINK "https://www.sciencedirect.com/topics/computer-science/probabilistic-approach" \o "</w:instrText>
      </w:r>
      <w:r w:rsidRPr="00493735">
        <w:rPr>
          <w:rFonts w:ascii="Times New Roman" w:hAnsi="Times New Roman" w:hint="eastAsia"/>
          <w:sz w:val="24"/>
          <w:szCs w:val="20"/>
        </w:rPr>
        <w:instrText>从</w:instrText>
      </w:r>
      <w:r w:rsidRPr="00493735">
        <w:rPr>
          <w:rFonts w:ascii="Times New Roman" w:hAnsi="Times New Roman" w:hint="eastAsia"/>
          <w:sz w:val="24"/>
          <w:szCs w:val="20"/>
        </w:rPr>
        <w:instrText>ScienceDirect</w:instrText>
      </w:r>
      <w:r w:rsidRPr="00493735">
        <w:rPr>
          <w:rFonts w:ascii="Times New Roman" w:hAnsi="Times New Roman" w:hint="eastAsia"/>
          <w:sz w:val="24"/>
          <w:szCs w:val="20"/>
        </w:rPr>
        <w:instrText>的</w:instrText>
      </w:r>
      <w:r w:rsidRPr="00493735">
        <w:rPr>
          <w:rFonts w:ascii="Times New Roman" w:hAnsi="Times New Roman" w:hint="eastAsia"/>
          <w:sz w:val="24"/>
          <w:szCs w:val="20"/>
        </w:rPr>
        <w:instrText>AI</w:instrText>
      </w:r>
      <w:r w:rsidRPr="00493735">
        <w:rPr>
          <w:rFonts w:ascii="Times New Roman" w:hAnsi="Times New Roman" w:hint="eastAsia"/>
          <w:sz w:val="24"/>
          <w:szCs w:val="20"/>
        </w:rPr>
        <w:instrText>生成的主题页面了解有关概率方法的更多信息</w:instrText>
      </w:r>
      <w:r w:rsidRPr="00493735">
        <w:rPr>
          <w:rFonts w:ascii="Times New Roman" w:hAnsi="Times New Roman" w:hint="eastAsia"/>
          <w:sz w:val="24"/>
          <w:szCs w:val="20"/>
        </w:rPr>
        <w:instrText>"</w:instrText>
      </w:r>
      <w:r w:rsidRPr="00493735">
        <w:rPr>
          <w:rFonts w:ascii="Times New Roman" w:hAnsi="Times New Roman"/>
          <w:sz w:val="24"/>
          <w:szCs w:val="20"/>
        </w:rPr>
        <w:instrText xml:space="preserve"> </w:instrText>
      </w:r>
      <w:r w:rsidRPr="00493735">
        <w:rPr>
          <w:rFonts w:ascii="Times New Roman" w:hAnsi="Times New Roman"/>
          <w:sz w:val="24"/>
          <w:szCs w:val="20"/>
        </w:rPr>
        <w:fldChar w:fldCharType="separate"/>
      </w:r>
      <w:r w:rsidRPr="00493735">
        <w:rPr>
          <w:rFonts w:ascii="Times New Roman" w:hAnsi="Times New Roman"/>
          <w:sz w:val="24"/>
          <w:szCs w:val="20"/>
        </w:rPr>
        <w:t>概率方法</w:t>
      </w:r>
      <w:r w:rsidRPr="00493735">
        <w:rPr>
          <w:rFonts w:ascii="Times New Roman" w:hAnsi="Times New Roman"/>
          <w:sz w:val="24"/>
          <w:szCs w:val="20"/>
        </w:rPr>
        <w:fldChar w:fldCharType="end"/>
      </w:r>
      <w:r w:rsidRPr="00493735">
        <w:rPr>
          <w:rFonts w:ascii="Times New Roman" w:hAnsi="Times New Roman"/>
          <w:sz w:val="24"/>
          <w:szCs w:val="20"/>
        </w:rPr>
        <w:t>来全面地模拟语义感知和空间感知用户提及行为，其战略性地结合了内容和空间分析技术。</w:t>
      </w:r>
    </w:p>
    <w:p w:rsidR="00822715" w:rsidRPr="00493735" w:rsidRDefault="00822715" w:rsidP="00822715">
      <w:pPr>
        <w:widowControl/>
        <w:ind w:right="30" w:firstLineChars="200" w:firstLine="480"/>
        <w:jc w:val="left"/>
        <w:rPr>
          <w:rFonts w:ascii="Times New Roman" w:hAnsi="Times New Roman" w:hint="eastAsia"/>
          <w:sz w:val="24"/>
          <w:szCs w:val="20"/>
        </w:rPr>
      </w:pPr>
      <w:r w:rsidRPr="00493735">
        <w:rPr>
          <w:rFonts w:ascii="Times New Roman" w:hAnsi="Times New Roman"/>
          <w:sz w:val="24"/>
          <w:szCs w:val="20"/>
        </w:rPr>
        <w:t>3.</w:t>
      </w:r>
      <w:r w:rsidRPr="00493735">
        <w:rPr>
          <w:rFonts w:ascii="Times New Roman" w:hAnsi="Times New Roman"/>
          <w:sz w:val="24"/>
          <w:szCs w:val="20"/>
        </w:rPr>
        <w:t>设计了一种有效的在线</w:t>
      </w:r>
      <w:r w:rsidRPr="00493735">
        <w:rPr>
          <w:rFonts w:ascii="Times New Roman" w:hAnsi="Times New Roman" w:hint="eastAsia"/>
          <w:sz w:val="24"/>
          <w:szCs w:val="20"/>
        </w:rPr>
        <w:t>pruning</w:t>
      </w:r>
      <w:r w:rsidRPr="00493735">
        <w:rPr>
          <w:rFonts w:ascii="Times New Roman" w:hAnsi="Times New Roman"/>
          <w:sz w:val="24"/>
          <w:szCs w:val="20"/>
        </w:rPr>
        <w:t>算法</w:t>
      </w:r>
      <w:r w:rsidRPr="00493735">
        <w:rPr>
          <w:rFonts w:ascii="Times New Roman" w:hAnsi="Times New Roman" w:hint="eastAsia"/>
          <w:sz w:val="24"/>
          <w:szCs w:val="20"/>
        </w:rPr>
        <w:t>，</w:t>
      </w:r>
      <w:r w:rsidRPr="00493735">
        <w:rPr>
          <w:rFonts w:ascii="Times New Roman" w:hAnsi="Times New Roman"/>
          <w:sz w:val="24"/>
          <w:szCs w:val="20"/>
        </w:rPr>
        <w:t>通过在空间和语义维度上同时</w:t>
      </w:r>
      <w:r w:rsidRPr="00493735">
        <w:rPr>
          <w:rFonts w:ascii="Times New Roman" w:hAnsi="Times New Roman" w:hint="eastAsia"/>
          <w:sz w:val="24"/>
          <w:szCs w:val="20"/>
        </w:rPr>
        <w:t>pruning</w:t>
      </w:r>
      <w:r w:rsidRPr="00493735">
        <w:rPr>
          <w:rFonts w:ascii="Times New Roman" w:hAnsi="Times New Roman"/>
          <w:sz w:val="24"/>
          <w:szCs w:val="20"/>
        </w:rPr>
        <w:t>搜索空间来加速</w:t>
      </w:r>
      <w:r w:rsidRPr="00493735">
        <w:rPr>
          <w:rFonts w:ascii="Times New Roman" w:hAnsi="Times New Roman" w:hint="eastAsia"/>
          <w:sz w:val="24"/>
          <w:szCs w:val="20"/>
        </w:rPr>
        <w:t>top-k</w:t>
      </w:r>
      <w:r w:rsidRPr="00493735">
        <w:rPr>
          <w:rFonts w:ascii="Times New Roman" w:hAnsi="Times New Roman"/>
          <w:sz w:val="24"/>
          <w:szCs w:val="20"/>
        </w:rPr>
        <w:t> </w:t>
      </w:r>
      <w:r w:rsidRPr="00493735">
        <w:rPr>
          <w:rFonts w:ascii="Times New Roman" w:hAnsi="Times New Roman"/>
          <w:sz w:val="24"/>
          <w:szCs w:val="20"/>
        </w:rPr>
        <w:t>提及</w:t>
      </w:r>
      <w:r w:rsidRPr="00493735">
        <w:rPr>
          <w:rFonts w:ascii="Times New Roman" w:hAnsi="Times New Roman" w:hint="eastAsia"/>
          <w:sz w:val="24"/>
          <w:szCs w:val="20"/>
        </w:rPr>
        <w:t>推荐</w:t>
      </w:r>
      <w:r w:rsidRPr="00493735">
        <w:rPr>
          <w:rFonts w:ascii="Times New Roman" w:hAnsi="Times New Roman"/>
          <w:sz w:val="24"/>
          <w:szCs w:val="20"/>
        </w:rPr>
        <w:t>。</w:t>
      </w:r>
    </w:p>
    <w:p w:rsidR="000B36EF" w:rsidRPr="00493735" w:rsidRDefault="000B36EF" w:rsidP="00822715">
      <w:pPr>
        <w:rPr>
          <w:sz w:val="36"/>
          <w:szCs w:val="28"/>
        </w:rPr>
      </w:pPr>
    </w:p>
    <w:p w:rsidR="00822715" w:rsidRPr="00493735" w:rsidRDefault="005347F6" w:rsidP="005347F6">
      <w:pPr>
        <w:pStyle w:val="a4"/>
        <w:numPr>
          <w:ilvl w:val="0"/>
          <w:numId w:val="1"/>
        </w:numPr>
        <w:ind w:firstLineChars="0"/>
        <w:rPr>
          <w:sz w:val="36"/>
          <w:szCs w:val="28"/>
        </w:rPr>
      </w:pPr>
      <w:r w:rsidRPr="00493735">
        <w:rPr>
          <w:rFonts w:hint="eastAsia"/>
          <w:sz w:val="36"/>
          <w:szCs w:val="28"/>
        </w:rPr>
        <w:t>相关知识</w:t>
      </w:r>
    </w:p>
    <w:p w:rsidR="005347F6" w:rsidRPr="00493735" w:rsidRDefault="005347F6" w:rsidP="00275FEC">
      <w:pPr>
        <w:ind w:firstLineChars="100" w:firstLine="360"/>
        <w:rPr>
          <w:sz w:val="36"/>
          <w:szCs w:val="28"/>
        </w:rPr>
      </w:pPr>
      <w:r w:rsidRPr="00493735">
        <w:rPr>
          <w:rFonts w:asciiTheme="minorEastAsia" w:hAnsiTheme="minorEastAsia" w:hint="eastAsia"/>
          <w:color w:val="2E2E2E"/>
          <w:sz w:val="36"/>
          <w:szCs w:val="28"/>
        </w:rPr>
        <w:t>3</w:t>
      </w:r>
      <w:r w:rsidRPr="00493735">
        <w:rPr>
          <w:rFonts w:asciiTheme="minorEastAsia" w:hAnsiTheme="minorEastAsia"/>
          <w:color w:val="2E2E2E"/>
          <w:sz w:val="36"/>
          <w:szCs w:val="28"/>
        </w:rPr>
        <w:t>.1</w:t>
      </w:r>
      <w:r w:rsidRPr="00493735">
        <w:rPr>
          <w:rFonts w:asciiTheme="minorEastAsia" w:hAnsiTheme="minorEastAsia"/>
          <w:color w:val="2E2E2E"/>
          <w:sz w:val="36"/>
          <w:szCs w:val="28"/>
        </w:rPr>
        <w:t>社交网络</w:t>
      </w:r>
      <w:r w:rsidRPr="00493735">
        <w:rPr>
          <w:sz w:val="36"/>
          <w:szCs w:val="28"/>
        </w:rPr>
        <w:t>上的</w:t>
      </w:r>
      <w:hyperlink r:id="rId17" w:tooltip="从ScienceDirect的AI生成的主题页面了解有关Interactive User的更多信息" w:history="1">
        <w:r w:rsidRPr="00493735">
          <w:rPr>
            <w:sz w:val="36"/>
            <w:szCs w:val="28"/>
          </w:rPr>
          <w:t>用户交互</w:t>
        </w:r>
      </w:hyperlink>
      <w:r w:rsidRPr="00493735">
        <w:rPr>
          <w:sz w:val="36"/>
          <w:szCs w:val="28"/>
        </w:rPr>
        <w:t>行为分析和建模</w:t>
      </w:r>
    </w:p>
    <w:p w:rsidR="00275FEC" w:rsidRPr="00493735" w:rsidRDefault="00275FEC" w:rsidP="00275FEC">
      <w:pPr>
        <w:ind w:firstLineChars="200" w:firstLine="480"/>
        <w:rPr>
          <w:rFonts w:ascii="Times New Roman" w:hAnsi="Times New Roman" w:hint="eastAsia"/>
          <w:sz w:val="24"/>
          <w:szCs w:val="20"/>
        </w:rPr>
      </w:pPr>
      <w:r w:rsidRPr="00493735">
        <w:rPr>
          <w:rFonts w:ascii="Times New Roman" w:hAnsi="Times New Roman" w:hint="eastAsia"/>
          <w:sz w:val="24"/>
          <w:szCs w:val="20"/>
        </w:rPr>
        <w:t>用户交互行为分析揭示了人们思考和行为之间的相互关系。用户的评价行为收到用户内在兴趣和公众关注的显著影响。</w:t>
      </w:r>
    </w:p>
    <w:p w:rsidR="005347F6" w:rsidRPr="00493735" w:rsidRDefault="005347F6" w:rsidP="00275FEC">
      <w:pPr>
        <w:ind w:firstLineChars="100" w:firstLine="360"/>
        <w:rPr>
          <w:sz w:val="36"/>
          <w:szCs w:val="28"/>
        </w:rPr>
      </w:pPr>
      <w:r w:rsidRPr="00493735">
        <w:rPr>
          <w:rFonts w:asciiTheme="minorEastAsia" w:hAnsiTheme="minorEastAsia"/>
          <w:color w:val="2E2E2E"/>
          <w:sz w:val="36"/>
          <w:szCs w:val="28"/>
        </w:rPr>
        <w:t>3.2</w:t>
      </w:r>
      <w:r w:rsidRPr="00493735">
        <w:rPr>
          <w:rFonts w:asciiTheme="minorEastAsia" w:hAnsiTheme="minorEastAsia"/>
          <w:color w:val="2E2E2E"/>
          <w:sz w:val="36"/>
          <w:szCs w:val="28"/>
        </w:rPr>
        <w:t>空间上</w:t>
      </w:r>
      <w:r w:rsidRPr="00493735">
        <w:rPr>
          <w:sz w:val="36"/>
          <w:szCs w:val="28"/>
        </w:rPr>
        <w:t>下文感知</w:t>
      </w:r>
      <w:hyperlink r:id="rId18" w:tooltip="从ScienceDirect的AI生成的主题页面了解有关主题建模的更多信息" w:history="1">
        <w:r w:rsidRPr="00493735">
          <w:rPr>
            <w:sz w:val="36"/>
            <w:szCs w:val="28"/>
          </w:rPr>
          <w:t>主题建模</w:t>
        </w:r>
      </w:hyperlink>
    </w:p>
    <w:p w:rsidR="00275FEC" w:rsidRPr="00493735" w:rsidRDefault="00B24ECE" w:rsidP="00FA4AE7">
      <w:pPr>
        <w:ind w:firstLineChars="200" w:firstLine="480"/>
        <w:rPr>
          <w:rFonts w:ascii="Times New Roman" w:hAnsi="Times New Roman" w:hint="eastAsia"/>
          <w:sz w:val="24"/>
          <w:szCs w:val="20"/>
        </w:rPr>
      </w:pPr>
      <w:r w:rsidRPr="00493735">
        <w:rPr>
          <w:rFonts w:ascii="Times New Roman" w:hAnsi="Times New Roman" w:hint="eastAsia"/>
          <w:sz w:val="24"/>
          <w:szCs w:val="20"/>
        </w:rPr>
        <w:t>主题模型提供了一种无监督且有用的工具，不仅可以分析内容，还可以分析多种类型的离散数据。主题模型有许多变体，如概率潜在语义分析</w:t>
      </w:r>
      <w:r w:rsidRPr="00493735">
        <w:rPr>
          <w:rFonts w:ascii="Times New Roman" w:hAnsi="Times New Roman"/>
          <w:sz w:val="24"/>
          <w:szCs w:val="20"/>
        </w:rPr>
        <w:t>(PLSA</w:t>
      </w:r>
      <w:r w:rsidRPr="00493735">
        <w:rPr>
          <w:rFonts w:ascii="Times New Roman" w:hAnsi="Times New Roman" w:hint="eastAsia"/>
          <w:sz w:val="24"/>
          <w:szCs w:val="20"/>
        </w:rPr>
        <w:t>)</w:t>
      </w:r>
      <w:r w:rsidRPr="00493735">
        <w:rPr>
          <w:rFonts w:ascii="Times New Roman" w:hAnsi="Times New Roman" w:hint="eastAsia"/>
          <w:sz w:val="24"/>
          <w:szCs w:val="20"/>
        </w:rPr>
        <w:t>和潜在</w:t>
      </w:r>
      <w:r w:rsidRPr="00493735">
        <w:rPr>
          <w:rFonts w:ascii="Times New Roman" w:hAnsi="Times New Roman" w:hint="eastAsia"/>
          <w:sz w:val="24"/>
          <w:szCs w:val="20"/>
        </w:rPr>
        <w:t>Dirichlet</w:t>
      </w:r>
      <w:r w:rsidRPr="00493735">
        <w:rPr>
          <w:rFonts w:ascii="Times New Roman" w:hAnsi="Times New Roman" w:hint="eastAsia"/>
          <w:sz w:val="24"/>
          <w:szCs w:val="20"/>
        </w:rPr>
        <w:t>分配（</w:t>
      </w:r>
      <w:r w:rsidRPr="00493735">
        <w:rPr>
          <w:rFonts w:ascii="Times New Roman" w:hAnsi="Times New Roman" w:hint="eastAsia"/>
          <w:sz w:val="24"/>
          <w:szCs w:val="20"/>
        </w:rPr>
        <w:t>L</w:t>
      </w:r>
      <w:r w:rsidRPr="00493735">
        <w:rPr>
          <w:rFonts w:ascii="Times New Roman" w:hAnsi="Times New Roman"/>
          <w:sz w:val="24"/>
          <w:szCs w:val="20"/>
        </w:rPr>
        <w:t>DA</w:t>
      </w:r>
      <w:r w:rsidRPr="00493735">
        <w:rPr>
          <w:rFonts w:ascii="Times New Roman" w:hAnsi="Times New Roman" w:hint="eastAsia"/>
          <w:sz w:val="24"/>
          <w:szCs w:val="20"/>
        </w:rPr>
        <w:t>）。这些变体有助于从大型用户生成的数据集中发现空间主</w:t>
      </w:r>
      <w:r w:rsidRPr="00493735">
        <w:rPr>
          <w:rFonts w:ascii="Times New Roman" w:hAnsi="Times New Roman" w:hint="eastAsia"/>
          <w:sz w:val="24"/>
          <w:szCs w:val="20"/>
        </w:rPr>
        <w:lastRenderedPageBreak/>
        <w:t>题结构。</w:t>
      </w:r>
    </w:p>
    <w:p w:rsidR="005347F6" w:rsidRPr="00493735" w:rsidRDefault="005347F6" w:rsidP="00275FEC">
      <w:pPr>
        <w:ind w:firstLineChars="100" w:firstLine="360"/>
        <w:rPr>
          <w:sz w:val="36"/>
          <w:szCs w:val="28"/>
        </w:rPr>
      </w:pPr>
      <w:r w:rsidRPr="00493735">
        <w:rPr>
          <w:rFonts w:hint="eastAsia"/>
          <w:sz w:val="36"/>
          <w:szCs w:val="28"/>
        </w:rPr>
        <w:t>3</w:t>
      </w:r>
      <w:r w:rsidRPr="00493735">
        <w:rPr>
          <w:sz w:val="36"/>
          <w:szCs w:val="28"/>
        </w:rPr>
        <w:t>.3</w:t>
      </w:r>
      <w:r w:rsidRPr="00493735">
        <w:rPr>
          <w:sz w:val="36"/>
          <w:szCs w:val="28"/>
        </w:rPr>
        <w:t>社交媒体上的用户推荐</w:t>
      </w:r>
    </w:p>
    <w:p w:rsidR="00B24ECE" w:rsidRPr="00493735" w:rsidRDefault="00B24ECE" w:rsidP="00FA4AE7">
      <w:pPr>
        <w:ind w:firstLineChars="200" w:firstLine="640"/>
        <w:rPr>
          <w:sz w:val="32"/>
          <w:szCs w:val="24"/>
        </w:rPr>
      </w:pPr>
      <w:r w:rsidRPr="00493735">
        <w:rPr>
          <w:rFonts w:hint="eastAsia"/>
          <w:sz w:val="32"/>
          <w:szCs w:val="24"/>
        </w:rPr>
        <w:t xml:space="preserve"> </w:t>
      </w:r>
      <w:r w:rsidRPr="00493735">
        <w:rPr>
          <w:sz w:val="32"/>
          <w:szCs w:val="24"/>
        </w:rPr>
        <w:t xml:space="preserve"> </w:t>
      </w:r>
      <w:r w:rsidRPr="00493735">
        <w:rPr>
          <w:rFonts w:ascii="Times New Roman" w:hAnsi="Times New Roman" w:hint="eastAsia"/>
          <w:sz w:val="24"/>
          <w:szCs w:val="20"/>
        </w:rPr>
        <w:t>本文的工作是由</w:t>
      </w:r>
      <w:proofErr w:type="spellStart"/>
      <w:r w:rsidRPr="00493735">
        <w:rPr>
          <w:rFonts w:ascii="Times New Roman" w:hAnsi="Times New Roman" w:hint="eastAsia"/>
          <w:sz w:val="24"/>
          <w:szCs w:val="20"/>
        </w:rPr>
        <w:t>mentionee</w:t>
      </w:r>
      <w:proofErr w:type="spellEnd"/>
      <w:r w:rsidRPr="00493735">
        <w:rPr>
          <w:rFonts w:ascii="Times New Roman" w:hAnsi="Times New Roman" w:hint="eastAsia"/>
          <w:sz w:val="24"/>
          <w:szCs w:val="20"/>
        </w:rPr>
        <w:t>推荐普通用户的基本问题，即找到最可能注意了解帖子的</w:t>
      </w:r>
      <w:proofErr w:type="spellStart"/>
      <w:r w:rsidRPr="00493735">
        <w:rPr>
          <w:rFonts w:ascii="Times New Roman" w:hAnsi="Times New Roman" w:hint="eastAsia"/>
          <w:sz w:val="24"/>
          <w:szCs w:val="20"/>
        </w:rPr>
        <w:t>mentionees</w:t>
      </w:r>
      <w:proofErr w:type="spellEnd"/>
      <w:r w:rsidRPr="00493735">
        <w:rPr>
          <w:rFonts w:ascii="Times New Roman" w:hAnsi="Times New Roman" w:hint="eastAsia"/>
          <w:sz w:val="24"/>
          <w:szCs w:val="20"/>
        </w:rPr>
        <w:t>。关注用户提及行为的目的不仅限于帖子的传播，还包括用户在线交互的广义属性。其次，没有单独利用文本内容，而是纳入了提及者和提及者的地理数据。</w:t>
      </w:r>
    </w:p>
    <w:p w:rsidR="00FA4AE7" w:rsidRPr="00493735" w:rsidRDefault="00FA4AE7" w:rsidP="00FA4AE7">
      <w:pPr>
        <w:rPr>
          <w:sz w:val="32"/>
          <w:szCs w:val="24"/>
        </w:rPr>
      </w:pPr>
    </w:p>
    <w:p w:rsidR="00FA4AE7" w:rsidRPr="00493735" w:rsidRDefault="00FA4AE7" w:rsidP="00FA4AE7">
      <w:pPr>
        <w:pStyle w:val="a4"/>
        <w:numPr>
          <w:ilvl w:val="0"/>
          <w:numId w:val="1"/>
        </w:numPr>
        <w:ind w:firstLineChars="0"/>
        <w:rPr>
          <w:sz w:val="36"/>
          <w:szCs w:val="28"/>
        </w:rPr>
      </w:pPr>
      <w:r w:rsidRPr="00493735">
        <w:rPr>
          <w:rFonts w:hint="eastAsia"/>
          <w:sz w:val="36"/>
          <w:szCs w:val="28"/>
        </w:rPr>
        <w:t>模型结构</w:t>
      </w:r>
    </w:p>
    <w:p w:rsidR="00FA4AE7" w:rsidRPr="00493735" w:rsidRDefault="00FA4AE7" w:rsidP="00365614">
      <w:pPr>
        <w:pStyle w:val="a4"/>
        <w:ind w:left="720" w:firstLineChars="0" w:firstLine="0"/>
        <w:jc w:val="center"/>
        <w:rPr>
          <w:sz w:val="36"/>
          <w:szCs w:val="28"/>
        </w:rPr>
      </w:pPr>
      <w:r w:rsidRPr="00493735">
        <w:rPr>
          <w:noProof/>
          <w:sz w:val="24"/>
        </w:rPr>
        <w:drawing>
          <wp:inline distT="0" distB="0" distL="0" distR="0">
            <wp:extent cx="4548850" cy="301924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6740" cy="3057669"/>
                    </a:xfrm>
                    <a:prstGeom prst="rect">
                      <a:avLst/>
                    </a:prstGeom>
                    <a:noFill/>
                    <a:ln>
                      <a:noFill/>
                    </a:ln>
                  </pic:spPr>
                </pic:pic>
              </a:graphicData>
            </a:graphic>
          </wp:inline>
        </w:drawing>
      </w:r>
    </w:p>
    <w:p w:rsidR="00FA4AE7" w:rsidRPr="00493735" w:rsidRDefault="00FA4AE7" w:rsidP="0075167F">
      <w:pPr>
        <w:ind w:firstLineChars="200" w:firstLine="480"/>
        <w:rPr>
          <w:rFonts w:ascii="Times New Roman" w:hAnsi="Times New Roman"/>
          <w:sz w:val="24"/>
          <w:szCs w:val="20"/>
        </w:rPr>
      </w:pPr>
      <w:r w:rsidRPr="00493735">
        <w:rPr>
          <w:rFonts w:ascii="Times New Roman" w:hAnsi="Times New Roman" w:hint="eastAsia"/>
          <w:sz w:val="24"/>
          <w:szCs w:val="20"/>
        </w:rPr>
        <w:t>观察（单词）为阴影圆圈，隐藏变量（主题）</w:t>
      </w:r>
      <w:r w:rsidR="0075167F" w:rsidRPr="00493735">
        <w:rPr>
          <w:rFonts w:ascii="Times New Roman" w:hAnsi="Times New Roman" w:hint="eastAsia"/>
          <w:sz w:val="24"/>
          <w:szCs w:val="20"/>
        </w:rPr>
        <w:t>为无阴影圆圈。每个提及活动</w:t>
      </w:r>
      <w:r w:rsidR="0075167F" w:rsidRPr="00493735">
        <w:rPr>
          <w:rFonts w:ascii="Times New Roman" w:hAnsi="Times New Roman" w:hint="eastAsia"/>
          <w:sz w:val="24"/>
          <w:szCs w:val="20"/>
        </w:rPr>
        <w:t>d</w:t>
      </w:r>
      <w:r w:rsidR="0075167F" w:rsidRPr="00493735">
        <w:rPr>
          <w:rFonts w:ascii="Times New Roman" w:hAnsi="Times New Roman" w:hint="eastAsia"/>
          <w:sz w:val="24"/>
          <w:szCs w:val="20"/>
        </w:rPr>
        <w:t>，假设所有单词</w:t>
      </w:r>
      <w:r w:rsidR="0075167F" w:rsidRPr="00493735">
        <w:rPr>
          <w:rFonts w:ascii="Times New Roman" w:hAnsi="Times New Roman" w:hint="eastAsia"/>
          <w:sz w:val="24"/>
          <w:szCs w:val="20"/>
        </w:rPr>
        <w:t>W</w:t>
      </w:r>
      <w:r w:rsidR="0075167F" w:rsidRPr="00493735">
        <w:rPr>
          <w:rFonts w:ascii="Times New Roman" w:hAnsi="Times New Roman"/>
          <w:sz w:val="24"/>
          <w:szCs w:val="20"/>
        </w:rPr>
        <w:t>d</w:t>
      </w:r>
      <w:r w:rsidR="0075167F" w:rsidRPr="00493735">
        <w:rPr>
          <w:rFonts w:ascii="Times New Roman" w:hAnsi="Times New Roman" w:hint="eastAsia"/>
          <w:sz w:val="24"/>
          <w:szCs w:val="20"/>
        </w:rPr>
        <w:t>分享同一个主题</w:t>
      </w:r>
      <w:r w:rsidR="0075167F" w:rsidRPr="00493735">
        <w:rPr>
          <w:rFonts w:ascii="Times New Roman" w:hAnsi="Times New Roman" w:hint="eastAsia"/>
          <w:sz w:val="24"/>
          <w:szCs w:val="20"/>
        </w:rPr>
        <w:t>z</w:t>
      </w:r>
      <w:r w:rsidR="0075167F" w:rsidRPr="00493735">
        <w:rPr>
          <w:rFonts w:ascii="Times New Roman" w:hAnsi="Times New Roman" w:hint="eastAsia"/>
          <w:sz w:val="24"/>
          <w:szCs w:val="20"/>
        </w:rPr>
        <w:t>，每个提及者</w:t>
      </w:r>
      <w:r w:rsidR="0075167F" w:rsidRPr="00493735">
        <w:rPr>
          <w:rFonts w:ascii="Times New Roman" w:hAnsi="Times New Roman" w:hint="eastAsia"/>
          <w:sz w:val="24"/>
          <w:szCs w:val="20"/>
        </w:rPr>
        <w:t>u</w:t>
      </w:r>
      <w:r w:rsidR="0075167F" w:rsidRPr="00493735">
        <w:rPr>
          <w:rFonts w:ascii="Times New Roman" w:hAnsi="Times New Roman" w:hint="eastAsia"/>
          <w:sz w:val="24"/>
          <w:szCs w:val="20"/>
        </w:rPr>
        <w:t>拥有各种主题。对于每个提及者</w:t>
      </w:r>
      <w:r w:rsidR="0075167F" w:rsidRPr="00493735">
        <w:rPr>
          <w:rFonts w:ascii="Times New Roman" w:hAnsi="Times New Roman" w:hint="eastAsia"/>
          <w:sz w:val="24"/>
          <w:szCs w:val="20"/>
        </w:rPr>
        <w:t>u</w:t>
      </w:r>
      <w:r w:rsidR="0075167F" w:rsidRPr="00493735">
        <w:rPr>
          <w:rFonts w:ascii="Times New Roman" w:hAnsi="Times New Roman" w:hint="eastAsia"/>
          <w:sz w:val="24"/>
          <w:szCs w:val="20"/>
        </w:rPr>
        <w:t>，推断</w:t>
      </w:r>
      <w:r w:rsidR="0075167F" w:rsidRPr="00493735">
        <w:rPr>
          <w:rFonts w:ascii="Times New Roman" w:hAnsi="Times New Roman" w:hint="eastAsia"/>
          <w:sz w:val="24"/>
          <w:szCs w:val="20"/>
        </w:rPr>
        <w:t>u</w:t>
      </w:r>
      <w:r w:rsidR="0075167F" w:rsidRPr="00493735">
        <w:rPr>
          <w:rFonts w:ascii="Times New Roman" w:hAnsi="Times New Roman" w:hint="eastAsia"/>
          <w:sz w:val="24"/>
          <w:szCs w:val="20"/>
        </w:rPr>
        <w:t>关于一系列主题的主题利益分配（</w:t>
      </w:r>
      <w:r w:rsidR="0075167F" w:rsidRPr="00493735">
        <w:rPr>
          <w:rFonts w:ascii="Times New Roman" w:hAnsi="Times New Roman" w:hint="eastAsia"/>
          <w:sz w:val="24"/>
          <w:szCs w:val="20"/>
        </w:rPr>
        <w:t>θ</w:t>
      </w:r>
      <w:r w:rsidR="0075167F" w:rsidRPr="00493735">
        <w:rPr>
          <w:rFonts w:ascii="Times New Roman" w:hAnsi="Times New Roman" w:hint="eastAsia"/>
          <w:sz w:val="24"/>
          <w:szCs w:val="20"/>
        </w:rPr>
        <w:t>u</w:t>
      </w:r>
      <w:r w:rsidR="0075167F" w:rsidRPr="00493735">
        <w:rPr>
          <w:rFonts w:ascii="Times New Roman" w:hAnsi="Times New Roman" w:hint="eastAsia"/>
          <w:sz w:val="24"/>
          <w:szCs w:val="20"/>
        </w:rPr>
        <w:t>）根据文字内容</w:t>
      </w:r>
      <w:r w:rsidR="0075167F" w:rsidRPr="00493735">
        <w:rPr>
          <w:rFonts w:ascii="Times New Roman" w:hAnsi="Times New Roman" w:hint="eastAsia"/>
          <w:sz w:val="24"/>
          <w:szCs w:val="20"/>
        </w:rPr>
        <w:t>u</w:t>
      </w:r>
      <w:r w:rsidR="0075167F" w:rsidRPr="00493735">
        <w:rPr>
          <w:rFonts w:ascii="Times New Roman" w:hAnsi="Times New Roman" w:hint="eastAsia"/>
          <w:sz w:val="24"/>
          <w:szCs w:val="20"/>
        </w:rPr>
        <w:t>提到活动。一个主题</w:t>
      </w:r>
      <w:r w:rsidR="0075167F" w:rsidRPr="00493735">
        <w:rPr>
          <w:rFonts w:ascii="Times New Roman" w:hAnsi="Times New Roman" w:hint="eastAsia"/>
          <w:sz w:val="24"/>
          <w:szCs w:val="20"/>
        </w:rPr>
        <w:t>z</w:t>
      </w:r>
      <w:r w:rsidR="0075167F" w:rsidRPr="00493735">
        <w:rPr>
          <w:rFonts w:ascii="Times New Roman" w:hAnsi="Times New Roman" w:hint="eastAsia"/>
          <w:sz w:val="24"/>
          <w:szCs w:val="20"/>
        </w:rPr>
        <w:t>不仅负责生产单词</w:t>
      </w:r>
      <w:r w:rsidR="0075167F" w:rsidRPr="00493735">
        <w:rPr>
          <w:rFonts w:ascii="Times New Roman" w:hAnsi="Times New Roman" w:hint="eastAsia"/>
          <w:sz w:val="24"/>
          <w:szCs w:val="20"/>
        </w:rPr>
        <w:t>W</w:t>
      </w:r>
      <w:r w:rsidR="0075167F" w:rsidRPr="00493735">
        <w:rPr>
          <w:rFonts w:ascii="Times New Roman" w:hAnsi="Times New Roman"/>
          <w:sz w:val="24"/>
          <w:szCs w:val="20"/>
        </w:rPr>
        <w:t>d</w:t>
      </w:r>
      <w:r w:rsidR="0075167F" w:rsidRPr="00493735">
        <w:rPr>
          <w:rFonts w:ascii="Times New Roman" w:hAnsi="Times New Roman" w:hint="eastAsia"/>
          <w:sz w:val="24"/>
          <w:szCs w:val="20"/>
        </w:rPr>
        <w:t>，也用于生成提到者的用户名</w:t>
      </w:r>
      <w:r w:rsidR="0075167F" w:rsidRPr="00493735">
        <w:rPr>
          <w:rFonts w:ascii="Times New Roman" w:hAnsi="Times New Roman" w:hint="eastAsia"/>
          <w:sz w:val="24"/>
          <w:szCs w:val="20"/>
        </w:rPr>
        <w:t>M</w:t>
      </w:r>
      <w:r w:rsidR="0075167F" w:rsidRPr="00493735">
        <w:rPr>
          <w:rFonts w:ascii="Times New Roman" w:hAnsi="Times New Roman"/>
          <w:sz w:val="24"/>
          <w:szCs w:val="20"/>
        </w:rPr>
        <w:t>d</w:t>
      </w:r>
      <w:r w:rsidR="0075167F" w:rsidRPr="00493735">
        <w:rPr>
          <w:rFonts w:ascii="Times New Roman" w:hAnsi="Times New Roman" w:hint="eastAsia"/>
          <w:sz w:val="24"/>
          <w:szCs w:val="20"/>
        </w:rPr>
        <w:t>。</w:t>
      </w:r>
    </w:p>
    <w:p w:rsidR="0075167F" w:rsidRPr="00493735" w:rsidRDefault="0075167F" w:rsidP="0075167F">
      <w:pPr>
        <w:ind w:firstLineChars="200" w:firstLine="720"/>
        <w:rPr>
          <w:rFonts w:hint="eastAsia"/>
          <w:sz w:val="36"/>
          <w:szCs w:val="28"/>
        </w:rPr>
      </w:pPr>
    </w:p>
    <w:p w:rsidR="00FA4AE7" w:rsidRPr="00493735" w:rsidRDefault="007D04EF" w:rsidP="00FA4AE7">
      <w:pPr>
        <w:pStyle w:val="a4"/>
        <w:numPr>
          <w:ilvl w:val="0"/>
          <w:numId w:val="1"/>
        </w:numPr>
        <w:ind w:firstLineChars="0"/>
        <w:rPr>
          <w:sz w:val="36"/>
          <w:szCs w:val="28"/>
        </w:rPr>
      </w:pPr>
      <w:r w:rsidRPr="00493735">
        <w:rPr>
          <w:rFonts w:hint="eastAsia"/>
          <w:sz w:val="36"/>
          <w:szCs w:val="28"/>
        </w:rPr>
        <w:t>实验</w:t>
      </w:r>
    </w:p>
    <w:p w:rsidR="007D04EF" w:rsidRPr="00493735" w:rsidRDefault="007D04EF" w:rsidP="007D04EF">
      <w:pPr>
        <w:pStyle w:val="a4"/>
        <w:ind w:left="720" w:firstLineChars="0" w:firstLine="0"/>
        <w:rPr>
          <w:rFonts w:ascii="Times New Roman" w:hAnsi="Times New Roman"/>
          <w:sz w:val="24"/>
          <w:szCs w:val="20"/>
        </w:rPr>
      </w:pPr>
      <w:r w:rsidRPr="00493735">
        <w:rPr>
          <w:rFonts w:ascii="Times New Roman" w:hAnsi="Times New Roman" w:hint="eastAsia"/>
          <w:sz w:val="24"/>
          <w:szCs w:val="20"/>
        </w:rPr>
        <w:lastRenderedPageBreak/>
        <w:t>数据集：</w:t>
      </w:r>
      <w:proofErr w:type="gramStart"/>
      <w:r w:rsidRPr="00493735">
        <w:rPr>
          <w:rFonts w:ascii="Times New Roman" w:hAnsi="Times New Roman" w:hint="eastAsia"/>
          <w:sz w:val="24"/>
          <w:szCs w:val="20"/>
        </w:rPr>
        <w:t>微博数据</w:t>
      </w:r>
      <w:proofErr w:type="gramEnd"/>
      <w:r w:rsidRPr="00493735">
        <w:rPr>
          <w:rFonts w:ascii="Times New Roman" w:hAnsi="Times New Roman" w:hint="eastAsia"/>
          <w:sz w:val="24"/>
          <w:szCs w:val="20"/>
        </w:rPr>
        <w:t>集和</w:t>
      </w:r>
      <w:r w:rsidRPr="00493735">
        <w:rPr>
          <w:rFonts w:ascii="Times New Roman" w:hAnsi="Times New Roman" w:hint="eastAsia"/>
          <w:sz w:val="24"/>
          <w:szCs w:val="20"/>
        </w:rPr>
        <w:t>Twitter</w:t>
      </w:r>
      <w:r w:rsidRPr="00493735">
        <w:rPr>
          <w:rFonts w:ascii="Times New Roman" w:hAnsi="Times New Roman" w:hint="eastAsia"/>
          <w:sz w:val="24"/>
          <w:szCs w:val="20"/>
        </w:rPr>
        <w:t>数据集。</w:t>
      </w:r>
    </w:p>
    <w:p w:rsidR="007D04EF" w:rsidRPr="00493735" w:rsidRDefault="007D04EF" w:rsidP="007D04EF">
      <w:pPr>
        <w:pStyle w:val="a4"/>
        <w:ind w:left="720" w:firstLineChars="0" w:firstLine="0"/>
        <w:jc w:val="center"/>
        <w:rPr>
          <w:sz w:val="36"/>
          <w:szCs w:val="28"/>
        </w:rPr>
      </w:pPr>
      <w:r w:rsidRPr="00493735">
        <w:rPr>
          <w:noProof/>
          <w:sz w:val="24"/>
        </w:rPr>
        <w:drawing>
          <wp:inline distT="0" distB="0" distL="0" distR="0">
            <wp:extent cx="4071668" cy="2437408"/>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007" cy="2469937"/>
                    </a:xfrm>
                    <a:prstGeom prst="rect">
                      <a:avLst/>
                    </a:prstGeom>
                    <a:noFill/>
                    <a:ln>
                      <a:noFill/>
                    </a:ln>
                  </pic:spPr>
                </pic:pic>
              </a:graphicData>
            </a:graphic>
          </wp:inline>
        </w:drawing>
      </w:r>
    </w:p>
    <w:p w:rsidR="007D04EF" w:rsidRDefault="007D04EF" w:rsidP="007D04EF">
      <w:pPr>
        <w:pStyle w:val="a4"/>
        <w:ind w:left="720" w:firstLineChars="0" w:firstLine="0"/>
        <w:jc w:val="center"/>
        <w:rPr>
          <w:sz w:val="36"/>
          <w:szCs w:val="28"/>
        </w:rPr>
      </w:pPr>
      <w:r w:rsidRPr="00493735">
        <w:rPr>
          <w:noProof/>
          <w:sz w:val="24"/>
        </w:rPr>
        <w:drawing>
          <wp:inline distT="0" distB="0" distL="0" distR="0">
            <wp:extent cx="4123427" cy="5325904"/>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5792" cy="5328959"/>
                    </a:xfrm>
                    <a:prstGeom prst="rect">
                      <a:avLst/>
                    </a:prstGeom>
                    <a:noFill/>
                    <a:ln>
                      <a:noFill/>
                    </a:ln>
                  </pic:spPr>
                </pic:pic>
              </a:graphicData>
            </a:graphic>
          </wp:inline>
        </w:drawing>
      </w:r>
    </w:p>
    <w:p w:rsidR="00365614" w:rsidRPr="00493735" w:rsidRDefault="00365614" w:rsidP="007D04EF">
      <w:pPr>
        <w:pStyle w:val="a4"/>
        <w:ind w:left="720" w:firstLineChars="0" w:firstLine="0"/>
        <w:jc w:val="center"/>
        <w:rPr>
          <w:rFonts w:hint="eastAsia"/>
          <w:sz w:val="36"/>
          <w:szCs w:val="28"/>
        </w:rPr>
      </w:pPr>
      <w:bookmarkStart w:id="6" w:name="_GoBack"/>
      <w:bookmarkEnd w:id="6"/>
    </w:p>
    <w:p w:rsidR="007D04EF" w:rsidRPr="00493735" w:rsidRDefault="007D04EF" w:rsidP="007D04EF">
      <w:pPr>
        <w:pStyle w:val="a4"/>
        <w:ind w:left="720" w:firstLineChars="0" w:firstLine="0"/>
        <w:rPr>
          <w:rFonts w:ascii="Times New Roman" w:hAnsi="Times New Roman"/>
          <w:sz w:val="24"/>
          <w:szCs w:val="20"/>
        </w:rPr>
      </w:pPr>
      <w:r w:rsidRPr="00493735">
        <w:rPr>
          <w:rFonts w:ascii="Times New Roman" w:hAnsi="Times New Roman" w:hint="eastAsia"/>
          <w:sz w:val="24"/>
          <w:szCs w:val="20"/>
        </w:rPr>
        <w:lastRenderedPageBreak/>
        <w:t>具有不同</w:t>
      </w:r>
      <w:r w:rsidRPr="00493735">
        <w:rPr>
          <w:rFonts w:ascii="Times New Roman" w:hAnsi="Times New Roman"/>
          <w:sz w:val="24"/>
          <w:szCs w:val="20"/>
        </w:rPr>
        <w:t>k</w:t>
      </w:r>
      <w:r w:rsidRPr="00493735">
        <w:rPr>
          <w:rFonts w:ascii="Times New Roman" w:hAnsi="Times New Roman" w:hint="eastAsia"/>
          <w:sz w:val="24"/>
          <w:szCs w:val="20"/>
        </w:rPr>
        <w:t>值的准确率、召回率和</w:t>
      </w:r>
      <w:r w:rsidRPr="00493735">
        <w:rPr>
          <w:rFonts w:ascii="Times New Roman" w:hAnsi="Times New Roman" w:hint="eastAsia"/>
          <w:sz w:val="24"/>
          <w:szCs w:val="20"/>
        </w:rPr>
        <w:t>F</w:t>
      </w:r>
      <w:r w:rsidRPr="00493735">
        <w:rPr>
          <w:rFonts w:ascii="Times New Roman" w:hAnsi="Times New Roman"/>
          <w:sz w:val="24"/>
          <w:szCs w:val="20"/>
        </w:rPr>
        <w:t>1</w:t>
      </w:r>
      <w:r w:rsidRPr="00493735">
        <w:rPr>
          <w:rFonts w:ascii="Times New Roman" w:hAnsi="Times New Roman" w:hint="eastAsia"/>
          <w:sz w:val="24"/>
          <w:szCs w:val="20"/>
        </w:rPr>
        <w:t>值：</w:t>
      </w:r>
    </w:p>
    <w:p w:rsidR="007D04EF" w:rsidRPr="00493735" w:rsidRDefault="007D04EF" w:rsidP="007D04EF">
      <w:pPr>
        <w:pStyle w:val="a4"/>
        <w:ind w:left="720" w:firstLineChars="0" w:firstLine="0"/>
        <w:jc w:val="center"/>
        <w:rPr>
          <w:rFonts w:hint="eastAsia"/>
          <w:sz w:val="36"/>
          <w:szCs w:val="28"/>
        </w:rPr>
      </w:pPr>
      <w:r w:rsidRPr="00493735">
        <w:rPr>
          <w:noProof/>
          <w:sz w:val="24"/>
        </w:rPr>
        <w:drawing>
          <wp:inline distT="0" distB="0" distL="0" distR="0">
            <wp:extent cx="4537495" cy="3203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5159" cy="3215604"/>
                    </a:xfrm>
                    <a:prstGeom prst="rect">
                      <a:avLst/>
                    </a:prstGeom>
                    <a:noFill/>
                    <a:ln>
                      <a:noFill/>
                    </a:ln>
                  </pic:spPr>
                </pic:pic>
              </a:graphicData>
            </a:graphic>
          </wp:inline>
        </w:drawing>
      </w:r>
    </w:p>
    <w:p w:rsidR="007D04EF" w:rsidRPr="00493735" w:rsidRDefault="007D04EF" w:rsidP="007D04EF">
      <w:pPr>
        <w:pStyle w:val="a4"/>
        <w:ind w:left="720" w:firstLineChars="0" w:firstLine="0"/>
        <w:rPr>
          <w:rFonts w:ascii="Times New Roman" w:hAnsi="Times New Roman"/>
          <w:sz w:val="24"/>
          <w:szCs w:val="20"/>
        </w:rPr>
      </w:pPr>
      <w:r w:rsidRPr="00493735">
        <w:rPr>
          <w:rFonts w:ascii="Times New Roman" w:hAnsi="Times New Roman" w:hint="eastAsia"/>
          <w:sz w:val="24"/>
          <w:szCs w:val="20"/>
        </w:rPr>
        <w:t>Top</w:t>
      </w:r>
      <w:r w:rsidRPr="00493735">
        <w:rPr>
          <w:rFonts w:ascii="Times New Roman" w:hAnsi="Times New Roman"/>
          <w:sz w:val="24"/>
          <w:szCs w:val="20"/>
        </w:rPr>
        <w:t>-k</w:t>
      </w:r>
      <w:r w:rsidRPr="00493735">
        <w:rPr>
          <w:rFonts w:ascii="Times New Roman" w:hAnsi="Times New Roman" w:hint="eastAsia"/>
          <w:sz w:val="24"/>
          <w:szCs w:val="20"/>
        </w:rPr>
        <w:t>推荐的准确性：</w:t>
      </w:r>
    </w:p>
    <w:p w:rsidR="007D04EF" w:rsidRPr="00493735" w:rsidRDefault="007D04EF" w:rsidP="007D04EF">
      <w:pPr>
        <w:pStyle w:val="a4"/>
        <w:ind w:left="720" w:firstLineChars="0" w:firstLine="0"/>
        <w:jc w:val="center"/>
        <w:rPr>
          <w:sz w:val="36"/>
          <w:szCs w:val="28"/>
        </w:rPr>
      </w:pPr>
      <w:r w:rsidRPr="00493735">
        <w:rPr>
          <w:noProof/>
          <w:sz w:val="24"/>
        </w:rPr>
        <w:drawing>
          <wp:inline distT="0" distB="0" distL="0" distR="0">
            <wp:extent cx="4244196" cy="204180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0962" cy="2059492"/>
                    </a:xfrm>
                    <a:prstGeom prst="rect">
                      <a:avLst/>
                    </a:prstGeom>
                    <a:noFill/>
                    <a:ln>
                      <a:noFill/>
                    </a:ln>
                  </pic:spPr>
                </pic:pic>
              </a:graphicData>
            </a:graphic>
          </wp:inline>
        </w:drawing>
      </w:r>
    </w:p>
    <w:p w:rsidR="007D04EF" w:rsidRPr="00493735" w:rsidRDefault="007D04EF" w:rsidP="007D04EF">
      <w:pPr>
        <w:pStyle w:val="a4"/>
        <w:ind w:left="720" w:firstLineChars="0" w:firstLine="0"/>
        <w:jc w:val="center"/>
        <w:rPr>
          <w:rFonts w:hint="eastAsia"/>
          <w:sz w:val="36"/>
          <w:szCs w:val="28"/>
        </w:rPr>
      </w:pPr>
    </w:p>
    <w:p w:rsidR="007D04EF" w:rsidRPr="00493735" w:rsidRDefault="007D04EF" w:rsidP="00FA4AE7">
      <w:pPr>
        <w:pStyle w:val="a4"/>
        <w:numPr>
          <w:ilvl w:val="0"/>
          <w:numId w:val="1"/>
        </w:numPr>
        <w:ind w:firstLineChars="0"/>
        <w:rPr>
          <w:rFonts w:hint="eastAsia"/>
          <w:sz w:val="36"/>
          <w:szCs w:val="28"/>
        </w:rPr>
      </w:pPr>
      <w:r w:rsidRPr="00493735">
        <w:rPr>
          <w:rFonts w:hint="eastAsia"/>
          <w:sz w:val="36"/>
          <w:szCs w:val="28"/>
        </w:rPr>
        <w:t>总结</w:t>
      </w:r>
    </w:p>
    <w:p w:rsidR="00FA4AE7" w:rsidRPr="00493735" w:rsidRDefault="00493735" w:rsidP="00493735">
      <w:pPr>
        <w:ind w:firstLineChars="200" w:firstLine="480"/>
        <w:rPr>
          <w:rFonts w:hint="eastAsia"/>
          <w:sz w:val="28"/>
          <w:szCs w:val="24"/>
        </w:rPr>
      </w:pPr>
      <w:r w:rsidRPr="00493735">
        <w:rPr>
          <w:rFonts w:hint="eastAsia"/>
          <w:sz w:val="24"/>
          <w:szCs w:val="24"/>
        </w:rPr>
        <w:t>本文的目标是解决如何找到最有可能被普通用户注意的提及者知道帖子的基本问题。通过探索用户的在线提及行为来调查问题，用户的提及行为不仅受到语义的影响，也受到提及活动的空间背景因素的影响。S</w:t>
      </w:r>
      <w:r w:rsidRPr="00493735">
        <w:rPr>
          <w:sz w:val="24"/>
          <w:szCs w:val="24"/>
        </w:rPr>
        <w:t>COMM</w:t>
      </w:r>
      <w:r w:rsidRPr="00493735">
        <w:rPr>
          <w:rFonts w:hint="eastAsia"/>
          <w:sz w:val="24"/>
          <w:szCs w:val="24"/>
        </w:rPr>
        <w:t>同时学习和建模提及者的语义模式、地理聚类提及的领域和它们对提及者的运动模式的共同影响。</w:t>
      </w:r>
      <w:r w:rsidRPr="00493735">
        <w:rPr>
          <w:rFonts w:hint="eastAsia"/>
          <w:sz w:val="24"/>
          <w:szCs w:val="24"/>
        </w:rPr>
        <w:lastRenderedPageBreak/>
        <w:t>同时发现，提及者的语义模式在提高提及推荐中起主导作用，提及的地理聚类区域对提高模型性能非常有帮助，考虑提及者的运动模式的模型效果更好。</w:t>
      </w:r>
    </w:p>
    <w:sectPr w:rsidR="00FA4AE7" w:rsidRPr="004937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F221F"/>
    <w:multiLevelType w:val="hybridMultilevel"/>
    <w:tmpl w:val="FE76A9DE"/>
    <w:lvl w:ilvl="0" w:tplc="389656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EF"/>
    <w:rsid w:val="00011397"/>
    <w:rsid w:val="000B36EF"/>
    <w:rsid w:val="00275FEC"/>
    <w:rsid w:val="00365614"/>
    <w:rsid w:val="00493735"/>
    <w:rsid w:val="005347F6"/>
    <w:rsid w:val="006622E7"/>
    <w:rsid w:val="006A2271"/>
    <w:rsid w:val="0075167F"/>
    <w:rsid w:val="007925A4"/>
    <w:rsid w:val="007D04EF"/>
    <w:rsid w:val="00822715"/>
    <w:rsid w:val="00AC7197"/>
    <w:rsid w:val="00B24ECE"/>
    <w:rsid w:val="00F75995"/>
    <w:rsid w:val="00FA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E0C6"/>
  <w15:chartTrackingRefBased/>
  <w15:docId w15:val="{36FE562E-223A-4E02-A950-1F7F6765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B36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
    <w:name w:val="text"/>
    <w:basedOn w:val="a0"/>
    <w:rsid w:val="000B36EF"/>
  </w:style>
  <w:style w:type="character" w:customStyle="1" w:styleId="author-ref">
    <w:name w:val="author-ref"/>
    <w:basedOn w:val="a0"/>
    <w:rsid w:val="000B36EF"/>
  </w:style>
  <w:style w:type="character" w:customStyle="1" w:styleId="20">
    <w:name w:val="标题 2 字符"/>
    <w:basedOn w:val="a0"/>
    <w:link w:val="2"/>
    <w:uiPriority w:val="9"/>
    <w:rsid w:val="000B36EF"/>
    <w:rPr>
      <w:rFonts w:ascii="宋体" w:eastAsia="宋体" w:hAnsi="宋体" w:cs="宋体"/>
      <w:b/>
      <w:bCs/>
      <w:kern w:val="0"/>
      <w:sz w:val="36"/>
      <w:szCs w:val="36"/>
    </w:rPr>
  </w:style>
  <w:style w:type="character" w:styleId="a3">
    <w:name w:val="Hyperlink"/>
    <w:basedOn w:val="a0"/>
    <w:uiPriority w:val="99"/>
    <w:semiHidden/>
    <w:unhideWhenUsed/>
    <w:rsid w:val="000B36EF"/>
    <w:rPr>
      <w:color w:val="0000FF"/>
      <w:u w:val="single"/>
    </w:rPr>
  </w:style>
  <w:style w:type="paragraph" w:styleId="a4">
    <w:name w:val="List Paragraph"/>
    <w:basedOn w:val="a"/>
    <w:uiPriority w:val="34"/>
    <w:qFormat/>
    <w:rsid w:val="000B36EF"/>
    <w:pPr>
      <w:ind w:firstLineChars="200" w:firstLine="420"/>
    </w:pPr>
  </w:style>
  <w:style w:type="character" w:styleId="a5">
    <w:name w:val="Emphasis"/>
    <w:basedOn w:val="a0"/>
    <w:uiPriority w:val="20"/>
    <w:qFormat/>
    <w:rsid w:val="007925A4"/>
    <w:rPr>
      <w:i/>
      <w:iCs/>
    </w:rPr>
  </w:style>
  <w:style w:type="character" w:customStyle="1" w:styleId="mjxassistivemathml">
    <w:name w:val="mjx_assistive_mathml"/>
    <w:basedOn w:val="a0"/>
    <w:rsid w:val="0001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42753">
      <w:bodyDiv w:val="1"/>
      <w:marLeft w:val="0"/>
      <w:marRight w:val="0"/>
      <w:marTop w:val="0"/>
      <w:marBottom w:val="0"/>
      <w:divBdr>
        <w:top w:val="none" w:sz="0" w:space="0" w:color="auto"/>
        <w:left w:val="none" w:sz="0" w:space="0" w:color="auto"/>
        <w:bottom w:val="none" w:sz="0" w:space="0" w:color="auto"/>
        <w:right w:val="none" w:sz="0" w:space="0" w:color="auto"/>
      </w:divBdr>
    </w:div>
    <w:div w:id="106452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3608018302065" TargetMode="External"/><Relationship Id="rId13" Type="http://schemas.openxmlformats.org/officeDocument/2006/relationships/hyperlink" Target="https://www.sciencedirect.com/topics/engineering/dimensionality" TargetMode="External"/><Relationship Id="rId18" Type="http://schemas.openxmlformats.org/officeDocument/2006/relationships/hyperlink" Target="https://www.sciencedirect.com/topics/computer-science/topic-modelin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sciencedirect.com/science/article/pii/S0893608018302065" TargetMode="External"/><Relationship Id="rId12" Type="http://schemas.openxmlformats.org/officeDocument/2006/relationships/hyperlink" Target="https://www.sciencedirect.com/topics/computer-science/hashtag" TargetMode="External"/><Relationship Id="rId17" Type="http://schemas.openxmlformats.org/officeDocument/2006/relationships/hyperlink" Target="https://www.sciencedirect.com/topics/computer-science/interactive-us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computer-science/query-performanc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ciencedirect.com/science/article/pii/S0893608018302065" TargetMode="External"/><Relationship Id="rId11" Type="http://schemas.openxmlformats.org/officeDocument/2006/relationships/hyperlink" Target="https://www.sciencedirect.com/topics/computer-science/share-information" TargetMode="External"/><Relationship Id="rId24" Type="http://schemas.openxmlformats.org/officeDocument/2006/relationships/fontTable" Target="fontTable.xml"/><Relationship Id="rId5" Type="http://schemas.openxmlformats.org/officeDocument/2006/relationships/hyperlink" Target="https://www.sciencedirect.com/science/article/pii/S0893608018302065" TargetMode="External"/><Relationship Id="rId15" Type="http://schemas.openxmlformats.org/officeDocument/2006/relationships/hyperlink" Target="https://www.sciencedirect.com/topics/engineering/dimensionality" TargetMode="External"/><Relationship Id="rId23" Type="http://schemas.openxmlformats.org/officeDocument/2006/relationships/image" Target="media/image5.png"/><Relationship Id="rId10" Type="http://schemas.openxmlformats.org/officeDocument/2006/relationships/hyperlink" Target="https://www.sciencedirect.com/topics/computer-science/share-information"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ciencedirect.com/science/journal/08936080" TargetMode="External"/><Relationship Id="rId14" Type="http://schemas.openxmlformats.org/officeDocument/2006/relationships/hyperlink" Target="https://www.sciencedirect.com/topics/computer-science/query-performance" TargetMode="Externa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10</cp:revision>
  <dcterms:created xsi:type="dcterms:W3CDTF">2019-05-16T04:21:00Z</dcterms:created>
  <dcterms:modified xsi:type="dcterms:W3CDTF">2019-05-16T05:13:00Z</dcterms:modified>
</cp:coreProperties>
</file>