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B2A" w:rsidRDefault="00A85436">
      <w:r>
        <w:rPr>
          <w:rFonts w:hint="eastAsia"/>
        </w:rPr>
        <w:t>学习笔记</w:t>
      </w:r>
    </w:p>
    <w:p w:rsidR="00A85436" w:rsidRDefault="00A85436">
      <w:r>
        <w:rPr>
          <w:rFonts w:hint="eastAsia"/>
        </w:rPr>
        <w:t>专业名词：B</w:t>
      </w:r>
      <w:r>
        <w:t>RD (business requirement document)</w:t>
      </w:r>
    </w:p>
    <w:p w:rsidR="00A85436" w:rsidRDefault="00A85436">
      <w:r>
        <w:tab/>
      </w:r>
      <w:r>
        <w:tab/>
        <w:t xml:space="preserve"> MRD (market</w:t>
      </w:r>
      <w:r>
        <w:t xml:space="preserve"> requirement</w:t>
      </w:r>
      <w:r>
        <w:t xml:space="preserve"> document)</w:t>
      </w:r>
    </w:p>
    <w:p w:rsidR="00A85436" w:rsidRDefault="00A85436">
      <w:r>
        <w:tab/>
      </w:r>
      <w:r>
        <w:tab/>
        <w:t>PRD (product requirement document)</w:t>
      </w:r>
    </w:p>
    <w:p w:rsidR="00025693" w:rsidRDefault="00025693">
      <w:r>
        <w:tab/>
      </w:r>
      <w:r>
        <w:tab/>
        <w:t>UI (user interface)</w:t>
      </w:r>
    </w:p>
    <w:p w:rsidR="003D6DC4" w:rsidRDefault="003D6DC4" w:rsidP="003D6DC4">
      <w:pPr>
        <w:ind w:left="420" w:firstLine="420"/>
      </w:pPr>
      <w:r>
        <w:rPr>
          <w:rFonts w:hint="eastAsia"/>
        </w:rPr>
        <w:t>C</w:t>
      </w:r>
      <w:r>
        <w:t>DC (</w:t>
      </w:r>
      <w:r>
        <w:rPr>
          <w:rFonts w:ascii="Arial" w:hAnsi="Arial" w:cs="Arial"/>
          <w:color w:val="333333"/>
          <w:sz w:val="20"/>
          <w:szCs w:val="20"/>
        </w:rPr>
        <w:t>Customer Research &amp; User</w:t>
      </w:r>
      <w:r w:rsidRPr="003D6DC4">
        <w:rPr>
          <w:rFonts w:ascii="Arial" w:hAnsi="Arial" w:cs="Arial"/>
          <w:color w:val="333333"/>
          <w:sz w:val="20"/>
          <w:szCs w:val="20"/>
        </w:rPr>
        <w:t xml:space="preserve"> Experience</w:t>
      </w:r>
      <w:r>
        <w:rPr>
          <w:rFonts w:ascii="Arial" w:hAnsi="Arial" w:cs="Arial"/>
          <w:color w:val="333333"/>
          <w:sz w:val="20"/>
          <w:szCs w:val="20"/>
        </w:rPr>
        <w:t xml:space="preserve"> Design Center</w:t>
      </w:r>
      <w:r>
        <w:t>)</w:t>
      </w:r>
    </w:p>
    <w:p w:rsidR="003D6DC4" w:rsidRDefault="003D6DC4" w:rsidP="003D6DC4">
      <w:pPr>
        <w:ind w:left="420" w:firstLine="420"/>
      </w:pPr>
      <w:r>
        <w:t>MUX (multiple user experiment)</w:t>
      </w:r>
    </w:p>
    <w:p w:rsidR="003D6DC4" w:rsidRDefault="003D6DC4" w:rsidP="003D6DC4">
      <w:pPr>
        <w:ind w:left="420" w:firstLine="420"/>
      </w:pPr>
      <w:r w:rsidRPr="003D6DC4">
        <w:t>LBS</w:t>
      </w:r>
      <w:r>
        <w:rPr>
          <w:rFonts w:hint="eastAsia"/>
        </w:rPr>
        <w:t>（</w:t>
      </w:r>
      <w:r w:rsidRPr="003D6DC4">
        <w:t>Location Based Services</w:t>
      </w:r>
      <w:r>
        <w:rPr>
          <w:rFonts w:hint="eastAsia"/>
        </w:rPr>
        <w:t>）</w:t>
      </w:r>
    </w:p>
    <w:p w:rsidR="00834D31" w:rsidRDefault="00834D31" w:rsidP="003D6DC4">
      <w:pPr>
        <w:ind w:left="420" w:firstLine="420"/>
      </w:pPr>
      <w:r>
        <w:rPr>
          <w:rFonts w:hint="eastAsia"/>
        </w:rPr>
        <w:t>闭环（输出值接近于</w:t>
      </w:r>
      <w:r w:rsidR="00686580">
        <w:rPr>
          <w:rFonts w:hint="eastAsia"/>
        </w:rPr>
        <w:t>期望值</w:t>
      </w:r>
      <w:r>
        <w:rPr>
          <w:rFonts w:hint="eastAsia"/>
        </w:rPr>
        <w:t>）</w:t>
      </w:r>
    </w:p>
    <w:p w:rsidR="000B47D9" w:rsidRDefault="000B47D9" w:rsidP="003D6DC4">
      <w:pPr>
        <w:ind w:left="420" w:firstLine="420"/>
        <w:rPr>
          <w:rFonts w:hint="eastAsia"/>
        </w:rPr>
      </w:pPr>
      <w:bookmarkStart w:id="0" w:name="_GoBack"/>
      <w:bookmarkEnd w:id="0"/>
    </w:p>
    <w:p w:rsidR="00EF0FA3" w:rsidRDefault="00EF0FA3">
      <w:pPr>
        <w:rPr>
          <w:rFonts w:hint="eastAsia"/>
        </w:rPr>
      </w:pPr>
      <w:r>
        <w:rPr>
          <w:rFonts w:hint="eastAsia"/>
        </w:rPr>
        <w:t>一些网站：优设；</w:t>
      </w:r>
      <w:r w:rsidR="00750B46">
        <w:fldChar w:fldCharType="begin"/>
      </w:r>
      <w:r w:rsidR="00750B46">
        <w:instrText xml:space="preserve"> HYPERLINK "</w:instrText>
      </w:r>
      <w:r w:rsidR="00750B46" w:rsidRPr="00750B46">
        <w:instrText>http://dribbble.com/（</w:instrText>
      </w:r>
      <w:r w:rsidR="00750B46" w:rsidRPr="00750B46">
        <w:rPr>
          <w:rFonts w:hint="eastAsia"/>
        </w:rPr>
        <w:instrText>设计稿</w:instrText>
      </w:r>
      <w:r w:rsidR="00750B46" w:rsidRPr="00750B46">
        <w:instrText>）；http://www.smashingmagazine.com/</w:instrText>
      </w:r>
      <w:r w:rsidR="00750B46">
        <w:instrText xml:space="preserve">" </w:instrText>
      </w:r>
      <w:r w:rsidR="00750B46">
        <w:fldChar w:fldCharType="separate"/>
      </w:r>
      <w:r w:rsidR="00750B46" w:rsidRPr="005A6016">
        <w:rPr>
          <w:rStyle w:val="a3"/>
        </w:rPr>
        <w:t>http://dribb</w:t>
      </w:r>
      <w:r w:rsidR="00750B46" w:rsidRPr="005A6016">
        <w:rPr>
          <w:rStyle w:val="a3"/>
        </w:rPr>
        <w:t>b</w:t>
      </w:r>
      <w:r w:rsidR="00750B46" w:rsidRPr="005A6016">
        <w:rPr>
          <w:rStyle w:val="a3"/>
        </w:rPr>
        <w:t>le.com/</w:t>
      </w:r>
      <w:r w:rsidR="00750B46" w:rsidRPr="005A6016">
        <w:rPr>
          <w:rStyle w:val="a3"/>
        </w:rPr>
        <w:t>（</w:t>
      </w:r>
      <w:r w:rsidR="00750B46" w:rsidRPr="005A6016">
        <w:rPr>
          <w:rStyle w:val="a3"/>
          <w:rFonts w:hint="eastAsia"/>
        </w:rPr>
        <w:t>设计稿</w:t>
      </w:r>
      <w:r w:rsidR="00750B46" w:rsidRPr="005A6016">
        <w:rPr>
          <w:rStyle w:val="a3"/>
        </w:rPr>
        <w:t>）；http://www.smashingmagazine.com/</w:t>
      </w:r>
      <w:r w:rsidR="00750B46">
        <w:fldChar w:fldCharType="end"/>
      </w:r>
      <w:r w:rsidR="00750B46">
        <w:t xml:space="preserve"> </w:t>
      </w:r>
      <w:r w:rsidR="00750B46">
        <w:rPr>
          <w:rFonts w:hint="eastAsia"/>
        </w:rPr>
        <w:t>（设计）</w:t>
      </w:r>
      <w:r w:rsidR="00750B46">
        <w:t>;</w:t>
      </w:r>
      <w:r w:rsidR="00750B46" w:rsidRPr="00750B46">
        <w:t xml:space="preserve"> </w:t>
      </w:r>
      <w:hyperlink r:id="rId4" w:history="1">
        <w:r w:rsidR="00750B46" w:rsidRPr="005A6016">
          <w:rPr>
            <w:rStyle w:val="a3"/>
          </w:rPr>
          <w:t>http://www.uxbooth.com/</w:t>
        </w:r>
      </w:hyperlink>
      <w:r w:rsidR="00750B46">
        <w:t>(</w:t>
      </w:r>
      <w:r w:rsidR="00750B46">
        <w:rPr>
          <w:rFonts w:hint="eastAsia"/>
        </w:rPr>
        <w:t>用户体验设计</w:t>
      </w:r>
      <w:r w:rsidR="00750B46">
        <w:t>)</w:t>
      </w:r>
      <w:r w:rsidR="00750B46">
        <w:rPr>
          <w:rFonts w:hint="eastAsia"/>
        </w:rPr>
        <w:t>；</w:t>
      </w:r>
      <w:r w:rsidR="00750B46" w:rsidRPr="00750B46">
        <w:t>http://uxmag.com</w:t>
      </w:r>
      <w:r w:rsidR="00750B46">
        <w:rPr>
          <w:rFonts w:hint="eastAsia"/>
        </w:rPr>
        <w:t>/（心理学与设计）；</w:t>
      </w:r>
      <w:r w:rsidR="0020731B">
        <w:fldChar w:fldCharType="begin"/>
      </w:r>
      <w:r w:rsidR="0020731B">
        <w:instrText xml:space="preserve"> HYPERLINK "</w:instrText>
      </w:r>
      <w:r w:rsidR="0020731B" w:rsidRPr="0020731B">
        <w:instrText>http://www.lukew.com/</w:instrText>
      </w:r>
      <w:r w:rsidR="0020731B">
        <w:rPr>
          <w:rFonts w:hint="eastAsia"/>
        </w:rPr>
        <w:instrText>（英文干货</w:instrText>
      </w:r>
      <w:r w:rsidR="0020731B">
        <w:instrText xml:space="preserve">" </w:instrText>
      </w:r>
      <w:r w:rsidR="0020731B">
        <w:fldChar w:fldCharType="separate"/>
      </w:r>
      <w:r w:rsidR="0020731B" w:rsidRPr="005A6016">
        <w:rPr>
          <w:rStyle w:val="a3"/>
        </w:rPr>
        <w:t>http://www.lukew.com/（</w:t>
      </w:r>
      <w:r w:rsidR="0020731B" w:rsidRPr="005A6016">
        <w:rPr>
          <w:rStyle w:val="a3"/>
          <w:rFonts w:hint="eastAsia"/>
        </w:rPr>
        <w:t>英文干货</w:t>
      </w:r>
      <w:r w:rsidR="0020731B">
        <w:fldChar w:fldCharType="end"/>
      </w:r>
      <w:r w:rsidR="00750B46">
        <w:rPr>
          <w:rFonts w:hint="eastAsia"/>
        </w:rPr>
        <w:t>）；</w:t>
      </w:r>
      <w:r w:rsidR="0020731B">
        <w:fldChar w:fldCharType="begin"/>
      </w:r>
      <w:r w:rsidR="0020731B">
        <w:instrText xml:space="preserve"> HYPERLINK "</w:instrText>
      </w:r>
      <w:r w:rsidR="0020731B" w:rsidRPr="0020731B">
        <w:instrText>http://designmodo.com/</w:instrText>
      </w:r>
      <w:r w:rsidR="0020731B">
        <w:instrText xml:space="preserve">" </w:instrText>
      </w:r>
      <w:r w:rsidR="0020731B">
        <w:fldChar w:fldCharType="separate"/>
      </w:r>
      <w:r w:rsidR="0020731B" w:rsidRPr="005A6016">
        <w:rPr>
          <w:rStyle w:val="a3"/>
        </w:rPr>
        <w:t>http://designmodo.com/</w:t>
      </w:r>
      <w:r w:rsidR="0020731B">
        <w:fldChar w:fldCharType="end"/>
      </w:r>
      <w:r w:rsidR="0020731B">
        <w:rPr>
          <w:rFonts w:hint="eastAsia"/>
        </w:rPr>
        <w:t>（设计分享）；</w:t>
      </w:r>
      <w:r w:rsidR="0020731B">
        <w:fldChar w:fldCharType="begin"/>
      </w:r>
      <w:r w:rsidR="0020731B">
        <w:instrText xml:space="preserve"> HYPERLINK "</w:instrText>
      </w:r>
      <w:r w:rsidR="0020731B" w:rsidRPr="0020731B">
        <w:instrText>http://www.creativebloq.com/net-magazine</w:instrText>
      </w:r>
      <w:r w:rsidR="0020731B">
        <w:instrText xml:space="preserve">" </w:instrText>
      </w:r>
      <w:r w:rsidR="0020731B">
        <w:fldChar w:fldCharType="separate"/>
      </w:r>
      <w:r w:rsidR="0020731B" w:rsidRPr="005A6016">
        <w:rPr>
          <w:rStyle w:val="a3"/>
        </w:rPr>
        <w:t>http://www.creativebloq.com/net-magazine</w:t>
      </w:r>
      <w:r w:rsidR="0020731B">
        <w:fldChar w:fldCharType="end"/>
      </w:r>
      <w:r w:rsidR="0020731B">
        <w:rPr>
          <w:rFonts w:hint="eastAsia"/>
        </w:rPr>
        <w:t>（拓宽眼界吧）；</w:t>
      </w:r>
    </w:p>
    <w:p w:rsidR="003D6DC4" w:rsidRDefault="003D6DC4">
      <w:pPr>
        <w:rPr>
          <w:rFonts w:ascii="Tahoma" w:hAnsi="Tahoma" w:cs="Tahoma"/>
          <w:color w:val="525252"/>
          <w:spacing w:val="8"/>
        </w:rPr>
      </w:pPr>
      <w:r>
        <w:rPr>
          <w:rFonts w:hint="eastAsia"/>
        </w:rPr>
        <w:t>推荐书目：</w:t>
      </w:r>
      <w:r>
        <w:rPr>
          <w:rFonts w:ascii="Tahoma" w:hAnsi="Tahoma" w:cs="Tahoma"/>
          <w:color w:val="525252"/>
          <w:spacing w:val="8"/>
        </w:rPr>
        <w:t>《交互设计精髓》</w:t>
      </w:r>
      <w:r>
        <w:rPr>
          <w:rFonts w:ascii="Tahoma" w:hAnsi="Tahoma" w:cs="Tahoma" w:hint="eastAsia"/>
          <w:color w:val="525252"/>
          <w:spacing w:val="8"/>
        </w:rPr>
        <w:t>（泛读）；</w:t>
      </w:r>
      <w:r w:rsidRPr="003D6DC4">
        <w:rPr>
          <w:rFonts w:ascii="Tahoma" w:hAnsi="Tahoma" w:cs="Tahoma"/>
          <w:color w:val="525252"/>
          <w:spacing w:val="8"/>
        </w:rPr>
        <w:t>《</w:t>
      </w:r>
      <w:r w:rsidRPr="003D6DC4">
        <w:rPr>
          <w:rFonts w:ascii="Tahoma" w:hAnsi="Tahoma" w:cs="Tahoma"/>
          <w:color w:val="525252"/>
          <w:spacing w:val="8"/>
        </w:rPr>
        <w:t>Don’t Make Me Think</w:t>
      </w:r>
      <w:r w:rsidRPr="003D6DC4">
        <w:rPr>
          <w:rFonts w:ascii="Tahoma" w:hAnsi="Tahoma" w:cs="Tahoma"/>
          <w:color w:val="525252"/>
          <w:spacing w:val="8"/>
        </w:rPr>
        <w:t>》</w:t>
      </w:r>
      <w:r>
        <w:rPr>
          <w:rFonts w:ascii="Tahoma" w:hAnsi="Tahoma" w:cs="Tahoma" w:hint="eastAsia"/>
          <w:color w:val="525252"/>
          <w:spacing w:val="8"/>
        </w:rPr>
        <w:t>（</w:t>
      </w:r>
      <w:r w:rsidRPr="003D6DC4">
        <w:rPr>
          <w:rFonts w:ascii="Tahoma" w:hAnsi="Tahoma" w:cs="Tahoma"/>
          <w:color w:val="525252"/>
          <w:spacing w:val="8"/>
        </w:rPr>
        <w:t>认知心理</w:t>
      </w:r>
      <w:r w:rsidRPr="003D6DC4">
        <w:rPr>
          <w:rFonts w:ascii="Tahoma" w:hAnsi="Tahoma" w:cs="Tahoma"/>
          <w:color w:val="525252"/>
          <w:spacing w:val="8"/>
        </w:rPr>
        <w:t>-</w:t>
      </w:r>
      <w:r w:rsidRPr="003D6DC4">
        <w:rPr>
          <w:rFonts w:ascii="Tahoma" w:hAnsi="Tahoma" w:cs="Tahoma"/>
          <w:color w:val="525252"/>
          <w:spacing w:val="8"/>
        </w:rPr>
        <w:t>设计原则</w:t>
      </w:r>
      <w:r w:rsidRPr="003D6DC4">
        <w:rPr>
          <w:rFonts w:ascii="Tahoma" w:hAnsi="Tahoma" w:cs="Tahoma"/>
          <w:color w:val="525252"/>
          <w:spacing w:val="8"/>
        </w:rPr>
        <w:t>-</w:t>
      </w:r>
      <w:r w:rsidRPr="003D6DC4">
        <w:rPr>
          <w:rFonts w:ascii="Tahoma" w:hAnsi="Tahoma" w:cs="Tahoma"/>
          <w:color w:val="525252"/>
          <w:spacing w:val="8"/>
        </w:rPr>
        <w:t>内容</w:t>
      </w:r>
      <w:r w:rsidRPr="003D6DC4">
        <w:rPr>
          <w:rFonts w:ascii="Tahoma" w:hAnsi="Tahoma" w:cs="Tahoma"/>
          <w:color w:val="525252"/>
          <w:spacing w:val="8"/>
        </w:rPr>
        <w:t>-</w:t>
      </w:r>
      <w:r w:rsidRPr="003D6DC4">
        <w:rPr>
          <w:rFonts w:ascii="Tahoma" w:hAnsi="Tahoma" w:cs="Tahoma"/>
          <w:color w:val="525252"/>
          <w:spacing w:val="8"/>
        </w:rPr>
        <w:t>导航</w:t>
      </w:r>
      <w:r w:rsidRPr="003D6DC4">
        <w:rPr>
          <w:rFonts w:ascii="Tahoma" w:hAnsi="Tahoma" w:cs="Tahoma"/>
          <w:color w:val="525252"/>
          <w:spacing w:val="8"/>
        </w:rPr>
        <w:t>-</w:t>
      </w:r>
      <w:r w:rsidRPr="003D6DC4">
        <w:rPr>
          <w:rFonts w:ascii="Tahoma" w:hAnsi="Tahoma" w:cs="Tahoma"/>
          <w:color w:val="525252"/>
          <w:spacing w:val="8"/>
        </w:rPr>
        <w:t>细节</w:t>
      </w:r>
      <w:r w:rsidRPr="003D6DC4">
        <w:rPr>
          <w:rFonts w:ascii="Tahoma" w:hAnsi="Tahoma" w:cs="Tahoma"/>
          <w:color w:val="525252"/>
          <w:spacing w:val="8"/>
        </w:rPr>
        <w:t>-</w:t>
      </w:r>
      <w:r w:rsidRPr="003D6DC4">
        <w:rPr>
          <w:rFonts w:ascii="Tahoma" w:hAnsi="Tahoma" w:cs="Tahoma"/>
          <w:color w:val="525252"/>
          <w:spacing w:val="8"/>
        </w:rPr>
        <w:t>用户测试</w:t>
      </w:r>
      <w:r w:rsidRPr="003D6DC4">
        <w:rPr>
          <w:rFonts w:ascii="Tahoma" w:hAnsi="Tahoma" w:cs="Tahoma"/>
          <w:color w:val="525252"/>
          <w:spacing w:val="8"/>
        </w:rPr>
        <w:t>-</w:t>
      </w:r>
      <w:r w:rsidRPr="003D6DC4">
        <w:rPr>
          <w:rFonts w:ascii="Tahoma" w:hAnsi="Tahoma" w:cs="Tahoma"/>
          <w:color w:val="525252"/>
          <w:spacing w:val="8"/>
        </w:rPr>
        <w:t>开发</w:t>
      </w:r>
      <w:r>
        <w:rPr>
          <w:rFonts w:ascii="Tahoma" w:hAnsi="Tahoma" w:cs="Tahoma" w:hint="eastAsia"/>
          <w:color w:val="525252"/>
          <w:spacing w:val="8"/>
        </w:rPr>
        <w:t>）；</w:t>
      </w:r>
      <w:r w:rsidR="008C5191">
        <w:rPr>
          <w:rFonts w:ascii="Arial" w:hAnsi="Arial" w:cs="Arial"/>
          <w:color w:val="333333"/>
        </w:rPr>
        <w:t>《产品的视角》</w:t>
      </w:r>
      <w:r w:rsidR="008C5191">
        <w:rPr>
          <w:rFonts w:ascii="Arial" w:hAnsi="Arial" w:cs="Arial" w:hint="eastAsia"/>
          <w:color w:val="333333"/>
        </w:rPr>
        <w:t>；</w:t>
      </w:r>
    </w:p>
    <w:p w:rsidR="003D6DC4" w:rsidRDefault="003D6DC4">
      <w:pPr>
        <w:rPr>
          <w:rFonts w:ascii="Tahoma" w:hAnsi="Tahoma" w:cs="Tahoma"/>
          <w:b/>
          <w:bCs/>
          <w:color w:val="525252"/>
          <w:spacing w:val="8"/>
        </w:rPr>
      </w:pPr>
      <w:r>
        <w:rPr>
          <w:rFonts w:hint="eastAsia"/>
        </w:rPr>
        <w:t>工具：</w:t>
      </w:r>
      <w:r>
        <w:rPr>
          <w:rFonts w:ascii="Tahoma" w:hAnsi="Tahoma" w:cs="Tahoma"/>
          <w:b/>
          <w:bCs/>
          <w:color w:val="525252"/>
          <w:spacing w:val="8"/>
        </w:rPr>
        <w:t>Mockup Builder</w:t>
      </w:r>
      <w:r>
        <w:rPr>
          <w:rFonts w:ascii="Tahoma" w:hAnsi="Tahoma" w:cs="Tahoma" w:hint="eastAsia"/>
          <w:b/>
          <w:bCs/>
          <w:color w:val="525252"/>
          <w:spacing w:val="8"/>
        </w:rPr>
        <w:t>；</w:t>
      </w:r>
      <w:proofErr w:type="spellStart"/>
      <w:r>
        <w:rPr>
          <w:rFonts w:ascii="Tahoma" w:hAnsi="Tahoma" w:cs="Tahoma"/>
          <w:b/>
          <w:bCs/>
          <w:color w:val="525252"/>
          <w:spacing w:val="8"/>
        </w:rPr>
        <w:t>Tiggr</w:t>
      </w:r>
      <w:proofErr w:type="spellEnd"/>
      <w:r>
        <w:rPr>
          <w:rFonts w:ascii="Tahoma" w:hAnsi="Tahoma" w:cs="Tahoma" w:hint="eastAsia"/>
          <w:b/>
          <w:bCs/>
          <w:color w:val="525252"/>
          <w:spacing w:val="8"/>
        </w:rPr>
        <w:t>；</w:t>
      </w:r>
      <w:r>
        <w:rPr>
          <w:rFonts w:ascii="Tahoma" w:hAnsi="Tahoma" w:cs="Tahoma"/>
          <w:b/>
          <w:bCs/>
          <w:color w:val="525252"/>
          <w:spacing w:val="8"/>
        </w:rPr>
        <w:t>Frame Box</w:t>
      </w:r>
      <w:r>
        <w:rPr>
          <w:rFonts w:ascii="Tahoma" w:hAnsi="Tahoma" w:cs="Tahoma" w:hint="eastAsia"/>
          <w:b/>
          <w:bCs/>
          <w:color w:val="525252"/>
          <w:spacing w:val="8"/>
        </w:rPr>
        <w:t>；</w:t>
      </w:r>
      <w:r>
        <w:rPr>
          <w:rFonts w:ascii="Tahoma" w:hAnsi="Tahoma" w:cs="Tahoma"/>
          <w:b/>
          <w:bCs/>
          <w:color w:val="525252"/>
          <w:spacing w:val="8"/>
        </w:rPr>
        <w:t>Simple</w:t>
      </w:r>
      <w:r w:rsidR="000B47D9">
        <w:rPr>
          <w:rFonts w:ascii="Tahoma" w:hAnsi="Tahoma" w:cs="Tahoma"/>
          <w:b/>
          <w:bCs/>
          <w:color w:val="525252"/>
          <w:spacing w:val="8"/>
        </w:rPr>
        <w:t xml:space="preserve"> </w:t>
      </w:r>
      <w:r>
        <w:rPr>
          <w:rFonts w:ascii="Tahoma" w:hAnsi="Tahoma" w:cs="Tahoma"/>
          <w:b/>
          <w:bCs/>
          <w:color w:val="525252"/>
          <w:spacing w:val="8"/>
        </w:rPr>
        <w:t>Diagrams</w:t>
      </w:r>
      <w:r>
        <w:rPr>
          <w:rFonts w:ascii="Tahoma" w:hAnsi="Tahoma" w:cs="Tahoma" w:hint="eastAsia"/>
          <w:b/>
          <w:bCs/>
          <w:color w:val="525252"/>
          <w:spacing w:val="8"/>
        </w:rPr>
        <w:t>；</w:t>
      </w:r>
      <w:r>
        <w:rPr>
          <w:rFonts w:ascii="Tahoma" w:hAnsi="Tahoma" w:cs="Tahoma"/>
          <w:b/>
          <w:bCs/>
          <w:color w:val="525252"/>
          <w:spacing w:val="8"/>
        </w:rPr>
        <w:t>Fluid</w:t>
      </w:r>
      <w:r w:rsidR="000B47D9">
        <w:rPr>
          <w:rFonts w:ascii="Tahoma" w:hAnsi="Tahoma" w:cs="Tahoma"/>
          <w:b/>
          <w:bCs/>
          <w:color w:val="525252"/>
          <w:spacing w:val="8"/>
        </w:rPr>
        <w:t xml:space="preserve"> </w:t>
      </w:r>
      <w:r>
        <w:rPr>
          <w:rFonts w:ascii="Tahoma" w:hAnsi="Tahoma" w:cs="Tahoma"/>
          <w:b/>
          <w:bCs/>
          <w:color w:val="525252"/>
          <w:spacing w:val="8"/>
        </w:rPr>
        <w:t>IA</w:t>
      </w:r>
      <w:r w:rsidR="00441509">
        <w:rPr>
          <w:rFonts w:ascii="Tahoma" w:hAnsi="Tahoma" w:cs="Tahoma" w:hint="eastAsia"/>
          <w:b/>
          <w:bCs/>
          <w:color w:val="525252"/>
          <w:spacing w:val="8"/>
        </w:rPr>
        <w:t>（</w:t>
      </w:r>
      <w:r w:rsidR="00441509">
        <w:rPr>
          <w:rFonts w:ascii="Tahoma" w:hAnsi="Tahoma" w:cs="Tahoma"/>
          <w:color w:val="525252"/>
          <w:spacing w:val="8"/>
        </w:rPr>
        <w:t>线框图</w:t>
      </w:r>
      <w:r w:rsidR="00441509">
        <w:rPr>
          <w:rFonts w:ascii="Tahoma" w:hAnsi="Tahoma" w:cs="Tahoma" w:hint="eastAsia"/>
          <w:color w:val="525252"/>
          <w:spacing w:val="8"/>
        </w:rPr>
        <w:t>）</w:t>
      </w:r>
      <w:r>
        <w:rPr>
          <w:rFonts w:ascii="Tahoma" w:hAnsi="Tahoma" w:cs="Tahoma" w:hint="eastAsia"/>
          <w:b/>
          <w:bCs/>
          <w:color w:val="525252"/>
          <w:spacing w:val="8"/>
        </w:rPr>
        <w:t>；</w:t>
      </w:r>
      <w:r>
        <w:rPr>
          <w:rFonts w:ascii="Tahoma" w:hAnsi="Tahoma" w:cs="Tahoma"/>
          <w:b/>
          <w:bCs/>
          <w:color w:val="525252"/>
          <w:spacing w:val="8"/>
        </w:rPr>
        <w:t>Pencil Project</w:t>
      </w:r>
      <w:r>
        <w:rPr>
          <w:rFonts w:ascii="Tahoma" w:hAnsi="Tahoma" w:cs="Tahoma" w:hint="eastAsia"/>
          <w:b/>
          <w:bCs/>
          <w:color w:val="525252"/>
          <w:spacing w:val="8"/>
        </w:rPr>
        <w:t>（插件）</w:t>
      </w:r>
    </w:p>
    <w:p w:rsidR="0020731B" w:rsidRDefault="0020731B">
      <w:pPr>
        <w:rPr>
          <w:rFonts w:hint="eastAsia"/>
        </w:rPr>
      </w:pPr>
      <w:r>
        <w:rPr>
          <w:rFonts w:hint="eastAsia"/>
        </w:rPr>
        <w:t>文章：</w:t>
      </w:r>
      <w:hyperlink r:id="rId5" w:history="1">
        <w:r w:rsidRPr="005A6016">
          <w:rPr>
            <w:rStyle w:val="a3"/>
          </w:rPr>
          <w:t>http://www.uisdc.com/web-interactive-websites-design</w:t>
        </w:r>
      </w:hyperlink>
      <w:r>
        <w:rPr>
          <w:rFonts w:hint="eastAsia"/>
        </w:rPr>
        <w:t>（交互网页设计案例）；</w:t>
      </w:r>
      <w:hyperlink r:id="rId6" w:history="1">
        <w:r w:rsidRPr="005A6016">
          <w:rPr>
            <w:rStyle w:val="a3"/>
          </w:rPr>
          <w:t>www.uisdc.com/interaction-designers-guide#</w:t>
        </w:r>
      </w:hyperlink>
      <w:r>
        <w:rPr>
          <w:rFonts w:hint="eastAsia"/>
        </w:rPr>
        <w:t>（底部的文章推荐）；</w:t>
      </w:r>
      <w:hyperlink r:id="rId7" w:history="1">
        <w:r w:rsidR="00EF1BA3" w:rsidRPr="005A6016">
          <w:rPr>
            <w:rStyle w:val="a3"/>
          </w:rPr>
          <w:t>http://www.uisdc.com/understand-information-architecture-1</w:t>
        </w:r>
      </w:hyperlink>
      <w:r w:rsidR="00EF1BA3">
        <w:t>;</w:t>
      </w:r>
      <w:r w:rsidR="00EF1BA3" w:rsidRPr="00EF1BA3">
        <w:t xml:space="preserve"> </w:t>
      </w:r>
      <w:hyperlink r:id="rId8" w:history="1">
        <w:r w:rsidR="00EF1BA3" w:rsidRPr="005A6016">
          <w:rPr>
            <w:rStyle w:val="a3"/>
          </w:rPr>
          <w:t>http://www.uisdc.com/interaction-method-and-skill#</w:t>
        </w:r>
      </w:hyperlink>
      <w:r w:rsidR="00EF1BA3">
        <w:t xml:space="preserve">; </w:t>
      </w:r>
      <w:r w:rsidR="00EF1BA3">
        <w:rPr>
          <w:rFonts w:hint="eastAsia"/>
        </w:rPr>
        <w:t>（</w:t>
      </w:r>
      <w:r w:rsidR="00EF1BA3" w:rsidRPr="00EF1BA3">
        <w:t>移动设计指南！如何理解移动信息架构？</w:t>
      </w:r>
      <w:r w:rsidR="00EF1BA3" w:rsidRPr="00EF1BA3">
        <w:rPr>
          <w:rFonts w:hint="eastAsia"/>
        </w:rPr>
        <w:t>）</w:t>
      </w:r>
      <w:r w:rsidR="00EF1BA3">
        <w:rPr>
          <w:rFonts w:hint="eastAsia"/>
        </w:rPr>
        <w:t>;</w:t>
      </w:r>
    </w:p>
    <w:p w:rsidR="00A85436" w:rsidRDefault="00A85436">
      <w:r>
        <w:rPr>
          <w:rFonts w:hint="eastAsia"/>
        </w:rPr>
        <w:t>产品设计流程：产品定位，市场分析（查重），用户体验（交互），P</w:t>
      </w:r>
      <w:r>
        <w:t>RD</w:t>
      </w:r>
      <w:r>
        <w:rPr>
          <w:rFonts w:hint="eastAsia"/>
        </w:rPr>
        <w:t>（</w:t>
      </w:r>
      <w:r w:rsidR="00DB5A85">
        <w:rPr>
          <w:rFonts w:hint="eastAsia"/>
        </w:rPr>
        <w:t>信息结构-</w:t>
      </w:r>
      <w:r>
        <w:rPr>
          <w:rFonts w:hint="eastAsia"/>
        </w:rPr>
        <w:t>产品结构</w:t>
      </w:r>
      <w:r w:rsidR="00DB5A85">
        <w:rPr>
          <w:rFonts w:hint="eastAsia"/>
        </w:rPr>
        <w:t>-用户流程</w:t>
      </w:r>
      <w:r>
        <w:rPr>
          <w:rFonts w:hint="eastAsia"/>
        </w:rPr>
        <w:t>）</w:t>
      </w:r>
      <w:r w:rsidR="00EF0FA3">
        <w:rPr>
          <w:rFonts w:hint="eastAsia"/>
        </w:rPr>
        <w:t>，原型，交互(从用户体验角度</w:t>
      </w:r>
      <w:r w:rsidR="00EF0FA3">
        <w:t>)</w:t>
      </w:r>
      <w:r w:rsidR="00EF1BA3">
        <w:rPr>
          <w:rFonts w:hint="eastAsia"/>
        </w:rPr>
        <w:t>；视觉设计；代码；测试，运营</w:t>
      </w:r>
      <w:r w:rsidR="008C5191">
        <w:rPr>
          <w:rFonts w:hint="eastAsia"/>
        </w:rPr>
        <w:t>（增加有的，减少用户流失）；维护和迭代；</w:t>
      </w:r>
    </w:p>
    <w:p w:rsidR="00A85436" w:rsidRDefault="00A85436">
      <w:r w:rsidRPr="00A85436">
        <w:drawing>
          <wp:inline distT="0" distB="0" distL="0" distR="0" wp14:anchorId="1A7129FB" wp14:editId="2AEFF126">
            <wp:extent cx="1994457" cy="27590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1990" cy="281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FF9">
        <w:rPr>
          <w:rFonts w:hint="eastAsia"/>
        </w:rPr>
        <w:t>//表示后面四个在讲什么没有看懂</w:t>
      </w:r>
      <w:r w:rsidR="00D65FF9">
        <w:t>……</w:t>
      </w:r>
    </w:p>
    <w:p w:rsidR="00D65FF9" w:rsidRDefault="000B47D9">
      <w:pPr>
        <w:rPr>
          <w:rFonts w:ascii="Arial" w:hAnsi="Arial" w:cs="Arial"/>
          <w:color w:val="333333"/>
        </w:rPr>
      </w:pPr>
      <w:r>
        <w:t>//</w:t>
      </w:r>
      <w:r w:rsidR="00686580">
        <w:rPr>
          <w:rFonts w:hint="eastAsia"/>
        </w:rPr>
        <w:t>为什么会觉得</w:t>
      </w:r>
      <w:r>
        <w:rPr>
          <w:rFonts w:hint="eastAsia"/>
        </w:rPr>
        <w:t xml:space="preserve"> </w:t>
      </w:r>
      <w:r w:rsidR="00686580">
        <w:rPr>
          <w:rFonts w:hint="eastAsia"/>
        </w:rPr>
        <w:t>安</w:t>
      </w:r>
      <w:r>
        <w:rPr>
          <w:rFonts w:hint="eastAsia"/>
        </w:rPr>
        <w:t xml:space="preserve"> </w:t>
      </w:r>
      <w:r w:rsidR="00686580">
        <w:rPr>
          <w:rFonts w:hint="eastAsia"/>
        </w:rPr>
        <w:t>卓</w:t>
      </w:r>
      <w:r>
        <w:rPr>
          <w:rFonts w:hint="eastAsia"/>
        </w:rPr>
        <w:t xml:space="preserve"> </w:t>
      </w:r>
      <w:r w:rsidR="00686580">
        <w:rPr>
          <w:rFonts w:ascii="Arial" w:hAnsi="Arial" w:cs="Arial"/>
          <w:color w:val="333333"/>
        </w:rPr>
        <w:t>bottom navigation</w:t>
      </w:r>
      <w:r w:rsidR="00686580">
        <w:rPr>
          <w:rFonts w:ascii="Arial" w:hAnsi="Arial" w:cs="Arial" w:hint="eastAsia"/>
          <w:color w:val="333333"/>
        </w:rPr>
        <w:t>好</w:t>
      </w:r>
      <w:r w:rsidR="00686580">
        <w:rPr>
          <w:rFonts w:ascii="Arial" w:hAnsi="Arial" w:cs="Arial"/>
          <w:color w:val="333333"/>
        </w:rPr>
        <w:t>……</w:t>
      </w:r>
      <w:r w:rsidR="00686580">
        <w:rPr>
          <w:rFonts w:ascii="Arial" w:hAnsi="Arial" w:cs="Arial" w:hint="eastAsia"/>
          <w:color w:val="333333"/>
        </w:rPr>
        <w:t>我觉得一点都不好，一不小心就会碰到下面的返回键</w:t>
      </w:r>
      <w:r w:rsidR="00686580">
        <w:rPr>
          <w:rFonts w:ascii="Arial" w:hAnsi="Arial" w:cs="Arial"/>
          <w:color w:val="333333"/>
        </w:rPr>
        <w:t>…….</w:t>
      </w:r>
    </w:p>
    <w:p w:rsidR="00686580" w:rsidRPr="000B47D9" w:rsidRDefault="00686580">
      <w:pPr>
        <w:rPr>
          <w:rFonts w:hint="eastAsia"/>
        </w:rPr>
      </w:pPr>
    </w:p>
    <w:sectPr w:rsidR="00686580" w:rsidRPr="000B4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36"/>
    <w:rsid w:val="00025693"/>
    <w:rsid w:val="000B47D9"/>
    <w:rsid w:val="0020731B"/>
    <w:rsid w:val="003D6DC4"/>
    <w:rsid w:val="00441509"/>
    <w:rsid w:val="00514A47"/>
    <w:rsid w:val="00686580"/>
    <w:rsid w:val="00750B46"/>
    <w:rsid w:val="00834D31"/>
    <w:rsid w:val="008C5191"/>
    <w:rsid w:val="00A85436"/>
    <w:rsid w:val="00C23012"/>
    <w:rsid w:val="00D65FF9"/>
    <w:rsid w:val="00DB5A85"/>
    <w:rsid w:val="00E02B2A"/>
    <w:rsid w:val="00EF0FA3"/>
    <w:rsid w:val="00EF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2761"/>
  <w15:chartTrackingRefBased/>
  <w15:docId w15:val="{AD652A0F-F900-4B45-B681-105C5FEA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D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6DC4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3D6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dc.com/interaction-method-and-skill#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isdc.com/understand-information-architecture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isdc.com/interaction-designers-guide#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isdc.com/web-interactive-websites-desig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uxbooth.com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1308146007@qq.com</dc:creator>
  <cp:keywords/>
  <dc:description/>
  <cp:lastModifiedBy>1308146007@qq.com</cp:lastModifiedBy>
  <cp:revision>8</cp:revision>
  <dcterms:created xsi:type="dcterms:W3CDTF">2018-03-19T10:11:00Z</dcterms:created>
  <dcterms:modified xsi:type="dcterms:W3CDTF">2018-03-19T12:24:00Z</dcterms:modified>
</cp:coreProperties>
</file>