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0"/>
          <w:sz-cs w:val="20"/>
        </w:rPr>
        <w:t xml:space="preserve">The distributed systems discussed in Chapter 2 allow access to resources in a tightly controlled environment.</w:t>
      </w:r>
    </w:p>
    <w:p>
      <w:pPr/>
      <w:r>
        <w:rPr>
          <w:rFonts w:ascii="Times" w:hAnsi="Times" w:cs="Times"/>
          <w:sz w:val="20"/>
          <w:sz-cs w:val="20"/>
        </w:rPr>
        <w:t xml:space="preserve">System administrators enforce security rules and control the allocation of physical rather than</w:t>
      </w:r>
    </w:p>
    <w:p>
      <w:pPr/>
      <w:r>
        <w:rPr>
          <w:rFonts w:ascii="Times" w:hAnsi="Times" w:cs="Times"/>
          <w:sz w:val="20"/>
          <w:sz-cs w:val="20"/>
        </w:rPr>
        <w:t xml:space="preserve">virtual resources. In all models of network-centric computing prior to utility computing, a usermaintains</w:t>
      </w:r>
    </w:p>
    <w:p>
      <w:pPr/>
      <w:r>
        <w:rPr>
          <w:rFonts w:ascii="Times" w:hAnsi="Times" w:cs="Times"/>
          <w:sz w:val="20"/>
          <w:sz-cs w:val="20"/>
        </w:rPr>
        <w:t xml:space="preserve">direct control of the software and the data residing on remote systems.</w:t>
      </w:r>
    </w:p>
    <w:p>
      <w:pPr/>
      <w:r>
        <w:rPr>
          <w:rFonts w:ascii="Times" w:hAnsi="Times" w:cs="Times"/>
          <w:sz w:val="20"/>
          <w:sz-cs w:val="20"/>
        </w:rPr>
        <w:t xml:space="preserve">This user-centric model, in place since the early 1960s, was challenged in the 1990s by the peer-topeer</w:t>
      </w:r>
    </w:p>
    <w:p>
      <w:pPr/>
      <w:r>
        <w:rPr>
          <w:rFonts w:ascii="Times" w:hAnsi="Times" w:cs="Times"/>
          <w:sz w:val="20"/>
          <w:sz-cs w:val="20"/>
        </w:rPr>
        <w:t xml:space="preserve">(P2P) model. P2P systems can be regarded as one of the precursors of today’s clouds. This new</w:t>
      </w:r>
    </w:p>
    <w:p>
      <w:pPr/>
      <w:r>
        <w:rPr>
          <w:rFonts w:ascii="Times" w:hAnsi="Times" w:cs="Times"/>
          <w:sz w:val="20"/>
          <w:sz-cs w:val="20"/>
        </w:rPr>
        <w:t xml:space="preserve">model for distributed computing promoted the idea of low-cost access to storage and central processing</w:t>
      </w:r>
    </w:p>
    <w:p>
      <w:pPr/>
      <w:r>
        <w:rPr>
          <w:rFonts w:ascii="Times" w:hAnsi="Times" w:cs="Times"/>
          <w:sz w:val="20"/>
          <w:sz-cs w:val="20"/>
        </w:rPr>
        <w:t xml:space="preserve">unit (CPU) cycles provided by participant systems; in this case, the resources are located in different</w:t>
      </w:r>
    </w:p>
    <w:p>
      <w:pPr/>
      <w:r>
        <w:rPr>
          <w:rFonts w:ascii="Times" w:hAnsi="Times" w:cs="Times"/>
          <w:sz w:val="20"/>
          <w:sz-cs w:val="20"/>
        </w:rPr>
        <w:t xml:space="preserve">administrative domains. Often the P2P systems are self-organizing and decentralized, whereas the</w:t>
      </w:r>
    </w:p>
    <w:p>
      <w:pPr/>
      <w:r>
        <w:rPr>
          <w:rFonts w:ascii="Times" w:hAnsi="Times" w:cs="Times"/>
          <w:sz w:val="20"/>
          <w:sz-cs w:val="20"/>
        </w:rPr>
        <w:t xml:space="preserve">servers in a cloud are in a single administrative domain and have a central management.</w:t>
      </w:r>
    </w:p>
    <w:p>
      <w:pPr/>
      <w:r>
        <w:rPr>
          <w:rFonts w:ascii="Times" w:hAnsi="Times" w:cs="Times"/>
          <w:sz w:val="20"/>
          <w:sz-cs w:val="20"/>
        </w:rPr>
        <w:t xml:space="preserve">P2P systems exploit the network infrastructure to provide access to distributed computing resources.</w:t>
      </w:r>
    </w:p>
    <w:p>
      <w:pPr/>
      <w:r>
        <w:rPr>
          <w:rFonts w:ascii="Times" w:hAnsi="Times" w:cs="Times"/>
          <w:sz w:val="20"/>
          <w:sz-cs w:val="20"/>
        </w:rPr>
        <w:t xml:space="preserve">Decentralized applications developed in the 1980s, such as Simple Mail Transfer Protocol (SMTP), a</w:t>
      </w:r>
    </w:p>
    <w:p>
      <w:pPr/>
      <w:r>
        <w:rPr>
          <w:rFonts w:ascii="Times" w:hAnsi="Times" w:cs="Times"/>
          <w:sz w:val="20"/>
          <w:sz-cs w:val="20"/>
        </w:rPr>
        <w:t xml:space="preserve">protocol for email distribution, and Network News Transfer Protocol (NNTP), an application protocol</w:t>
      </w:r>
    </w:p>
    <w:p>
      <w:pPr/>
      <w:r>
        <w:rPr>
          <w:rFonts w:ascii="Times" w:hAnsi="Times" w:cs="Times"/>
          <w:sz w:val="20"/>
          <w:sz-cs w:val="20"/>
        </w:rPr>
        <w:t xml:space="preserve">for dissemination of news articles, are early examples of P2P systems. Systems developed in the late</w:t>
      </w:r>
    </w:p>
    <w:p>
      <w:pPr/>
      <w:r>
        <w:rPr>
          <w:rFonts w:ascii="Times" w:hAnsi="Times" w:cs="Times"/>
          <w:sz w:val="20"/>
          <w:sz-cs w:val="20"/>
        </w:rPr>
        <w:t xml:space="preserve">1990s, such as the music-sharing system Napster, gave participants access to storage distributed over</w:t>
      </w:r>
    </w:p>
    <w:p>
      <w:pPr/>
      <w:r>
        <w:rPr>
          <w:rFonts w:ascii="Times" w:hAnsi="Times" w:cs="Times"/>
          <w:sz w:val="20"/>
          <w:sz-cs w:val="20"/>
        </w:rPr>
        <w:t xml:space="preserve">the network, while the first volunteer-based scientific computing, SETI@home, used free cycles of</w:t>
      </w:r>
    </w:p>
    <w:p>
      <w:pPr/>
      <w:r>
        <w:rPr>
          <w:rFonts w:ascii="Times" w:hAnsi="Times" w:cs="Times"/>
          <w:sz w:val="20"/>
          <w:sz-cs w:val="20"/>
        </w:rPr>
        <w:t xml:space="preserve">participating systems to carry out compute-intensive tasks.</w:t>
      </w:r>
    </w:p>
    <w:p>
      <w:pPr/>
      <w:r>
        <w:rPr>
          <w:rFonts w:ascii="Times" w:hAnsi="Times" w:cs="Times"/>
          <w:sz w:val="20"/>
          <w:sz-cs w:val="20"/>
        </w:rPr>
        <w:t xml:space="preserve">The P2P model represents a significant departure from the client-server model, the cornerstone of</w:t>
      </w:r>
    </w:p>
    <w:p>
      <w:pPr/>
      <w:r>
        <w:rPr>
          <w:rFonts w:ascii="Times" w:hAnsi="Times" w:cs="Times"/>
          <w:sz w:val="20"/>
          <w:sz-cs w:val="20"/>
        </w:rPr>
        <w:t xml:space="preserve">distributed applications for several decades. P2P systems have several desirable properties [</w:t>
      </w:r>
      <w:r>
        <w:rPr>
          <w:rFonts w:ascii="Times" w:hAnsi="Times" w:cs="Times"/>
          <w:sz w:val="20"/>
          <w:sz-cs w:val="20"/>
          <w:color w:val="000066"/>
        </w:rPr>
        <w:t xml:space="preserve">306</w:t>
      </w:r>
      <w:r>
        <w:rPr>
          <w:rFonts w:ascii="Times" w:hAnsi="Times" w:cs="Times"/>
          <w:sz w:val="20"/>
          <w:sz-cs w:val="20"/>
        </w:rPr>
        <w:t xml:space="preserve">]:</w:t>
      </w:r>
    </w:p>
    <w:p>
      <w:pPr/>
      <w:r>
        <w:rPr>
          <w:rFonts w:ascii="Times" w:hAnsi="Times" w:cs="Times"/>
          <w:sz w:val="20"/>
          <w:sz-cs w:val="20"/>
        </w:rPr>
        <w:t xml:space="preserve">• They require a minimally dedicated infrastructure, since resources are contributed by the participating</w:t>
      </w:r>
    </w:p>
    <w:p>
      <w:pPr/>
      <w:r>
        <w:rPr>
          <w:rFonts w:ascii="Times" w:hAnsi="Times" w:cs="Times"/>
          <w:sz w:val="20"/>
          <w:sz-cs w:val="20"/>
        </w:rPr>
        <w:t xml:space="preserve">systems.</w:t>
      </w:r>
    </w:p>
    <w:p>
      <w:pPr/>
      <w:r>
        <w:rPr>
          <w:rFonts w:ascii="Times" w:hAnsi="Times" w:cs="Times"/>
          <w:sz w:val="20"/>
          <w:sz-cs w:val="20"/>
        </w:rPr>
        <w:t xml:space="preserve">• They are highly decentralized.</w:t>
      </w:r>
    </w:p>
    <w:p>
      <w:pPr/>
      <w:r>
        <w:rPr>
          <w:rFonts w:ascii="Times" w:hAnsi="Times" w:cs="Times"/>
          <w:sz w:val="20"/>
          <w:sz-cs w:val="20"/>
        </w:rPr>
        <w:t xml:space="preserve">• They are scalable; the individual nodes are not required to be aware of the global state.</w:t>
      </w:r>
    </w:p>
    <w:p>
      <w:pPr/>
      <w:r>
        <w:rPr>
          <w:rFonts w:ascii="Times" w:hAnsi="Times" w:cs="Times"/>
          <w:sz w:val="20"/>
          <w:sz-cs w:val="20"/>
        </w:rPr>
        <w:t xml:space="preserve">• They are resilient to faults and attacks, since few of their elements are critical for the delivery of</w:t>
      </w:r>
    </w:p>
    <w:p>
      <w:pPr/>
      <w:r>
        <w:rPr>
          <w:rFonts w:ascii="Times" w:hAnsi="Times" w:cs="Times"/>
          <w:sz w:val="20"/>
          <w:sz-cs w:val="20"/>
        </w:rPr>
        <w:t xml:space="preserve">service and the abundance of resources can support a high degree of replication.</w:t>
      </w:r>
    </w:p>
    <w:p>
      <w:pPr/>
      <w:r>
        <w:rPr>
          <w:rFonts w:ascii="Times" w:hAnsi="Times" w:cs="Times"/>
          <w:sz w:val="20"/>
          <w:sz-cs w:val="20"/>
        </w:rPr>
        <w:t xml:space="preserve">• Individual nodes do not require excessive network bandwidth the way servers used in case of the</w:t>
      </w:r>
    </w:p>
    <w:p>
      <w:pPr/>
      <w:r>
        <w:rPr>
          <w:rFonts w:ascii="Times" w:hAnsi="Times" w:cs="Times"/>
          <w:sz w:val="20"/>
          <w:sz-cs w:val="20"/>
        </w:rPr>
        <w:t xml:space="preserve">client-server model do.</w:t>
      </w:r>
    </w:p>
    <w:p>
      <w:pPr/>
      <w:r>
        <w:rPr>
          <w:rFonts w:ascii="Times" w:hAnsi="Times" w:cs="Times"/>
          <w:sz w:val="20"/>
          <w:sz-cs w:val="20"/>
        </w:rPr>
        <w:t xml:space="preserve">• Last but not least, the systems are shielded from censorship due to the dynamic and often unstructured</w:t>
      </w:r>
    </w:p>
    <w:p>
      <w:pPr/>
      <w:r>
        <w:rPr>
          <w:rFonts w:ascii="Times" w:hAnsi="Times" w:cs="Times"/>
          <w:sz w:val="20"/>
          <w:sz-cs w:val="20"/>
        </w:rPr>
        <w:t xml:space="preserve">system architecture.</w:t>
      </w:r>
    </w:p>
    <w:p>
      <w:pPr/>
      <w:r>
        <w:rPr>
          <w:rFonts w:ascii="Times" w:hAnsi="Times" w:cs="Times"/>
          <w:sz w:val="20"/>
          <w:sz-cs w:val="20"/>
        </w:rPr>
        <w:t xml:space="preserve">The undesirable properties of peer-to-peer systems are also notable: Decentralization raises the</w:t>
      </w:r>
    </w:p>
    <w:p>
      <w:pPr/>
      <w:r>
        <w:rPr>
          <w:rFonts w:ascii="Times" w:hAnsi="Times" w:cs="Times"/>
          <w:sz w:val="20"/>
          <w:sz-cs w:val="20"/>
        </w:rPr>
        <w:t xml:space="preserve">question of whether P2P systems can be managed effectively and provide the security required by</w:t>
      </w:r>
    </w:p>
    <w:p>
      <w:pPr/>
      <w:r>
        <w:rPr>
          <w:rFonts w:ascii="Times" w:hAnsi="Times" w:cs="Times"/>
          <w:sz w:val="20"/>
          <w:sz-cs w:val="20"/>
        </w:rPr>
        <w:t xml:space="preserve">various applications. The fact that they are shielded from censorship makes them a fertile ground for</w:t>
      </w:r>
    </w:p>
    <w:p>
      <w:pPr/>
      <w:r>
        <w:rPr>
          <w:rFonts w:ascii="Times" w:hAnsi="Times" w:cs="Times"/>
          <w:sz w:val="20"/>
          <w:sz-cs w:val="20"/>
        </w:rPr>
        <w:t xml:space="preserve">illegal activities, including distribution of copyrighted content.</w:t>
      </w:r>
    </w:p>
    <w:p>
      <w:pPr/>
      <w:r>
        <w:rPr>
          <w:rFonts w:ascii="Times" w:hAnsi="Times" w:cs="Times"/>
          <w:sz w:val="20"/>
          <w:sz-cs w:val="20"/>
        </w:rPr>
        <w:t xml:space="preserve">In spite of its problems, the newparadigmwas embraced by applications other than file sharing. Since</w:t>
      </w:r>
    </w:p>
    <w:p>
      <w:pPr/>
      <w:r>
        <w:rPr>
          <w:rFonts w:ascii="Times" w:hAnsi="Times" w:cs="Times"/>
          <w:sz w:val="20"/>
          <w:sz-cs w:val="20"/>
        </w:rPr>
        <w:t xml:space="preserve">1999 new P2P applications such as the ubiquitous Skype, a Voice-over-Internet Protocol (VoIP) telephony</w:t>
      </w:r>
    </w:p>
    <w:p>
      <w:pPr/>
      <w:r>
        <w:rPr>
          <w:rFonts w:ascii="Times" w:hAnsi="Times" w:cs="Times"/>
          <w:sz w:val="20"/>
          <w:sz-cs w:val="20"/>
        </w:rPr>
        <w:t xml:space="preserve">service,</w:t>
      </w:r>
      <w:r>
        <w:rPr>
          <w:rFonts w:ascii="Times" w:hAnsi="Times" w:cs="Times"/>
          <w:sz w:val="15"/>
          <w:sz-cs w:val="15"/>
          <w:color w:val="000066"/>
        </w:rPr>
        <w:t xml:space="preserve">5 </w:t>
      </w:r>
      <w:r>
        <w:rPr>
          <w:rFonts w:ascii="Times" w:hAnsi="Times" w:cs="Times"/>
          <w:sz w:val="20"/>
          <w:sz-cs w:val="20"/>
        </w:rPr>
        <w:t xml:space="preserve">data-streaming applications such as Cool Streaming [</w:t>
      </w:r>
      <w:r>
        <w:rPr>
          <w:rFonts w:ascii="Times" w:hAnsi="Times" w:cs="Times"/>
          <w:sz w:val="20"/>
          <w:sz-cs w:val="20"/>
          <w:color w:val="000066"/>
        </w:rPr>
        <w:t xml:space="preserve">386</w:t>
      </w:r>
      <w:r>
        <w:rPr>
          <w:rFonts w:ascii="Times" w:hAnsi="Times" w:cs="Times"/>
          <w:sz w:val="20"/>
          <w:sz-cs w:val="20"/>
        </w:rPr>
        <w:t xml:space="preserve">] and BBC’s online video service, content distribution networks such as CoDeeN [</w:t>
      </w:r>
      <w:r>
        <w:rPr>
          <w:rFonts w:ascii="Times" w:hAnsi="Times" w:cs="Times"/>
          <w:sz w:val="20"/>
          <w:sz-cs w:val="20"/>
          <w:color w:val="000066"/>
        </w:rPr>
        <w:t xml:space="preserve">368</w:t>
      </w:r>
      <w:r>
        <w:rPr>
          <w:rFonts w:ascii="Times" w:hAnsi="Times" w:cs="Times"/>
          <w:sz w:val="20"/>
          <w:sz-cs w:val="20"/>
        </w:rPr>
        <w:t xml:space="preserve">], and volunteer computing applications</w:t>
      </w:r>
    </w:p>
    <w:p>
      <w:pPr/>
      <w:r>
        <w:rPr>
          <w:rFonts w:ascii="Times" w:hAnsi="Times" w:cs="Times"/>
          <w:sz w:val="20"/>
          <w:sz-cs w:val="20"/>
        </w:rPr>
        <w:t xml:space="preserve">based on the Berkeley Open Infrastructure for Networking Computing (BOINC) platform [</w:t>
      </w:r>
      <w:r>
        <w:rPr>
          <w:rFonts w:ascii="Times" w:hAnsi="Times" w:cs="Times"/>
          <w:sz w:val="20"/>
          <w:sz-cs w:val="20"/>
          <w:color w:val="000066"/>
        </w:rPr>
        <w:t xml:space="preserve">21</w:t>
      </w:r>
      <w:r>
        <w:rPr>
          <w:rFonts w:ascii="Times" w:hAnsi="Times" w:cs="Times"/>
          <w:sz w:val="20"/>
          <w:sz-cs w:val="20"/>
        </w:rPr>
        <w:t xml:space="preserve">]</w:t>
      </w:r>
    </w:p>
    <w:p>
      <w:pPr/>
      <w:r>
        <w:rPr>
          <w:rFonts w:ascii="Times" w:hAnsi="Times" w:cs="Times"/>
          <w:sz w:val="20"/>
          <w:sz-cs w:val="20"/>
        </w:rPr>
        <w:t xml:space="preserve">have proved their appeal to users. For example, Skype reported in 2008 that 276 million registered</w:t>
      </w:r>
    </w:p>
    <w:p>
      <w:pPr/>
      <w:r>
        <w:rPr>
          <w:rFonts w:ascii="Times" w:hAnsi="Times" w:cs="Times"/>
          <w:sz w:val="20"/>
          <w:sz-cs w:val="20"/>
        </w:rPr>
        <w:t xml:space="preserve">Skype users have used more than 100 billion minutes for voice and video calls. The site</w:t>
      </w:r>
    </w:p>
    <w:p>
      <w:pPr/>
      <w:r>
        <w:rPr>
          <w:rFonts w:ascii="Courier" w:hAnsi="Courier" w:cs="Courier"/>
          <w:sz w:val="20"/>
          <w:sz-cs w:val="20"/>
          <w:color w:val="000066"/>
        </w:rPr>
        <w:t xml:space="preserve">www.boinc.berkeley.edu </w:t>
      </w:r>
      <w:r>
        <w:rPr>
          <w:rFonts w:ascii="Times" w:hAnsi="Times" w:cs="Times"/>
          <w:sz w:val="20"/>
          <w:sz-cs w:val="20"/>
        </w:rPr>
        <w:t xml:space="preserve">reports that at the end of June 2012 volunteer computing involved</w:t>
      </w:r>
    </w:p>
    <w:p>
      <w:pPr/>
      <w:r>
        <w:rPr>
          <w:rFonts w:ascii="Times" w:hAnsi="Times" w:cs="Times"/>
          <w:sz w:val="20"/>
          <w:sz-cs w:val="20"/>
        </w:rPr>
        <w:t xml:space="preserve">more than 275,000 individuals and more than 430,000 computers providing a monthly average of</w:t>
      </w:r>
    </w:p>
    <w:p>
      <w:pPr/>
      <w:r>
        <w:rPr>
          <w:rFonts w:ascii="Times" w:hAnsi="Times" w:cs="Times"/>
          <w:sz w:val="20"/>
          <w:sz-cs w:val="20"/>
        </w:rPr>
        <w:t xml:space="preserve">almost 6.3 petaFLOPS. It is also reported that peer-to-peer traffic accounts for a very large fraction of</w:t>
      </w:r>
    </w:p>
    <w:p>
      <w:pPr/>
      <w:r>
        <w:rPr>
          <w:rFonts w:ascii="Times" w:hAnsi="Times" w:cs="Times"/>
          <w:sz w:val="20"/>
          <w:sz-cs w:val="20"/>
        </w:rPr>
        <w:t xml:space="preserve">Internet traffic, with estimates ranging from 40% to more than 70%.</w:t>
      </w:r>
    </w:p>
    <w:p>
      <w:pPr/>
      <w:r>
        <w:rPr>
          <w:rFonts w:ascii="Times" w:hAnsi="Times" w:cs="Times"/>
          <w:sz w:val="20"/>
          <w:sz-cs w:val="20"/>
        </w:rPr>
        <w:t xml:space="preserve">Many groups from industry and academia rushed to develop and test new ideas, taking advantage</w:t>
      </w:r>
    </w:p>
    <w:p>
      <w:pPr/>
      <w:r>
        <w:rPr>
          <w:rFonts w:ascii="Times" w:hAnsi="Times" w:cs="Times"/>
          <w:sz w:val="20"/>
          <w:sz-cs w:val="20"/>
        </w:rPr>
        <w:t xml:space="preserve">of the fact that P2P applications do not require a dedicated infrastructure. Applications such as </w:t>
      </w:r>
      <w:r>
        <w:rPr>
          <w:rFonts w:ascii="Helvetica" w:hAnsi="Helvetica" w:cs="Helvetica"/>
          <w:sz w:val="20"/>
          <w:sz-cs w:val="20"/>
        </w:rPr>
        <w:t xml:space="preserve">Chord</w:t>
      </w:r>
    </w:p>
    <w:p>
      <w:pPr/>
      <w:r>
        <w:rPr>
          <w:rFonts w:ascii="Times" w:hAnsi="Times" w:cs="Times"/>
          <w:sz w:val="20"/>
          <w:sz-cs w:val="20"/>
        </w:rPr>
        <w:t xml:space="preserve">[</w:t>
      </w:r>
      <w:r>
        <w:rPr>
          <w:rFonts w:ascii="Times" w:hAnsi="Times" w:cs="Times"/>
          <w:sz w:val="20"/>
          <w:sz-cs w:val="20"/>
          <w:color w:val="000066"/>
        </w:rPr>
        <w:t xml:space="preserve">334</w:t>
      </w:r>
      <w:r>
        <w:rPr>
          <w:rFonts w:ascii="Times" w:hAnsi="Times" w:cs="Times"/>
          <w:sz w:val="20"/>
          <w:sz-cs w:val="20"/>
        </w:rPr>
        <w:t xml:space="preserve">] and </w:t>
      </w:r>
      <w:r>
        <w:rPr>
          <w:rFonts w:ascii="Helvetica" w:hAnsi="Helvetica" w:cs="Helvetica"/>
          <w:sz w:val="20"/>
          <w:sz-cs w:val="20"/>
        </w:rPr>
        <w:t xml:space="preserve">Credence </w:t>
      </w:r>
      <w:r>
        <w:rPr>
          <w:rFonts w:ascii="Times" w:hAnsi="Times" w:cs="Times"/>
          <w:sz w:val="20"/>
          <w:sz-cs w:val="20"/>
        </w:rPr>
        <w:t xml:space="preserve">[</w:t>
      </w:r>
      <w:r>
        <w:rPr>
          <w:rFonts w:ascii="Times" w:hAnsi="Times" w:cs="Times"/>
          <w:sz w:val="20"/>
          <w:sz-cs w:val="20"/>
          <w:color w:val="000066"/>
        </w:rPr>
        <w:t xml:space="preserve">366</w:t>
      </w:r>
      <w:r>
        <w:rPr>
          <w:rFonts w:ascii="Times" w:hAnsi="Times" w:cs="Times"/>
          <w:sz w:val="20"/>
          <w:sz-cs w:val="20"/>
        </w:rPr>
        <w:t xml:space="preserve">] address issues critical to the effective operation of decentralized systems.</w:t>
      </w:r>
    </w:p>
    <w:p>
      <w:pPr/>
      <w:r>
        <w:rPr>
          <w:rFonts w:ascii="Helvetica" w:hAnsi="Helvetica" w:cs="Helvetica"/>
          <w:sz w:val="20"/>
          <w:sz-cs w:val="20"/>
        </w:rPr>
        <w:t xml:space="preserve">Chord </w:t>
      </w:r>
      <w:r>
        <w:rPr>
          <w:rFonts w:ascii="Times" w:hAnsi="Times" w:cs="Times"/>
          <w:sz w:val="20"/>
          <w:sz-cs w:val="20"/>
        </w:rPr>
        <w:t xml:space="preserve">is a distributed lookup protocol to identify the node where a particular data item is stored. The</w:t>
      </w:r>
    </w:p>
    <w:p>
      <w:pPr/>
      <w:r>
        <w:rPr>
          <w:rFonts w:ascii="Times" w:hAnsi="Times" w:cs="Times"/>
          <w:sz w:val="20"/>
          <w:sz-cs w:val="20"/>
        </w:rPr>
        <w:t xml:space="preserve">routing tables are distributed and, whereas other algorithms for locating an object require the nodes to</w:t>
      </w:r>
    </w:p>
    <w:p>
      <w:pPr/>
      <w:r>
        <w:rPr>
          <w:rFonts w:ascii="Times" w:hAnsi="Times" w:cs="Times"/>
          <w:sz w:val="20"/>
          <w:sz-cs w:val="20"/>
        </w:rPr>
        <w:t xml:space="preserve">be aware of most of the nodes of the network, </w:t>
      </w:r>
      <w:r>
        <w:rPr>
          <w:rFonts w:ascii="Helvetica" w:hAnsi="Helvetica" w:cs="Helvetica"/>
          <w:sz w:val="20"/>
          <w:sz-cs w:val="20"/>
        </w:rPr>
        <w:t xml:space="preserve">Chord </w:t>
      </w:r>
      <w:r>
        <w:rPr>
          <w:rFonts w:ascii="Times" w:hAnsi="Times" w:cs="Times"/>
          <w:sz w:val="20"/>
          <w:sz-cs w:val="20"/>
        </w:rPr>
        <w:t xml:space="preserve">maps a key related to an object to a node of the</w:t>
      </w:r>
    </w:p>
    <w:p>
      <w:pPr/>
      <w:r>
        <w:rPr>
          <w:rFonts w:ascii="Times" w:hAnsi="Times" w:cs="Times"/>
          <w:sz w:val="20"/>
          <w:sz-cs w:val="20"/>
        </w:rPr>
        <w:t xml:space="preserve">network using routing information about a few nodes only.</w:t>
      </w:r>
    </w:p>
    <w:p>
      <w:pPr/>
      <w:r>
        <w:rPr>
          <w:rFonts w:ascii="Helvetica" w:hAnsi="Helvetica" w:cs="Helvetica"/>
          <w:sz w:val="20"/>
          <w:sz-cs w:val="20"/>
        </w:rPr>
        <w:t xml:space="preserve">Credence </w:t>
      </w:r>
      <w:r>
        <w:rPr>
          <w:rFonts w:ascii="Times" w:hAnsi="Times" w:cs="Times"/>
          <w:sz w:val="20"/>
          <w:sz-cs w:val="20"/>
        </w:rPr>
        <w:t xml:space="preserve">is an object reputation and ranking scheme for large-scale P2P file-sharing systems. Reputation</w:t>
      </w:r>
    </w:p>
    <w:p>
      <w:pPr/>
      <w:r>
        <w:rPr>
          <w:rFonts w:ascii="Times" w:hAnsi="Times" w:cs="Times"/>
          <w:sz w:val="20"/>
          <w:sz-cs w:val="20"/>
        </w:rPr>
        <w:t xml:space="preserve">is of paramount importance for systems that often include many unreliable and malicious nodes.</w:t>
      </w:r>
    </w:p>
    <w:p>
      <w:pPr/>
      <w:r>
        <w:rPr>
          <w:rFonts w:ascii="Times" w:hAnsi="Times" w:cs="Times"/>
          <w:sz w:val="20"/>
          <w:sz-cs w:val="20"/>
        </w:rPr>
        <w:t xml:space="preserve">In the decentralized algorithm used by </w:t>
      </w:r>
      <w:r>
        <w:rPr>
          <w:rFonts w:ascii="Helvetica" w:hAnsi="Helvetica" w:cs="Helvetica"/>
          <w:sz w:val="20"/>
          <w:sz-cs w:val="20"/>
        </w:rPr>
        <w:t xml:space="preserve">Credence</w:t>
      </w:r>
      <w:r>
        <w:rPr>
          <w:rFonts w:ascii="Times" w:hAnsi="Times" w:cs="Times"/>
          <w:sz w:val="20"/>
          <w:sz-cs w:val="20"/>
        </w:rPr>
        <w:t xml:space="preserve">, each client uses local information to evaluate the reputation</w:t>
      </w:r>
    </w:p>
    <w:p>
      <w:pPr/>
      <w:r>
        <w:rPr>
          <w:rFonts w:ascii="Times" w:hAnsi="Times" w:cs="Times"/>
          <w:sz w:val="20"/>
          <w:sz-cs w:val="20"/>
        </w:rPr>
        <w:t xml:space="preserve">of other nodes and shares its own assessment with its neighbors. The credibility of a node depends</w:t>
      </w:r>
    </w:p>
    <w:p>
      <w:pPr/>
      <w:r>
        <w:rPr>
          <w:rFonts w:ascii="Times" w:hAnsi="Times" w:cs="Times"/>
          <w:sz w:val="20"/>
          <w:sz-cs w:val="20"/>
        </w:rPr>
        <w:t xml:space="preserve">only on the votes it casts; each node computes the reputation of another node based solely on the degree</w:t>
      </w:r>
    </w:p>
    <w:p>
      <w:pPr/>
      <w:r>
        <w:rPr>
          <w:rFonts w:ascii="Times" w:hAnsi="Times" w:cs="Times"/>
          <w:sz w:val="20"/>
          <w:sz-cs w:val="20"/>
        </w:rPr>
        <w:t xml:space="preserve">of matching with its own votes and relies on like-minded peers. </w:t>
      </w:r>
      <w:r>
        <w:rPr>
          <w:rFonts w:ascii="Helvetica" w:hAnsi="Helvetica" w:cs="Helvetica"/>
          <w:sz w:val="20"/>
          <w:sz-cs w:val="20"/>
        </w:rPr>
        <w:t xml:space="preserve">Overcite </w:t>
      </w:r>
      <w:r>
        <w:rPr>
          <w:rFonts w:ascii="Times" w:hAnsi="Times" w:cs="Times"/>
          <w:sz w:val="20"/>
          <w:sz-cs w:val="20"/>
        </w:rPr>
        <w:t xml:space="preserve">[</w:t>
      </w:r>
      <w:r>
        <w:rPr>
          <w:rFonts w:ascii="Times" w:hAnsi="Times" w:cs="Times"/>
          <w:sz w:val="20"/>
          <w:sz-cs w:val="20"/>
          <w:color w:val="000066"/>
        </w:rPr>
        <w:t xml:space="preserve">337</w:t>
      </w:r>
      <w:r>
        <w:rPr>
          <w:rFonts w:ascii="Times" w:hAnsi="Times" w:cs="Times"/>
          <w:sz w:val="20"/>
          <w:sz-cs w:val="20"/>
        </w:rPr>
        <w:t xml:space="preserve">] is a P2P application to</w:t>
      </w:r>
    </w:p>
    <w:p>
      <w:pPr/>
      <w:r>
        <w:rPr>
          <w:rFonts w:ascii="Times" w:hAnsi="Times" w:cs="Times"/>
          <w:sz w:val="20"/>
          <w:sz-cs w:val="20"/>
        </w:rPr>
        <w:t xml:space="preserve">aggregate documents based on a three-tier design. The Web front-ends accept queries and display the</w:t>
      </w:r>
    </w:p>
    <w:p>
      <w:pPr/>
      <w:r>
        <w:rPr>
          <w:rFonts w:ascii="Times" w:hAnsi="Times" w:cs="Times"/>
          <w:sz w:val="20"/>
          <w:sz-cs w:val="20"/>
        </w:rPr>
        <w:t xml:space="preserve">results while servers crawl through the Web to generate indexes and to perform keyword searches; the</w:t>
      </w:r>
    </w:p>
    <w:p>
      <w:pPr/>
      <w:r>
        <w:rPr>
          <w:rFonts w:ascii="Times" w:hAnsi="Times" w:cs="Times"/>
          <w:sz w:val="20"/>
          <w:sz-cs w:val="20"/>
        </w:rPr>
        <w:t xml:space="preserve">Web back-ends store documents, meta-data, and coordination state on the participating systems.</w:t>
      </w:r>
    </w:p>
    <w:p>
      <w:pPr/>
      <w:r>
        <w:rPr>
          <w:rFonts w:ascii="Times" w:hAnsi="Times" w:cs="Times"/>
          <w:sz w:val="20"/>
          <w:sz-cs w:val="20"/>
        </w:rPr>
        <w:t xml:space="preserve">The rapid acceptance of the new paradigm triggered the development of a new communication</w:t>
      </w:r>
    </w:p>
    <w:p>
      <w:pPr/>
      <w:r>
        <w:rPr>
          <w:rFonts w:ascii="Times" w:hAnsi="Times" w:cs="Times"/>
          <w:sz w:val="20"/>
          <w:sz-cs w:val="20"/>
        </w:rPr>
        <w:t xml:space="preserve">protocol allowing hosts at the network periphery to cope with the limited network bandwidth available</w:t>
      </w:r>
    </w:p>
    <w:p>
      <w:pPr/>
      <w:r>
        <w:rPr>
          <w:rFonts w:ascii="Times" w:hAnsi="Times" w:cs="Times"/>
          <w:sz w:val="20"/>
          <w:sz-cs w:val="20"/>
        </w:rPr>
        <w:t xml:space="preserve">to them. </w:t>
      </w:r>
      <w:r>
        <w:rPr>
          <w:rFonts w:ascii="Helvetica" w:hAnsi="Helvetica" w:cs="Helvetica"/>
          <w:sz w:val="20"/>
          <w:sz-cs w:val="20"/>
        </w:rPr>
        <w:t xml:space="preserve">BitTorrent </w:t>
      </w:r>
      <w:r>
        <w:rPr>
          <w:rFonts w:ascii="Times" w:hAnsi="Times" w:cs="Times"/>
          <w:sz w:val="20"/>
          <w:sz-cs w:val="20"/>
        </w:rPr>
        <w:t xml:space="preserve">is a peer-to-peer file-sharing protocol that enables a node to download/upload large</w:t>
      </w:r>
    </w:p>
    <w:p>
      <w:pPr/>
      <w:r>
        <w:rPr>
          <w:rFonts w:ascii="Times" w:hAnsi="Times" w:cs="Times"/>
          <w:sz w:val="20"/>
          <w:sz-cs w:val="20"/>
        </w:rPr>
        <w:t xml:space="preserve">files from/to several hosts simultaneously.</w:t>
      </w:r>
    </w:p>
    <w:p>
      <w:pPr/>
      <w:r>
        <w:rPr>
          <w:rFonts w:ascii="Times" w:hAnsi="Times" w:cs="Times"/>
          <w:sz w:val="20"/>
          <w:sz-cs w:val="20"/>
        </w:rPr>
        <w:t xml:space="preserve">The P2P systems differ in their architecture. Some do not have any centralized infrastructure, whereas</w:t>
      </w:r>
    </w:p>
    <w:p>
      <w:pPr/>
      <w:r>
        <w:rPr>
          <w:rFonts w:ascii="Times" w:hAnsi="Times" w:cs="Times"/>
          <w:sz w:val="20"/>
          <w:sz-cs w:val="20"/>
        </w:rPr>
        <w:t xml:space="preserve">others have a dedicated controller, but this controller is not involved in resource-intensive operations.</w:t>
      </w:r>
    </w:p>
    <w:p>
      <w:pPr/>
      <w:r>
        <w:rPr>
          <w:rFonts w:ascii="Times" w:hAnsi="Times" w:cs="Times"/>
          <w:sz w:val="20"/>
          <w:sz-cs w:val="20"/>
        </w:rPr>
        <w:t xml:space="preserve">For example, Skype has a central site to maintain user accounts; users sign in and pay for specific</w:t>
      </w:r>
    </w:p>
    <w:p>
      <w:pPr/>
      <w:r>
        <w:rPr>
          <w:rFonts w:ascii="Times" w:hAnsi="Times" w:cs="Times"/>
          <w:sz w:val="20"/>
          <w:sz-cs w:val="20"/>
        </w:rPr>
        <w:t xml:space="preserve">activities at this site. The controller for a BOINC platform maintains membership and is involved in</w:t>
      </w:r>
    </w:p>
    <w:p>
      <w:pPr/>
      <w:r>
        <w:rPr>
          <w:rFonts w:ascii="Times" w:hAnsi="Times" w:cs="Times"/>
          <w:sz w:val="20"/>
          <w:sz-cs w:val="20"/>
        </w:rPr>
        <w:t xml:space="preserve">task distribution to participating systems. The nodes with abundant resources in systems without any</w:t>
      </w:r>
    </w:p>
    <w:p>
      <w:pPr/>
      <w:r>
        <w:rPr>
          <w:rFonts w:ascii="Times" w:hAnsi="Times" w:cs="Times"/>
          <w:sz w:val="20"/>
          <w:sz-cs w:val="20"/>
        </w:rPr>
        <w:t xml:space="preserve">centralized infrastructure often act as </w:t>
      </w:r>
      <w:r>
        <w:rPr>
          <w:rFonts w:ascii="Helvetica" w:hAnsi="Helvetica" w:cs="Helvetica"/>
          <w:sz w:val="20"/>
          <w:sz-cs w:val="20"/>
        </w:rPr>
        <w:t xml:space="preserve">supernodes </w:t>
      </w:r>
      <w:r>
        <w:rPr>
          <w:rFonts w:ascii="Times" w:hAnsi="Times" w:cs="Times"/>
          <w:sz w:val="20"/>
          <w:sz-cs w:val="20"/>
        </w:rPr>
        <w:t xml:space="preserve">and maintain information useful to increasing the</w:t>
      </w:r>
    </w:p>
    <w:p>
      <w:pPr/>
      <w:r>
        <w:rPr>
          <w:rFonts w:ascii="Times" w:hAnsi="Times" w:cs="Times"/>
          <w:sz w:val="20"/>
          <w:sz-cs w:val="20"/>
        </w:rPr>
        <w:t xml:space="preserve">system efficiency, such as indexes of the available content.</w:t>
      </w:r>
    </w:p>
    <w:p>
      <w:pPr/>
      <w:r>
        <w:rPr>
          <w:rFonts w:ascii="Times" w:hAnsi="Times" w:cs="Times"/>
          <w:sz w:val="20"/>
          <w:sz-cs w:val="20"/>
        </w:rPr>
        <w:t xml:space="preserve">Regardless of the architecture, P2P systems are built around an </w:t>
      </w:r>
      <w:r>
        <w:rPr>
          <w:rFonts w:ascii="Helvetica" w:hAnsi="Helvetica" w:cs="Helvetica"/>
          <w:sz w:val="20"/>
          <w:sz-cs w:val="20"/>
        </w:rPr>
        <w:t xml:space="preserve">overlay network</w:t>
      </w:r>
      <w:r>
        <w:rPr>
          <w:rFonts w:ascii="Times" w:hAnsi="Times" w:cs="Times"/>
          <w:sz w:val="20"/>
          <w:sz-cs w:val="20"/>
        </w:rPr>
        <w:t xml:space="preserve">, a virtual network</w:t>
      </w:r>
    </w:p>
    <w:p>
      <w:pPr/>
      <w:r>
        <w:rPr>
          <w:rFonts w:ascii="Times" w:hAnsi="Times" w:cs="Times"/>
          <w:sz w:val="20"/>
          <w:sz-cs w:val="20"/>
        </w:rPr>
        <w:t xml:space="preserve">superimposed over the real network. Methods to construct such an overlay, discussed in Section 7.10,</w:t>
      </w:r>
    </w:p>
    <w:p>
      <w:pPr/>
      <w:r>
        <w:rPr>
          <w:rFonts w:ascii="Times" w:hAnsi="Times" w:cs="Times"/>
          <w:sz w:val="20"/>
          <w:sz-cs w:val="20"/>
        </w:rPr>
        <w:t xml:space="preserve">consider a graph </w:t>
      </w:r>
      <w:r>
        <w:rPr>
          <w:rFonts w:ascii="Helvetica" w:hAnsi="Helvetica" w:cs="Helvetica"/>
          <w:sz w:val="20"/>
          <w:sz-cs w:val="20"/>
        </w:rPr>
        <w:t xml:space="preserve">G = (V, E)</w:t>
      </w:r>
      <w:r>
        <w:rPr>
          <w:rFonts w:ascii="Times" w:hAnsi="Times" w:cs="Times"/>
          <w:sz w:val="20"/>
          <w:sz-cs w:val="20"/>
        </w:rPr>
        <w:t xml:space="preserve">, where </w:t>
      </w:r>
      <w:r>
        <w:rPr>
          <w:rFonts w:ascii="Helvetica" w:hAnsi="Helvetica" w:cs="Helvetica"/>
          <w:sz w:val="20"/>
          <w:sz-cs w:val="20"/>
        </w:rPr>
        <w:t xml:space="preserve">V </w:t>
      </w:r>
      <w:r>
        <w:rPr>
          <w:rFonts w:ascii="Times" w:hAnsi="Times" w:cs="Times"/>
          <w:sz w:val="20"/>
          <w:sz-cs w:val="20"/>
        </w:rPr>
        <w:t xml:space="preserve">is the set of </w:t>
      </w:r>
      <w:r>
        <w:rPr>
          <w:rFonts w:ascii="Helvetica" w:hAnsi="Helvetica" w:cs="Helvetica"/>
          <w:sz w:val="20"/>
          <w:sz-cs w:val="20"/>
        </w:rPr>
        <w:t xml:space="preserve">N </w:t>
      </w:r>
      <w:r>
        <w:rPr>
          <w:rFonts w:ascii="Times" w:hAnsi="Times" w:cs="Times"/>
          <w:sz w:val="20"/>
          <w:sz-cs w:val="20"/>
        </w:rPr>
        <w:t xml:space="preserve">vertices and </w:t>
      </w:r>
      <w:r>
        <w:rPr>
          <w:rFonts w:ascii="Helvetica" w:hAnsi="Helvetica" w:cs="Helvetica"/>
          <w:sz w:val="20"/>
          <w:sz-cs w:val="20"/>
        </w:rPr>
        <w:t xml:space="preserve">E </w:t>
      </w:r>
      <w:r>
        <w:rPr>
          <w:rFonts w:ascii="Times" w:hAnsi="Times" w:cs="Times"/>
          <w:sz w:val="20"/>
          <w:sz-cs w:val="20"/>
        </w:rPr>
        <w:t xml:space="preserve">is the set of links between them.</w:t>
      </w:r>
    </w:p>
    <w:p>
      <w:pPr/>
      <w:r>
        <w:rPr>
          <w:rFonts w:ascii="Times" w:hAnsi="Times" w:cs="Times"/>
          <w:sz w:val="20"/>
          <w:sz-cs w:val="20"/>
        </w:rPr>
        <w:t xml:space="preserve">Each node maintains a table of </w:t>
      </w:r>
      <w:r>
        <w:rPr>
          <w:rFonts w:ascii="Helvetica" w:hAnsi="Helvetica" w:cs="Helvetica"/>
          <w:sz w:val="20"/>
          <w:sz-cs w:val="20"/>
        </w:rPr>
        <w:t xml:space="preserve">overlay links </w:t>
      </w:r>
      <w:r>
        <w:rPr>
          <w:rFonts w:ascii="Times" w:hAnsi="Times" w:cs="Times"/>
          <w:sz w:val="20"/>
          <w:sz-cs w:val="20"/>
        </w:rPr>
        <w:t xml:space="preserve">connecting it with other nodes of this virtual network,</w:t>
      </w:r>
    </w:p>
    <w:p>
      <w:pPr/>
      <w:r>
        <w:rPr>
          <w:rFonts w:ascii="Times" w:hAnsi="Times" w:cs="Times"/>
          <w:sz w:val="20"/>
          <w:sz-cs w:val="20"/>
        </w:rPr>
        <w:t xml:space="preserve">each node being identified by its IP address. Two types of overlay networks, unstructured and structured,</w:t>
      </w:r>
    </w:p>
    <w:p>
      <w:pPr/>
      <w:r>
        <w:rPr>
          <w:rFonts w:ascii="Times" w:hAnsi="Times" w:cs="Times"/>
          <w:sz w:val="20"/>
          <w:sz-cs w:val="20"/>
        </w:rPr>
        <w:t xml:space="preserve">are used by P2P systems. Random walks starting from a few bootstrap nodes are usually used by</w:t>
      </w:r>
    </w:p>
    <w:p>
      <w:pPr/>
      <w:r>
        <w:rPr>
          <w:rFonts w:ascii="Times" w:hAnsi="Times" w:cs="Times"/>
          <w:sz w:val="20"/>
          <w:sz-cs w:val="20"/>
        </w:rPr>
        <w:t xml:space="preserve">systems desiring to join an unstructured overlay. Each node of a structured overlay has a unique key that</w:t>
      </w:r>
    </w:p>
    <w:p>
      <w:pPr/>
      <w:r>
        <w:rPr>
          <w:rFonts w:ascii="Times" w:hAnsi="Times" w:cs="Times"/>
          <w:sz w:val="20"/>
          <w:sz-cs w:val="20"/>
        </w:rPr>
        <w:t xml:space="preserve">determines its position in the structure; the keys are selected to guarantee a uniform distribution in a very large name space. Structured overlay networks use </w:t>
      </w:r>
      <w:r>
        <w:rPr>
          <w:rFonts w:ascii="Helvetica" w:hAnsi="Helvetica" w:cs="Helvetica"/>
          <w:sz w:val="20"/>
          <w:sz-cs w:val="20"/>
        </w:rPr>
        <w:t xml:space="preserve">key-based routing </w:t>
      </w:r>
      <w:r>
        <w:rPr>
          <w:rFonts w:ascii="Times" w:hAnsi="Times" w:cs="Times"/>
          <w:sz w:val="20"/>
          <w:sz-cs w:val="20"/>
        </w:rPr>
        <w:t xml:space="preserve">(KBR); given a starting node</w:t>
      </w:r>
    </w:p>
    <w:p>
      <w:pPr/>
      <w:r>
        <w:rPr>
          <w:rFonts w:ascii="Helvetica" w:hAnsi="Helvetica" w:cs="Helvetica"/>
          <w:sz w:val="20"/>
          <w:sz-cs w:val="20"/>
        </w:rPr>
        <w:t xml:space="preserve">v</w:t>
      </w:r>
      <w:r>
        <w:rPr>
          <w:rFonts w:ascii="Times" w:hAnsi="Times" w:cs="Times"/>
          <w:sz w:val="15"/>
          <w:sz-cs w:val="15"/>
        </w:rPr>
        <w:t xml:space="preserve">0 </w:t>
      </w:r>
      <w:r>
        <w:rPr>
          <w:rFonts w:ascii="Times" w:hAnsi="Times" w:cs="Times"/>
          <w:sz w:val="20"/>
          <w:sz-cs w:val="20"/>
        </w:rPr>
        <w:t xml:space="preserve">and a key </w:t>
      </w:r>
      <w:r>
        <w:rPr>
          <w:rFonts w:ascii="Helvetica" w:hAnsi="Helvetica" w:cs="Helvetica"/>
          <w:sz w:val="20"/>
          <w:sz-cs w:val="20"/>
        </w:rPr>
        <w:t xml:space="preserve">k</w:t>
      </w:r>
      <w:r>
        <w:rPr>
          <w:rFonts w:ascii="Times" w:hAnsi="Times" w:cs="Times"/>
          <w:sz w:val="20"/>
          <w:sz-cs w:val="20"/>
        </w:rPr>
        <w:t xml:space="preserve">, the function </w:t>
      </w:r>
      <w:r>
        <w:rPr>
          <w:rFonts w:ascii="Helvetica" w:hAnsi="Helvetica" w:cs="Helvetica"/>
          <w:sz w:val="20"/>
          <w:sz-cs w:val="20"/>
        </w:rPr>
        <w:t xml:space="preserve">KBR(v</w:t>
      </w:r>
      <w:r>
        <w:rPr>
          <w:rFonts w:ascii="Times" w:hAnsi="Times" w:cs="Times"/>
          <w:sz w:val="15"/>
          <w:sz-cs w:val="15"/>
        </w:rPr>
        <w:t xml:space="preserve">0</w:t>
      </w:r>
      <w:r>
        <w:rPr>
          <w:rFonts w:ascii="Helvetica" w:hAnsi="Helvetica" w:cs="Helvetica"/>
          <w:sz w:val="20"/>
          <w:sz-cs w:val="20"/>
        </w:rPr>
        <w:t xml:space="preserve">, k) </w:t>
      </w:r>
      <w:r>
        <w:rPr>
          <w:rFonts w:ascii="Times" w:hAnsi="Times" w:cs="Times"/>
          <w:sz w:val="20"/>
          <w:sz-cs w:val="20"/>
        </w:rPr>
        <w:t xml:space="preserve">returns the path in the graph from </w:t>
      </w:r>
      <w:r>
        <w:rPr>
          <w:rFonts w:ascii="Helvetica" w:hAnsi="Helvetica" w:cs="Helvetica"/>
          <w:sz w:val="20"/>
          <w:sz-cs w:val="20"/>
        </w:rPr>
        <w:t xml:space="preserve">v</w:t>
      </w:r>
      <w:r>
        <w:rPr>
          <w:rFonts w:ascii="Times" w:hAnsi="Times" w:cs="Times"/>
          <w:sz w:val="15"/>
          <w:sz-cs w:val="15"/>
        </w:rPr>
        <w:t xml:space="preserve">0 </w:t>
      </w:r>
      <w:r>
        <w:rPr>
          <w:rFonts w:ascii="Times" w:hAnsi="Times" w:cs="Times"/>
          <w:sz w:val="20"/>
          <w:sz-cs w:val="20"/>
        </w:rPr>
        <w:t xml:space="preserve">to the vertex with key </w:t>
      </w:r>
      <w:r>
        <w:rPr>
          <w:rFonts w:ascii="Helvetica" w:hAnsi="Helvetica" w:cs="Helvetica"/>
          <w:sz w:val="20"/>
          <w:sz-cs w:val="20"/>
        </w:rPr>
        <w:t xml:space="preserve">k</w:t>
      </w:r>
      <w:r>
        <w:rPr>
          <w:rFonts w:ascii="Times" w:hAnsi="Times" w:cs="Times"/>
          <w:sz w:val="20"/>
          <w:sz-cs w:val="20"/>
        </w:rPr>
        <w:t xml:space="preserve">.</w:t>
      </w:r>
    </w:p>
    <w:p>
      <w:pPr/>
      <w:r>
        <w:rPr>
          <w:rFonts w:ascii="Times" w:hAnsi="Times" w:cs="Times"/>
          <w:sz w:val="20"/>
          <w:sz-cs w:val="20"/>
        </w:rPr>
        <w:t xml:space="preserve">Epidemic algorithms discussed in Section 7.12 are often used by unstructured overlays to disseminate</w:t>
      </w:r>
    </w:p>
    <w:p>
      <w:pPr/>
      <w:r>
        <w:rPr>
          <w:rFonts w:ascii="Times" w:hAnsi="Times" w:cs="Times"/>
          <w:sz w:val="20"/>
          <w:sz-cs w:val="20"/>
        </w:rPr>
        <w:t xml:space="preserve">network topology.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CocoaOOXMLWriter/2299.4</generator>
</meta>
</file>