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 firewall is a software system based on a set of rules for filtering network traffic. Its function is to</w:t>
      </w:r>
    </w:p>
    <w:p>
      <w:pPr/>
      <w:r>
        <w:rPr>
          <w:rFonts w:ascii="Times" w:hAnsi="Times" w:cs="Times"/>
          <w:sz w:val="20"/>
          <w:sz-cs w:val="20"/>
        </w:rPr>
        <w:t xml:space="preserve">protect a computer in a local area network from unauthorized access. The first generation of firewalls,</w:t>
      </w:r>
    </w:p>
    <w:p>
      <w:pPr/>
      <w:r>
        <w:rPr>
          <w:rFonts w:ascii="Times" w:hAnsi="Times" w:cs="Times"/>
          <w:sz w:val="20"/>
          <w:sz-cs w:val="20"/>
        </w:rPr>
        <w:t xml:space="preserve">deployed in the late 1980s, carried out </w:t>
      </w:r>
      <w:r>
        <w:rPr>
          <w:rFonts w:ascii="Helvetica" w:hAnsi="Helvetica" w:cs="Helvetica"/>
          <w:sz w:val="20"/>
          <w:sz-cs w:val="20"/>
        </w:rPr>
        <w:t xml:space="preserve">packet filtering</w:t>
      </w:r>
      <w:r>
        <w:rPr>
          <w:rFonts w:ascii="Times" w:hAnsi="Times" w:cs="Times"/>
          <w:sz w:val="20"/>
          <w:sz-cs w:val="20"/>
        </w:rPr>
        <w:t xml:space="preserve">; they discarded individual packets that did not</w:t>
      </w:r>
    </w:p>
    <w:p>
      <w:pPr/>
      <w:r>
        <w:rPr>
          <w:rFonts w:ascii="Times" w:hAnsi="Times" w:cs="Times"/>
          <w:sz w:val="20"/>
          <w:sz-cs w:val="20"/>
        </w:rPr>
        <w:t xml:space="preserve">match a set of acceptance rules. Such firewalls operated below the transport layer and discarded packets</w:t>
      </w:r>
    </w:p>
    <w:p>
      <w:pPr/>
      <w:r>
        <w:rPr>
          <w:rFonts w:ascii="Times" w:hAnsi="Times" w:cs="Times"/>
          <w:sz w:val="20"/>
          <w:sz-cs w:val="20"/>
        </w:rPr>
        <w:t xml:space="preserve">based on the information in the headers of physical, data link, and transport layer protocols.</w:t>
      </w:r>
    </w:p>
    <w:p>
      <w:pPr/>
      <w:r>
        <w:rPr>
          <w:rFonts w:ascii="Times" w:hAnsi="Times" w:cs="Times"/>
          <w:sz w:val="20"/>
          <w:sz-cs w:val="20"/>
        </w:rPr>
        <w:t xml:space="preserve">The second generation of firewalls operate at the transport layer and maintain the state of all connections</w:t>
      </w:r>
    </w:p>
    <w:p>
      <w:pPr/>
      <w:r>
        <w:rPr>
          <w:rFonts w:ascii="Times" w:hAnsi="Times" w:cs="Times"/>
          <w:sz w:val="20"/>
          <w:sz-cs w:val="20"/>
        </w:rPr>
        <w:t xml:space="preserve">passing through them. Unfortunately, this traffic-filtering solution opened the possibility of</w:t>
      </w:r>
    </w:p>
    <w:p>
      <w:pPr/>
      <w:r>
        <w:rPr>
          <w:rFonts w:ascii="Helvetica" w:hAnsi="Helvetica" w:cs="Helvetica"/>
          <w:sz w:val="20"/>
          <w:sz-cs w:val="20"/>
        </w:rPr>
        <w:t xml:space="preserve">denial-of-service (DoS) attacks</w:t>
      </w:r>
      <w:r>
        <w:rPr>
          <w:rFonts w:ascii="Times" w:hAnsi="Times" w:cs="Times"/>
          <w:sz w:val="20"/>
          <w:sz-cs w:val="20"/>
        </w:rPr>
        <w:t xml:space="preserve">. A DoS attack targets a widely used network service and forces the</w:t>
      </w:r>
    </w:p>
    <w:p>
      <w:pPr/>
      <w:r>
        <w:rPr>
          <w:rFonts w:ascii="Times" w:hAnsi="Times" w:cs="Times"/>
          <w:sz w:val="20"/>
          <w:sz-cs w:val="20"/>
        </w:rPr>
        <w:t xml:space="preserve">operating system of the host to fill the connection tables with illegitimate entries. DoS attacks prevent</w:t>
      </w:r>
    </w:p>
    <w:p>
      <w:pPr/>
      <w:r>
        <w:rPr>
          <w:rFonts w:ascii="Times" w:hAnsi="Times" w:cs="Times"/>
          <w:sz w:val="20"/>
          <w:sz-cs w:val="20"/>
        </w:rPr>
        <w:t xml:space="preserve">legitimate access to the service.</w:t>
      </w:r>
    </w:p>
    <w:p>
      <w:pPr/>
      <w:r>
        <w:rPr>
          <w:rFonts w:ascii="Times" w:hAnsi="Times" w:cs="Times"/>
          <w:sz w:val="20"/>
          <w:sz-cs w:val="20"/>
        </w:rPr>
        <w:t xml:space="preserve">The third generation of firewalls “understand” widely used application layer protocols such as </w:t>
      </w:r>
      <w:r>
        <w:rPr>
          <w:rFonts w:ascii="Helvetica" w:hAnsi="Helvetica" w:cs="Helvetica"/>
          <w:sz w:val="20"/>
          <w:sz-cs w:val="20"/>
        </w:rPr>
        <w:t xml:space="preserve">FTP,</w:t>
      </w:r>
    </w:p>
    <w:p>
      <w:pPr/>
      <w:r>
        <w:rPr>
          <w:rFonts w:ascii="Helvetica" w:hAnsi="Helvetica" w:cs="Helvetica"/>
          <w:sz w:val="20"/>
          <w:sz-cs w:val="20"/>
        </w:rPr>
        <w:t xml:space="preserve">HTTP, TELNET, SSH,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DNS</w:t>
      </w:r>
      <w:r>
        <w:rPr>
          <w:rFonts w:ascii="Times" w:hAnsi="Times" w:cs="Times"/>
          <w:sz w:val="20"/>
          <w:sz-cs w:val="20"/>
        </w:rPr>
        <w:t xml:space="preserve">. These firewalls examine the header of application layer protocols and</w:t>
      </w:r>
    </w:p>
    <w:p>
      <w:pPr/>
      <w:r>
        <w:rPr>
          <w:rFonts w:ascii="Times" w:hAnsi="Times" w:cs="Times"/>
          <w:sz w:val="20"/>
          <w:sz-cs w:val="20"/>
        </w:rPr>
        <w:t xml:space="preserve">support </w:t>
      </w:r>
      <w:r>
        <w:rPr>
          <w:rFonts w:ascii="Helvetica" w:hAnsi="Helvetica" w:cs="Helvetica"/>
          <w:sz w:val="20"/>
          <w:sz-cs w:val="20"/>
        </w:rPr>
        <w:t xml:space="preserve">intrusion detection systems </w:t>
      </w:r>
      <w:r>
        <w:rPr>
          <w:rFonts w:ascii="Times" w:hAnsi="Times" w:cs="Times"/>
          <w:sz w:val="20"/>
          <w:sz-cs w:val="20"/>
        </w:rPr>
        <w:t xml:space="preserve">(IDSs).</w:t>
      </w:r>
    </w:p>
    <w:p>
      <w:pPr/>
      <w:r>
        <w:rPr>
          <w:rFonts w:ascii="Times" w:hAnsi="Times" w:cs="Times"/>
          <w:sz w:val="20"/>
          <w:sz-cs w:val="20"/>
        </w:rPr>
        <w:t xml:space="preserve">Firewalls screen incoming traffic and sometimes filter outgoing traffic as well. A first filter encountered</w:t>
      </w:r>
    </w:p>
    <w:p>
      <w:pPr/>
      <w:r>
        <w:rPr>
          <w:rFonts w:ascii="Times" w:hAnsi="Times" w:cs="Times"/>
          <w:sz w:val="20"/>
          <w:sz-cs w:val="20"/>
        </w:rPr>
        <w:t xml:space="preserve">by the incoming traffic in a typical network is a firewall provided by the operating system of the</w:t>
      </w:r>
    </w:p>
    <w:p>
      <w:pPr/>
      <w:r>
        <w:rPr>
          <w:rFonts w:ascii="Times" w:hAnsi="Times" w:cs="Times"/>
          <w:sz w:val="20"/>
          <w:sz-cs w:val="20"/>
        </w:rPr>
        <w:t xml:space="preserve">router; the second filter is a firewall provided by the operating system running on the local computer</w:t>
      </w:r>
    </w:p>
    <w:p>
      <w:pPr/>
      <w:r>
        <w:rPr>
          <w:rFonts w:ascii="Times" w:hAnsi="Times" w:cs="Times"/>
          <w:sz w:val="20"/>
          <w:sz-cs w:val="20"/>
        </w:rPr>
        <w:t xml:space="preserve">(see Figure </w:t>
      </w:r>
      <w:r>
        <w:rPr>
          <w:rFonts w:ascii="Times" w:hAnsi="Times" w:cs="Times"/>
          <w:sz w:val="20"/>
          <w:sz-cs w:val="20"/>
          <w:color w:val="000066"/>
        </w:rPr>
        <w:t xml:space="preserve">11.5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/>
      <w:r>
        <w:rPr>
          <w:rFonts w:ascii="Times" w:hAnsi="Times" w:cs="Times"/>
          <w:sz w:val="20"/>
          <w:sz-cs w:val="20"/>
        </w:rPr>
        <w:t xml:space="preserve">Typically, the local area network (LAN) of an organization is connected to the Internet via a router.</w:t>
      </w:r>
    </w:p>
    <w:p>
      <w:pPr/>
      <w:r>
        <w:rPr>
          <w:rFonts w:ascii="Times" w:hAnsi="Times" w:cs="Times"/>
          <w:sz w:val="20"/>
          <w:sz-cs w:val="20"/>
        </w:rPr>
        <w:t xml:space="preserve">A router firewall often hides the true address of hosts in the local network using the Network Address</w:t>
      </w:r>
    </w:p>
    <w:p>
      <w:pPr/>
      <w:r>
        <w:rPr>
          <w:rFonts w:ascii="Times" w:hAnsi="Times" w:cs="Times"/>
          <w:sz w:val="20"/>
          <w:sz-cs w:val="20"/>
        </w:rPr>
        <w:t xml:space="preserve">Translation (NAT) mechanism. The hosts behind a firewall are assigned addresses in a “private address</w:t>
      </w:r>
    </w:p>
    <w:p>
      <w:pPr/>
      <w:r>
        <w:rPr>
          <w:rFonts w:ascii="Times" w:hAnsi="Times" w:cs="Times"/>
          <w:sz w:val="20"/>
          <w:sz-cs w:val="20"/>
        </w:rPr>
        <w:t xml:space="preserve">range,” and the router uses theNAT tables to filter the incoming traffic and translate external IP addresses</w:t>
      </w:r>
    </w:p>
    <w:p>
      <w:pPr/>
      <w:r>
        <w:rPr>
          <w:rFonts w:ascii="Times" w:hAnsi="Times" w:cs="Times"/>
          <w:sz w:val="20"/>
          <w:sz-cs w:val="20"/>
        </w:rPr>
        <w:t xml:space="preserve">to private ones.</w:t>
      </w:r>
      <w:r>
        <w:rPr>
          <w:rFonts w:ascii="Times" w:hAnsi="Times" w:cs="Times"/>
          <w:sz w:val="15"/>
          <w:sz-cs w:val="15"/>
          <w:color w:val="000066"/>
        </w:rPr>
        <w:t xml:space="preserve">2</w:t>
      </w:r>
    </w:p>
    <w:p>
      <w:pPr/>
      <w:r>
        <w:rPr>
          <w:rFonts w:ascii="Times" w:hAnsi="Times" w:cs="Times"/>
          <w:sz w:val="20"/>
          <w:sz-cs w:val="20"/>
        </w:rPr>
        <w:t xml:space="preserve">not cross a router. Once a client from a different LAN attempts to use the service, the packets may</w:t>
      </w:r>
    </w:p>
    <w:p>
      <w:pPr/>
      <w:r>
        <w:rPr>
          <w:rFonts w:ascii="Times" w:hAnsi="Times" w:cs="Times"/>
          <w:sz w:val="20"/>
          <w:sz-cs w:val="20"/>
        </w:rPr>
        <w:t xml:space="preserve">be discarded by the router’s firewall. The application may no longer work if the router is not properly</w:t>
      </w:r>
    </w:p>
    <w:p>
      <w:pPr/>
      <w:r>
        <w:rPr>
          <w:rFonts w:ascii="Times" w:hAnsi="Times" w:cs="Times"/>
          <w:sz w:val="20"/>
          <w:sz-cs w:val="20"/>
        </w:rPr>
        <w:t xml:space="preserve">configured.</w:t>
      </w:r>
    </w:p>
    <w:p>
      <w:pPr/>
      <w:r>
        <w:rPr>
          <w:rFonts w:ascii="Times" w:hAnsi="Times" w:cs="Times"/>
          <w:sz w:val="20"/>
          <w:sz-cs w:val="20"/>
        </w:rPr>
        <w:t xml:space="preserve">Now let’s examine the firewall support in several operating systems. Table </w:t>
      </w:r>
      <w:r>
        <w:rPr>
          <w:rFonts w:ascii="Times" w:hAnsi="Times" w:cs="Times"/>
          <w:sz w:val="20"/>
          <w:sz-cs w:val="20"/>
          <w:color w:val="000066"/>
        </w:rPr>
        <w:t xml:space="preserve">11.1 </w:t>
      </w:r>
      <w:r>
        <w:rPr>
          <w:rFonts w:ascii="Times" w:hAnsi="Times" w:cs="Times"/>
          <w:sz w:val="20"/>
          <w:sz-cs w:val="20"/>
        </w:rPr>
        <w:t xml:space="preserve">summarizes the</w:t>
      </w:r>
    </w:p>
    <w:p>
      <w:pPr/>
      <w:r>
        <w:rPr>
          <w:rFonts w:ascii="Times" w:hAnsi="Times" w:cs="Times"/>
          <w:sz w:val="20"/>
          <w:sz-cs w:val="20"/>
        </w:rPr>
        <w:t xml:space="preserve">options supported by various operating systems running on a host or on a router.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rule </w:t>
      </w:r>
      <w:r>
        <w:rPr>
          <w:rFonts w:ascii="Times" w:hAnsi="Times" w:cs="Times"/>
          <w:sz w:val="20"/>
          <w:sz-cs w:val="20"/>
        </w:rPr>
        <w:t xml:space="preserve">specifies a filtering option at (i) the network layer, when filtering is based on the destination/</w:t>
      </w:r>
    </w:p>
    <w:p>
      <w:pPr/>
      <w:r>
        <w:rPr>
          <w:rFonts w:ascii="Times" w:hAnsi="Times" w:cs="Times"/>
          <w:sz w:val="20"/>
          <w:sz-cs w:val="20"/>
        </w:rPr>
        <w:t xml:space="preserve">source IP address; (ii) the transport layer, when filtering is based on destination/source port</w:t>
      </w:r>
    </w:p>
    <w:p>
      <w:pPr/>
      <w:r>
        <w:rPr>
          <w:rFonts w:ascii="Times" w:hAnsi="Times" w:cs="Times"/>
          <w:sz w:val="20"/>
          <w:sz-cs w:val="20"/>
        </w:rPr>
        <w:t xml:space="preserve">number; or (iii) the MAC layer, when filtering is based on the destination/source MAC address.</w:t>
      </w:r>
    </w:p>
    <w:p>
      <w:pPr/>
      <w:r>
        <w:rPr>
          <w:rFonts w:ascii="Times" w:hAnsi="Times" w:cs="Times"/>
          <w:sz w:val="20"/>
          <w:sz-cs w:val="20"/>
        </w:rPr>
        <w:t xml:space="preserve">In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Unix </w:t>
      </w:r>
      <w:r>
        <w:rPr>
          <w:rFonts w:ascii="Times" w:hAnsi="Times" w:cs="Times"/>
          <w:sz w:val="20"/>
          <w:sz-cs w:val="20"/>
        </w:rPr>
        <w:t xml:space="preserve">systems the firewall can be configured only as a </w:t>
      </w:r>
      <w:r>
        <w:rPr>
          <w:rFonts w:ascii="Helvetica" w:hAnsi="Helvetica" w:cs="Helvetica"/>
          <w:sz w:val="20"/>
          <w:sz-cs w:val="20"/>
        </w:rPr>
        <w:t xml:space="preserve">root </w:t>
      </w:r>
      <w:r>
        <w:rPr>
          <w:rFonts w:ascii="Times" w:hAnsi="Times" w:cs="Times"/>
          <w:sz w:val="20"/>
          <w:sz-cs w:val="20"/>
        </w:rPr>
        <w:t xml:space="preserve">using the </w:t>
      </w:r>
      <w:r>
        <w:rPr>
          <w:rFonts w:ascii="Helvetica" w:hAnsi="Helvetica" w:cs="Helvetica"/>
          <w:sz w:val="20"/>
          <w:sz-cs w:val="20"/>
        </w:rPr>
        <w:t xml:space="preserve">sudo </w:t>
      </w:r>
      <w:r>
        <w:rPr>
          <w:rFonts w:ascii="Times" w:hAnsi="Times" w:cs="Times"/>
          <w:sz w:val="20"/>
          <w:sz-cs w:val="20"/>
        </w:rPr>
        <w:t xml:space="preserve">command. The</w:t>
      </w:r>
    </w:p>
    <w:p>
      <w:pPr/>
      <w:r>
        <w:rPr>
          <w:rFonts w:ascii="Times" w:hAnsi="Times" w:cs="Times"/>
          <w:sz w:val="20"/>
          <w:sz-cs w:val="20"/>
        </w:rPr>
        <w:t xml:space="preserve">firewall is controlled by a kernel data structure, the </w:t>
      </w:r>
      <w:r>
        <w:rPr>
          <w:rFonts w:ascii="Helvetica" w:hAnsi="Helvetica" w:cs="Helvetica"/>
          <w:sz w:val="20"/>
          <w:sz-cs w:val="20"/>
        </w:rPr>
        <w:t xml:space="preserve">iptables</w:t>
      </w:r>
      <w:r>
        <w:rPr>
          <w:rFonts w:ascii="Times" w:hAnsi="Times" w:cs="Times"/>
          <w:sz w:val="20"/>
          <w:sz-cs w:val="20"/>
        </w:rPr>
        <w:t xml:space="preserve">. The </w:t>
      </w:r>
      <w:r>
        <w:rPr>
          <w:rFonts w:ascii="Helvetica" w:hAnsi="Helvetica" w:cs="Helvetica"/>
          <w:sz w:val="20"/>
          <w:sz-cs w:val="20"/>
        </w:rPr>
        <w:t xml:space="preserve">iptables </w:t>
      </w:r>
      <w:r>
        <w:rPr>
          <w:rFonts w:ascii="Times" w:hAnsi="Times" w:cs="Times"/>
          <w:sz w:val="20"/>
          <w:sz-cs w:val="20"/>
        </w:rPr>
        <w:t xml:space="preserve">command is used to set up, maintain, and inspect the tables of the </w:t>
      </w:r>
      <w:r>
        <w:rPr>
          <w:rFonts w:ascii="Helvetica" w:hAnsi="Helvetica" w:cs="Helvetica"/>
          <w:sz w:val="20"/>
          <w:sz-cs w:val="20"/>
        </w:rPr>
        <w:t xml:space="preserve">IPv4 </w:t>
      </w:r>
      <w:r>
        <w:rPr>
          <w:rFonts w:ascii="Times" w:hAnsi="Times" w:cs="Times"/>
          <w:sz w:val="20"/>
          <w:sz-cs w:val="20"/>
        </w:rPr>
        <w:t xml:space="preserve">packet filter rules in the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kernel. Several tables may</w:t>
      </w:r>
    </w:p>
    <w:p>
      <w:pPr/>
      <w:r>
        <w:rPr>
          <w:rFonts w:ascii="Times" w:hAnsi="Times" w:cs="Times"/>
          <w:sz w:val="20"/>
          <w:sz-cs w:val="20"/>
        </w:rPr>
        <w:t xml:space="preserve">be defined; each table contains a number of built-in chains and may also contain user-defined chains. A</w:t>
      </w:r>
    </w:p>
    <w:p>
      <w:pPr/>
      <w:r>
        <w:rPr>
          <w:rFonts w:ascii="Helvetica" w:hAnsi="Helvetica" w:cs="Helvetica"/>
          <w:sz w:val="20"/>
          <w:sz-cs w:val="20"/>
        </w:rPr>
        <w:t xml:space="preserve">chain </w:t>
      </w:r>
      <w:r>
        <w:rPr>
          <w:rFonts w:ascii="Times" w:hAnsi="Times" w:cs="Times"/>
          <w:sz w:val="20"/>
          <w:sz-cs w:val="20"/>
        </w:rPr>
        <w:t xml:space="preserve">is a list of rules that can match a set of packets: The </w:t>
      </w:r>
      <w:r>
        <w:rPr>
          <w:rFonts w:ascii="Helvetica" w:hAnsi="Helvetica" w:cs="Helvetica"/>
          <w:sz w:val="20"/>
          <w:sz-cs w:val="20"/>
        </w:rPr>
        <w:t xml:space="preserve">INPUT </w:t>
      </w:r>
      <w:r>
        <w:rPr>
          <w:rFonts w:ascii="Times" w:hAnsi="Times" w:cs="Times"/>
          <w:sz w:val="20"/>
          <w:sz-cs w:val="20"/>
        </w:rPr>
        <w:t xml:space="preserve">rule controls all incoming connections;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FORWARD </w:t>
      </w:r>
      <w:r>
        <w:rPr>
          <w:rFonts w:ascii="Times" w:hAnsi="Times" w:cs="Times"/>
          <w:sz w:val="20"/>
          <w:sz-cs w:val="20"/>
        </w:rPr>
        <w:t xml:space="preserve">rule controls all packets passing through this host; and the </w:t>
      </w:r>
      <w:r>
        <w:rPr>
          <w:rFonts w:ascii="Helvetica" w:hAnsi="Helvetica" w:cs="Helvetica"/>
          <w:sz w:val="20"/>
          <w:sz-cs w:val="20"/>
        </w:rPr>
        <w:t xml:space="preserve">OUTPUT </w:t>
      </w:r>
      <w:r>
        <w:rPr>
          <w:rFonts w:ascii="Times" w:hAnsi="Times" w:cs="Times"/>
          <w:sz w:val="20"/>
          <w:sz-cs w:val="20"/>
        </w:rPr>
        <w:t xml:space="preserve">rule controls all outgoing connections from the host. A </w:t>
      </w:r>
      <w:r>
        <w:rPr>
          <w:rFonts w:ascii="Helvetica" w:hAnsi="Helvetica" w:cs="Helvetica"/>
          <w:sz w:val="20"/>
          <w:sz-cs w:val="20"/>
        </w:rPr>
        <w:t xml:space="preserve">rule </w:t>
      </w:r>
      <w:r>
        <w:rPr>
          <w:rFonts w:ascii="Times" w:hAnsi="Times" w:cs="Times"/>
          <w:sz w:val="20"/>
          <w:sz-cs w:val="20"/>
        </w:rPr>
        <w:t xml:space="preserve">specifies what to do with a packet that matches: </w:t>
      </w:r>
      <w:r>
        <w:rPr>
          <w:rFonts w:ascii="Helvetica" w:hAnsi="Helvetica" w:cs="Helvetica"/>
          <w:sz w:val="20"/>
          <w:sz-cs w:val="20"/>
        </w:rPr>
        <w:t xml:space="preserve">Accept</w:t>
      </w:r>
      <w:r>
        <w:rPr>
          <w:rFonts w:ascii="Times" w:hAnsi="Times" w:cs="Times"/>
          <w:sz w:val="20"/>
          <w:sz-cs w:val="20"/>
        </w:rPr>
        <w:t xml:space="preserve">, let</w:t>
      </w:r>
    </w:p>
    <w:p>
      <w:pPr/>
      <w:r>
        <w:rPr>
          <w:rFonts w:ascii="Times" w:hAnsi="Times" w:cs="Times"/>
          <w:sz w:val="20"/>
          <w:sz-cs w:val="20"/>
        </w:rPr>
        <w:t xml:space="preserve">the packet pass; </w:t>
      </w:r>
      <w:r>
        <w:rPr>
          <w:rFonts w:ascii="Helvetica" w:hAnsi="Helvetica" w:cs="Helvetica"/>
          <w:sz w:val="20"/>
          <w:sz-cs w:val="20"/>
        </w:rPr>
        <w:t xml:space="preserve">Drop</w:t>
      </w:r>
      <w:r>
        <w:rPr>
          <w:rFonts w:ascii="Times" w:hAnsi="Times" w:cs="Times"/>
          <w:sz w:val="20"/>
          <w:sz-cs w:val="20"/>
        </w:rPr>
        <w:t xml:space="preserve">, discharge the packet; </w:t>
      </w:r>
      <w:r>
        <w:rPr>
          <w:rFonts w:ascii="Helvetica" w:hAnsi="Helvetica" w:cs="Helvetica"/>
          <w:sz w:val="20"/>
          <w:sz-cs w:val="20"/>
        </w:rPr>
        <w:t xml:space="preserve">Queue</w:t>
      </w:r>
      <w:r>
        <w:rPr>
          <w:rFonts w:ascii="Times" w:hAnsi="Times" w:cs="Times"/>
          <w:sz w:val="20"/>
          <w:sz-cs w:val="20"/>
        </w:rPr>
        <w:t xml:space="preserve">, pass the packet to the user space; or </w:t>
      </w:r>
      <w:r>
        <w:rPr>
          <w:rFonts w:ascii="Helvetica" w:hAnsi="Helvetica" w:cs="Helvetica"/>
          <w:sz w:val="20"/>
          <w:sz-cs w:val="20"/>
        </w:rPr>
        <w:t xml:space="preserve">Return</w:t>
      </w:r>
      <w:r>
        <w:rPr>
          <w:rFonts w:ascii="Times" w:hAnsi="Times" w:cs="Times"/>
          <w:sz w:val="20"/>
          <w:sz-cs w:val="20"/>
        </w:rPr>
        <w:t xml:space="preserve">, stop</w:t>
      </w:r>
    </w:p>
    <w:p>
      <w:pPr/>
      <w:r>
        <w:rPr>
          <w:rFonts w:ascii="Times" w:hAnsi="Times" w:cs="Times"/>
          <w:sz w:val="20"/>
          <w:sz-cs w:val="20"/>
        </w:rPr>
        <w:t xml:space="preserve">traversing this chain and resume processing at the head of the next chain. For complete information on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iptables</w:t>
      </w:r>
      <w:r>
        <w:rPr>
          <w:rFonts w:ascii="Times" w:hAnsi="Times" w:cs="Times"/>
          <w:sz w:val="20"/>
          <w:sz-cs w:val="20"/>
        </w:rPr>
        <w:t xml:space="preserve">, see </w:t>
      </w:r>
      <w:r>
        <w:rPr>
          <w:rFonts w:ascii="Courier" w:hAnsi="Courier" w:cs="Courier"/>
          <w:sz w:val="20"/>
          <w:sz-cs w:val="20"/>
          <w:color w:val="000066"/>
        </w:rPr>
        <w:t xml:space="preserve">http://linux.die.net/man/8/iptables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To get the status of the firewall, specify the L (List) action of the </w:t>
      </w:r>
      <w:r>
        <w:rPr>
          <w:rFonts w:ascii="Helvetica" w:hAnsi="Helvetica" w:cs="Helvetica"/>
          <w:sz w:val="20"/>
          <w:sz-cs w:val="20"/>
        </w:rPr>
        <w:t xml:space="preserve">iptables </w:t>
      </w:r>
      <w:r>
        <w:rPr>
          <w:rFonts w:ascii="Times" w:hAnsi="Times" w:cs="Times"/>
          <w:sz w:val="20"/>
          <w:sz-cs w:val="20"/>
        </w:rPr>
        <w:t xml:space="preserve">command:</w:t>
      </w:r>
    </w:p>
    <w:p>
      <w:pPr/>
      <w:r>
        <w:rPr>
          <w:rFonts w:ascii="Courier" w:hAnsi="Courier" w:cs="Courier"/>
          <w:sz w:val="20"/>
          <w:sz-cs w:val="20"/>
        </w:rPr>
        <w:t xml:space="preserve">sudo iptables -L</w:t>
      </w:r>
    </w:p>
    <w:p>
      <w:pPr/>
      <w:r>
        <w:rPr>
          <w:rFonts w:ascii="Times" w:hAnsi="Times" w:cs="Times"/>
          <w:sz w:val="20"/>
          <w:sz-cs w:val="20"/>
        </w:rPr>
        <w:t xml:space="preserve">As a result of this command the status of the </w:t>
      </w:r>
      <w:r>
        <w:rPr>
          <w:rFonts w:ascii="Helvetica" w:hAnsi="Helvetica" w:cs="Helvetica"/>
          <w:sz w:val="20"/>
          <w:sz-cs w:val="20"/>
        </w:rPr>
        <w:t xml:space="preserve">INPUT, FORWARD,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OUTPUT </w:t>
      </w:r>
      <w:r>
        <w:rPr>
          <w:rFonts w:ascii="Times" w:hAnsi="Times" w:cs="Times"/>
          <w:sz w:val="20"/>
          <w:sz-cs w:val="20"/>
        </w:rPr>
        <w:t xml:space="preserve">chains will be displayed.</w:t>
      </w:r>
    </w:p>
    <w:p>
      <w:pPr/>
      <w:r>
        <w:rPr>
          <w:rFonts w:ascii="Times" w:hAnsi="Times" w:cs="Times"/>
          <w:sz w:val="20"/>
          <w:sz-cs w:val="20"/>
        </w:rPr>
        <w:t xml:space="preserve">To change the default behavior for the entire chain, specify the action P (Policy), the chain name,</w:t>
      </w:r>
    </w:p>
    <w:p>
      <w:pPr/>
      <w:r>
        <w:rPr>
          <w:rFonts w:ascii="Times" w:hAnsi="Times" w:cs="Times"/>
          <w:sz w:val="20"/>
          <w:sz-cs w:val="20"/>
        </w:rPr>
        <w:t xml:space="preserve">and the target name; e.g., to allow all outgoing traffic to pass unfiltered, use</w:t>
      </w:r>
    </w:p>
    <w:p>
      <w:pPr/>
      <w:r>
        <w:rPr>
          <w:rFonts w:ascii="Courier" w:hAnsi="Courier" w:cs="Courier"/>
          <w:sz w:val="20"/>
          <w:sz-cs w:val="20"/>
        </w:rPr>
        <w:t xml:space="preserve">sudo iptables -P OUTPUT ACCEPT </w:t>
      </w:r>
      <w:r>
        <w:rPr>
          <w:rFonts w:ascii="Times" w:hAnsi="Times" w:cs="Times"/>
          <w:sz w:val="20"/>
          <w:sz-cs w:val="20"/>
        </w:rPr>
        <w:t xml:space="preserve">s</w:t>
      </w:r>
    </w:p>
    <w:p>
      <w:pPr/>
      <w:r>
        <w:rPr>
          <w:rFonts w:ascii="Times" w:hAnsi="Times" w:cs="Times"/>
          <w:sz w:val="20"/>
          <w:sz-cs w:val="20"/>
        </w:rPr>
        <w:t xml:space="preserve">To add a new security rule, specify: the action, A (add), the chain, the transport protocol, TCP or UDP,</w:t>
      </w:r>
    </w:p>
    <w:p>
      <w:pPr/>
      <w:r>
        <w:rPr>
          <w:rFonts w:ascii="Times" w:hAnsi="Times" w:cs="Times"/>
          <w:sz w:val="20"/>
          <w:sz-cs w:val="20"/>
        </w:rPr>
        <w:t xml:space="preserve">and the target ports, as in:</w:t>
      </w:r>
    </w:p>
    <w:p>
      <w:pPr/>
      <w:r>
        <w:rPr>
          <w:rFonts w:ascii="Courier" w:hAnsi="Courier" w:cs="Courier"/>
          <w:sz w:val="20"/>
          <w:sz-cs w:val="20"/>
        </w:rPr>
        <w:t xml:space="preserve">sudo iptables -A INPUT -p -tcp -dport ssh -j ACCEPT</w:t>
      </w:r>
    </w:p>
    <w:p>
      <w:pPr/>
      <w:r>
        <w:rPr>
          <w:rFonts w:ascii="Courier" w:hAnsi="Courier" w:cs="Courier"/>
          <w:sz w:val="20"/>
          <w:sz-cs w:val="20"/>
        </w:rPr>
        <w:t xml:space="preserve">sudo iptables -A OUTPUT -p -udp -dport 4321 -j ACCEPT</w:t>
      </w:r>
    </w:p>
    <w:p>
      <w:pPr/>
      <w:r>
        <w:rPr>
          <w:rFonts w:ascii="Courier" w:hAnsi="Courier" w:cs="Courier"/>
          <w:sz w:val="20"/>
          <w:sz-cs w:val="20"/>
        </w:rPr>
        <w:t xml:space="preserve">sudo iptables -A FORWARD -p -tcp -dport 80 -j DROP</w:t>
      </w:r>
    </w:p>
    <w:p>
      <w:pPr/>
      <w:r>
        <w:rPr>
          <w:rFonts w:ascii="Times" w:hAnsi="Times" w:cs="Times"/>
          <w:sz w:val="20"/>
          <w:sz-cs w:val="20"/>
        </w:rPr>
        <w:t xml:space="preserve">To delete a specific security rule from a chain, set the action D (Delete) and specify the chain name</w:t>
      </w:r>
    </w:p>
    <w:p>
      <w:pPr/>
      <w:r>
        <w:rPr>
          <w:rFonts w:ascii="Times" w:hAnsi="Times" w:cs="Times"/>
          <w:sz w:val="20"/>
          <w:sz-cs w:val="20"/>
        </w:rPr>
        <w:t xml:space="preserve">and the rule number for that chain. The top rule in a chain has number 1:</w:t>
      </w:r>
    </w:p>
    <w:p>
      <w:pPr/>
      <w:r>
        <w:rPr>
          <w:rFonts w:ascii="Courier" w:hAnsi="Courier" w:cs="Courier"/>
          <w:sz w:val="20"/>
          <w:sz-cs w:val="20"/>
        </w:rPr>
        <w:t xml:space="preserve">sudo iptables -D INPUT 1</w:t>
      </w:r>
    </w:p>
    <w:p>
      <w:pPr/>
      <w:r>
        <w:rPr>
          <w:rFonts w:ascii="Courier" w:hAnsi="Courier" w:cs="Courier"/>
          <w:sz w:val="20"/>
          <w:sz-cs w:val="20"/>
        </w:rPr>
        <w:t xml:space="preserve">sudo iptables -D OUTPUT 1</w:t>
      </w:r>
    </w:p>
    <w:p>
      <w:pPr/>
      <w:r>
        <w:rPr>
          <w:rFonts w:ascii="Courier" w:hAnsi="Courier" w:cs="Courier"/>
          <w:sz w:val="20"/>
          <w:sz-cs w:val="20"/>
        </w:rPr>
        <w:t xml:space="preserve">sudo iptables -D FORWARD 1</w:t>
      </w:r>
    </w:p>
    <w:p>
      <w:pPr/>
      <w:r>
        <w:rPr>
          <w:rFonts w:ascii="Times" w:hAnsi="Times" w:cs="Times"/>
          <w:sz w:val="20"/>
          <w:sz-cs w:val="20"/>
        </w:rPr>
        <w:t xml:space="preserve">By default, the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virtual machines on Amazon’s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accept all incoming connections.</w:t>
      </w:r>
    </w:p>
    <w:p>
      <w:pPr/>
      <w:r>
        <w:rPr>
          <w:rFonts w:ascii="Times" w:hAnsi="Times" w:cs="Times"/>
          <w:sz w:val="20"/>
          <w:sz-cs w:val="20"/>
        </w:rPr>
        <w:t xml:space="preserve">The ability to access that virtual machine will be permanently lost when a user accesses an </w:t>
      </w:r>
      <w:r>
        <w:rPr>
          <w:rFonts w:ascii="Helvetica" w:hAnsi="Helvetica" w:cs="Helvetica"/>
          <w:sz w:val="20"/>
          <w:sz-cs w:val="20"/>
        </w:rPr>
        <w:t xml:space="preserve">EC2</w:t>
      </w:r>
    </w:p>
    <w:p>
      <w:pPr/>
      <w:r>
        <w:rPr>
          <w:rFonts w:ascii="Times" w:hAnsi="Times" w:cs="Times"/>
          <w:sz w:val="20"/>
          <w:sz-cs w:val="20"/>
        </w:rPr>
        <w:t xml:space="preserve">virtual machine using </w:t>
      </w:r>
      <w:r>
        <w:rPr>
          <w:rFonts w:ascii="Helvetica" w:hAnsi="Helvetica" w:cs="Helvetica"/>
          <w:sz w:val="20"/>
          <w:sz-cs w:val="20"/>
        </w:rPr>
        <w:t xml:space="preserve">ssh </w:t>
      </w:r>
      <w:r>
        <w:rPr>
          <w:rFonts w:ascii="Times" w:hAnsi="Times" w:cs="Times"/>
          <w:sz w:val="20"/>
          <w:sz-cs w:val="20"/>
        </w:rPr>
        <w:t xml:space="preserve">and then issues the following command:</w:t>
      </w:r>
    </w:p>
    <w:p>
      <w:pPr/>
      <w:r>
        <w:rPr>
          <w:rFonts w:ascii="Courier" w:hAnsi="Courier" w:cs="Courier"/>
          <w:sz w:val="20"/>
          <w:sz-cs w:val="20"/>
        </w:rPr>
        <w:t xml:space="preserve">sudo iptables -P INPUT DROP.</w:t>
      </w:r>
    </w:p>
    <w:p>
      <w:pPr/>
      <w:r>
        <w:rPr>
          <w:rFonts w:ascii="Times" w:hAnsi="Times" w:cs="Times"/>
          <w:sz w:val="20"/>
          <w:sz-cs w:val="20"/>
        </w:rPr>
        <w:t xml:space="preserve">The access to the </w:t>
      </w:r>
      <w:r>
        <w:rPr>
          <w:rFonts w:ascii="Helvetica" w:hAnsi="Helvetica" w:cs="Helvetica"/>
          <w:sz w:val="20"/>
          <w:sz-cs w:val="20"/>
        </w:rPr>
        <w:t xml:space="preserve">Windows 7 </w:t>
      </w:r>
      <w:r>
        <w:rPr>
          <w:rFonts w:ascii="Times" w:hAnsi="Times" w:cs="Times"/>
          <w:sz w:val="20"/>
          <w:sz-cs w:val="20"/>
        </w:rPr>
        <w:t xml:space="preserve">firewall is provided by a GUI accessed as follows:</w:t>
      </w:r>
    </w:p>
    <w:p>
      <w:pPr/>
      <w:r>
        <w:rPr>
          <w:rFonts w:ascii="Courier" w:hAnsi="Courier" w:cs="Courier"/>
          <w:sz w:val="20"/>
          <w:sz-cs w:val="20"/>
        </w:rPr>
        <w:t xml:space="preserve">Control Panel -&gt; System &amp; Security -&gt; Windows Firewall -&gt; Advanced</w:t>
      </w:r>
    </w:p>
    <w:p>
      <w:pPr/>
      <w:r>
        <w:rPr>
          <w:rFonts w:ascii="Courier" w:hAnsi="Courier" w:cs="Courier"/>
          <w:sz w:val="20"/>
          <w:sz-cs w:val="20"/>
        </w:rPr>
        <w:t xml:space="preserve">Settings</w:t>
      </w:r>
    </w:p>
    <w:p>
      <w:pPr/>
      <w:r>
        <w:rPr>
          <w:rFonts w:ascii="Times" w:hAnsi="Times" w:cs="Times"/>
          <w:sz w:val="20"/>
          <w:sz-cs w:val="20"/>
        </w:rPr>
        <w:t xml:space="preserve">The default behavior for incoming and/or outgoing connections can be displayed and changed from</w:t>
      </w:r>
    </w:p>
    <w:p>
      <w:pPr/>
      <w:r>
        <w:rPr>
          <w:rFonts w:ascii="Times" w:hAnsi="Times" w:cs="Times"/>
          <w:sz w:val="20"/>
          <w:sz-cs w:val="20"/>
        </w:rPr>
        <w:t xml:space="preserve">the window </w:t>
      </w:r>
      <w:r>
        <w:rPr>
          <w:rFonts w:ascii="Helvetica" w:hAnsi="Helvetica" w:cs="Helvetica"/>
          <w:sz w:val="20"/>
          <w:sz-cs w:val="20"/>
        </w:rPr>
        <w:t xml:space="preserve">Windows Firewall with Advanced Security on Local Computer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Access to the </w:t>
      </w:r>
      <w:r>
        <w:rPr>
          <w:rFonts w:ascii="Helvetica" w:hAnsi="Helvetica" w:cs="Helvetica"/>
          <w:sz w:val="20"/>
          <w:sz-cs w:val="20"/>
        </w:rPr>
        <w:t xml:space="preserve">Windows XP </w:t>
      </w:r>
      <w:r>
        <w:rPr>
          <w:rFonts w:ascii="Times" w:hAnsi="Times" w:cs="Times"/>
          <w:sz w:val="20"/>
          <w:sz-cs w:val="20"/>
        </w:rPr>
        <w:t xml:space="preserve">firewall is provided by a graphical user interface (GUI) accessed by</w:t>
      </w:r>
    </w:p>
    <w:p>
      <w:pPr/>
      <w:r>
        <w:rPr>
          <w:rFonts w:ascii="Times" w:hAnsi="Times" w:cs="Times"/>
          <w:sz w:val="20"/>
          <w:sz-cs w:val="20"/>
        </w:rPr>
        <w:t xml:space="preserve">selecting </w:t>
      </w:r>
      <w:r>
        <w:rPr>
          <w:rFonts w:ascii="Helvetica" w:hAnsi="Helvetica" w:cs="Helvetica"/>
          <w:sz w:val="20"/>
          <w:sz-cs w:val="20"/>
        </w:rPr>
        <w:t xml:space="preserve">Windows Firewall </w:t>
      </w:r>
      <w:r>
        <w:rPr>
          <w:rFonts w:ascii="Times" w:hAnsi="Times" w:cs="Times"/>
          <w:sz w:val="20"/>
          <w:sz-cs w:val="20"/>
        </w:rPr>
        <w:t xml:space="preserve">in the </w:t>
      </w:r>
      <w:r>
        <w:rPr>
          <w:rFonts w:ascii="Helvetica" w:hAnsi="Helvetica" w:cs="Helvetica"/>
          <w:sz w:val="20"/>
          <w:sz-cs w:val="20"/>
        </w:rPr>
        <w:t xml:space="preserve">Control Panel</w:t>
      </w:r>
      <w:r>
        <w:rPr>
          <w:rFonts w:ascii="Times" w:hAnsi="Times" w:cs="Times"/>
          <w:sz w:val="20"/>
          <w:sz-cs w:val="20"/>
        </w:rPr>
        <w:t xml:space="preserve">. If the status is </w:t>
      </w:r>
      <w:r>
        <w:rPr>
          <w:rFonts w:ascii="Helvetica" w:hAnsi="Helvetica" w:cs="Helvetica"/>
          <w:sz w:val="20"/>
          <w:sz-cs w:val="20"/>
        </w:rPr>
        <w:t xml:space="preserve">ON</w:t>
      </w:r>
      <w:r>
        <w:rPr>
          <w:rFonts w:ascii="Times" w:hAnsi="Times" w:cs="Times"/>
          <w:sz w:val="20"/>
          <w:sz-cs w:val="20"/>
        </w:rPr>
        <w:t xml:space="preserve">, incoming traffic is blocked by</w:t>
      </w:r>
    </w:p>
    <w:p>
      <w:pPr/>
      <w:r>
        <w:rPr>
          <w:rFonts w:ascii="Times" w:hAnsi="Times" w:cs="Times"/>
          <w:sz w:val="20"/>
          <w:sz-cs w:val="20"/>
        </w:rPr>
        <w:t xml:space="preserve">default and a list of Exceptions (as noted on the </w:t>
      </w:r>
      <w:r>
        <w:rPr>
          <w:rFonts w:ascii="Helvetica" w:hAnsi="Helvetica" w:cs="Helvetica"/>
          <w:sz w:val="20"/>
          <w:sz-cs w:val="20"/>
        </w:rPr>
        <w:t xml:space="preserve">Exceptions </w:t>
      </w:r>
      <w:r>
        <w:rPr>
          <w:rFonts w:ascii="Times" w:hAnsi="Times" w:cs="Times"/>
          <w:sz w:val="20"/>
          <w:sz-cs w:val="20"/>
        </w:rPr>
        <w:t xml:space="preserve">tab) defines the connections allowed. The</w:t>
      </w:r>
    </w:p>
    <w:p>
      <w:pPr/>
      <w:r>
        <w:rPr>
          <w:rFonts w:ascii="Times" w:hAnsi="Times" w:cs="Times"/>
          <w:sz w:val="20"/>
          <w:sz-cs w:val="20"/>
        </w:rPr>
        <w:t xml:space="preserve">user can only define exceptions for TCP on a given port, UDP on a given port, and a specific program.</w:t>
      </w:r>
    </w:p>
    <w:p>
      <w:pPr/>
      <w:r>
        <w:rPr>
          <w:rFonts w:ascii="Helvetica" w:hAnsi="Helvetica" w:cs="Helvetica"/>
          <w:sz w:val="20"/>
          <w:sz-cs w:val="20"/>
        </w:rPr>
        <w:t xml:space="preserve">Windows XP </w:t>
      </w:r>
      <w:r>
        <w:rPr>
          <w:rFonts w:ascii="Times" w:hAnsi="Times" w:cs="Times"/>
          <w:sz w:val="20"/>
          <w:sz-cs w:val="20"/>
        </w:rPr>
        <w:t xml:space="preserve">does not provide any control over outgoing connections.</w:t>
      </w:r>
    </w:p>
    <w:p>
      <w:pPr/>
      <w:r>
        <w:rPr>
          <w:rFonts w:ascii="Times" w:hAnsi="Times" w:cs="Times"/>
          <w:sz w:val="20"/>
          <w:sz-cs w:val="20"/>
        </w:rPr>
        <w:t xml:space="preserve">Antivirus software running on a local host may provide an additional line of defense. For example,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Avast </w:t>
      </w:r>
      <w:r>
        <w:rPr>
          <w:rFonts w:ascii="Times" w:hAnsi="Times" w:cs="Times"/>
          <w:sz w:val="20"/>
          <w:sz-cs w:val="20"/>
        </w:rPr>
        <w:t xml:space="preserve">antivirus software (see </w:t>
      </w:r>
      <w:r>
        <w:rPr>
          <w:rFonts w:ascii="Courier" w:hAnsi="Courier" w:cs="Courier"/>
          <w:sz w:val="20"/>
          <w:sz-cs w:val="20"/>
          <w:color w:val="000066"/>
        </w:rPr>
        <w:t xml:space="preserve">www.avast.com</w:t>
      </w:r>
      <w:r>
        <w:rPr>
          <w:rFonts w:ascii="Times" w:hAnsi="Times" w:cs="Times"/>
          <w:sz w:val="20"/>
          <w:sz-cs w:val="20"/>
        </w:rPr>
        <w:t xml:space="preserve">) supports several real-time shields. The </w:t>
      </w:r>
      <w:r>
        <w:rPr>
          <w:rFonts w:ascii="Helvetica" w:hAnsi="Helvetica" w:cs="Helvetica"/>
          <w:sz w:val="20"/>
          <w:sz-cs w:val="20"/>
        </w:rPr>
        <w:t xml:space="preserve">Avast network shield </w:t>
      </w:r>
      <w:r>
        <w:rPr>
          <w:rFonts w:ascii="Times" w:hAnsi="Times" w:cs="Times"/>
          <w:sz w:val="20"/>
          <w:sz-cs w:val="20"/>
        </w:rPr>
        <w:t xml:space="preserve">monitors all incoming traffic; it also blocks access to known malicious Web sites. The</w:t>
      </w:r>
    </w:p>
    <w:p>
      <w:pPr/>
      <w:r>
        <w:rPr>
          <w:rFonts w:ascii="Helvetica" w:hAnsi="Helvetica" w:cs="Helvetica"/>
          <w:sz w:val="20"/>
          <w:sz-cs w:val="20"/>
        </w:rPr>
        <w:t xml:space="preserve">Avast Web shield </w:t>
      </w:r>
      <w:r>
        <w:rPr>
          <w:rFonts w:ascii="Times" w:hAnsi="Times" w:cs="Times"/>
          <w:sz w:val="20"/>
          <w:sz-cs w:val="20"/>
        </w:rPr>
        <w:t xml:space="preserve">scans the HTTP traffic and monitors all Web browsing activities. The antivirus also</w:t>
      </w:r>
    </w:p>
    <w:p>
      <w:pPr/>
      <w:r>
        <w:rPr>
          <w:rFonts w:ascii="Times" w:hAnsi="Times" w:cs="Times"/>
          <w:sz w:val="20"/>
          <w:sz-cs w:val="20"/>
        </w:rPr>
        <w:t xml:space="preserve">provides statistics related to its monitoring activities.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