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To understand the important properties of distributed systems, we use a model, an abstraction based on</w:t>
      </w:r>
    </w:p>
    <w:p>
      <w:pPr/>
      <w:r>
        <w:rPr>
          <w:rFonts w:ascii="Times" w:hAnsi="Times" w:cs="Times"/>
          <w:sz w:val="20"/>
          <w:sz-cs w:val="20"/>
        </w:rPr>
        <w:t xml:space="preserve">two critical components: processes and communication channels. A </w:t>
      </w:r>
      <w:r>
        <w:rPr>
          <w:rFonts w:ascii="Helvetica" w:hAnsi="Helvetica" w:cs="Helvetica"/>
          <w:sz w:val="20"/>
          <w:sz-cs w:val="20"/>
        </w:rPr>
        <w:t xml:space="preserve">process </w:t>
      </w:r>
      <w:r>
        <w:rPr>
          <w:rFonts w:ascii="Times" w:hAnsi="Times" w:cs="Times"/>
          <w:sz w:val="20"/>
          <w:sz-cs w:val="20"/>
        </w:rPr>
        <w:t xml:space="preserve">is a program in execution,</w:t>
      </w:r>
    </w:p>
    <w:p>
      <w:pPr/>
      <w:r>
        <w:rPr>
          <w:rFonts w:ascii="Times" w:hAnsi="Times" w:cs="Times"/>
          <w:sz w:val="20"/>
          <w:sz-cs w:val="20"/>
        </w:rPr>
        <w:t xml:space="preserve">and a </w:t>
      </w:r>
      <w:r>
        <w:rPr>
          <w:rFonts w:ascii="Helvetica" w:hAnsi="Helvetica" w:cs="Helvetica"/>
          <w:sz w:val="20"/>
          <w:sz-cs w:val="20"/>
        </w:rPr>
        <w:t xml:space="preserve">thread </w:t>
      </w:r>
      <w:r>
        <w:rPr>
          <w:rFonts w:ascii="Times" w:hAnsi="Times" w:cs="Times"/>
          <w:sz w:val="20"/>
          <w:sz-cs w:val="20"/>
        </w:rPr>
        <w:t xml:space="preserve">is a lightweight process. A thread of execution is the smallest unit of processing that can</w:t>
      </w:r>
    </w:p>
    <w:p>
      <w:pPr/>
      <w:r>
        <w:rPr>
          <w:rFonts w:ascii="Times" w:hAnsi="Times" w:cs="Times"/>
          <w:sz w:val="20"/>
          <w:sz-cs w:val="20"/>
        </w:rPr>
        <w:t xml:space="preserve">be scheduled by an operating system.</w:t>
      </w:r>
    </w:p>
    <w:p>
      <w:pPr/>
      <w:r>
        <w:rPr>
          <w:rFonts w:ascii="Times" w:hAnsi="Times" w:cs="Times"/>
          <w:sz w:val="20"/>
          <w:sz-cs w:val="20"/>
        </w:rPr>
        <w:t xml:space="preserve">A process is characterized by its </w:t>
      </w:r>
      <w:r>
        <w:rPr>
          <w:rFonts w:ascii="Helvetica" w:hAnsi="Helvetica" w:cs="Helvetica"/>
          <w:sz w:val="20"/>
          <w:sz-cs w:val="20"/>
        </w:rPr>
        <w:t xml:space="preserve">state</w:t>
      </w:r>
      <w:r>
        <w:rPr>
          <w:rFonts w:ascii="Times" w:hAnsi="Times" w:cs="Times"/>
          <w:sz w:val="20"/>
          <w:sz-cs w:val="20"/>
        </w:rPr>
        <w:t xml:space="preserve">; the state is the ensemble of information we need to restart</w:t>
      </w:r>
    </w:p>
    <w:p>
      <w:pPr/>
      <w:r>
        <w:rPr>
          <w:rFonts w:ascii="Times" w:hAnsi="Times" w:cs="Times"/>
          <w:sz w:val="20"/>
          <w:sz-cs w:val="20"/>
        </w:rPr>
        <w:t xml:space="preserve">a process after it was suspended. An </w:t>
      </w:r>
      <w:r>
        <w:rPr>
          <w:rFonts w:ascii="Helvetica" w:hAnsi="Helvetica" w:cs="Helvetica"/>
          <w:sz w:val="20"/>
          <w:sz-cs w:val="20"/>
        </w:rPr>
        <w:t xml:space="preserve">event </w:t>
      </w:r>
      <w:r>
        <w:rPr>
          <w:rFonts w:ascii="Times" w:hAnsi="Times" w:cs="Times"/>
          <w:sz w:val="20"/>
          <w:sz-cs w:val="20"/>
        </w:rPr>
        <w:t xml:space="preserve">is a change of state of a process. The events affecting the</w:t>
      </w:r>
    </w:p>
    <w:p>
      <w:pPr/>
      <w:r>
        <w:rPr>
          <w:rFonts w:ascii="Times" w:hAnsi="Times" w:cs="Times"/>
          <w:sz w:val="20"/>
          <w:sz-cs w:val="20"/>
        </w:rPr>
        <w:t xml:space="preserve">state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are numbered sequentially as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. . .</w:t>
      </w:r>
      <w:r>
        <w:rPr>
          <w:rFonts w:ascii="Times" w:hAnsi="Times" w:cs="Times"/>
          <w:sz w:val="20"/>
          <w:sz-cs w:val="20"/>
        </w:rPr>
        <w:t xml:space="preserve">, as shown in the </w:t>
      </w:r>
      <w:r>
        <w:rPr>
          <w:rFonts w:ascii="Helvetica" w:hAnsi="Helvetica" w:cs="Helvetica"/>
          <w:sz w:val="20"/>
          <w:sz-cs w:val="20"/>
        </w:rPr>
        <w:t xml:space="preserve">space-time diagram </w:t>
      </w:r>
      <w:r>
        <w:rPr>
          <w:rFonts w:ascii="Times" w:hAnsi="Times" w:cs="Times"/>
          <w:sz w:val="20"/>
          <w:sz-cs w:val="20"/>
        </w:rPr>
        <w:t xml:space="preserve">in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2.1</w:t>
      </w:r>
      <w:r>
        <w:rPr>
          <w:rFonts w:ascii="Times" w:hAnsi="Times" w:cs="Times"/>
          <w:sz w:val="20"/>
          <w:sz-cs w:val="20"/>
        </w:rPr>
        <w:t xml:space="preserve">(a). A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is in state </w:t>
      </w:r>
      <w:r>
        <w:rPr>
          <w:rFonts w:ascii="Helvetica" w:hAnsi="Helvetica" w:cs="Helvetica"/>
          <w:sz w:val="20"/>
          <w:sz-cs w:val="20"/>
        </w:rPr>
        <w:t xml:space="preserve">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immediately after the occurrence of event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remains in</w:t>
      </w:r>
    </w:p>
    <w:p>
      <w:pPr/>
      <w:r>
        <w:rPr>
          <w:rFonts w:ascii="Times" w:hAnsi="Times" w:cs="Times"/>
          <w:sz w:val="20"/>
          <w:sz-cs w:val="20"/>
        </w:rPr>
        <w:t xml:space="preserve">that state until the occurrence of the next event,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j+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process group </w:t>
      </w:r>
      <w:r>
        <w:rPr>
          <w:rFonts w:ascii="Times" w:hAnsi="Times" w:cs="Times"/>
          <w:sz w:val="20"/>
          <w:sz-cs w:val="20"/>
        </w:rPr>
        <w:t xml:space="preserve">is a collection of cooperating processes; these processes work in concert and</w:t>
      </w:r>
    </w:p>
    <w:p>
      <w:pPr/>
      <w:r>
        <w:rPr>
          <w:rFonts w:ascii="Times" w:hAnsi="Times" w:cs="Times"/>
          <w:sz w:val="20"/>
          <w:sz-cs w:val="20"/>
        </w:rPr>
        <w:t xml:space="preserve">communicate with one another to reach a common goal. For example, a parallel algorithm to solve</w:t>
      </w:r>
    </w:p>
    <w:p>
      <w:pPr/>
      <w:r>
        <w:rPr>
          <w:rFonts w:ascii="Times" w:hAnsi="Times" w:cs="Times"/>
          <w:sz w:val="20"/>
          <w:sz-cs w:val="20"/>
        </w:rPr>
        <w:t xml:space="preserve">a system of partial differential equations (PDEs) over a domain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may partition the data in several</w:t>
      </w:r>
    </w:p>
    <w:p>
      <w:pPr/>
      <w:r>
        <w:rPr>
          <w:rFonts w:ascii="Times" w:hAnsi="Times" w:cs="Times"/>
          <w:sz w:val="20"/>
          <w:sz-cs w:val="20"/>
        </w:rPr>
        <w:t xml:space="preserve">segments and assign each segment to one of the members of the process group. The processes in the</w:t>
      </w:r>
    </w:p>
    <w:p>
      <w:pPr/>
      <w:r>
        <w:rPr>
          <w:rFonts w:ascii="Times" w:hAnsi="Times" w:cs="Times"/>
          <w:sz w:val="20"/>
          <w:sz-cs w:val="20"/>
        </w:rPr>
        <w:t xml:space="preserve">group must cooperate with one another and iterate until the common boundary values computed by one</w:t>
      </w:r>
    </w:p>
    <w:p>
      <w:pPr/>
      <w:r>
        <w:rPr>
          <w:rFonts w:ascii="Times" w:hAnsi="Times" w:cs="Times"/>
          <w:sz w:val="20"/>
          <w:sz-cs w:val="20"/>
        </w:rPr>
        <w:t xml:space="preserve">process agree with the common boundary values computed by another.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communication channel </w:t>
      </w:r>
      <w:r>
        <w:rPr>
          <w:rFonts w:ascii="Times" w:hAnsi="Times" w:cs="Times"/>
          <w:sz w:val="20"/>
          <w:sz-cs w:val="20"/>
        </w:rPr>
        <w:t xml:space="preserve">provides the means for processes or threads to communicate with one</w:t>
      </w:r>
    </w:p>
    <w:p>
      <w:pPr/>
      <w:r>
        <w:rPr>
          <w:rFonts w:ascii="Times" w:hAnsi="Times" w:cs="Times"/>
          <w:sz w:val="20"/>
          <w:sz-cs w:val="20"/>
        </w:rPr>
        <w:t xml:space="preserve">another and coordinate their actions by exchanging messages.Without loss of generality,we assume that</w:t>
      </w:r>
    </w:p>
    <w:p>
      <w:pPr/>
      <w:r>
        <w:rPr>
          <w:rFonts w:ascii="Times" w:hAnsi="Times" w:cs="Times"/>
          <w:sz w:val="20"/>
          <w:sz-cs w:val="20"/>
        </w:rPr>
        <w:t xml:space="preserve">communication among processes is done only by means of </w:t>
      </w:r>
      <w:r>
        <w:rPr>
          <w:rFonts w:ascii="Helvetica" w:hAnsi="Helvetica" w:cs="Helvetica"/>
          <w:sz w:val="20"/>
          <w:sz-cs w:val="20"/>
        </w:rPr>
        <w:t xml:space="preserve">send (m)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receive (m) </w:t>
      </w:r>
      <w:r>
        <w:rPr>
          <w:rFonts w:ascii="Times" w:hAnsi="Times" w:cs="Times"/>
          <w:sz w:val="20"/>
          <w:sz-cs w:val="20"/>
        </w:rPr>
        <w:t xml:space="preserve">communication</w:t>
      </w:r>
    </w:p>
    <w:p>
      <w:pPr/>
      <w:r>
        <w:rPr>
          <w:rFonts w:ascii="Times" w:hAnsi="Times" w:cs="Times"/>
          <w:sz w:val="20"/>
          <w:sz-cs w:val="20"/>
        </w:rPr>
        <w:t xml:space="preserve">events, where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is a message.We use the term </w:t>
      </w:r>
      <w:r>
        <w:rPr>
          <w:rFonts w:ascii="Helvetica" w:hAnsi="Helvetica" w:cs="Helvetica"/>
          <w:sz w:val="20"/>
          <w:sz-cs w:val="20"/>
        </w:rPr>
        <w:t xml:space="preserve">message </w:t>
      </w:r>
      <w:r>
        <w:rPr>
          <w:rFonts w:ascii="Times" w:hAnsi="Times" w:cs="Times"/>
          <w:sz w:val="20"/>
          <w:sz-cs w:val="20"/>
        </w:rPr>
        <w:t xml:space="preserve">for a structured unit of information, which can</w:t>
      </w:r>
    </w:p>
    <w:p>
      <w:pPr/>
      <w:r>
        <w:rPr>
          <w:rFonts w:ascii="Times" w:hAnsi="Times" w:cs="Times"/>
          <w:sz w:val="20"/>
          <w:sz-cs w:val="20"/>
        </w:rPr>
        <w:t xml:space="preserve">be interpreted only in a semantic context by the sender and the receiver. The </w:t>
      </w:r>
      <w:r>
        <w:rPr>
          <w:rFonts w:ascii="Helvetica" w:hAnsi="Helvetica" w:cs="Helvetica"/>
          <w:sz w:val="20"/>
          <w:sz-cs w:val="20"/>
        </w:rPr>
        <w:t xml:space="preserve">state of a communication</w:t>
      </w:r>
    </w:p>
    <w:p>
      <w:pPr/>
      <w:r>
        <w:rPr>
          <w:rFonts w:ascii="Helvetica" w:hAnsi="Helvetica" w:cs="Helvetica"/>
          <w:sz w:val="20"/>
          <w:sz-cs w:val="20"/>
        </w:rPr>
        <w:t xml:space="preserve">channel </w:t>
      </w:r>
      <w:r>
        <w:rPr>
          <w:rFonts w:ascii="Times" w:hAnsi="Times" w:cs="Times"/>
          <w:sz w:val="20"/>
          <w:sz-cs w:val="20"/>
        </w:rPr>
        <w:t xml:space="preserve">is defined as follows: Given two processes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, the state of the channel, </w:t>
      </w:r>
      <w:r>
        <w:rPr>
          <w:rFonts w:ascii="Helvetica" w:hAnsi="Helvetica" w:cs="Helvetica"/>
          <w:sz w:val="20"/>
          <w:sz-cs w:val="20"/>
        </w:rPr>
        <w:t xml:space="preserve">ξ</w:t>
      </w:r>
      <w:r>
        <w:rPr>
          <w:rFonts w:ascii="Helvetica" w:hAnsi="Helvetica" w:cs="Helvetica"/>
          <w:sz w:val="15"/>
          <w:sz-cs w:val="15"/>
        </w:rPr>
        <w:t xml:space="preserve">i , j</w:t>
      </w:r>
      <w:r>
        <w:rPr>
          <w:rFonts w:ascii="Times" w:hAnsi="Times" w:cs="Times"/>
          <w:sz w:val="20"/>
          <w:sz-cs w:val="20"/>
        </w:rPr>
        <w:t xml:space="preserve">, from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</w:t>
      </w:r>
    </w:p>
    <w:p>
      <w:pPr/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consists of messages sent by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but not yet received by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These two abstractions allow us to concentrate on critical properties of distributed systems without</w:t>
      </w:r>
    </w:p>
    <w:p>
      <w:pPr/>
      <w:r>
        <w:rPr>
          <w:rFonts w:ascii="Times" w:hAnsi="Times" w:cs="Times"/>
          <w:sz w:val="20"/>
          <w:sz-cs w:val="20"/>
        </w:rPr>
        <w:t xml:space="preserve">the need to discuss the detailed physical properties of the entities involved. Themodel presented is based</w:t>
      </w:r>
    </w:p>
    <w:p>
      <w:pPr/>
      <w:r>
        <w:rPr>
          <w:rFonts w:ascii="Times" w:hAnsi="Times" w:cs="Times"/>
          <w:sz w:val="20"/>
          <w:sz-cs w:val="20"/>
        </w:rPr>
        <w:t xml:space="preserve">on the assumption that a channel is a unidirectional bit pipe of infinite bandwidth and zero latency, but</w:t>
      </w:r>
    </w:p>
    <w:p>
      <w:pPr/>
      <w:r>
        <w:rPr>
          <w:rFonts w:ascii="Times" w:hAnsi="Times" w:cs="Times"/>
          <w:sz w:val="20"/>
          <w:sz-cs w:val="20"/>
        </w:rPr>
        <w:t xml:space="preserve">unreliable; messages sent through a channel may be lost or distorted or the channel may fail, losing its</w:t>
      </w:r>
    </w:p>
    <w:p>
      <w:pPr/>
      <w:r>
        <w:rPr>
          <w:rFonts w:ascii="Times" w:hAnsi="Times" w:cs="Times"/>
          <w:sz w:val="20"/>
          <w:sz-cs w:val="20"/>
        </w:rPr>
        <w:t xml:space="preserve">ability to deliver messages.We also assume that the time a process needs to traverse a set of states is of</w:t>
      </w:r>
    </w:p>
    <w:p>
      <w:pPr/>
      <w:r>
        <w:rPr>
          <w:rFonts w:ascii="Times" w:hAnsi="Times" w:cs="Times"/>
          <w:sz w:val="20"/>
          <w:sz-cs w:val="20"/>
        </w:rPr>
        <w:t xml:space="preserve">no concern and that processes may fail or be aborted.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protocol </w:t>
      </w:r>
      <w:r>
        <w:rPr>
          <w:rFonts w:ascii="Times" w:hAnsi="Times" w:cs="Times"/>
          <w:sz w:val="20"/>
          <w:sz-cs w:val="20"/>
        </w:rPr>
        <w:t xml:space="preserve">is a finite set of messages exchanged among processes to help them coordinate their</w:t>
      </w:r>
    </w:p>
    <w:p>
      <w:pPr/>
      <w:r>
        <w:rPr>
          <w:rFonts w:ascii="Times" w:hAnsi="Times" w:cs="Times"/>
          <w:sz w:val="20"/>
          <w:sz-cs w:val="20"/>
        </w:rPr>
        <w:t xml:space="preserve">actions. Figure </w:t>
      </w:r>
      <w:r>
        <w:rPr>
          <w:rFonts w:ascii="Times" w:hAnsi="Times" w:cs="Times"/>
          <w:sz w:val="20"/>
          <w:sz-cs w:val="20"/>
          <w:color w:val="000066"/>
        </w:rPr>
        <w:t xml:space="preserve">2.1</w:t>
      </w:r>
      <w:r>
        <w:rPr>
          <w:rFonts w:ascii="Times" w:hAnsi="Times" w:cs="Times"/>
          <w:sz w:val="20"/>
          <w:sz-cs w:val="20"/>
        </w:rPr>
        <w:t xml:space="preserve">(c) illustrates the case when communication events are dominant in the local history</w:t>
      </w:r>
    </w:p>
    <w:p>
      <w:pPr/>
      <w:r>
        <w:rPr>
          <w:rFonts w:ascii="Times" w:hAnsi="Times" w:cs="Times"/>
          <w:sz w:val="20"/>
          <w:sz-cs w:val="20"/>
        </w:rPr>
        <w:t xml:space="preserve">of processes,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. In this case only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is a local event; all others are communication events.</w:t>
      </w:r>
    </w:p>
    <w:p>
      <w:pPr/>
      <w:r>
        <w:rPr>
          <w:rFonts w:ascii="Times" w:hAnsi="Times" w:cs="Times"/>
          <w:sz w:val="20"/>
          <w:sz-cs w:val="20"/>
        </w:rPr>
        <w:t xml:space="preserve">The particular protocol illustrated in Figure </w:t>
      </w:r>
      <w:r>
        <w:rPr>
          <w:rFonts w:ascii="Times" w:hAnsi="Times" w:cs="Times"/>
          <w:sz w:val="20"/>
          <w:sz-cs w:val="20"/>
          <w:color w:val="000066"/>
        </w:rPr>
        <w:t xml:space="preserve">2.1</w:t>
      </w:r>
      <w:r>
        <w:rPr>
          <w:rFonts w:ascii="Times" w:hAnsi="Times" w:cs="Times"/>
          <w:sz w:val="20"/>
          <w:sz-cs w:val="20"/>
        </w:rPr>
        <w:t xml:space="preserve">(c) requires processes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to send messages to</w:t>
      </w:r>
    </w:p>
    <w:p>
      <w:pPr/>
      <w:r>
        <w:rPr>
          <w:rFonts w:ascii="Times" w:hAnsi="Times" w:cs="Times"/>
          <w:sz w:val="20"/>
          <w:sz-cs w:val="20"/>
        </w:rPr>
        <w:t xml:space="preserve">the other processes in response to a message from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informal definition of the state of a single process can be extended to collections of communicating</w:t>
      </w:r>
    </w:p>
    <w:p>
      <w:pPr/>
      <w:r>
        <w:rPr>
          <w:rFonts w:ascii="Times" w:hAnsi="Times" w:cs="Times"/>
          <w:sz w:val="20"/>
          <w:sz-cs w:val="20"/>
        </w:rPr>
        <w:t xml:space="preserve">processes. The </w:t>
      </w:r>
      <w:r>
        <w:rPr>
          <w:rFonts w:ascii="Helvetica" w:hAnsi="Helvetica" w:cs="Helvetica"/>
          <w:sz w:val="20"/>
          <w:sz-cs w:val="20"/>
        </w:rPr>
        <w:t xml:space="preserve">global state of a distributed system </w:t>
      </w:r>
      <w:r>
        <w:rPr>
          <w:rFonts w:ascii="Times" w:hAnsi="Times" w:cs="Times"/>
          <w:sz w:val="20"/>
          <w:sz-cs w:val="20"/>
        </w:rPr>
        <w:t xml:space="preserve">consisting of several processes and communication</w:t>
      </w:r>
    </w:p>
    <w:p>
      <w:pPr/>
      <w:r>
        <w:rPr>
          <w:rFonts w:ascii="Times" w:hAnsi="Times" w:cs="Times"/>
          <w:sz w:val="20"/>
          <w:sz-cs w:val="20"/>
        </w:rPr>
        <w:t xml:space="preserve">channels is the union of the states of the individual processes and channels [</w:t>
      </w:r>
      <w:r>
        <w:rPr>
          <w:rFonts w:ascii="Times" w:hAnsi="Times" w:cs="Times"/>
          <w:sz w:val="20"/>
          <w:sz-cs w:val="20"/>
          <w:color w:val="000066"/>
        </w:rPr>
        <w:t xml:space="preserve">34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h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 history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up to and including its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-th event,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call </w:t>
      </w:r>
      <w:r>
        <w:rPr>
          <w:rFonts w:ascii="Helvetica" w:hAnsi="Helvetica" w:cs="Helvetica"/>
          <w:sz w:val="20"/>
          <w:sz-cs w:val="20"/>
        </w:rPr>
        <w:t xml:space="preserve">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 local state</w:t>
      </w:r>
    </w:p>
    <w:p>
      <w:pPr/>
      <w:r>
        <w:rPr>
          <w:rFonts w:ascii="Times" w:hAnsi="Times" w:cs="Times"/>
          <w:sz w:val="20"/>
          <w:sz-cs w:val="20"/>
        </w:rPr>
        <w:t xml:space="preserve">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following event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 Consider a system consisting of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processes,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 local state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; then the global state of the system is an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-tuple of local states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 j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 j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,..., j</w:t>
      </w:r>
      <w:r>
        <w:rPr>
          <w:rFonts w:ascii="Helvetica" w:hAnsi="Helvetica" w:cs="Helvetica"/>
          <w:sz w:val="12"/>
          <w:sz-cs w:val="12"/>
        </w:rPr>
        <w:t xml:space="preserve">n 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, 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Times" w:hAnsi="Times" w:cs="Times"/>
          <w:sz w:val="12"/>
          <w:sz-cs w:val="12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, . . . , 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. . . , 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Helvetica" w:hAnsi="Helvetica" w:cs="Helvetica"/>
          <w:sz w:val="12"/>
          <w:sz-cs w:val="12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(2.10)</w:t>
      </w:r>
    </w:p>
    <w:p>
      <w:pPr/>
      <w:r>
        <w:rPr>
          <w:rFonts w:ascii="Times" w:hAnsi="Times" w:cs="Times"/>
          <w:sz w:val="20"/>
          <w:sz-cs w:val="20"/>
        </w:rPr>
        <w:t xml:space="preserve">The state of the channels does not appear explicitly in this definition of the global state because the</w:t>
      </w:r>
    </w:p>
    <w:p>
      <w:pPr/>
      <w:r>
        <w:rPr>
          <w:rFonts w:ascii="Times" w:hAnsi="Times" w:cs="Times"/>
          <w:sz w:val="20"/>
          <w:sz-cs w:val="20"/>
        </w:rPr>
        <w:t xml:space="preserve">state of the channels is encoded as part of the local state of the processes communicating through the</w:t>
      </w:r>
    </w:p>
    <w:p>
      <w:pPr/>
      <w:r>
        <w:rPr>
          <w:rFonts w:ascii="Times" w:hAnsi="Times" w:cs="Times"/>
          <w:sz w:val="20"/>
          <w:sz-cs w:val="20"/>
        </w:rPr>
        <w:t xml:space="preserve">channels.</w:t>
      </w:r>
    </w:p>
    <w:p>
      <w:pPr/>
      <w:r>
        <w:rPr>
          <w:rFonts w:ascii="Times" w:hAnsi="Times" w:cs="Times"/>
          <w:sz w:val="20"/>
          <w:sz-cs w:val="20"/>
        </w:rPr>
        <w:t xml:space="preserve">The global states of a distributed computation with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processes form an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-dimensional lattice. The</w:t>
      </w:r>
    </w:p>
    <w:p>
      <w:pPr/>
      <w:r>
        <w:rPr>
          <w:rFonts w:ascii="Times" w:hAnsi="Times" w:cs="Times"/>
          <w:sz w:val="20"/>
          <w:sz-cs w:val="20"/>
        </w:rPr>
        <w:t xml:space="preserve">elements of this lattice are global states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 j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 j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,..., j</w:t>
      </w:r>
      <w:r>
        <w:rPr>
          <w:rFonts w:ascii="Helvetica" w:hAnsi="Helvetica" w:cs="Helvetica"/>
          <w:sz w:val="12"/>
          <w:sz-cs w:val="12"/>
        </w:rPr>
        <w:t xml:space="preserve">n 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, 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Times" w:hAnsi="Times" w:cs="Times"/>
          <w:sz w:val="12"/>
          <w:sz-cs w:val="12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, . . . , σ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Helvetica" w:hAnsi="Helvetica" w:cs="Helvetica"/>
          <w:sz w:val="12"/>
          <w:sz-cs w:val="12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2.2</w:t>
      </w:r>
      <w:r>
        <w:rPr>
          <w:rFonts w:ascii="Times" w:hAnsi="Times" w:cs="Times"/>
          <w:sz w:val="20"/>
          <w:sz-cs w:val="20"/>
        </w:rPr>
        <w:t xml:space="preserve">(a) shows the lattice of global states of the distributed computation in Figure </w:t>
      </w:r>
      <w:r>
        <w:rPr>
          <w:rFonts w:ascii="Times" w:hAnsi="Times" w:cs="Times"/>
          <w:sz w:val="20"/>
          <w:sz-cs w:val="20"/>
          <w:color w:val="000066"/>
        </w:rPr>
        <w:t xml:space="preserve">2.2</w:t>
      </w:r>
      <w:r>
        <w:rPr>
          <w:rFonts w:ascii="Times" w:hAnsi="Times" w:cs="Times"/>
          <w:sz w:val="20"/>
          <w:sz-cs w:val="20"/>
        </w:rPr>
        <w:t xml:space="preserve">(b) This</w:t>
      </w:r>
    </w:p>
    <w:p>
      <w:pPr/>
      <w:r>
        <w:rPr>
          <w:rFonts w:ascii="Times" w:hAnsi="Times" w:cs="Times"/>
          <w:sz w:val="20"/>
          <w:sz-cs w:val="20"/>
        </w:rPr>
        <w:t xml:space="preserve">is a two-dimensional lattice because we have two processes,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. The lattice of global states for</w:t>
      </w:r>
    </w:p>
    <w:p>
      <w:pPr/>
      <w:r>
        <w:rPr>
          <w:rFonts w:ascii="Times" w:hAnsi="Times" w:cs="Times"/>
          <w:sz w:val="20"/>
          <w:sz-cs w:val="20"/>
        </w:rPr>
        <w:t xml:space="preserve">the distributed computation in Figure </w:t>
      </w:r>
      <w:r>
        <w:rPr>
          <w:rFonts w:ascii="Times" w:hAnsi="Times" w:cs="Times"/>
          <w:sz w:val="20"/>
          <w:sz-cs w:val="20"/>
          <w:color w:val="000066"/>
        </w:rPr>
        <w:t xml:space="preserve">2.1</w:t>
      </w:r>
      <w:r>
        <w:rPr>
          <w:rFonts w:ascii="Times" w:hAnsi="Times" w:cs="Times"/>
          <w:sz w:val="20"/>
          <w:sz-cs w:val="20"/>
        </w:rPr>
        <w:t xml:space="preserve">(c) is a three-dimensional lattice, and the computation consists</w:t>
      </w:r>
    </w:p>
    <w:p>
      <w:pPr/>
      <w:r>
        <w:rPr>
          <w:rFonts w:ascii="Times" w:hAnsi="Times" w:cs="Times"/>
          <w:sz w:val="20"/>
          <w:sz-cs w:val="20"/>
        </w:rPr>
        <w:t xml:space="preserve">of three concurrent processes,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initial state of the system in Figure </w:t>
      </w:r>
      <w:r>
        <w:rPr>
          <w:rFonts w:ascii="Times" w:hAnsi="Times" w:cs="Times"/>
          <w:sz w:val="20"/>
          <w:sz-cs w:val="20"/>
          <w:color w:val="000066"/>
        </w:rPr>
        <w:t xml:space="preserve">2.2</w:t>
      </w:r>
      <w:r>
        <w:rPr>
          <w:rFonts w:ascii="Times" w:hAnsi="Times" w:cs="Times"/>
          <w:sz w:val="20"/>
          <w:sz-cs w:val="20"/>
        </w:rPr>
        <w:t xml:space="preserve">(b) is the state before the occurrence of any event and it is</w:t>
      </w:r>
    </w:p>
    <w:p>
      <w:pPr/>
      <w:r>
        <w:rPr>
          <w:rFonts w:ascii="Times" w:hAnsi="Times" w:cs="Times"/>
          <w:sz w:val="20"/>
          <w:sz-cs w:val="20"/>
        </w:rPr>
        <w:t xml:space="preserve">denoted by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; the only global states reachable from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are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 The communication</w:t>
      </w:r>
    </w:p>
    <w:p>
      <w:pPr/>
      <w:r>
        <w:rPr>
          <w:rFonts w:ascii="Times" w:hAnsi="Times" w:cs="Times"/>
          <w:sz w:val="20"/>
          <w:sz-cs w:val="20"/>
        </w:rPr>
        <w:t xml:space="preserve">events limit the global states the system may reach; in this example the system cannot reach the state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4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because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enters state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Times" w:hAnsi="Times" w:cs="Times"/>
          <w:sz w:val="15"/>
          <w:sz-cs w:val="15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only after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has entered the state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 Figure </w:t>
      </w:r>
      <w:r>
        <w:rPr>
          <w:rFonts w:ascii="Times" w:hAnsi="Times" w:cs="Times"/>
          <w:sz w:val="20"/>
          <w:sz-cs w:val="20"/>
          <w:color w:val="000066"/>
        </w:rPr>
        <w:t xml:space="preserve">2.2</w:t>
      </w:r>
      <w:r>
        <w:rPr>
          <w:rFonts w:ascii="Times" w:hAnsi="Times" w:cs="Times"/>
          <w:sz w:val="20"/>
          <w:sz-cs w:val="20"/>
        </w:rPr>
        <w:t xml:space="preserve">(b)</w:t>
      </w:r>
    </w:p>
    <w:p>
      <w:pPr/>
      <w:r>
        <w:rPr>
          <w:rFonts w:ascii="Times" w:hAnsi="Times" w:cs="Times"/>
          <w:sz w:val="20"/>
          <w:sz-cs w:val="20"/>
        </w:rPr>
        <w:t xml:space="preserve">shows the six possible sequences of events to reach the global 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(2.11)</w:t>
      </w:r>
    </w:p>
    <w:p>
      <w:pPr/>
      <w:r>
        <w:rPr>
          <w:rFonts w:ascii="Times" w:hAnsi="Times" w:cs="Times"/>
          <w:sz w:val="20"/>
          <w:sz-cs w:val="20"/>
        </w:rPr>
        <w:t xml:space="preserve">An interesting question is how many paths does it take to reach a global state. The more paths exist,</w:t>
      </w:r>
    </w:p>
    <w:p>
      <w:pPr/>
      <w:r>
        <w:rPr>
          <w:rFonts w:ascii="Times" w:hAnsi="Times" w:cs="Times"/>
          <w:sz w:val="20"/>
          <w:sz-cs w:val="20"/>
        </w:rPr>
        <w:t xml:space="preserve">the harder it is to identify the events leading to a state when we observe an undesirable behavior of the</w:t>
      </w:r>
    </w:p>
    <w:p>
      <w:pPr/>
      <w:r>
        <w:rPr>
          <w:rFonts w:ascii="Times" w:hAnsi="Times" w:cs="Times"/>
          <w:sz w:val="20"/>
          <w:sz-cs w:val="20"/>
        </w:rPr>
        <w:t xml:space="preserve">system. A large number of paths increases the difficulty of debugging the system.</w:t>
      </w:r>
    </w:p>
    <w:p>
      <w:pPr/>
      <w:r>
        <w:rPr>
          <w:rFonts w:ascii="Times" w:hAnsi="Times" w:cs="Times"/>
          <w:sz w:val="20"/>
          <w:sz-cs w:val="20"/>
        </w:rPr>
        <w:t xml:space="preserve">We conjecture that in the case of two threads in Figure </w:t>
      </w:r>
      <w:r>
        <w:rPr>
          <w:rFonts w:ascii="Times" w:hAnsi="Times" w:cs="Times"/>
          <w:sz w:val="20"/>
          <w:sz-cs w:val="20"/>
          <w:color w:val="000066"/>
        </w:rPr>
        <w:t xml:space="preserve">2.2</w:t>
      </w:r>
      <w:r>
        <w:rPr>
          <w:rFonts w:ascii="Times" w:hAnsi="Times" w:cs="Times"/>
          <w:sz w:val="20"/>
          <w:sz-cs w:val="20"/>
        </w:rPr>
        <w:t xml:space="preserve">(b) the number of paths from the global</w:t>
      </w:r>
    </w:p>
    <w:p>
      <w:pPr/>
      <w:r>
        <w:rPr>
          <w:rFonts w:ascii="Times" w:hAnsi="Times" w:cs="Times"/>
          <w:sz w:val="20"/>
          <w:sz-cs w:val="20"/>
        </w:rPr>
        <w:t xml:space="preserve">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(m,n)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(m,n)</w:t>
      </w:r>
    </w:p>
    <w:p>
      <w:pPr/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20"/>
          <w:sz-cs w:val="20"/>
        </w:rPr>
        <w:t xml:space="preserve">= (m + n)!</w:t>
      </w:r>
    </w:p>
    <w:p>
      <w:pPr/>
      <w:r>
        <w:rPr>
          <w:rFonts w:ascii="Helvetica" w:hAnsi="Helvetica" w:cs="Helvetica"/>
          <w:sz w:val="20"/>
          <w:sz-cs w:val="20"/>
        </w:rPr>
        <w:t xml:space="preserve">m!n! . </w:t>
      </w:r>
      <w:r>
        <w:rPr>
          <w:rFonts w:ascii="Times" w:hAnsi="Times" w:cs="Times"/>
          <w:sz w:val="20"/>
          <w:sz-cs w:val="20"/>
        </w:rPr>
        <w:t xml:space="preserve">(2.12)</w:t>
      </w:r>
    </w:p>
    <w:p>
      <w:pPr/>
      <w:r>
        <w:rPr>
          <w:rFonts w:ascii="Times" w:hAnsi="Times" w:cs="Times"/>
          <w:sz w:val="20"/>
          <w:sz-cs w:val="20"/>
        </w:rPr>
        <w:t xml:space="preserve">We have already seen that there are six paths leading to 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; indeed,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20"/>
          <w:sz-cs w:val="20"/>
        </w:rPr>
        <w:t xml:space="preserve">= (</w:t>
      </w:r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)!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!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!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24</w:t>
      </w:r>
    </w:p>
    <w:p>
      <w:pPr/>
      <w:r>
        <w:rPr>
          <w:rFonts w:ascii="Times" w:hAnsi="Times" w:cs="Times"/>
          <w:sz w:val="20"/>
          <w:sz-cs w:val="20"/>
        </w:rPr>
        <w:t xml:space="preserve">4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(2.13)</w:t>
      </w:r>
    </w:p>
    <w:p>
      <w:pPr/>
      <w:r>
        <w:rPr>
          <w:rFonts w:ascii="Times" w:hAnsi="Times" w:cs="Times"/>
          <w:sz w:val="20"/>
          <w:sz-cs w:val="20"/>
        </w:rPr>
        <w:t xml:space="preserve">To prove Equation </w:t>
      </w:r>
      <w:r>
        <w:rPr>
          <w:rFonts w:ascii="Times" w:hAnsi="Times" w:cs="Times"/>
          <w:sz w:val="20"/>
          <w:sz-cs w:val="20"/>
          <w:color w:val="000066"/>
        </w:rPr>
        <w:t xml:space="preserve">2.12 </w:t>
      </w:r>
      <w:r>
        <w:rPr>
          <w:rFonts w:ascii="Times" w:hAnsi="Times" w:cs="Times"/>
          <w:sz w:val="20"/>
          <w:sz-cs w:val="20"/>
        </w:rPr>
        <w:t xml:space="preserve">we use a method resembling induction; we notice first that the global state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can only be reached from the states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that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 </w:t>
      </w:r>
      <w:r>
        <w:rPr>
          <w:rFonts w:ascii="Helvetica" w:hAnsi="Helvetica" w:cs="Helvetica"/>
          <w:sz w:val="20"/>
          <w:sz-cs w:val="20"/>
        </w:rPr>
        <w:t xml:space="preserve">= (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)!/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!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! = </w:t>
      </w:r>
      <w:r>
        <w:rPr>
          <w:rFonts w:ascii="Times" w:hAnsi="Times" w:cs="Times"/>
          <w:sz w:val="20"/>
          <w:sz-cs w:val="20"/>
        </w:rPr>
        <w:t xml:space="preserve">2. Thus, the</w:t>
      </w:r>
    </w:p>
    <w:p>
      <w:pPr/>
      <w:r>
        <w:rPr>
          <w:rFonts w:ascii="Times" w:hAnsi="Times" w:cs="Times"/>
          <w:sz w:val="20"/>
          <w:sz-cs w:val="20"/>
        </w:rPr>
        <w:t xml:space="preserve">formula is true for </w:t>
      </w:r>
      <w:r>
        <w:rPr>
          <w:rFonts w:ascii="Helvetica" w:hAnsi="Helvetica" w:cs="Helvetica"/>
          <w:sz w:val="20"/>
          <w:sz-cs w:val="20"/>
        </w:rPr>
        <w:t xml:space="preserve">m = n = </w:t>
      </w:r>
      <w:r>
        <w:rPr>
          <w:rFonts w:ascii="Times" w:hAnsi="Times" w:cs="Times"/>
          <w:sz w:val="20"/>
          <w:sz-cs w:val="20"/>
        </w:rPr>
        <w:t xml:space="preserve">1. Then we show that if the formula is true for the </w:t>
      </w:r>
      <w:r>
        <w:rPr>
          <w:rFonts w:ascii="Helvetica" w:hAnsi="Helvetica" w:cs="Helvetica"/>
          <w:sz w:val="20"/>
          <w:sz-cs w:val="20"/>
        </w:rPr>
        <w:t xml:space="preserve">(m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case it</w:t>
      </w:r>
    </w:p>
    <w:p>
      <w:pPr/>
      <w:r>
        <w:rPr>
          <w:rFonts w:ascii="Times" w:hAnsi="Times" w:cs="Times"/>
          <w:sz w:val="20"/>
          <w:sz-cs w:val="20"/>
        </w:rPr>
        <w:t xml:space="preserve">will also be true for the </w:t>
      </w:r>
      <w:r>
        <w:rPr>
          <w:rFonts w:ascii="Helvetica" w:hAnsi="Helvetica" w:cs="Helvetica"/>
          <w:sz w:val="20"/>
          <w:sz-cs w:val="20"/>
        </w:rPr>
        <w:t xml:space="preserve">(m, n) </w:t>
      </w:r>
      <w:r>
        <w:rPr>
          <w:rFonts w:ascii="Times" w:hAnsi="Times" w:cs="Times"/>
          <w:sz w:val="20"/>
          <w:sz-cs w:val="20"/>
        </w:rPr>
        <w:t xml:space="preserve">case. If our conjecture is true, then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[(m−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),n]</w:t>
      </w:r>
    </w:p>
    <w:p>
      <w:pPr/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[(m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+ n]!</w:t>
      </w:r>
    </w:p>
    <w:p>
      <w:pPr/>
      <w:r>
        <w:rPr>
          <w:rFonts w:ascii="Helvetica" w:hAnsi="Helvetica" w:cs="Helvetica"/>
          <w:sz w:val="20"/>
          <w:sz-cs w:val="20"/>
        </w:rPr>
        <w:t xml:space="preserve">(m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)!n! . </w:t>
      </w:r>
      <w:r>
        <w:rPr>
          <w:rFonts w:ascii="Times" w:hAnsi="Times" w:cs="Times"/>
          <w:sz w:val="20"/>
          <w:sz-cs w:val="20"/>
        </w:rPr>
        <w:t xml:space="preserve">(2.14)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[m,(n−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)]</w:t>
      </w:r>
    </w:p>
    <w:p>
      <w:pPr/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[m + 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)]!</w:t>
      </w:r>
    </w:p>
    <w:p>
      <w:pPr/>
      <w:r>
        <w:rPr>
          <w:rFonts w:ascii="Helvetica" w:hAnsi="Helvetica" w:cs="Helvetica"/>
          <w:sz w:val="20"/>
          <w:sz-cs w:val="20"/>
        </w:rPr>
        <w:t xml:space="preserve">m!(n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)! . </w:t>
      </w:r>
      <w:r>
        <w:rPr>
          <w:rFonts w:ascii="Times" w:hAnsi="Times" w:cs="Times"/>
          <w:sz w:val="20"/>
          <w:sz-cs w:val="20"/>
        </w:rPr>
        <w:t xml:space="preserve">(2.15)</w:t>
      </w:r>
    </w:p>
    <w:p>
      <w:pPr/>
      <w:r>
        <w:rPr>
          <w:rFonts w:ascii="Times" w:hAnsi="Times" w:cs="Times"/>
          <w:sz w:val="20"/>
          <w:sz-cs w:val="20"/>
        </w:rPr>
        <w:t xml:space="preserve">We observe that the global 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(m,n)</w:t>
      </w:r>
      <w:r>
        <w:rPr>
          <w:rFonts w:ascii="Helvetica" w:hAnsi="Helvetica" w:cs="Helvetica"/>
          <w:sz w:val="20"/>
          <w:sz-cs w:val="20"/>
        </w:rPr>
        <w:t xml:space="preserve">, ∀(m, n)   </w:t>
      </w:r>
      <w:r>
        <w:rPr>
          <w:rFonts w:ascii="Times" w:hAnsi="Times" w:cs="Times"/>
          <w:sz w:val="20"/>
          <w:sz-cs w:val="20"/>
        </w:rPr>
        <w:t xml:space="preserve">1 can only be reached from two states,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(m−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,n)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(m,n−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2.3</w:t>
      </w:r>
      <w:r>
        <w:rPr>
          <w:rFonts w:ascii="Times" w:hAnsi="Times" w:cs="Times"/>
          <w:sz w:val="20"/>
          <w:sz-cs w:val="20"/>
        </w:rPr>
        <w:t xml:space="preserve">), thus: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(m,n)</w:t>
      </w:r>
    </w:p>
    <w:p>
      <w:pPr/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20"/>
          <w:sz-cs w:val="20"/>
        </w:rPr>
        <w:t xml:space="preserve">= N</w:t>
      </w:r>
      <w:r>
        <w:rPr>
          <w:rFonts w:ascii="Helvetica" w:hAnsi="Helvetica" w:cs="Helvetica"/>
          <w:sz w:val="15"/>
          <w:sz-cs w:val="15"/>
        </w:rPr>
        <w:t xml:space="preserve">(m−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,n)</w:t>
      </w:r>
    </w:p>
    <w:p>
      <w:pPr/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20"/>
          <w:sz-cs w:val="20"/>
        </w:rPr>
        <w:t xml:space="preserve">+ N</w:t>
      </w:r>
      <w:r>
        <w:rPr>
          <w:rFonts w:ascii="Helvetica" w:hAnsi="Helvetica" w:cs="Helvetica"/>
          <w:sz w:val="15"/>
          <w:sz-cs w:val="15"/>
        </w:rPr>
        <w:t xml:space="preserve">(m,n−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(2.16)</w:t>
      </w:r>
    </w:p>
    <w:p>
      <w:pPr/>
      <w:r>
        <w:rPr>
          <w:rFonts w:ascii="Times" w:hAnsi="Times" w:cs="Times"/>
          <w:sz w:val="20"/>
          <w:sz-cs w:val="20"/>
        </w:rPr>
        <w:t xml:space="preserve">It is easy to see that indeed,</w:t>
      </w:r>
    </w:p>
    <w:p>
      <w:pPr/>
      <w:r>
        <w:rPr>
          <w:rFonts w:ascii="Helvetica" w:hAnsi="Helvetica" w:cs="Helvetica"/>
          <w:sz w:val="20"/>
          <w:sz-cs w:val="20"/>
        </w:rPr>
        <w:t xml:space="preserve">[(m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+ n]!</w:t>
      </w:r>
    </w:p>
    <w:p>
      <w:pPr/>
      <w:r>
        <w:rPr>
          <w:rFonts w:ascii="Helvetica" w:hAnsi="Helvetica" w:cs="Helvetica"/>
          <w:sz w:val="20"/>
          <w:sz-cs w:val="20"/>
        </w:rPr>
        <w:t xml:space="preserve">(m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)!n!</w:t>
      </w:r>
    </w:p>
    <w:p>
      <w:pPr/>
      <w:r>
        <w:rPr>
          <w:rFonts w:ascii="Helvetica" w:hAnsi="Helvetica" w:cs="Helvetica"/>
          <w:sz w:val="20"/>
          <w:sz-cs w:val="20"/>
        </w:rPr>
        <w:t xml:space="preserve">+</w:t>
      </w:r>
    </w:p>
    <w:p>
      <w:pPr/>
      <w:r>
        <w:rPr>
          <w:rFonts w:ascii="Helvetica" w:hAnsi="Helvetica" w:cs="Helvetica"/>
          <w:sz w:val="20"/>
          <w:sz-cs w:val="20"/>
        </w:rPr>
        <w:t xml:space="preserve">[m + 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)]!</w:t>
      </w:r>
    </w:p>
    <w:p>
      <w:pPr/>
      <w:r>
        <w:rPr>
          <w:rFonts w:ascii="Helvetica" w:hAnsi="Helvetica" w:cs="Helvetica"/>
          <w:sz w:val="20"/>
          <w:sz-cs w:val="20"/>
        </w:rPr>
        <w:t xml:space="preserve">m!(n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)!</w:t>
      </w:r>
    </w:p>
    <w:p>
      <w:pPr/>
      <w:r>
        <w:rPr>
          <w:rFonts w:ascii="Helvetica" w:hAnsi="Helvetica" w:cs="Helvetica"/>
          <w:sz w:val="20"/>
          <w:sz-cs w:val="20"/>
        </w:rPr>
        <w:t xml:space="preserve">= (m + 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)!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(m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)!n!</w:t>
      </w:r>
    </w:p>
    <w:p>
      <w:pPr/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m!(n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)!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= (m + n)!</w:t>
      </w:r>
    </w:p>
    <w:p>
      <w:pPr/>
      <w:r>
        <w:rPr>
          <w:rFonts w:ascii="Helvetica" w:hAnsi="Helvetica" w:cs="Helvetica"/>
          <w:sz w:val="20"/>
          <w:sz-cs w:val="20"/>
        </w:rPr>
        <w:t xml:space="preserve">m!n! .</w:t>
      </w:r>
    </w:p>
    <w:p>
      <w:pPr/>
      <w:r>
        <w:rPr>
          <w:rFonts w:ascii="Times" w:hAnsi="Times" w:cs="Times"/>
          <w:sz w:val="20"/>
          <w:sz-cs w:val="20"/>
        </w:rPr>
        <w:t xml:space="preserve">(2.17)</w:t>
      </w:r>
    </w:p>
    <w:p>
      <w:pPr/>
      <w:r>
        <w:rPr>
          <w:rFonts w:ascii="Times" w:hAnsi="Times" w:cs="Times"/>
          <w:sz w:val="20"/>
          <w:sz-cs w:val="20"/>
        </w:rPr>
        <w:t xml:space="preserve">This shows that our conjecture is true; thus, Equation </w:t>
      </w:r>
      <w:r>
        <w:rPr>
          <w:rFonts w:ascii="Times" w:hAnsi="Times" w:cs="Times"/>
          <w:sz w:val="20"/>
          <w:sz-cs w:val="20"/>
          <w:color w:val="000066"/>
        </w:rPr>
        <w:t xml:space="preserve">2.12 </w:t>
      </w:r>
      <w:r>
        <w:rPr>
          <w:rFonts w:ascii="Times" w:hAnsi="Times" w:cs="Times"/>
          <w:sz w:val="20"/>
          <w:sz-cs w:val="20"/>
        </w:rPr>
        <w:t xml:space="preserve">gives the number of paths to reach the global</w:t>
      </w:r>
    </w:p>
    <w:p>
      <w:pPr/>
      <w:r>
        <w:rPr>
          <w:rFonts w:ascii="Times" w:hAnsi="Times" w:cs="Times"/>
          <w:sz w:val="20"/>
          <w:sz-cs w:val="20"/>
        </w:rPr>
        <w:t xml:space="preserve">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(m,n) </w:t>
      </w:r>
      <w:r>
        <w:rPr>
          <w:rFonts w:ascii="Times" w:hAnsi="Times" w:cs="Times"/>
          <w:sz w:val="20"/>
          <w:sz-cs w:val="20"/>
        </w:rPr>
        <w:t xml:space="preserve">from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when two threads are involved. This expression can be generalized for the case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q </w:t>
      </w:r>
      <w:r>
        <w:rPr>
          <w:rFonts w:ascii="Times" w:hAnsi="Times" w:cs="Times"/>
          <w:sz w:val="20"/>
          <w:sz-cs w:val="20"/>
        </w:rPr>
        <w:t xml:space="preserve">threads; using the same strategy, it is easy to see that the number of path from the 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,...,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to the global 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(n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,...,n</w:t>
      </w:r>
      <w:r>
        <w:rPr>
          <w:rFonts w:ascii="Helvetica" w:hAnsi="Helvetica" w:cs="Helvetica"/>
          <w:sz w:val="12"/>
          <w:sz-cs w:val="12"/>
        </w:rPr>
        <w:t xml:space="preserve">q 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(n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,...,n</w:t>
      </w:r>
      <w:r>
        <w:rPr>
          <w:rFonts w:ascii="Helvetica" w:hAnsi="Helvetica" w:cs="Helvetica"/>
          <w:sz w:val="12"/>
          <w:sz-cs w:val="12"/>
        </w:rPr>
        <w:t xml:space="preserve">q 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 </w:t>
      </w:r>
      <w:r>
        <w:rPr>
          <w:rFonts w:ascii="Helvetica" w:hAnsi="Helvetica" w:cs="Helvetica"/>
          <w:sz w:val="20"/>
          <w:sz-cs w:val="20"/>
        </w:rPr>
        <w:t xml:space="preserve">= (n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n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+     +n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)!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!n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! . . . n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! . </w:t>
      </w:r>
      <w:r>
        <w:rPr>
          <w:rFonts w:ascii="Times" w:hAnsi="Times" w:cs="Times"/>
          <w:sz w:val="20"/>
          <w:sz-cs w:val="20"/>
        </w:rPr>
        <w:t xml:space="preserve">(2.18)</w:t>
      </w:r>
    </w:p>
    <w:p>
      <w:pPr/>
      <w:r>
        <w:rPr>
          <w:rFonts w:ascii="Times" w:hAnsi="Times" w:cs="Times"/>
          <w:sz w:val="20"/>
          <w:sz-cs w:val="20"/>
        </w:rPr>
        <w:t xml:space="preserve">Indeed, it is easy to see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(n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,...,n</w:t>
      </w:r>
      <w:r>
        <w:rPr>
          <w:rFonts w:ascii="Helvetica" w:hAnsi="Helvetica" w:cs="Helvetica"/>
          <w:sz w:val="12"/>
          <w:sz-cs w:val="12"/>
        </w:rPr>
        <w:t xml:space="preserve">q 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 </w:t>
      </w:r>
      <w:r>
        <w:rPr>
          <w:rFonts w:ascii="Helvetica" w:hAnsi="Helvetica" w:cs="Helvetica"/>
          <w:sz w:val="20"/>
          <w:sz-cs w:val="20"/>
        </w:rPr>
        <w:t xml:space="preserve">= N</w:t>
      </w:r>
      <w:r>
        <w:rPr>
          <w:rFonts w:ascii="Helvetica" w:hAnsi="Helvetica" w:cs="Helvetica"/>
          <w:sz w:val="15"/>
          <w:sz-cs w:val="15"/>
        </w:rPr>
        <w:t xml:space="preserve">(n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,...,n</w:t>
      </w:r>
      <w:r>
        <w:rPr>
          <w:rFonts w:ascii="Helvetica" w:hAnsi="Helvetica" w:cs="Helvetica"/>
          <w:sz w:val="12"/>
          <w:sz-cs w:val="12"/>
        </w:rPr>
        <w:t xml:space="preserve">q 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 </w:t>
      </w:r>
      <w:r>
        <w:rPr>
          <w:rFonts w:ascii="Helvetica" w:hAnsi="Helvetica" w:cs="Helvetica"/>
          <w:sz w:val="20"/>
          <w:sz-cs w:val="20"/>
        </w:rPr>
        <w:t xml:space="preserve">+ N</w:t>
      </w:r>
      <w:r>
        <w:rPr>
          <w:rFonts w:ascii="Helvetica" w:hAnsi="Helvetica" w:cs="Helvetica"/>
          <w:sz w:val="15"/>
          <w:sz-cs w:val="15"/>
        </w:rPr>
        <w:t xml:space="preserve">(n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,...,n</w:t>
      </w:r>
      <w:r>
        <w:rPr>
          <w:rFonts w:ascii="Helvetica" w:hAnsi="Helvetica" w:cs="Helvetica"/>
          <w:sz w:val="12"/>
          <w:sz-cs w:val="12"/>
        </w:rPr>
        <w:t xml:space="preserve">q 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 </w:t>
      </w:r>
      <w:r>
        <w:rPr>
          <w:rFonts w:ascii="Helvetica" w:hAnsi="Helvetica" w:cs="Helvetica"/>
          <w:sz w:val="20"/>
          <w:sz-cs w:val="20"/>
        </w:rPr>
        <w:t xml:space="preserve">+     + N</w:t>
      </w:r>
      <w:r>
        <w:rPr>
          <w:rFonts w:ascii="Helvetica" w:hAnsi="Helvetica" w:cs="Helvetica"/>
          <w:sz w:val="15"/>
          <w:sz-cs w:val="15"/>
        </w:rPr>
        <w:t xml:space="preserve">(n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,n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,...,n</w:t>
      </w:r>
      <w:r>
        <w:rPr>
          <w:rFonts w:ascii="Helvetica" w:hAnsi="Helvetica" w:cs="Helvetica"/>
          <w:sz w:val="12"/>
          <w:sz-cs w:val="12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)</w:t>
      </w:r>
    </w:p>
    <w:p>
      <w:pPr/>
      <w:r>
        <w:rPr>
          <w:rFonts w:ascii="Helvetica" w:hAnsi="Helvetica" w:cs="Helvetica"/>
          <w:sz w:val="15"/>
          <w:sz-cs w:val="15"/>
        </w:rPr>
        <w:t xml:space="preserve">p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(2.19)</w:t>
      </w:r>
    </w:p>
    <w:p>
      <w:pPr/>
      <w:r>
        <w:rPr>
          <w:rFonts w:ascii="Times" w:hAnsi="Times" w:cs="Times"/>
          <w:sz w:val="20"/>
          <w:sz-cs w:val="20"/>
        </w:rPr>
        <w:t xml:space="preserve">Equation </w:t>
      </w:r>
      <w:r>
        <w:rPr>
          <w:rFonts w:ascii="Times" w:hAnsi="Times" w:cs="Times"/>
          <w:sz w:val="20"/>
          <w:sz-cs w:val="20"/>
          <w:color w:val="000066"/>
        </w:rPr>
        <w:t xml:space="preserve">2.18 </w:t>
      </w:r>
      <w:r>
        <w:rPr>
          <w:rFonts w:ascii="Times" w:hAnsi="Times" w:cs="Times"/>
          <w:sz w:val="20"/>
          <w:sz-cs w:val="20"/>
        </w:rPr>
        <w:t xml:space="preserve">gives us an indication of how difficult it is to debug a system with a large number of</w:t>
      </w:r>
    </w:p>
    <w:p>
      <w:pPr/>
      <w:r>
        <w:rPr>
          <w:rFonts w:ascii="Times" w:hAnsi="Times" w:cs="Times"/>
          <w:sz w:val="20"/>
          <w:sz-cs w:val="20"/>
        </w:rPr>
        <w:t xml:space="preserve">concurrent threads.</w:t>
      </w:r>
    </w:p>
    <w:p>
      <w:pPr/>
      <w:r>
        <w:rPr>
          <w:rFonts w:ascii="Times" w:hAnsi="Times" w:cs="Times"/>
          <w:sz w:val="20"/>
          <w:sz-cs w:val="20"/>
        </w:rPr>
        <w:t xml:space="preserve">Many problems in distributed systems are instances of the </w:t>
      </w:r>
      <w:r>
        <w:rPr>
          <w:rFonts w:ascii="Helvetica" w:hAnsi="Helvetica" w:cs="Helvetica"/>
          <w:sz w:val="20"/>
          <w:sz-cs w:val="20"/>
        </w:rPr>
        <w:t xml:space="preserve">global predicate evaluation problem</w:t>
      </w:r>
    </w:p>
    <w:p>
      <w:pPr/>
      <w:r>
        <w:rPr>
          <w:rFonts w:ascii="Times" w:hAnsi="Times" w:cs="Times"/>
          <w:sz w:val="20"/>
          <w:sz-cs w:val="20"/>
        </w:rPr>
        <w:t xml:space="preserve">(GPE), where the goal is to evaluate a Boolean expression whose elements are functions of the global</w:t>
      </w:r>
    </w:p>
    <w:p>
      <w:pPr/>
      <w:r>
        <w:rPr>
          <w:rFonts w:ascii="Times" w:hAnsi="Times" w:cs="Times"/>
          <w:sz w:val="20"/>
          <w:sz-cs w:val="20"/>
        </w:rPr>
        <w:t xml:space="preserve">state of the system.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