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computing elasticity requires the ability to distribute computations and data across multiple</w:t>
      </w:r>
    </w:p>
    <w:p>
      <w:pPr/>
      <w:r>
        <w:rPr>
          <w:rFonts w:ascii="Times" w:hAnsi="Times" w:cs="Times"/>
          <w:sz w:val="20"/>
          <w:sz-cs w:val="20"/>
        </w:rPr>
        <w:t xml:space="preserve">systems. Coordination among these systems is one of the critical functions to be exercised in a distributed</w:t>
      </w:r>
    </w:p>
    <w:p>
      <w:pPr/>
      <w:r>
        <w:rPr>
          <w:rFonts w:ascii="Times" w:hAnsi="Times" w:cs="Times"/>
          <w:sz w:val="20"/>
          <w:sz-cs w:val="20"/>
        </w:rPr>
        <w:t xml:space="preserve">environment. The coordinationmodel depends on the specific task, such as coordination of data storage,</w:t>
      </w:r>
    </w:p>
    <w:p>
      <w:pPr/>
      <w:r>
        <w:rPr>
          <w:rFonts w:ascii="Times" w:hAnsi="Times" w:cs="Times"/>
          <w:sz w:val="20"/>
          <w:sz-cs w:val="20"/>
        </w:rPr>
        <w:t xml:space="preserve">orchestration of multiple activities, blocking an activity until an event occurs, reaching consensus for</w:t>
      </w:r>
    </w:p>
    <w:p>
      <w:pPr/>
      <w:r>
        <w:rPr>
          <w:rFonts w:ascii="Times" w:hAnsi="Times" w:cs="Times"/>
          <w:sz w:val="20"/>
          <w:sz-cs w:val="20"/>
        </w:rPr>
        <w:t xml:space="preserve">the next action, or recovery after an error.</w:t>
      </w:r>
    </w:p>
    <w:p>
      <w:pPr/>
      <w:r>
        <w:rPr>
          <w:rFonts w:ascii="Times" w:hAnsi="Times" w:cs="Times"/>
          <w:sz w:val="20"/>
          <w:sz-cs w:val="20"/>
        </w:rPr>
        <w:t xml:space="preserve">The entities to be coordinated could be processes running on a set of cloud servers or even running</w:t>
      </w:r>
    </w:p>
    <w:p>
      <w:pPr/>
      <w:r>
        <w:rPr>
          <w:rFonts w:ascii="Times" w:hAnsi="Times" w:cs="Times"/>
          <w:sz w:val="20"/>
          <w:sz-cs w:val="20"/>
        </w:rPr>
        <w:t xml:space="preserve">on multiple clouds. Servers running critical tasks are often replicated, so when one primary server fails,</w:t>
      </w:r>
    </w:p>
    <w:p>
      <w:pPr/>
      <w:r>
        <w:rPr>
          <w:rFonts w:ascii="Times" w:hAnsi="Times" w:cs="Times"/>
          <w:sz w:val="20"/>
          <w:sz-cs w:val="20"/>
        </w:rPr>
        <w:t xml:space="preserve">a backup automatically continues the execution. This is only possible if the backup is in a </w:t>
      </w:r>
      <w:r>
        <w:rPr>
          <w:rFonts w:ascii="Helvetica" w:hAnsi="Helvetica" w:cs="Helvetica"/>
          <w:sz w:val="20"/>
          <w:sz-cs w:val="20"/>
        </w:rPr>
        <w:t xml:space="preserve">hot standby</w:t>
      </w:r>
    </w:p>
    <w:p>
      <w:pPr/>
      <w:r>
        <w:rPr>
          <w:rFonts w:ascii="Times" w:hAnsi="Times" w:cs="Times"/>
          <w:sz w:val="20"/>
          <w:sz-cs w:val="20"/>
        </w:rPr>
        <w:t xml:space="preserve">mode – in other words, the standby server shares the same state at all times with the primary.</w:t>
      </w:r>
    </w:p>
    <w:p>
      <w:pPr/>
      <w:r>
        <w:rPr>
          <w:rFonts w:ascii="Times" w:hAnsi="Times" w:cs="Times"/>
          <w:sz w:val="20"/>
          <w:sz-cs w:val="20"/>
        </w:rPr>
        <w:t xml:space="preserve">For example, in the distributed data store model discussed in Section 3.5, the access to data is</w:t>
      </w:r>
    </w:p>
    <w:p>
      <w:pPr/>
      <w:r>
        <w:rPr>
          <w:rFonts w:ascii="Times" w:hAnsi="Times" w:cs="Times"/>
          <w:sz w:val="20"/>
          <w:sz-cs w:val="20"/>
        </w:rPr>
        <w:t xml:space="preserve">mitigated by a proxy. This proxy is a single point of failure; thus, an architecture with multiple proxies</w:t>
      </w:r>
    </w:p>
    <w:p>
      <w:pPr/>
      <w:r>
        <w:rPr>
          <w:rFonts w:ascii="Times" w:hAnsi="Times" w:cs="Times"/>
          <w:sz w:val="20"/>
          <w:sz-cs w:val="20"/>
        </w:rPr>
        <w:t xml:space="preserve">is desirable. These proxies should be in the same state so that, whenever one of them fails, the client</w:t>
      </w:r>
    </w:p>
    <w:p>
      <w:pPr/>
      <w:r>
        <w:rPr>
          <w:rFonts w:ascii="Times" w:hAnsi="Times" w:cs="Times"/>
          <w:sz w:val="20"/>
          <w:sz-cs w:val="20"/>
        </w:rPr>
        <w:t xml:space="preserve">could seamlessly continue to access the data using another proxy.</w:t>
      </w:r>
    </w:p>
    <w:p>
      <w:pPr/>
      <w:r>
        <w:rPr>
          <w:rFonts w:ascii="Times" w:hAnsi="Times" w:cs="Times"/>
          <w:sz w:val="20"/>
          <w:sz-cs w:val="20"/>
        </w:rPr>
        <w:t xml:space="preserve">Consider nowan advertising service that involves a large number of servers in a cloud. The advertising</w:t>
      </w:r>
    </w:p>
    <w:p>
      <w:pPr/>
      <w:r>
        <w:rPr>
          <w:rFonts w:ascii="Times" w:hAnsi="Times" w:cs="Times"/>
          <w:sz w:val="20"/>
          <w:sz-cs w:val="20"/>
        </w:rPr>
        <w:t xml:space="preserve">service runs on a number of servers specialized for tasks such as database access, monitoring, accounting,</w:t>
      </w:r>
    </w:p>
    <w:p>
      <w:pPr/>
      <w:r>
        <w:rPr>
          <w:rFonts w:ascii="Times" w:hAnsi="Times" w:cs="Times"/>
          <w:sz w:val="20"/>
          <w:sz-cs w:val="20"/>
        </w:rPr>
        <w:t xml:space="preserve">event logging, installers, customer dashboards,</w:t>
      </w:r>
      <w:r>
        <w:rPr>
          <w:rFonts w:ascii="Times" w:hAnsi="Times" w:cs="Times"/>
          <w:sz w:val="15"/>
          <w:sz-cs w:val="15"/>
          <w:color w:val="000066"/>
        </w:rPr>
        <w:t xml:space="preserve">5 </w:t>
      </w:r>
      <w:r>
        <w:rPr>
          <w:rFonts w:ascii="Times" w:hAnsi="Times" w:cs="Times"/>
          <w:sz w:val="20"/>
          <w:sz-cs w:val="20"/>
        </w:rPr>
        <w:t xml:space="preserve">advertising campaign planners, scenario testing, and</w:t>
      </w:r>
    </w:p>
    <w:p>
      <w:pPr/>
      <w:r>
        <w:rPr>
          <w:rFonts w:ascii="Times" w:hAnsi="Times" w:cs="Times"/>
          <w:sz w:val="20"/>
          <w:sz-cs w:val="20"/>
        </w:rPr>
        <w:t xml:space="preserve">so on. A solution to coordinate these activities is through configuration files shared by all systems.</w:t>
      </w:r>
    </w:p>
    <w:p>
      <w:pPr/>
      <w:r>
        <w:rPr>
          <w:rFonts w:ascii="Times" w:hAnsi="Times" w:cs="Times"/>
          <w:sz w:val="20"/>
          <w:sz-cs w:val="20"/>
        </w:rPr>
        <w:t xml:space="preserve">When the service starts or after a system failure, all servers use the configuration file to coordinate their</w:t>
      </w:r>
    </w:p>
    <w:p>
      <w:pPr/>
      <w:r>
        <w:rPr>
          <w:rFonts w:ascii="Times" w:hAnsi="Times" w:cs="Times"/>
          <w:sz w:val="20"/>
          <w:sz-cs w:val="20"/>
        </w:rPr>
        <w:t xml:space="preserve">actions. This solution is static. Any change requires an update and redistribution of the configuration</w:t>
      </w:r>
    </w:p>
    <w:p>
      <w:pPr/>
      <w:r>
        <w:rPr>
          <w:rFonts w:ascii="Times" w:hAnsi="Times" w:cs="Times"/>
          <w:sz w:val="20"/>
          <w:sz-cs w:val="20"/>
        </w:rPr>
        <w:t xml:space="preserve">file. Moreover, in case of a system failure the configuration file does not allow recovery from the state</w:t>
      </w:r>
    </w:p>
    <w:p>
      <w:pPr/>
      <w:r>
        <w:rPr>
          <w:rFonts w:ascii="Times" w:hAnsi="Times" w:cs="Times"/>
          <w:sz w:val="20"/>
          <w:sz-cs w:val="20"/>
        </w:rPr>
        <w:t xml:space="preserve">of each server prior to the system crash, which is a more desirable alternative.</w:t>
      </w:r>
    </w:p>
    <w:p>
      <w:pPr/>
      <w:r>
        <w:rPr>
          <w:rFonts w:ascii="Times" w:hAnsi="Times" w:cs="Times"/>
          <w:sz w:val="20"/>
          <w:sz-cs w:val="20"/>
        </w:rPr>
        <w:t xml:space="preserve">A solution for the proxy coordination problem is to consider a proxy as a deterministic finite state</w:t>
      </w:r>
    </w:p>
    <w:p>
      <w:pPr/>
      <w:r>
        <w:rPr>
          <w:rFonts w:ascii="Times" w:hAnsi="Times" w:cs="Times"/>
          <w:sz w:val="20"/>
          <w:sz-cs w:val="20"/>
        </w:rPr>
        <w:t xml:space="preserve">machine that performs the commands sent by clients in some sequence. The proxy has thus a definite</w:t>
      </w:r>
    </w:p>
    <w:p>
      <w:pPr/>
      <w:r>
        <w:rPr>
          <w:rFonts w:ascii="Times" w:hAnsi="Times" w:cs="Times"/>
          <w:sz w:val="20"/>
          <w:sz-cs w:val="20"/>
        </w:rPr>
        <w:t xml:space="preserve">state and, when a command is received, it transitions to another state. When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proxies are involved,</w:t>
      </w:r>
    </w:p>
    <w:p>
      <w:pPr/>
      <w:r>
        <w:rPr>
          <w:rFonts w:ascii="Times" w:hAnsi="Times" w:cs="Times"/>
          <w:sz w:val="20"/>
          <w:sz-cs w:val="20"/>
        </w:rPr>
        <w:t xml:space="preserve">all of them must be synchronized and must execute the same sequence of state machine commands;</w:t>
      </w:r>
    </w:p>
    <w:p>
      <w:pPr/>
      <w:r>
        <w:rPr>
          <w:rFonts w:ascii="Times" w:hAnsi="Times" w:cs="Times"/>
          <w:sz w:val="20"/>
          <w:sz-cs w:val="20"/>
        </w:rPr>
        <w:t xml:space="preserve">this can be ensured if all proxies implement a version of the Paxos consensus algorithm described in</w:t>
      </w:r>
    </w:p>
    <w:p>
      <w:pPr/>
      <w:r>
        <w:rPr>
          <w:rFonts w:ascii="Times" w:hAnsi="Times" w:cs="Times"/>
          <w:sz w:val="20"/>
          <w:sz-cs w:val="20"/>
        </w:rPr>
        <w:t xml:space="preserve">Section 2.11.</w:t>
      </w:r>
    </w:p>
    <w:p>
      <w:pPr/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is a distributed coordination service based on this model. The high-throughput and</w:t>
      </w:r>
    </w:p>
    <w:p>
      <w:pPr/>
      <w:r>
        <w:rPr>
          <w:rFonts w:ascii="Times" w:hAnsi="Times" w:cs="Times"/>
          <w:sz w:val="20"/>
          <w:sz-cs w:val="20"/>
        </w:rPr>
        <w:t xml:space="preserve">low-latency service is used for coordination in large-scale distributed systems. The open-source software</w:t>
      </w:r>
    </w:p>
    <w:p>
      <w:pPr/>
      <w:r>
        <w:rPr>
          <w:rFonts w:ascii="Times" w:hAnsi="Times" w:cs="Times"/>
          <w:sz w:val="20"/>
          <w:sz-cs w:val="20"/>
        </w:rPr>
        <w:t xml:space="preserve">is written in Java and has bindings for Java and C. Information about the project is available at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http://zookeeper.apache.org/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software must first be downloaded and installed on several servers; then clients can</w:t>
      </w:r>
    </w:p>
    <w:p>
      <w:pPr/>
      <w:r>
        <w:rPr>
          <w:rFonts w:ascii="Times" w:hAnsi="Times" w:cs="Times"/>
          <w:sz w:val="20"/>
          <w:sz-cs w:val="20"/>
        </w:rPr>
        <w:t xml:space="preserve">connect to any one of these servers and access the coordination service. The service is available as long</w:t>
      </w:r>
    </w:p>
    <w:p>
      <w:pPr/>
      <w:r>
        <w:rPr>
          <w:rFonts w:ascii="Times" w:hAnsi="Times" w:cs="Times"/>
          <w:sz w:val="20"/>
          <w:sz-cs w:val="20"/>
        </w:rPr>
        <w:t xml:space="preserve">as the majority of servers in the pack are available.</w:t>
      </w:r>
    </w:p>
    <w:p>
      <w:pPr/>
      <w:r>
        <w:rPr>
          <w:rFonts w:ascii="Times" w:hAnsi="Times" w:cs="Times"/>
          <w:sz w:val="20"/>
          <w:sz-cs w:val="20"/>
        </w:rPr>
        <w:t xml:space="preserve">The organization of the service is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4.4</w:t>
      </w:r>
      <w:r>
        <w:rPr>
          <w:rFonts w:ascii="Times" w:hAnsi="Times" w:cs="Times"/>
          <w:sz w:val="20"/>
          <w:sz-cs w:val="20"/>
        </w:rPr>
        <w:t xml:space="preserve">. The servers in the pack communicate with</w:t>
      </w:r>
    </w:p>
    <w:p>
      <w:pPr/>
      <w:r>
        <w:rPr>
          <w:rFonts w:ascii="Times" w:hAnsi="Times" w:cs="Times"/>
          <w:sz w:val="20"/>
          <w:sz-cs w:val="20"/>
        </w:rPr>
        <w:t xml:space="preserve">one another and elect a </w:t>
      </w:r>
      <w:r>
        <w:rPr>
          <w:rFonts w:ascii="Helvetica" w:hAnsi="Helvetica" w:cs="Helvetica"/>
          <w:sz w:val="20"/>
          <w:sz-cs w:val="20"/>
        </w:rPr>
        <w:t xml:space="preserve">leader</w:t>
      </w:r>
      <w:r>
        <w:rPr>
          <w:rFonts w:ascii="Times" w:hAnsi="Times" w:cs="Times"/>
          <w:sz w:val="20"/>
          <w:sz-cs w:val="20"/>
        </w:rPr>
        <w:t xml:space="preserve">. A database is replicated on each one of them and the consistency of the replicas is maintained. Figure </w:t>
      </w:r>
      <w:r>
        <w:rPr>
          <w:rFonts w:ascii="Times" w:hAnsi="Times" w:cs="Times"/>
          <w:sz w:val="20"/>
          <w:sz-cs w:val="20"/>
          <w:color w:val="000066"/>
        </w:rPr>
        <w:t xml:space="preserve">4.4</w:t>
      </w:r>
      <w:r>
        <w:rPr>
          <w:rFonts w:ascii="Times" w:hAnsi="Times" w:cs="Times"/>
          <w:sz w:val="20"/>
          <w:sz-cs w:val="20"/>
        </w:rPr>
        <w:t xml:space="preserve">(a) shows that the service provides a single system image. A client</w:t>
      </w:r>
    </w:p>
    <w:p>
      <w:pPr/>
      <w:r>
        <w:rPr>
          <w:rFonts w:ascii="Times" w:hAnsi="Times" w:cs="Times"/>
          <w:sz w:val="20"/>
          <w:sz-cs w:val="20"/>
        </w:rPr>
        <w:t xml:space="preserve">can connect to any server of the pack.</w:t>
      </w:r>
    </w:p>
    <w:p>
      <w:pPr/>
      <w:r>
        <w:rPr>
          <w:rFonts w:ascii="Times" w:hAnsi="Times" w:cs="Times"/>
          <w:sz w:val="20"/>
          <w:sz-cs w:val="20"/>
        </w:rPr>
        <w:t xml:space="preserve">A client uses TCP to connect to a single server. Through the TCP connection a client sends requests</w:t>
      </w:r>
    </w:p>
    <w:p>
      <w:pPr/>
      <w:r>
        <w:rPr>
          <w:rFonts w:ascii="Times" w:hAnsi="Times" w:cs="Times"/>
          <w:sz w:val="20"/>
          <w:sz-cs w:val="20"/>
        </w:rPr>
        <w:t xml:space="preserve">and receives responses and watches events. A client synchronizes its clock with the server. If the server</w:t>
      </w:r>
    </w:p>
    <w:p>
      <w:pPr/>
      <w:r>
        <w:rPr>
          <w:rFonts w:ascii="Times" w:hAnsi="Times" w:cs="Times"/>
          <w:sz w:val="20"/>
          <w:sz-cs w:val="20"/>
        </w:rPr>
        <w:t xml:space="preserve">fails, the TCP connections of all clients connected to it time out and the clients detect the failure of the</w:t>
      </w:r>
    </w:p>
    <w:p>
      <w:pPr/>
      <w:r>
        <w:rPr>
          <w:rFonts w:ascii="Times" w:hAnsi="Times" w:cs="Times"/>
          <w:sz w:val="20"/>
          <w:sz-cs w:val="20"/>
        </w:rPr>
        <w:t xml:space="preserve">server and connect to other servers.</w:t>
      </w:r>
    </w:p>
    <w:p>
      <w:pPr/>
      <w:r>
        <w:rPr>
          <w:rFonts w:ascii="Times" w:hAnsi="Times" w:cs="Times"/>
          <w:sz w:val="20"/>
          <w:sz-cs w:val="20"/>
        </w:rPr>
        <w:t xml:space="preserve">Figures </w:t>
      </w:r>
      <w:r>
        <w:rPr>
          <w:rFonts w:ascii="Times" w:hAnsi="Times" w:cs="Times"/>
          <w:sz w:val="20"/>
          <w:sz-cs w:val="20"/>
          <w:color w:val="000066"/>
        </w:rPr>
        <w:t xml:space="preserve">4.4</w:t>
      </w:r>
      <w:r>
        <w:rPr>
          <w:rFonts w:ascii="Times" w:hAnsi="Times" w:cs="Times"/>
          <w:sz w:val="20"/>
          <w:sz-cs w:val="20"/>
        </w:rPr>
        <w:t xml:space="preserve">(b) and (c) show that a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operation directed to any server in the pack returns the same</w:t>
      </w:r>
    </w:p>
    <w:p>
      <w:pPr/>
      <w:r>
        <w:rPr>
          <w:rFonts w:ascii="Times" w:hAnsi="Times" w:cs="Times"/>
          <w:sz w:val="20"/>
          <w:sz-cs w:val="20"/>
        </w:rPr>
        <w:t xml:space="preserve">result, whereas the processing of 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 is more involved; the servers elect a </w:t>
      </w:r>
      <w:r>
        <w:rPr>
          <w:rFonts w:ascii="Helvetica" w:hAnsi="Helvetica" w:cs="Helvetica"/>
          <w:sz w:val="20"/>
          <w:sz-cs w:val="20"/>
        </w:rPr>
        <w:t xml:space="preserve">leader</w:t>
      </w:r>
      <w:r>
        <w:rPr>
          <w:rFonts w:ascii="Times" w:hAnsi="Times" w:cs="Times"/>
          <w:sz w:val="20"/>
          <w:sz-cs w:val="20"/>
        </w:rPr>
        <w:t xml:space="preserve">, and</w:t>
      </w:r>
    </w:p>
    <w:p>
      <w:pPr/>
      <w:r>
        <w:rPr>
          <w:rFonts w:ascii="Times" w:hAnsi="Times" w:cs="Times"/>
          <w:sz w:val="20"/>
          <w:sz-cs w:val="20"/>
        </w:rPr>
        <w:t xml:space="preserve">any </w:t>
      </w:r>
      <w:r>
        <w:rPr>
          <w:rFonts w:ascii="Helvetica" w:hAnsi="Helvetica" w:cs="Helvetica"/>
          <w:sz w:val="20"/>
          <w:sz-cs w:val="20"/>
        </w:rPr>
        <w:t xml:space="preserve">follower </w:t>
      </w:r>
      <w:r>
        <w:rPr>
          <w:rFonts w:ascii="Times" w:hAnsi="Times" w:cs="Times"/>
          <w:sz w:val="20"/>
          <w:sz-cs w:val="20"/>
        </w:rPr>
        <w:t xml:space="preserve">receiving a request from one of the clients connected to it forwards it to the leader. The</w:t>
      </w:r>
    </w:p>
    <w:p>
      <w:pPr/>
      <w:r>
        <w:rPr>
          <w:rFonts w:ascii="Times" w:hAnsi="Times" w:cs="Times"/>
          <w:sz w:val="20"/>
          <w:sz-cs w:val="20"/>
        </w:rPr>
        <w:t xml:space="preserve">leader uses atomic broadcast to reach consensus. When the leader fails, the servers elect a new leader.</w:t>
      </w:r>
    </w:p>
    <w:p>
      <w:pPr/>
      <w:r>
        <w:rPr>
          <w:rFonts w:ascii="Times" w:hAnsi="Times" w:cs="Times"/>
          <w:sz w:val="20"/>
          <w:sz-cs w:val="20"/>
        </w:rPr>
        <w:t xml:space="preserve">The system is organized as a shared hierarchical namespace similar to the organization of a file</w:t>
      </w:r>
    </w:p>
    <w:p>
      <w:pPr/>
      <w:r>
        <w:rPr>
          <w:rFonts w:ascii="Times" w:hAnsi="Times" w:cs="Times"/>
          <w:sz w:val="20"/>
          <w:sz-cs w:val="20"/>
        </w:rPr>
        <w:t xml:space="preserve">system. A name is a sequence of path elements separated by a backslash. Every name in </w:t>
      </w:r>
      <w:r>
        <w:rPr>
          <w:rFonts w:ascii="Helvetica" w:hAnsi="Helvetica" w:cs="Helvetica"/>
          <w:sz w:val="20"/>
          <w:sz-cs w:val="20"/>
        </w:rPr>
        <w:t xml:space="preserve">Zookeper</w:t>
      </w:r>
      <w:r>
        <w:rPr>
          <w:rFonts w:ascii="Times" w:hAnsi="Times" w:cs="Times"/>
          <w:sz w:val="20"/>
          <w:sz-cs w:val="20"/>
        </w:rPr>
        <w:t xml:space="preserve">’s</w:t>
      </w:r>
    </w:p>
    <w:p>
      <w:pPr/>
      <w:r>
        <w:rPr>
          <w:rFonts w:ascii="Times" w:hAnsi="Times" w:cs="Times"/>
          <w:sz w:val="20"/>
          <w:sz-cs w:val="20"/>
        </w:rPr>
        <w:t xml:space="preserve">namespace is identified by a unique path (see Figure </w:t>
      </w:r>
      <w:r>
        <w:rPr>
          <w:rFonts w:ascii="Times" w:hAnsi="Times" w:cs="Times"/>
          <w:sz w:val="20"/>
          <w:sz-cs w:val="20"/>
          <w:color w:val="000066"/>
        </w:rPr>
        <w:t xml:space="preserve">4.5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In </w:t>
      </w:r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znodes</w:t>
      </w:r>
      <w:r>
        <w:rPr>
          <w:rFonts w:ascii="Times" w:hAnsi="Times" w:cs="Times"/>
          <w:sz w:val="20"/>
          <w:sz-cs w:val="20"/>
        </w:rPr>
        <w:t xml:space="preserve">, the equivalent of the </w:t>
      </w:r>
      <w:r>
        <w:rPr>
          <w:rFonts w:ascii="Helvetica" w:hAnsi="Helvetica" w:cs="Helvetica"/>
          <w:sz w:val="20"/>
          <w:sz-cs w:val="20"/>
        </w:rPr>
        <w:t xml:space="preserve">inodes </w:t>
      </w:r>
      <w:r>
        <w:rPr>
          <w:rFonts w:ascii="Times" w:hAnsi="Times" w:cs="Times"/>
          <w:sz w:val="20"/>
          <w:sz-cs w:val="20"/>
        </w:rPr>
        <w:t xml:space="preserve">of a file system, can have data associated with</w:t>
      </w:r>
    </w:p>
    <w:p>
      <w:pPr/>
      <w:r>
        <w:rPr>
          <w:rFonts w:ascii="Times" w:hAnsi="Times" w:cs="Times"/>
          <w:sz w:val="20"/>
          <w:sz-cs w:val="20"/>
        </w:rPr>
        <w:t xml:space="preserve">them. Indeed, the system is designed to store state information. The data in each node includes version numbers for the data, changes of ACLs,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and time stamps. A client can set a watch on a </w:t>
      </w:r>
      <w:r>
        <w:rPr>
          <w:rFonts w:ascii="Helvetica" w:hAnsi="Helvetica" w:cs="Helvetica"/>
          <w:sz w:val="20"/>
          <w:sz-cs w:val="20"/>
        </w:rPr>
        <w:t xml:space="preserve">znode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receive a notification when the </w:t>
      </w:r>
      <w:r>
        <w:rPr>
          <w:rFonts w:ascii="Helvetica" w:hAnsi="Helvetica" w:cs="Helvetica"/>
          <w:sz w:val="20"/>
          <w:sz-cs w:val="20"/>
        </w:rPr>
        <w:t xml:space="preserve">znode </w:t>
      </w:r>
      <w:r>
        <w:rPr>
          <w:rFonts w:ascii="Times" w:hAnsi="Times" w:cs="Times"/>
          <w:sz w:val="20"/>
          <w:sz-cs w:val="20"/>
        </w:rPr>
        <w:t xml:space="preserve">changes. This organization allows coordinated updates. The data</w:t>
      </w:r>
    </w:p>
    <w:p>
      <w:pPr/>
      <w:r>
        <w:rPr>
          <w:rFonts w:ascii="Times" w:hAnsi="Times" w:cs="Times"/>
          <w:sz w:val="20"/>
          <w:sz-cs w:val="20"/>
        </w:rPr>
        <w:t xml:space="preserve">retrieved by a client also contains a version number. Each update is stamped with a number that reflects</w:t>
      </w:r>
    </w:p>
    <w:p>
      <w:pPr/>
      <w:r>
        <w:rPr>
          <w:rFonts w:ascii="Times" w:hAnsi="Times" w:cs="Times"/>
          <w:sz w:val="20"/>
          <w:sz-cs w:val="20"/>
        </w:rPr>
        <w:t xml:space="preserve">the order of the transition.</w:t>
      </w:r>
    </w:p>
    <w:p>
      <w:pPr/>
      <w:r>
        <w:rPr>
          <w:rFonts w:ascii="Times" w:hAnsi="Times" w:cs="Times"/>
          <w:sz w:val="20"/>
          <w:sz-cs w:val="20"/>
        </w:rPr>
        <w:t xml:space="preserve">The data stored in each node is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written atomically. A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returns all the data stored in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znode</w:t>
      </w:r>
      <w:r>
        <w:rPr>
          <w:rFonts w:ascii="Times" w:hAnsi="Times" w:cs="Times"/>
          <w:sz w:val="20"/>
          <w:sz-cs w:val="20"/>
        </w:rPr>
        <w:t xml:space="preserve">, whereas 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replaces all the data in the </w:t>
      </w:r>
      <w:r>
        <w:rPr>
          <w:rFonts w:ascii="Helvetica" w:hAnsi="Helvetica" w:cs="Helvetica"/>
          <w:sz w:val="20"/>
          <w:sz-cs w:val="20"/>
        </w:rPr>
        <w:t xml:space="preserve">znode. </w:t>
      </w:r>
      <w:r>
        <w:rPr>
          <w:rFonts w:ascii="Times" w:hAnsi="Times" w:cs="Times"/>
          <w:sz w:val="20"/>
          <w:sz-cs w:val="20"/>
        </w:rPr>
        <w:t xml:space="preserve">Unlike in a file system, </w:t>
      </w:r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data,</w:t>
      </w:r>
    </w:p>
    <w:p>
      <w:pPr/>
      <w:r>
        <w:rPr>
          <w:rFonts w:ascii="Times" w:hAnsi="Times" w:cs="Times"/>
          <w:sz w:val="20"/>
          <w:sz-cs w:val="20"/>
        </w:rPr>
        <w:t xml:space="preserve">the image of the state, is stored in the server memory. Updates are logged to disk for recoverability, and</w:t>
      </w:r>
    </w:p>
    <w:p>
      <w:pPr/>
      <w:r>
        <w:rPr>
          <w:rFonts w:ascii="Helvetica" w:hAnsi="Helvetica" w:cs="Helvetica"/>
          <w:sz w:val="20"/>
          <w:sz-cs w:val="20"/>
        </w:rPr>
        <w:t xml:space="preserve">writes </w:t>
      </w:r>
      <w:r>
        <w:rPr>
          <w:rFonts w:ascii="Times" w:hAnsi="Times" w:cs="Times"/>
          <w:sz w:val="20"/>
          <w:sz-cs w:val="20"/>
        </w:rPr>
        <w:t xml:space="preserve">are serialized to disk before they are applied to the in-memory database that contains the entire</w:t>
      </w:r>
    </w:p>
    <w:p>
      <w:pPr/>
      <w:r>
        <w:rPr>
          <w:rFonts w:ascii="Times" w:hAnsi="Times" w:cs="Times"/>
          <w:sz w:val="20"/>
          <w:sz-cs w:val="20"/>
        </w:rPr>
        <w:t xml:space="preserve">tree. The </w:t>
      </w:r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service guarantees: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Atomicity</w:t>
      </w:r>
      <w:r>
        <w:rPr>
          <w:rFonts w:ascii="Times" w:hAnsi="Times" w:cs="Times"/>
          <w:sz w:val="20"/>
          <w:sz-cs w:val="20"/>
        </w:rPr>
        <w:t xml:space="preserve">. A transaction either completes or fails.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Sequential consistency of updates</w:t>
      </w:r>
      <w:r>
        <w:rPr>
          <w:rFonts w:ascii="Times" w:hAnsi="Times" w:cs="Times"/>
          <w:sz w:val="20"/>
          <w:sz-cs w:val="20"/>
        </w:rPr>
        <w:t xml:space="preserve">.Updates are applied strictly in the order in which they are received.</w:t>
      </w:r>
    </w:p>
    <w:p>
      <w:pPr/>
      <w:r>
        <w:rPr>
          <w:rFonts w:ascii="Helvetica" w:hAnsi="Helvetica" w:cs="Helvetica"/>
          <w:sz w:val="20"/>
          <w:sz-cs w:val="20"/>
        </w:rPr>
        <w:t xml:space="preserve">3. Single system image for the clients</w:t>
      </w:r>
      <w:r>
        <w:rPr>
          <w:rFonts w:ascii="Times" w:hAnsi="Times" w:cs="Times"/>
          <w:sz w:val="20"/>
          <w:sz-cs w:val="20"/>
        </w:rPr>
        <w:t xml:space="preserve">. A client receives the same response regardless of the server it</w:t>
      </w:r>
    </w:p>
    <w:p>
      <w:pPr/>
      <w:r>
        <w:rPr>
          <w:rFonts w:ascii="Times" w:hAnsi="Times" w:cs="Times"/>
          <w:sz w:val="20"/>
          <w:sz-cs w:val="20"/>
        </w:rPr>
        <w:t xml:space="preserve">connects to.</w:t>
      </w:r>
    </w:p>
    <w:p>
      <w:pPr/>
      <w:r>
        <w:rPr>
          <w:rFonts w:ascii="Helvetica" w:hAnsi="Helvetica" w:cs="Helvetica"/>
          <w:sz w:val="20"/>
          <w:sz-cs w:val="20"/>
        </w:rPr>
        <w:t xml:space="preserve">4. Persistence of updates</w:t>
      </w:r>
      <w:r>
        <w:rPr>
          <w:rFonts w:ascii="Times" w:hAnsi="Times" w:cs="Times"/>
          <w:sz w:val="20"/>
          <w:sz-cs w:val="20"/>
        </w:rPr>
        <w:t xml:space="preserve">. Once applied, an update persists until it is overwritten by a client.</w:t>
      </w:r>
    </w:p>
    <w:p>
      <w:pPr/>
      <w:r>
        <w:rPr>
          <w:rFonts w:ascii="Helvetica" w:hAnsi="Helvetica" w:cs="Helvetica"/>
          <w:sz w:val="20"/>
          <w:sz-cs w:val="20"/>
        </w:rPr>
        <w:t xml:space="preserve">5. Reliability</w:t>
      </w:r>
      <w:r>
        <w:rPr>
          <w:rFonts w:ascii="Times" w:hAnsi="Times" w:cs="Times"/>
          <w:sz w:val="20"/>
          <w:sz-cs w:val="20"/>
        </w:rPr>
        <w:t xml:space="preserve">. The system is guaranteed to function correctly as long as the majority of servers function</w:t>
      </w:r>
    </w:p>
    <w:p>
      <w:pPr/>
      <w:r>
        <w:rPr>
          <w:rFonts w:ascii="Times" w:hAnsi="Times" w:cs="Times"/>
          <w:sz w:val="20"/>
          <w:sz-cs w:val="20"/>
        </w:rPr>
        <w:t xml:space="preserve">correctly.</w:t>
      </w:r>
    </w:p>
    <w:p>
      <w:pPr/>
      <w:r>
        <w:rPr>
          <w:rFonts w:ascii="Times" w:hAnsi="Times" w:cs="Times"/>
          <w:sz w:val="20"/>
          <w:sz-cs w:val="20"/>
        </w:rPr>
        <w:t xml:space="preserve">To reduce the response time,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requests are serviced from the local replica of the server that is</w:t>
      </w:r>
    </w:p>
    <w:p>
      <w:pPr/>
      <w:r>
        <w:rPr>
          <w:rFonts w:ascii="Times" w:hAnsi="Times" w:cs="Times"/>
          <w:sz w:val="20"/>
          <w:sz-cs w:val="20"/>
        </w:rPr>
        <w:t xml:space="preserve">connected to the client.When the leader receives 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request, it determines the state of the system</w:t>
      </w:r>
    </w:p>
    <w:p>
      <w:pPr/>
      <w:r>
        <w:rPr>
          <w:rFonts w:ascii="Times" w:hAnsi="Times" w:cs="Times"/>
          <w:sz w:val="20"/>
          <w:sz-cs w:val="20"/>
        </w:rPr>
        <w:t xml:space="preserve">where the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will be applied and then it transforms the state into a transaction that captures this</w:t>
      </w:r>
    </w:p>
    <w:p>
      <w:pPr/>
      <w:r>
        <w:rPr>
          <w:rFonts w:ascii="Times" w:hAnsi="Times" w:cs="Times"/>
          <w:sz w:val="20"/>
          <w:sz-cs w:val="20"/>
        </w:rPr>
        <w:t xml:space="preserve">new state.</w:t>
      </w:r>
    </w:p>
    <w:p>
      <w:pPr/>
      <w:r>
        <w:rPr>
          <w:rFonts w:ascii="Times" w:hAnsi="Times" w:cs="Times"/>
          <w:sz w:val="20"/>
          <w:sz-cs w:val="20"/>
        </w:rPr>
        <w:t xml:space="preserve">The messaging layer is responsible for the election of a new leader when the current leader fails. The</w:t>
      </w:r>
    </w:p>
    <w:p>
      <w:pPr/>
      <w:r>
        <w:rPr>
          <w:rFonts w:ascii="Times" w:hAnsi="Times" w:cs="Times"/>
          <w:sz w:val="20"/>
          <w:sz-cs w:val="20"/>
        </w:rPr>
        <w:t xml:space="preserve">messaging protocol uses </w:t>
      </w:r>
      <w:r>
        <w:rPr>
          <w:rFonts w:ascii="Helvetica" w:hAnsi="Helvetica" w:cs="Helvetica"/>
          <w:sz w:val="20"/>
          <w:sz-cs w:val="20"/>
        </w:rPr>
        <w:t xml:space="preserve">packets </w:t>
      </w:r>
      <w:r>
        <w:rPr>
          <w:rFonts w:ascii="Times" w:hAnsi="Times" w:cs="Times"/>
          <w:sz w:val="20"/>
          <w:sz-cs w:val="20"/>
        </w:rPr>
        <w:t xml:space="preserve">(sequences of bytes sent through a FIFO channel), </w:t>
      </w:r>
      <w:r>
        <w:rPr>
          <w:rFonts w:ascii="Helvetica" w:hAnsi="Helvetica" w:cs="Helvetica"/>
          <w:sz w:val="20"/>
          <w:sz-cs w:val="20"/>
        </w:rPr>
        <w:t xml:space="preserve">proposals </w:t>
      </w:r>
      <w:r>
        <w:rPr>
          <w:rFonts w:ascii="Times" w:hAnsi="Times" w:cs="Times"/>
          <w:sz w:val="20"/>
          <w:sz-cs w:val="20"/>
        </w:rPr>
        <w:t xml:space="preserve">(units</w:t>
      </w:r>
    </w:p>
    <w:p>
      <w:pPr/>
      <w:r>
        <w:rPr>
          <w:rFonts w:ascii="Times" w:hAnsi="Times" w:cs="Times"/>
          <w:sz w:val="20"/>
          <w:sz-cs w:val="20"/>
        </w:rPr>
        <w:t xml:space="preserve">of agreement), and </w:t>
      </w:r>
      <w:r>
        <w:rPr>
          <w:rFonts w:ascii="Helvetica" w:hAnsi="Helvetica" w:cs="Helvetica"/>
          <w:sz w:val="20"/>
          <w:sz-cs w:val="20"/>
        </w:rPr>
        <w:t xml:space="preserve">messages </w:t>
      </w:r>
      <w:r>
        <w:rPr>
          <w:rFonts w:ascii="Times" w:hAnsi="Times" w:cs="Times"/>
          <w:sz w:val="20"/>
          <w:sz-cs w:val="20"/>
        </w:rPr>
        <w:t xml:space="preserve">(sequences of bytes atomically broadcast to all servers). A message is</w:t>
      </w:r>
    </w:p>
    <w:p>
      <w:pPr/>
      <w:r>
        <w:rPr>
          <w:rFonts w:ascii="Times" w:hAnsi="Times" w:cs="Times"/>
          <w:sz w:val="20"/>
          <w:sz-cs w:val="20"/>
        </w:rPr>
        <w:t xml:space="preserve">included in a proposal and it is agreed on before it is delivered. Proposals are agreed on by exchanging</w:t>
      </w:r>
    </w:p>
    <w:p>
      <w:pPr/>
      <w:r>
        <w:rPr>
          <w:rFonts w:ascii="Times" w:hAnsi="Times" w:cs="Times"/>
          <w:sz w:val="20"/>
          <w:sz-cs w:val="20"/>
        </w:rPr>
        <w:t xml:space="preserve">packets with a quorum of servers, as required by the Paxos algorithm.</w:t>
      </w:r>
    </w:p>
    <w:p>
      <w:pPr/>
      <w:r>
        <w:rPr>
          <w:rFonts w:ascii="Times" w:hAnsi="Times" w:cs="Times"/>
          <w:sz w:val="20"/>
          <w:sz-cs w:val="20"/>
        </w:rPr>
        <w:t xml:space="preserve">An atomic messaging system keeps all the servers in a pack in synch. This system guarantees (a)</w:t>
      </w:r>
    </w:p>
    <w:p>
      <w:pPr/>
      <w:r>
        <w:rPr>
          <w:rFonts w:ascii="Times" w:hAnsi="Times" w:cs="Times"/>
          <w:sz w:val="20"/>
          <w:sz-cs w:val="20"/>
        </w:rPr>
        <w:t xml:space="preserve">reliable delivery: if message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is delivered to one server, it will be eventually delivered to all servers;</w:t>
      </w:r>
    </w:p>
    <w:p>
      <w:pPr/>
      <w:r>
        <w:rPr>
          <w:rFonts w:ascii="Times" w:hAnsi="Times" w:cs="Times"/>
          <w:sz w:val="20"/>
          <w:sz-cs w:val="20"/>
        </w:rPr>
        <w:t xml:space="preserve">(b) total order: if message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is delivered before message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to one server,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will be delivered before </w:t>
      </w:r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Times" w:hAnsi="Times" w:cs="Times"/>
          <w:sz w:val="20"/>
          <w:sz-cs w:val="20"/>
        </w:rPr>
        <w:t xml:space="preserve">to all servers; and (c) causal order: if message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is sent after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has been delivered by the sender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must be ordered before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application programming interface (API) to the </w:t>
      </w:r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service is very simple and consists</w:t>
      </w:r>
    </w:p>
    <w:p>
      <w:pPr/>
      <w:r>
        <w:rPr>
          <w:rFonts w:ascii="Times" w:hAnsi="Times" w:cs="Times"/>
          <w:sz w:val="20"/>
          <w:sz-cs w:val="20"/>
        </w:rPr>
        <w:t xml:space="preserve">of seven operations: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create </w:t>
      </w:r>
      <w:r>
        <w:rPr>
          <w:rFonts w:ascii="Times" w:hAnsi="Times" w:cs="Times"/>
          <w:sz w:val="20"/>
          <w:sz-cs w:val="20"/>
        </w:rPr>
        <w:t xml:space="preserve">– add a node at a given location on the tree.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delete </w:t>
      </w:r>
      <w:r>
        <w:rPr>
          <w:rFonts w:ascii="Times" w:hAnsi="Times" w:cs="Times"/>
          <w:sz w:val="20"/>
          <w:sz-cs w:val="20"/>
        </w:rPr>
        <w:t xml:space="preserve">– delete a node.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get data </w:t>
      </w:r>
      <w:r>
        <w:rPr>
          <w:rFonts w:ascii="Times" w:hAnsi="Times" w:cs="Times"/>
          <w:sz w:val="20"/>
          <w:sz-cs w:val="20"/>
        </w:rPr>
        <w:t xml:space="preserve">–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data from a node.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set data </w:t>
      </w:r>
      <w:r>
        <w:rPr>
          <w:rFonts w:ascii="Times" w:hAnsi="Times" w:cs="Times"/>
          <w:sz w:val="20"/>
          <w:sz-cs w:val="20"/>
        </w:rPr>
        <w:t xml:space="preserve">–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data to a node.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get children </w:t>
      </w:r>
      <w:r>
        <w:rPr>
          <w:rFonts w:ascii="Times" w:hAnsi="Times" w:cs="Times"/>
          <w:sz w:val="20"/>
          <w:sz-cs w:val="20"/>
        </w:rPr>
        <w:t xml:space="preserve">– retrieve a list of the children of the node.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synch </w:t>
      </w:r>
      <w:r>
        <w:rPr>
          <w:rFonts w:ascii="Times" w:hAnsi="Times" w:cs="Times"/>
          <w:sz w:val="20"/>
          <w:sz-cs w:val="20"/>
        </w:rPr>
        <w:t xml:space="preserve">– wait for the data to propagate.</w:t>
      </w:r>
    </w:p>
    <w:p>
      <w:pPr/>
      <w:r>
        <w:rPr>
          <w:rFonts w:ascii="Times" w:hAnsi="Times" w:cs="Times"/>
          <w:sz w:val="20"/>
          <w:sz-cs w:val="20"/>
        </w:rPr>
        <w:t xml:space="preserve">The system also supports the creation of </w:t>
      </w:r>
      <w:r>
        <w:rPr>
          <w:rFonts w:ascii="Helvetica" w:hAnsi="Helvetica" w:cs="Helvetica"/>
          <w:sz w:val="20"/>
          <w:sz-cs w:val="20"/>
        </w:rPr>
        <w:t xml:space="preserve">ephemeral </w:t>
      </w:r>
      <w:r>
        <w:rPr>
          <w:rFonts w:ascii="Times" w:hAnsi="Times" w:cs="Times"/>
          <w:sz w:val="20"/>
          <w:sz-cs w:val="20"/>
        </w:rPr>
        <w:t xml:space="preserve">nodes, which are nodes that are created when a</w:t>
      </w:r>
    </w:p>
    <w:p>
      <w:pPr/>
      <w:r>
        <w:rPr>
          <w:rFonts w:ascii="Times" w:hAnsi="Times" w:cs="Times"/>
          <w:sz w:val="20"/>
          <w:sz-cs w:val="20"/>
        </w:rPr>
        <w:t xml:space="preserve">session starts and deleted when the session ends.</w:t>
      </w:r>
    </w:p>
    <w:p>
      <w:pPr/>
      <w:r>
        <w:rPr>
          <w:rFonts w:ascii="Times" w:hAnsi="Times" w:cs="Times"/>
          <w:sz w:val="20"/>
          <w:sz-cs w:val="20"/>
        </w:rPr>
        <w:t xml:space="preserve">This brief description shows that the </w:t>
      </w:r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service supports the finite state machine model of</w:t>
      </w:r>
    </w:p>
    <w:p>
      <w:pPr/>
      <w:r>
        <w:rPr>
          <w:rFonts w:ascii="Times" w:hAnsi="Times" w:cs="Times"/>
          <w:sz w:val="20"/>
          <w:sz-cs w:val="20"/>
        </w:rPr>
        <w:t xml:space="preserve">coordination. In this case a </w:t>
      </w:r>
      <w:r>
        <w:rPr>
          <w:rFonts w:ascii="Helvetica" w:hAnsi="Helvetica" w:cs="Helvetica"/>
          <w:sz w:val="20"/>
          <w:sz-cs w:val="20"/>
        </w:rPr>
        <w:t xml:space="preserve">znode </w:t>
      </w:r>
      <w:r>
        <w:rPr>
          <w:rFonts w:ascii="Times" w:hAnsi="Times" w:cs="Times"/>
          <w:sz w:val="20"/>
          <w:sz-cs w:val="20"/>
        </w:rPr>
        <w:t xml:space="preserve">stores the state. The </w:t>
      </w:r>
      <w:r>
        <w:rPr>
          <w:rFonts w:ascii="Helvetica" w:hAnsi="Helvetica" w:cs="Helvetica"/>
          <w:sz w:val="20"/>
          <w:sz-cs w:val="20"/>
        </w:rPr>
        <w:t xml:space="preserve">ZooKeeper </w:t>
      </w:r>
      <w:r>
        <w:rPr>
          <w:rFonts w:ascii="Times" w:hAnsi="Times" w:cs="Times"/>
          <w:sz w:val="20"/>
          <w:sz-cs w:val="20"/>
        </w:rPr>
        <w:t xml:space="preserve">service can be used to implement</w:t>
      </w:r>
    </w:p>
    <w:p>
      <w:pPr/>
      <w:r>
        <w:rPr>
          <w:rFonts w:ascii="Times" w:hAnsi="Times" w:cs="Times"/>
          <w:sz w:val="20"/>
          <w:sz-cs w:val="20"/>
        </w:rPr>
        <w:t xml:space="preserve">higher-level operations such as group membership, synchronization, and so on. The system is used by</w:t>
      </w:r>
    </w:p>
    <w:p>
      <w:pPr/>
      <w:r>
        <w:rPr>
          <w:rFonts w:ascii="Times" w:hAnsi="Times" w:cs="Times"/>
          <w:sz w:val="20"/>
          <w:sz-cs w:val="20"/>
        </w:rPr>
        <w:t xml:space="preserve">Yahoo!’s Message Broker and by several other applications.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