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virtual machine monitor (VMM)</w:t>
      </w:r>
      <w:r>
        <w:rPr>
          <w:rFonts w:ascii="Times" w:hAnsi="Times" w:cs="Times"/>
          <w:sz w:val="20"/>
          <w:sz-cs w:val="20"/>
        </w:rPr>
        <w:t xml:space="preserve">, also called a </w:t>
      </w:r>
      <w:r>
        <w:rPr>
          <w:rFonts w:ascii="Helvetica" w:hAnsi="Helvetica" w:cs="Helvetica"/>
          <w:sz w:val="20"/>
          <w:sz-cs w:val="20"/>
        </w:rPr>
        <w:t xml:space="preserve">hypervisor</w:t>
      </w:r>
      <w:r>
        <w:rPr>
          <w:rFonts w:ascii="Times" w:hAnsi="Times" w:cs="Times"/>
          <w:sz w:val="20"/>
          <w:sz-cs w:val="20"/>
        </w:rPr>
        <w:t xml:space="preserve">, is the software that securely partitions</w:t>
      </w:r>
    </w:p>
    <w:p>
      <w:pPr/>
      <w:r>
        <w:rPr>
          <w:rFonts w:ascii="Times" w:hAnsi="Times" w:cs="Times"/>
          <w:sz w:val="20"/>
          <w:sz-cs w:val="20"/>
        </w:rPr>
        <w:t xml:space="preserve">the resources of a computer system into one or more virtual machines. A </w:t>
      </w:r>
      <w:r>
        <w:rPr>
          <w:rFonts w:ascii="Helvetica" w:hAnsi="Helvetica" w:cs="Helvetica"/>
          <w:sz w:val="20"/>
          <w:sz-cs w:val="20"/>
        </w:rPr>
        <w:t xml:space="preserve">guest operating system </w:t>
      </w:r>
      <w:r>
        <w:rPr>
          <w:rFonts w:ascii="Times" w:hAnsi="Times" w:cs="Times"/>
          <w:sz w:val="20"/>
          <w:sz-cs w:val="20"/>
        </w:rPr>
        <w:t xml:space="preserve">is an</w:t>
      </w:r>
    </w:p>
    <w:p>
      <w:pPr/>
      <w:r>
        <w:rPr>
          <w:rFonts w:ascii="Times" w:hAnsi="Times" w:cs="Times"/>
          <w:sz w:val="20"/>
          <w:sz-cs w:val="20"/>
        </w:rPr>
        <w:t xml:space="preserve">operating system that runs under the control of a VMM rather than directly on the hardware. The VMM</w:t>
      </w:r>
    </w:p>
    <w:p>
      <w:pPr/>
      <w:r>
        <w:rPr>
          <w:rFonts w:ascii="Times" w:hAnsi="Times" w:cs="Times"/>
          <w:sz w:val="20"/>
          <w:sz-cs w:val="20"/>
        </w:rPr>
        <w:t xml:space="preserve">runs in kernel mode, whereas a guest OS runs in user mode. Sometimes the hardware supports a third</w:t>
      </w:r>
    </w:p>
    <w:p>
      <w:pPr/>
      <w:r>
        <w:rPr>
          <w:rFonts w:ascii="Times" w:hAnsi="Times" w:cs="Times"/>
          <w:sz w:val="20"/>
          <w:sz-cs w:val="20"/>
        </w:rPr>
        <w:t xml:space="preserve">mode of execution for the guest OS.</w:t>
      </w:r>
    </w:p>
    <w:p>
      <w:pPr/>
      <w:r>
        <w:rPr>
          <w:rFonts w:ascii="Times" w:hAnsi="Times" w:cs="Times"/>
          <w:sz w:val="20"/>
          <w:sz-cs w:val="20"/>
        </w:rPr>
        <w:t xml:space="preserve">VMMs allow several operating systems to run concurrently on a single hardware platform; at the</w:t>
      </w:r>
    </w:p>
    <w:p>
      <w:pPr/>
      <w:r>
        <w:rPr>
          <w:rFonts w:ascii="Times" w:hAnsi="Times" w:cs="Times"/>
          <w:sz w:val="20"/>
          <w:sz-cs w:val="20"/>
        </w:rPr>
        <w:t xml:space="preserve">same time, VMMs enforce isolation among these systems, thus enhancing security. A VMM controls</w:t>
      </w:r>
    </w:p>
    <w:p>
      <w:pPr/>
      <w:r>
        <w:rPr>
          <w:rFonts w:ascii="Times" w:hAnsi="Times" w:cs="Times"/>
          <w:sz w:val="20"/>
          <w:sz-cs w:val="20"/>
        </w:rPr>
        <w:t xml:space="preserve">how the guest operating system uses the hardware resources. The events occurring in one VM do not</w:t>
      </w:r>
    </w:p>
    <w:p>
      <w:pPr/>
      <w:r>
        <w:rPr>
          <w:rFonts w:ascii="Times" w:hAnsi="Times" w:cs="Times"/>
          <w:sz w:val="20"/>
          <w:sz-cs w:val="20"/>
        </w:rPr>
        <w:t xml:space="preserve">affect any other VM running under the same VMM. At the same time, the VMM enables:</w:t>
      </w:r>
    </w:p>
    <w:p>
      <w:pPr/>
      <w:r>
        <w:rPr>
          <w:rFonts w:ascii="Times" w:hAnsi="Times" w:cs="Times"/>
          <w:sz w:val="20"/>
          <w:sz-cs w:val="20"/>
        </w:rPr>
        <w:t xml:space="preserve">• Multiple services to share the same platform.</w:t>
      </w:r>
    </w:p>
    <w:p>
      <w:pPr/>
      <w:r>
        <w:rPr>
          <w:rFonts w:ascii="Times" w:hAnsi="Times" w:cs="Times"/>
          <w:sz w:val="20"/>
          <w:sz-cs w:val="20"/>
        </w:rPr>
        <w:t xml:space="preserve">• The movement of a server from one platform to another, the so-called live migration.</w:t>
      </w:r>
    </w:p>
    <w:p>
      <w:pPr/>
      <w:r>
        <w:rPr>
          <w:rFonts w:ascii="Times" w:hAnsi="Times" w:cs="Times"/>
          <w:sz w:val="20"/>
          <w:sz-cs w:val="20"/>
        </w:rPr>
        <w:t xml:space="preserve">• System modification while maintaining backward compatibility with the original system.</w:t>
      </w:r>
    </w:p>
    <w:p>
      <w:pPr/>
      <w:r>
        <w:rPr>
          <w:rFonts w:ascii="Times" w:hAnsi="Times" w:cs="Times"/>
          <w:sz w:val="20"/>
          <w:sz-cs w:val="20"/>
        </w:rPr>
        <w:t xml:space="preserve">When a guest OS attempts to execute a privileged instruction, the VMM traps the operation and</w:t>
      </w:r>
    </w:p>
    <w:p>
      <w:pPr/>
      <w:r>
        <w:rPr>
          <w:rFonts w:ascii="Times" w:hAnsi="Times" w:cs="Times"/>
          <w:sz w:val="20"/>
          <w:sz-cs w:val="20"/>
        </w:rPr>
        <w:t xml:space="preserve">enforces the correctness and safety of the operation. The VMM guarantees the isolation of the individual</w:t>
      </w:r>
    </w:p>
    <w:p>
      <w:pPr/>
      <w:r>
        <w:rPr>
          <w:rFonts w:ascii="Times" w:hAnsi="Times" w:cs="Times"/>
          <w:sz w:val="20"/>
          <w:sz-cs w:val="20"/>
        </w:rPr>
        <w:t xml:space="preserve">VMs, and thus ensures security and encapsulation, a major concern in cloud computing. At the same time,</w:t>
      </w:r>
    </w:p>
    <w:p>
      <w:pPr/>
      <w:r>
        <w:rPr>
          <w:rFonts w:ascii="Times" w:hAnsi="Times" w:cs="Times"/>
          <w:sz w:val="20"/>
          <w:sz-cs w:val="20"/>
        </w:rPr>
        <w:t xml:space="preserve">the VMM monitors system performance and takes corrective action to avoid performance degradation;</w:t>
      </w:r>
    </w:p>
    <w:p>
      <w:pPr/>
      <w:r>
        <w:rPr>
          <w:rFonts w:ascii="Times" w:hAnsi="Times" w:cs="Times"/>
          <w:sz w:val="20"/>
          <w:sz-cs w:val="20"/>
        </w:rPr>
        <w:t xml:space="preserve">for example, the VMM may swap out a VM(copies all pages of that VM from real memory to disk and</w:t>
      </w:r>
    </w:p>
    <w:p>
      <w:pPr/>
      <w:r>
        <w:rPr>
          <w:rFonts w:ascii="Times" w:hAnsi="Times" w:cs="Times"/>
          <w:sz w:val="20"/>
          <w:sz-cs w:val="20"/>
        </w:rPr>
        <w:t xml:space="preserve">makes the real memory frames available for paging by other VMs) to avoid thrashing.</w:t>
      </w:r>
    </w:p>
    <w:p>
      <w:pPr/>
      <w:r>
        <w:rPr>
          <w:rFonts w:ascii="Times" w:hAnsi="Times" w:cs="Times"/>
          <w:sz w:val="20"/>
          <w:sz-cs w:val="20"/>
        </w:rPr>
        <w:t xml:space="preserve">A VMM virtualizes the CPU and memory. For example, the VMM traps interrupts and dispatches</w:t>
      </w:r>
    </w:p>
    <w:p>
      <w:pPr/>
      <w:r>
        <w:rPr>
          <w:rFonts w:ascii="Times" w:hAnsi="Times" w:cs="Times"/>
          <w:sz w:val="20"/>
          <w:sz-cs w:val="20"/>
        </w:rPr>
        <w:t xml:space="preserve">them to the individual guest operating systems. If a guest OS disables interrupts, the VMM buffers such</w:t>
      </w:r>
    </w:p>
    <w:p>
      <w:pPr/>
      <w:r>
        <w:rPr>
          <w:rFonts w:ascii="Times" w:hAnsi="Times" w:cs="Times"/>
          <w:sz w:val="20"/>
          <w:sz-cs w:val="20"/>
        </w:rPr>
        <w:t xml:space="preserve">interrupts until the guest OS enables them. The VMM maintains a </w:t>
      </w:r>
      <w:r>
        <w:rPr>
          <w:rFonts w:ascii="Helvetica" w:hAnsi="Helvetica" w:cs="Helvetica"/>
          <w:sz w:val="20"/>
          <w:sz-cs w:val="20"/>
        </w:rPr>
        <w:t xml:space="preserve">shadow page table </w:t>
      </w:r>
      <w:r>
        <w:rPr>
          <w:rFonts w:ascii="Times" w:hAnsi="Times" w:cs="Times"/>
          <w:sz w:val="20"/>
          <w:sz-cs w:val="20"/>
        </w:rPr>
        <w:t xml:space="preserve">for each guest</w:t>
      </w:r>
    </w:p>
    <w:p>
      <w:pPr/>
      <w:r>
        <w:rPr>
          <w:rFonts w:ascii="Times" w:hAnsi="Times" w:cs="Times"/>
          <w:sz w:val="20"/>
          <w:sz-cs w:val="20"/>
        </w:rPr>
        <w:t xml:space="preserve">OS and replicates any modification made by the guest OS in its own shadow page table. This shadow</w:t>
      </w:r>
    </w:p>
    <w:p>
      <w:pPr/>
      <w:r>
        <w:rPr>
          <w:rFonts w:ascii="Times" w:hAnsi="Times" w:cs="Times"/>
          <w:sz w:val="20"/>
          <w:sz-cs w:val="20"/>
        </w:rPr>
        <w:t xml:space="preserve">page table points to the actual page frame and is used by the hardware component called the </w:t>
      </w:r>
      <w:r>
        <w:rPr>
          <w:rFonts w:ascii="Helvetica" w:hAnsi="Helvetica" w:cs="Helvetica"/>
          <w:sz w:val="20"/>
          <w:sz-cs w:val="20"/>
        </w:rPr>
        <w:t xml:space="preserve">memory</w:t>
      </w:r>
    </w:p>
    <w:p>
      <w:pPr/>
      <w:r>
        <w:rPr>
          <w:rFonts w:ascii="Helvetica" w:hAnsi="Helvetica" w:cs="Helvetica"/>
          <w:sz w:val="20"/>
          <w:sz-cs w:val="20"/>
        </w:rPr>
        <w:t xml:space="preserve">management unit (MMU) </w:t>
      </w:r>
      <w:r>
        <w:rPr>
          <w:rFonts w:ascii="Times" w:hAnsi="Times" w:cs="Times"/>
          <w:sz w:val="20"/>
          <w:sz-cs w:val="20"/>
        </w:rPr>
        <w:t xml:space="preserve">for dynamic address translation.</w:t>
      </w:r>
    </w:p>
    <w:p>
      <w:pPr/>
      <w:r>
        <w:rPr>
          <w:rFonts w:ascii="Times" w:hAnsi="Times" w:cs="Times"/>
          <w:sz w:val="20"/>
          <w:sz-cs w:val="20"/>
        </w:rPr>
        <w:t xml:space="preserve">Memory virtualization has important implications on performance. VMMs use a range of optimization</w:t>
      </w:r>
    </w:p>
    <w:p>
      <w:pPr/>
      <w:r>
        <w:rPr>
          <w:rFonts w:ascii="Times" w:hAnsi="Times" w:cs="Times"/>
          <w:sz w:val="20"/>
          <w:sz-cs w:val="20"/>
        </w:rPr>
        <w:t xml:space="preserve">techniques; for example, </w:t>
      </w:r>
      <w:r>
        <w:rPr>
          <w:rFonts w:ascii="Helvetica" w:hAnsi="Helvetica" w:cs="Helvetica"/>
          <w:sz w:val="20"/>
          <w:sz-cs w:val="20"/>
        </w:rPr>
        <w:t xml:space="preserve">VMware </w:t>
      </w:r>
      <w:r>
        <w:rPr>
          <w:rFonts w:ascii="Times" w:hAnsi="Times" w:cs="Times"/>
          <w:sz w:val="20"/>
          <w:sz-cs w:val="20"/>
        </w:rPr>
        <w:t xml:space="preserve">systems avoid page duplication among different virtual machines;</w:t>
      </w:r>
    </w:p>
    <w:p>
      <w:pPr/>
      <w:r>
        <w:rPr>
          <w:rFonts w:ascii="Times" w:hAnsi="Times" w:cs="Times"/>
          <w:sz w:val="20"/>
          <w:sz-cs w:val="20"/>
        </w:rPr>
        <w:t xml:space="preserve">they maintain only one copy of a shared page and use copy-on-write policies whereas Xen imposes total</w:t>
      </w:r>
    </w:p>
    <w:p>
      <w:pPr/>
      <w:r>
        <w:rPr>
          <w:rFonts w:ascii="Times" w:hAnsi="Times" w:cs="Times"/>
          <w:sz w:val="20"/>
          <w:sz-cs w:val="20"/>
        </w:rPr>
        <w:t xml:space="preserve">isolation of the VM and does not allow page sharing. VMMs control the virtual memory management</w:t>
      </w:r>
    </w:p>
    <w:p>
      <w:pPr/>
      <w:r>
        <w:rPr>
          <w:rFonts w:ascii="Times" w:hAnsi="Times" w:cs="Times"/>
          <w:sz w:val="20"/>
          <w:sz-cs w:val="20"/>
        </w:rPr>
        <w:t xml:space="preserve">and decide what pages to swap out; for example, when the </w:t>
      </w:r>
      <w:r>
        <w:rPr>
          <w:rFonts w:ascii="Helvetica" w:hAnsi="Helvetica" w:cs="Helvetica"/>
          <w:sz w:val="20"/>
          <w:sz-cs w:val="20"/>
        </w:rPr>
        <w:t xml:space="preserve">ESX VMware </w:t>
      </w:r>
      <w:r>
        <w:rPr>
          <w:rFonts w:ascii="Times" w:hAnsi="Times" w:cs="Times"/>
          <w:sz w:val="20"/>
          <w:sz-cs w:val="20"/>
        </w:rPr>
        <w:t xml:space="preserve">server wants to swap out</w:t>
      </w:r>
    </w:p>
    <w:p>
      <w:pPr/>
      <w:r>
        <w:rPr>
          <w:rFonts w:ascii="Times" w:hAnsi="Times" w:cs="Times"/>
          <w:sz w:val="20"/>
          <w:sz-cs w:val="20"/>
        </w:rPr>
        <w:t xml:space="preserve">pages, it uses a </w:t>
      </w:r>
      <w:r>
        <w:rPr>
          <w:rFonts w:ascii="Helvetica" w:hAnsi="Helvetica" w:cs="Helvetica"/>
          <w:sz w:val="20"/>
          <w:sz-cs w:val="20"/>
        </w:rPr>
        <w:t xml:space="preserve">balloon process </w:t>
      </w:r>
      <w:r>
        <w:rPr>
          <w:rFonts w:ascii="Times" w:hAnsi="Times" w:cs="Times"/>
          <w:sz w:val="20"/>
          <w:sz-cs w:val="20"/>
        </w:rPr>
        <w:t xml:space="preserve">inside a guest OS and requests it to allocate more pages to itself, thus</w:t>
      </w:r>
    </w:p>
    <w:p>
      <w:pPr/>
      <w:r>
        <w:rPr>
          <w:rFonts w:ascii="Times" w:hAnsi="Times" w:cs="Times"/>
          <w:sz w:val="20"/>
          <w:sz-cs w:val="20"/>
        </w:rPr>
        <w:t xml:space="preserve">swapping out pages of some of the processes running under that VM. Then it forces the balloon process</w:t>
      </w:r>
    </w:p>
    <w:p>
      <w:pPr/>
      <w:r>
        <w:rPr>
          <w:rFonts w:ascii="Times" w:hAnsi="Times" w:cs="Times"/>
          <w:sz w:val="20"/>
          <w:sz-cs w:val="20"/>
        </w:rPr>
        <w:t xml:space="preserve">to relinquish control of the free page frames.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