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Internet is a global network based on the Internet Protocol Suite (TCP/IP); its origins can be traced</w:t>
      </w:r>
    </w:p>
    <w:p>
      <w:pPr/>
      <w:r>
        <w:rPr>
          <w:rFonts w:ascii="Times" w:hAnsi="Times" w:cs="Times"/>
          <w:sz w:val="20"/>
          <w:sz-cs w:val="20"/>
        </w:rPr>
        <w:t xml:space="preserve">back to 1965, when Ivan Sutherland, the head of the Information Processing Technology Office (IPTO)</w:t>
      </w:r>
    </w:p>
    <w:p>
      <w:pPr/>
      <w:r>
        <w:rPr>
          <w:rFonts w:ascii="Times" w:hAnsi="Times" w:cs="Times"/>
          <w:sz w:val="20"/>
          <w:sz-cs w:val="20"/>
        </w:rPr>
        <w:t xml:space="preserve">at the Advanced Research Projects Agency (ARPA), encouraged Lawrence Roberts, who had worked</w:t>
      </w:r>
    </w:p>
    <w:p>
      <w:pPr/>
      <w:r>
        <w:rPr>
          <w:rFonts w:ascii="Times" w:hAnsi="Times" w:cs="Times"/>
          <w:sz w:val="20"/>
          <w:sz-cs w:val="20"/>
        </w:rPr>
        <w:t xml:space="preserve">previously at MIT’s Lincoln Laboratories, to become the chief scientist at ISTO Technologies and to</w:t>
      </w:r>
    </w:p>
    <w:p>
      <w:pPr/>
      <w:r>
        <w:rPr>
          <w:rFonts w:ascii="Times" w:hAnsi="Times" w:cs="Times"/>
          <w:sz w:val="20"/>
          <w:sz-cs w:val="20"/>
        </w:rPr>
        <w:t xml:space="preserve">initiate a networking project based on packet switching rather than circuit switching.</w:t>
      </w:r>
    </w:p>
    <w:p>
      <w:pPr/>
      <w:r>
        <w:rPr>
          <w:rFonts w:ascii="Times" w:hAnsi="Times" w:cs="Times"/>
          <w:sz w:val="20"/>
          <w:sz-cs w:val="20"/>
        </w:rPr>
        <w:t xml:space="preserve">In the early 1960s Leonard Kleinrock at the University of California at Los Angeles (UCLA) developed</w:t>
      </w:r>
    </w:p>
    <w:p>
      <w:pPr/>
      <w:r>
        <w:rPr>
          <w:rFonts w:ascii="Times" w:hAnsi="Times" w:cs="Times"/>
          <w:sz w:val="20"/>
          <w:sz-cs w:val="20"/>
        </w:rPr>
        <w:t xml:space="preserve">the theoretical foundations of packet networks and, in the early 1970s, for hierarchical routing in</w:t>
      </w:r>
    </w:p>
    <w:p>
      <w:pPr/>
      <w:r>
        <w:rPr>
          <w:rFonts w:ascii="Times" w:hAnsi="Times" w:cs="Times"/>
          <w:sz w:val="20"/>
          <w:sz-cs w:val="20"/>
        </w:rPr>
        <w:t xml:space="preserve">packet-switching networks. Kleinrock published the first paper on packet-switching theory in 1961 and</w:t>
      </w:r>
    </w:p>
    <w:p>
      <w:pPr/>
      <w:r>
        <w:rPr>
          <w:rFonts w:ascii="Times" w:hAnsi="Times" w:cs="Times"/>
          <w:sz w:val="20"/>
          <w:sz-cs w:val="20"/>
        </w:rPr>
        <w:t xml:space="preserve">the first book on the subject in 1964.</w:t>
      </w:r>
    </w:p>
    <w:p>
      <w:pPr/>
      <w:r>
        <w:rPr>
          <w:rFonts w:ascii="Times" w:hAnsi="Times" w:cs="Times"/>
          <w:sz w:val="20"/>
          <w:sz-cs w:val="20"/>
        </w:rPr>
        <w:t xml:space="preserve">In August 1968 DARPA released a request for quotation (RFQ) for the development of packet</w:t>
      </w:r>
    </w:p>
    <w:p>
      <w:pPr/>
      <w:r>
        <w:rPr>
          <w:rFonts w:ascii="Times" w:hAnsi="Times" w:cs="Times"/>
          <w:sz w:val="20"/>
          <w:sz-cs w:val="20"/>
        </w:rPr>
        <w:t xml:space="preserve">switches called interface message processors (IMPs). A group from Bolt Beranek and Newman (BBN)</w:t>
      </w:r>
    </w:p>
    <w:p>
      <w:pPr/>
      <w:r>
        <w:rPr>
          <w:rFonts w:ascii="Times" w:hAnsi="Times" w:cs="Times"/>
          <w:sz w:val="20"/>
          <w:sz-cs w:val="20"/>
        </w:rPr>
        <w:t xml:space="preserve">won the contract. Several researchers and their teams including Robert Kahn from BBN, Lawrence</w:t>
      </w:r>
    </w:p>
    <w:p>
      <w:pPr/>
      <w:r>
        <w:rPr>
          <w:rFonts w:ascii="Times" w:hAnsi="Times" w:cs="Times"/>
          <w:sz w:val="20"/>
          <w:sz-cs w:val="20"/>
        </w:rPr>
        <w:t xml:space="preserve">Roberts from DARPA, Howard Frank from Network Analysis Corporation, and Leonard Kleinrock</w:t>
      </w:r>
    </w:p>
    <w:p>
      <w:pPr/>
      <w:r>
        <w:rPr>
          <w:rFonts w:ascii="Times" w:hAnsi="Times" w:cs="Times"/>
          <w:sz w:val="20"/>
          <w:sz-cs w:val="20"/>
        </w:rPr>
        <w:t xml:space="preserve">from UCLA, played a major role in the overall ARPANET architectural design. The idea of open architecture</w:t>
      </w:r>
    </w:p>
    <w:p>
      <w:pPr/>
      <w:r>
        <w:rPr>
          <w:rFonts w:ascii="Times" w:hAnsi="Times" w:cs="Times"/>
          <w:sz w:val="20"/>
          <w:sz-cs w:val="20"/>
        </w:rPr>
        <w:t xml:space="preserve">networking was first introduced by Kahn in 1972, and his collaboration with Vint Cerf</w:t>
      </w:r>
    </w:p>
    <w:p>
      <w:pPr/>
      <w:r>
        <w:rPr>
          <w:rFonts w:ascii="Times" w:hAnsi="Times" w:cs="Times"/>
          <w:sz w:val="20"/>
          <w:sz-cs w:val="20"/>
        </w:rPr>
        <w:t xml:space="preserve">from Stanford led to the design of TCP/IP. Three groups, one at Stanford, one at BBN, and one at</w:t>
      </w:r>
    </w:p>
    <w:p>
      <w:pPr/>
      <w:r>
        <w:rPr>
          <w:rFonts w:ascii="Times" w:hAnsi="Times" w:cs="Times"/>
          <w:sz w:val="20"/>
          <w:sz-cs w:val="20"/>
        </w:rPr>
        <w:t xml:space="preserve">UCLA, won the DARPA contract to implement TCP/IP.</w:t>
      </w:r>
    </w:p>
    <w:p>
      <w:pPr/>
      <w:r>
        <w:rPr>
          <w:rFonts w:ascii="Times" w:hAnsi="Times" w:cs="Times"/>
          <w:sz w:val="20"/>
          <w:sz-cs w:val="20"/>
        </w:rPr>
        <w:t xml:space="preserve">In 1969 BBN installed the first IMP at UCLA. The first two nodes the ARPANET interconnected</w:t>
      </w:r>
    </w:p>
    <w:p>
      <w:pPr/>
      <w:r>
        <w:rPr>
          <w:rFonts w:ascii="Times" w:hAnsi="Times" w:cs="Times"/>
          <w:sz w:val="20"/>
          <w:sz-cs w:val="20"/>
        </w:rPr>
        <w:t xml:space="preserve">were the Network Measurement Center at UCLA’s School of Engineering and Applied Science and</w:t>
      </w:r>
    </w:p>
    <w:p>
      <w:pPr/>
      <w:r>
        <w:rPr>
          <w:rFonts w:ascii="Times" w:hAnsi="Times" w:cs="Times"/>
          <w:sz w:val="20"/>
          <w:sz-cs w:val="20"/>
        </w:rPr>
        <w:t xml:space="preserve">SRI International in Menlo Park, California. Two more nodes were added at UC Santa Barbara and the</w:t>
      </w:r>
    </w:p>
    <w:p>
      <w:pPr/>
      <w:r>
        <w:rPr>
          <w:rFonts w:ascii="Times" w:hAnsi="Times" w:cs="Times"/>
          <w:sz w:val="20"/>
          <w:sz-cs w:val="20"/>
        </w:rPr>
        <w:t xml:space="preserve">University of Utah. By the end of 1971 there were 15 sites interconnected by ARPANET.</w:t>
      </w:r>
    </w:p>
    <w:p>
      <w:pPr/>
      <w:r>
        <w:rPr>
          <w:rFonts w:ascii="Times" w:hAnsi="Times" w:cs="Times"/>
          <w:sz w:val="20"/>
          <w:sz-cs w:val="20"/>
        </w:rPr>
        <w:t xml:space="preserve">Ethernet technology, developed by Bob Metcalfe at Xerox PARC in 1973, and other local area</w:t>
      </w:r>
    </w:p>
    <w:p>
      <w:pPr/>
      <w:r>
        <w:rPr>
          <w:rFonts w:ascii="Times" w:hAnsi="Times" w:cs="Times"/>
          <w:sz w:val="20"/>
          <w:sz-cs w:val="20"/>
        </w:rPr>
        <w:t xml:space="preserve">network technologies, such as token-passing rings, allowed the personal computers and workstations</w:t>
      </w:r>
    </w:p>
    <w:p>
      <w:pPr/>
      <w:r>
        <w:rPr>
          <w:rFonts w:ascii="Times" w:hAnsi="Times" w:cs="Times"/>
          <w:sz w:val="20"/>
          <w:sz-cs w:val="20"/>
        </w:rPr>
        <w:t xml:space="preserve">to be connected to the Internet in the 1980s. As the number of Internet hosts increased, it was no longer</w:t>
      </w:r>
    </w:p>
    <w:p>
      <w:pPr/>
      <w:r>
        <w:rPr>
          <w:rFonts w:ascii="Times" w:hAnsi="Times" w:cs="Times"/>
          <w:sz w:val="20"/>
          <w:sz-cs w:val="20"/>
        </w:rPr>
        <w:t xml:space="preserve">feasible to have a single table of all hosts and their addresses. The Domain Name System (DNS) was</w:t>
      </w:r>
    </w:p>
    <w:p>
      <w:pPr/>
      <w:r>
        <w:rPr>
          <w:rFonts w:ascii="Times" w:hAnsi="Times" w:cs="Times"/>
          <w:sz w:val="20"/>
          <w:sz-cs w:val="20"/>
        </w:rPr>
        <w:t xml:space="preserve">invented by Paul Mockapetris of USC/ISI. The DNS permitted a scalable distributed mechanism for</w:t>
      </w:r>
    </w:p>
    <w:p>
      <w:pPr/>
      <w:r>
        <w:rPr>
          <w:rFonts w:ascii="Times" w:hAnsi="Times" w:cs="Times"/>
          <w:sz w:val="20"/>
          <w:sz-cs w:val="20"/>
        </w:rPr>
        <w:t xml:space="preserve">resolving hierarchical host names into an Internet address.</w:t>
      </w:r>
    </w:p>
    <w:p>
      <w:pPr/>
      <w:r>
        <w:rPr>
          <w:rFonts w:ascii="Times" w:hAnsi="Times" w:cs="Times"/>
          <w:sz w:val="20"/>
          <w:sz-cs w:val="20"/>
        </w:rPr>
        <w:t xml:space="preserve">UC Berkeley, with support from DARPA, rewrote the TCP/IP code developed at BBN and incorporated</w:t>
      </w:r>
    </w:p>
    <w:p>
      <w:pPr/>
      <w:r>
        <w:rPr>
          <w:rFonts w:ascii="Times" w:hAnsi="Times" w:cs="Times"/>
          <w:sz w:val="20"/>
          <w:sz-cs w:val="20"/>
        </w:rPr>
        <w:t xml:space="preserve">it into the </w:t>
      </w:r>
      <w:r>
        <w:rPr>
          <w:rFonts w:ascii="Helvetica" w:hAnsi="Helvetica" w:cs="Helvetica"/>
          <w:sz w:val="20"/>
          <w:sz-cs w:val="20"/>
        </w:rPr>
        <w:t xml:space="preserve">Unix </w:t>
      </w:r>
      <w:r>
        <w:rPr>
          <w:rFonts w:ascii="Times" w:hAnsi="Times" w:cs="Times"/>
          <w:sz w:val="20"/>
          <w:sz-cs w:val="20"/>
        </w:rPr>
        <w:t xml:space="preserve">BSD system. In 1985 Dennis Jennings started the NSFNET program at NSF to</w:t>
      </w:r>
    </w:p>
    <w:p>
      <w:pPr/>
      <w:r>
        <w:rPr>
          <w:rFonts w:ascii="Times" w:hAnsi="Times" w:cs="Times"/>
          <w:sz w:val="20"/>
          <w:sz-cs w:val="20"/>
        </w:rPr>
        <w:t xml:space="preserve">support the general research and academic communities.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