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Parallel I/O implies execution of multiple input/output operations concurrently. Support for parallel</w:t>
      </w:r>
    </w:p>
    <w:p>
      <w:pPr/>
      <w:r>
        <w:rPr>
          <w:rFonts w:ascii="Times" w:hAnsi="Times" w:cs="Times"/>
          <w:sz w:val="20"/>
          <w:sz-cs w:val="20"/>
        </w:rPr>
        <w:t xml:space="preserve">I/O is essential to the performance of many applications [</w:t>
      </w:r>
      <w:r>
        <w:rPr>
          <w:rFonts w:ascii="Times" w:hAnsi="Times" w:cs="Times"/>
          <w:sz w:val="20"/>
          <w:sz-cs w:val="20"/>
          <w:color w:val="000066"/>
        </w:rPr>
        <w:t xml:space="preserve">236</w:t>
      </w:r>
      <w:r>
        <w:rPr>
          <w:rFonts w:ascii="Times" w:hAnsi="Times" w:cs="Times"/>
          <w:sz w:val="20"/>
          <w:sz-cs w:val="20"/>
        </w:rPr>
        <w:t xml:space="preserve">]. Therefore, once distributed file systems</w:t>
      </w:r>
    </w:p>
    <w:p>
      <w:pPr/>
      <w:r>
        <w:rPr>
          <w:rFonts w:ascii="Times" w:hAnsi="Times" w:cs="Times"/>
          <w:sz w:val="20"/>
          <w:sz-cs w:val="20"/>
        </w:rPr>
        <w:t xml:space="preserve">became ubiquitous, the natural next step in the evolution of the file system was to support parallel access.</w:t>
      </w:r>
    </w:p>
    <w:p>
      <w:pPr/>
      <w:r>
        <w:rPr>
          <w:rFonts w:ascii="Times" w:hAnsi="Times" w:cs="Times"/>
          <w:sz w:val="20"/>
          <w:sz-cs w:val="20"/>
        </w:rPr>
        <w:t xml:space="preserve">Parallel file systems allow multiple clients to </w:t>
      </w:r>
      <w:r>
        <w:rPr>
          <w:rFonts w:ascii="Courier" w:hAnsi="Courier" w:cs="Courier"/>
          <w:sz w:val="20"/>
          <w:sz-cs w:val="20"/>
        </w:rPr>
        <w:t xml:space="preserve">read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Courier" w:hAnsi="Courier" w:cs="Courier"/>
          <w:sz w:val="20"/>
          <w:sz-cs w:val="20"/>
        </w:rPr>
        <w:t xml:space="preserve">write </w:t>
      </w:r>
      <w:r>
        <w:rPr>
          <w:rFonts w:ascii="Times" w:hAnsi="Times" w:cs="Times"/>
          <w:sz w:val="20"/>
          <w:sz-cs w:val="20"/>
        </w:rPr>
        <w:t xml:space="preserve">concurrently from the same file.</w:t>
      </w:r>
    </w:p>
    <w:p>
      <w:pPr/>
      <w:r>
        <w:rPr>
          <w:rFonts w:ascii="Times" w:hAnsi="Times" w:cs="Times"/>
          <w:sz w:val="20"/>
          <w:sz-cs w:val="20"/>
        </w:rPr>
        <w:t xml:space="preserve">Concurrency control is a critical issue for parallel file systems. Several semantics for handling the</w:t>
      </w:r>
    </w:p>
    <w:p>
      <w:pPr/>
      <w:r>
        <w:rPr>
          <w:rFonts w:ascii="Times" w:hAnsi="Times" w:cs="Times"/>
          <w:sz w:val="20"/>
          <w:sz-cs w:val="20"/>
        </w:rPr>
        <w:t xml:space="preserve">shared access are possible. For example, when the clients share the file pointer, successive reads issued</w:t>
      </w:r>
    </w:p>
    <w:p>
      <w:pPr/>
      <w:r>
        <w:rPr>
          <w:rFonts w:ascii="Times" w:hAnsi="Times" w:cs="Times"/>
          <w:sz w:val="20"/>
          <w:sz-cs w:val="20"/>
        </w:rPr>
        <w:t xml:space="preserve">by multiple clients advance the file pointer; another semantic is to allow each client to have its own file pointer. Early supercomputers such as the Intel Paragon</w:t>
      </w:r>
      <w:r>
        <w:rPr>
          <w:rFonts w:ascii="Times" w:hAnsi="Times" w:cs="Times"/>
          <w:sz w:val="15"/>
          <w:sz-cs w:val="15"/>
          <w:color w:val="000066"/>
        </w:rPr>
        <w:t xml:space="preserve">4 </w:t>
      </w:r>
      <w:r>
        <w:rPr>
          <w:rFonts w:ascii="Times" w:hAnsi="Times" w:cs="Times"/>
          <w:sz w:val="20"/>
          <w:sz-cs w:val="20"/>
        </w:rPr>
        <w:t xml:space="preserve">took advantage of parallel file systems to</w:t>
      </w:r>
    </w:p>
    <w:p>
      <w:pPr/>
      <w:r>
        <w:rPr>
          <w:rFonts w:ascii="Times" w:hAnsi="Times" w:cs="Times"/>
          <w:sz w:val="20"/>
          <w:sz-cs w:val="20"/>
        </w:rPr>
        <w:t xml:space="preserve">support applications based on the same program, multiple data (SPMD) paradigm.</w:t>
      </w:r>
    </w:p>
    <w:p>
      <w:pPr/>
      <w:r>
        <w:rPr>
          <w:rFonts w:ascii="Times" w:hAnsi="Times" w:cs="Times"/>
          <w:sz w:val="20"/>
          <w:sz-cs w:val="20"/>
        </w:rPr>
        <w:t xml:space="preserve">The General Parallel File System (GPFS) [</w:t>
      </w:r>
      <w:r>
        <w:rPr>
          <w:rFonts w:ascii="Times" w:hAnsi="Times" w:cs="Times"/>
          <w:sz w:val="20"/>
          <w:sz-cs w:val="20"/>
          <w:color w:val="000066"/>
        </w:rPr>
        <w:t xml:space="preserve">317</w:t>
      </w:r>
      <w:r>
        <w:rPr>
          <w:rFonts w:ascii="Times" w:hAnsi="Times" w:cs="Times"/>
          <w:sz w:val="20"/>
          <w:sz-cs w:val="20"/>
        </w:rPr>
        <w:t xml:space="preserve">] was developed at IBM in the early 2000s as a</w:t>
      </w:r>
    </w:p>
    <w:p>
      <w:pPr/>
      <w:r>
        <w:rPr>
          <w:rFonts w:ascii="Times" w:hAnsi="Times" w:cs="Times"/>
          <w:sz w:val="20"/>
          <w:sz-cs w:val="20"/>
        </w:rPr>
        <w:t xml:space="preserve">successor to the TigerShark multimedia file system [</w:t>
      </w:r>
      <w:r>
        <w:rPr>
          <w:rFonts w:ascii="Times" w:hAnsi="Times" w:cs="Times"/>
          <w:sz w:val="20"/>
          <w:sz-cs w:val="20"/>
          <w:color w:val="000066"/>
        </w:rPr>
        <w:t xml:space="preserve">159</w:t>
      </w:r>
      <w:r>
        <w:rPr>
          <w:rFonts w:ascii="Times" w:hAnsi="Times" w:cs="Times"/>
          <w:sz w:val="20"/>
          <w:sz-cs w:val="20"/>
        </w:rPr>
        <w:t xml:space="preserve">]. GPFS is a parallel file system that emulates</w:t>
      </w:r>
    </w:p>
    <w:p>
      <w:pPr/>
      <w:r>
        <w:rPr>
          <w:rFonts w:ascii="Times" w:hAnsi="Times" w:cs="Times"/>
          <w:sz w:val="20"/>
          <w:sz-cs w:val="20"/>
        </w:rPr>
        <w:t xml:space="preserve">closely the behavior of a general-purpose POSIX system running on a single system. GPFS was designed</w:t>
      </w:r>
    </w:p>
    <w:p>
      <w:pPr/>
      <w:r>
        <w:rPr>
          <w:rFonts w:ascii="Times" w:hAnsi="Times" w:cs="Times"/>
          <w:sz w:val="20"/>
          <w:sz-cs w:val="20"/>
        </w:rPr>
        <w:t xml:space="preserve">for optimal performance of large clusters; it can support a file system of up to 4 PB consisting of up to</w:t>
      </w:r>
    </w:p>
    <w:p>
      <w:pPr/>
      <w:r>
        <w:rPr>
          <w:rFonts w:ascii="Times" w:hAnsi="Times" w:cs="Times"/>
          <w:sz w:val="20"/>
          <w:sz-cs w:val="20"/>
        </w:rPr>
        <w:t xml:space="preserve">4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096 disks of 1 TB each (see Figure </w:t>
      </w:r>
      <w:r>
        <w:rPr>
          <w:rFonts w:ascii="Times" w:hAnsi="Times" w:cs="Times"/>
          <w:sz w:val="20"/>
          <w:sz-cs w:val="20"/>
          <w:color w:val="000066"/>
        </w:rPr>
        <w:t xml:space="preserve">8.6</w:t>
      </w:r>
      <w:r>
        <w:rPr>
          <w:rFonts w:ascii="Times" w:hAnsi="Times" w:cs="Times"/>
          <w:sz w:val="20"/>
          <w:sz-cs w:val="20"/>
        </w:rPr>
        <w:t xml:space="preserve">).</w:t>
      </w:r>
    </w:p>
    <w:p>
      <w:pPr/>
      <w:r>
        <w:rPr>
          <w:rFonts w:ascii="Times" w:hAnsi="Times" w:cs="Times"/>
          <w:sz w:val="20"/>
          <w:sz-cs w:val="20"/>
        </w:rPr>
        <w:t xml:space="preserve">Themaximum file size is (2</w:t>
      </w:r>
      <w:r>
        <w:rPr>
          <w:rFonts w:ascii="Times" w:hAnsi="Times" w:cs="Times"/>
          <w:sz w:val="15"/>
          <w:sz-cs w:val="15"/>
        </w:rPr>
        <w:t xml:space="preserve">63</w:t>
      </w:r>
      <w:r>
        <w:rPr>
          <w:rFonts w:ascii="Helvetica" w:hAnsi="Helvetica" w:cs="Helvetica"/>
          <w:sz w:val="20"/>
          <w:sz-cs w:val="20"/>
        </w:rPr>
        <w:t xml:space="preserve">−</w:t>
      </w:r>
      <w:r>
        <w:rPr>
          <w:rFonts w:ascii="Times" w:hAnsi="Times" w:cs="Times"/>
          <w:sz w:val="20"/>
          <w:sz-cs w:val="20"/>
        </w:rPr>
        <w:t xml:space="preserve">1) bytes.Afile consists of blocks of equal size, ranging from 16 KBto</w:t>
      </w:r>
    </w:p>
    <w:p>
      <w:pPr/>
      <w:r>
        <w:rPr>
          <w:rFonts w:ascii="Times" w:hAnsi="Times" w:cs="Times"/>
          <w:sz w:val="20"/>
          <w:sz-cs w:val="20"/>
        </w:rPr>
        <w:t xml:space="preserve">1MB striped across several disks. The system could support not only very large files but also a very large</w:t>
      </w:r>
    </w:p>
    <w:p>
      <w:pPr/>
      <w:r>
        <w:rPr>
          <w:rFonts w:ascii="Times" w:hAnsi="Times" w:cs="Times"/>
          <w:sz w:val="20"/>
          <w:sz-cs w:val="20"/>
        </w:rPr>
        <w:t xml:space="preserve">number of files. The directories use </w:t>
      </w:r>
      <w:r>
        <w:rPr>
          <w:rFonts w:ascii="Helvetica" w:hAnsi="Helvetica" w:cs="Helvetica"/>
          <w:sz w:val="20"/>
          <w:sz-cs w:val="20"/>
        </w:rPr>
        <w:t xml:space="preserve">extensible hashing </w:t>
      </w:r>
      <w:r>
        <w:rPr>
          <w:rFonts w:ascii="Times" w:hAnsi="Times" w:cs="Times"/>
          <w:sz w:val="20"/>
          <w:sz-cs w:val="20"/>
        </w:rPr>
        <w:t xml:space="preserve">techniques</w:t>
      </w:r>
      <w:r>
        <w:rPr>
          <w:rFonts w:ascii="Times" w:hAnsi="Times" w:cs="Times"/>
          <w:sz w:val="15"/>
          <w:sz-cs w:val="15"/>
          <w:color w:val="000066"/>
        </w:rPr>
        <w:t xml:space="preserve">5 </w:t>
      </w:r>
      <w:r>
        <w:rPr>
          <w:rFonts w:ascii="Times" w:hAnsi="Times" w:cs="Times"/>
          <w:sz w:val="20"/>
          <w:sz-cs w:val="20"/>
        </w:rPr>
        <w:t xml:space="preserve">to access a file. The systemmaintains</w:t>
      </w:r>
    </w:p>
    <w:p>
      <w:pPr/>
      <w:r>
        <w:rPr>
          <w:rFonts w:ascii="Times" w:hAnsi="Times" w:cs="Times"/>
          <w:sz w:val="20"/>
          <w:sz-cs w:val="20"/>
        </w:rPr>
        <w:t xml:space="preserve">user data, file metadata such as the time when last modified, and file system metadata such as allocation</w:t>
      </w:r>
    </w:p>
    <w:p>
      <w:pPr/>
      <w:r>
        <w:rPr>
          <w:rFonts w:ascii="Times" w:hAnsi="Times" w:cs="Times"/>
          <w:sz w:val="20"/>
          <w:sz-cs w:val="20"/>
        </w:rPr>
        <w:t xml:space="preserve">maps. Metadata, such as file attributes and data block addresses, is stored in inodes and indirect blocks.</w:t>
      </w:r>
    </w:p>
    <w:p>
      <w:pPr/>
      <w:r>
        <w:rPr>
          <w:rFonts w:ascii="Times" w:hAnsi="Times" w:cs="Times"/>
          <w:sz w:val="20"/>
          <w:sz-cs w:val="20"/>
        </w:rPr>
        <w:t xml:space="preserve">Reliability is a major concern in a system with many physical components. To recover from system</w:t>
      </w:r>
    </w:p>
    <w:p>
      <w:pPr/>
      <w:r>
        <w:rPr>
          <w:rFonts w:ascii="Times" w:hAnsi="Times" w:cs="Times"/>
          <w:sz w:val="20"/>
          <w:sz-cs w:val="20"/>
        </w:rPr>
        <w:t xml:space="preserve">failures, GPFS records all metadata updates in a </w:t>
      </w:r>
      <w:r>
        <w:rPr>
          <w:rFonts w:ascii="Helvetica" w:hAnsi="Helvetica" w:cs="Helvetica"/>
          <w:sz w:val="20"/>
          <w:sz-cs w:val="20"/>
        </w:rPr>
        <w:t xml:space="preserve">write-ahead </w:t>
      </w:r>
      <w:r>
        <w:rPr>
          <w:rFonts w:ascii="Times" w:hAnsi="Times" w:cs="Times"/>
          <w:sz w:val="20"/>
          <w:sz-cs w:val="20"/>
        </w:rPr>
        <w:t xml:space="preserve">log file. </w:t>
      </w:r>
      <w:r>
        <w:rPr>
          <w:rFonts w:ascii="Helvetica" w:hAnsi="Helvetica" w:cs="Helvetica"/>
          <w:sz w:val="20"/>
          <w:sz-cs w:val="20"/>
        </w:rPr>
        <w:t xml:space="preserve">Write-ahead </w:t>
      </w:r>
      <w:r>
        <w:rPr>
          <w:rFonts w:ascii="Times" w:hAnsi="Times" w:cs="Times"/>
          <w:sz w:val="20"/>
          <w:sz-cs w:val="20"/>
        </w:rPr>
        <w:t xml:space="preserve">means that updates</w:t>
      </w:r>
    </w:p>
    <w:p>
      <w:pPr/>
      <w:r>
        <w:rPr>
          <w:rFonts w:ascii="Times" w:hAnsi="Times" w:cs="Times"/>
          <w:sz w:val="20"/>
          <w:sz-cs w:val="20"/>
        </w:rPr>
        <w:t xml:space="preserve">are written to persistent storage only after the log records have been written. For example, when a new</w:t>
      </w:r>
    </w:p>
    <w:p>
      <w:pPr/>
      <w:r>
        <w:rPr>
          <w:rFonts w:ascii="Times" w:hAnsi="Times" w:cs="Times"/>
          <w:sz w:val="20"/>
          <w:sz-cs w:val="20"/>
        </w:rPr>
        <w:t xml:space="preserve">file is created, a directory block must be updated and an inode for the file must be created. These records</w:t>
      </w:r>
    </w:p>
    <w:p>
      <w:pPr/>
      <w:r>
        <w:rPr>
          <w:rFonts w:ascii="Times" w:hAnsi="Times" w:cs="Times"/>
          <w:sz w:val="20"/>
          <w:sz-cs w:val="20"/>
        </w:rPr>
        <w:t xml:space="preserve">are transferred from cache to disk after the log records have been written. When the directory block is</w:t>
      </w:r>
    </w:p>
    <w:p>
      <w:pPr/>
      <w:r>
        <w:rPr>
          <w:rFonts w:ascii="Times" w:hAnsi="Times" w:cs="Times"/>
          <w:sz w:val="20"/>
          <w:sz-cs w:val="20"/>
        </w:rPr>
        <w:t xml:space="preserve">written and then the I/O node fails before writing the inode, then the system ends up in an inconsistent</w:t>
      </w:r>
    </w:p>
    <w:p>
      <w:pPr/>
      <w:r>
        <w:rPr>
          <w:rFonts w:ascii="Times" w:hAnsi="Times" w:cs="Times"/>
          <w:sz w:val="20"/>
          <w:sz-cs w:val="20"/>
        </w:rPr>
        <w:t xml:space="preserve">state and the log file allows the system to recreate the inode record.</w:t>
      </w:r>
    </w:p>
    <w:p>
      <w:pPr/>
      <w:r>
        <w:rPr>
          <w:rFonts w:ascii="Times" w:hAnsi="Times" w:cs="Times"/>
          <w:sz w:val="20"/>
          <w:sz-cs w:val="20"/>
        </w:rPr>
        <w:t xml:space="preserve">The log files are maintained by each I/O node for each file system it mounts; thus, any I/O node</w:t>
      </w:r>
    </w:p>
    <w:p>
      <w:pPr/>
      <w:r>
        <w:rPr>
          <w:rFonts w:ascii="Times" w:hAnsi="Times" w:cs="Times"/>
          <w:sz w:val="20"/>
          <w:sz-cs w:val="20"/>
        </w:rPr>
        <w:t xml:space="preserve">is able to initiate recovery on behalf of a failed node. Disk parallelism is used to reduce access time.</w:t>
      </w:r>
    </w:p>
    <w:p>
      <w:pPr/>
      <w:r>
        <w:rPr>
          <w:rFonts w:ascii="Times" w:hAnsi="Times" w:cs="Times"/>
          <w:sz w:val="20"/>
          <w:sz-cs w:val="20"/>
        </w:rPr>
        <w:t xml:space="preserve">Multiple I/O </w:t>
      </w:r>
      <w:r>
        <w:rPr>
          <w:rFonts w:ascii="Courier" w:hAnsi="Courier" w:cs="Courier"/>
          <w:sz w:val="20"/>
          <w:sz-cs w:val="20"/>
        </w:rPr>
        <w:t xml:space="preserve">read </w:t>
      </w:r>
      <w:r>
        <w:rPr>
          <w:rFonts w:ascii="Times" w:hAnsi="Times" w:cs="Times"/>
          <w:sz w:val="20"/>
          <w:sz-cs w:val="20"/>
        </w:rPr>
        <w:t xml:space="preserve">requests are issued in parallel and data is prefetched in a buffer pool.</w:t>
      </w:r>
    </w:p>
    <w:p>
      <w:pPr/>
      <w:r>
        <w:rPr>
          <w:rFonts w:ascii="Times" w:hAnsi="Times" w:cs="Times"/>
          <w:sz w:val="20"/>
          <w:sz-cs w:val="20"/>
        </w:rPr>
        <w:t xml:space="preserve">Data striping allows concurrent access and improves performance but can have unpleasant sideeffects.</w:t>
      </w:r>
    </w:p>
    <w:p>
      <w:pPr/>
      <w:r>
        <w:rPr>
          <w:rFonts w:ascii="Times" w:hAnsi="Times" w:cs="Times"/>
          <w:sz w:val="20"/>
          <w:sz-cs w:val="20"/>
        </w:rPr>
        <w:t xml:space="preserve">Indeed, when a single disk fails, a large number of files are affected. To reduce the impact of</w:t>
      </w:r>
    </w:p>
    <w:p>
      <w:pPr/>
      <w:r>
        <w:rPr>
          <w:rFonts w:ascii="Times" w:hAnsi="Times" w:cs="Times"/>
          <w:sz w:val="20"/>
          <w:sz-cs w:val="20"/>
        </w:rPr>
        <w:t xml:space="preserve">such undesirable events, the system attempts to mask a single disk failure or the failure of the access path</w:t>
      </w:r>
    </w:p>
    <w:p>
      <w:pPr/>
      <w:r>
        <w:rPr>
          <w:rFonts w:ascii="Times" w:hAnsi="Times" w:cs="Times"/>
          <w:sz w:val="20"/>
          <w:sz-cs w:val="20"/>
        </w:rPr>
        <w:t xml:space="preserve">to a disk. The system uses RAID devices with the stripes equal to the block size and dual-attached RAID</w:t>
      </w:r>
    </w:p>
    <w:p>
      <w:pPr/>
      <w:r>
        <w:rPr>
          <w:rFonts w:ascii="Times" w:hAnsi="Times" w:cs="Times"/>
          <w:sz w:val="20"/>
          <w:sz-cs w:val="20"/>
        </w:rPr>
        <w:t xml:space="preserve">controllers. To further improve the fault tolerance of the system, GPFS data files as well as metadata</w:t>
      </w:r>
    </w:p>
    <w:p>
      <w:pPr/>
      <w:r>
        <w:rPr>
          <w:rFonts w:ascii="Times" w:hAnsi="Times" w:cs="Times"/>
          <w:sz w:val="20"/>
          <w:sz-cs w:val="20"/>
        </w:rPr>
        <w:t xml:space="preserve">are replicated on two different physical disks.</w:t>
      </w:r>
    </w:p>
    <w:p>
      <w:pPr/>
      <w:r>
        <w:rPr>
          <w:rFonts w:ascii="Times" w:hAnsi="Times" w:cs="Times"/>
          <w:sz w:val="20"/>
          <w:sz-cs w:val="20"/>
        </w:rPr>
        <w:t xml:space="preserve">Consistency and performance, critical to any distributed file system, are difficult to balance. Support</w:t>
      </w:r>
    </w:p>
    <w:p>
      <w:pPr/>
      <w:r>
        <w:rPr>
          <w:rFonts w:ascii="Times" w:hAnsi="Times" w:cs="Times"/>
          <w:sz w:val="20"/>
          <w:sz-cs w:val="20"/>
        </w:rPr>
        <w:t xml:space="preserve">for concurrent access improves performance but faces serious challenges in maintaining consistency.</w:t>
      </w:r>
    </w:p>
    <w:p>
      <w:pPr/>
      <w:r>
        <w:rPr>
          <w:rFonts w:ascii="Times" w:hAnsi="Times" w:cs="Times"/>
          <w:sz w:val="20"/>
          <w:sz-cs w:val="20"/>
        </w:rPr>
        <w:t xml:space="preserve">In GPFS, consistency and synchronization are ensured by a distributed locking mechanism; a </w:t>
      </w:r>
      <w:r>
        <w:rPr>
          <w:rFonts w:ascii="Helvetica" w:hAnsi="Helvetica" w:cs="Helvetica"/>
          <w:sz w:val="20"/>
          <w:sz-cs w:val="20"/>
        </w:rPr>
        <w:t xml:space="preserve">central</w:t>
      </w:r>
    </w:p>
    <w:p>
      <w:pPr/>
      <w:r>
        <w:rPr>
          <w:rFonts w:ascii="Helvetica" w:hAnsi="Helvetica" w:cs="Helvetica"/>
          <w:sz w:val="20"/>
          <w:sz-cs w:val="20"/>
        </w:rPr>
        <w:t xml:space="preserve">lock manager </w:t>
      </w:r>
      <w:r>
        <w:rPr>
          <w:rFonts w:ascii="Times" w:hAnsi="Times" w:cs="Times"/>
          <w:sz w:val="20"/>
          <w:sz-cs w:val="20"/>
        </w:rPr>
        <w:t xml:space="preserve">grants </w:t>
      </w:r>
      <w:r>
        <w:rPr>
          <w:rFonts w:ascii="Helvetica" w:hAnsi="Helvetica" w:cs="Helvetica"/>
          <w:sz w:val="20"/>
          <w:sz-cs w:val="20"/>
        </w:rPr>
        <w:t xml:space="preserve">lock tokens </w:t>
      </w:r>
      <w:r>
        <w:rPr>
          <w:rFonts w:ascii="Times" w:hAnsi="Times" w:cs="Times"/>
          <w:sz w:val="20"/>
          <w:sz-cs w:val="20"/>
        </w:rPr>
        <w:t xml:space="preserve">to </w:t>
      </w:r>
      <w:r>
        <w:rPr>
          <w:rFonts w:ascii="Helvetica" w:hAnsi="Helvetica" w:cs="Helvetica"/>
          <w:sz w:val="20"/>
          <w:sz-cs w:val="20"/>
        </w:rPr>
        <w:t xml:space="preserve">local lock managers </w:t>
      </w:r>
      <w:r>
        <w:rPr>
          <w:rFonts w:ascii="Times" w:hAnsi="Times" w:cs="Times"/>
          <w:sz w:val="20"/>
          <w:sz-cs w:val="20"/>
        </w:rPr>
        <w:t xml:space="preserve">running in each I/O node. Lock tokens are also</w:t>
      </w:r>
    </w:p>
    <w:p>
      <w:pPr/>
      <w:r>
        <w:rPr>
          <w:rFonts w:ascii="Times" w:hAnsi="Times" w:cs="Times"/>
          <w:sz w:val="20"/>
          <w:sz-cs w:val="20"/>
        </w:rPr>
        <w:t xml:space="preserve">used by the cache management system.</w:t>
      </w:r>
    </w:p>
    <w:p>
      <w:pPr/>
      <w:r>
        <w:rPr>
          <w:rFonts w:ascii="Times" w:hAnsi="Times" w:cs="Times"/>
          <w:sz w:val="20"/>
          <w:sz-cs w:val="20"/>
        </w:rPr>
        <w:t xml:space="preserve">Lock granularity has important implications in the performance of a file system, and GPFS uses</w:t>
      </w:r>
    </w:p>
    <w:p>
      <w:pPr/>
      <w:r>
        <w:rPr>
          <w:rFonts w:ascii="Times" w:hAnsi="Times" w:cs="Times"/>
          <w:sz w:val="20"/>
          <w:sz-cs w:val="20"/>
        </w:rPr>
        <w:t xml:space="preserve">a variety of techniques for various types of data. </w:t>
      </w:r>
      <w:r>
        <w:rPr>
          <w:rFonts w:ascii="Helvetica" w:hAnsi="Helvetica" w:cs="Helvetica"/>
          <w:sz w:val="20"/>
          <w:sz-cs w:val="20"/>
        </w:rPr>
        <w:t xml:space="preserve">Byte-range tokens </w:t>
      </w:r>
      <w:r>
        <w:rPr>
          <w:rFonts w:ascii="Times" w:hAnsi="Times" w:cs="Times"/>
          <w:sz w:val="20"/>
          <w:sz-cs w:val="20"/>
        </w:rPr>
        <w:t xml:space="preserve">are used for </w:t>
      </w:r>
      <w:r>
        <w:rPr>
          <w:rFonts w:ascii="Courier" w:hAnsi="Courier" w:cs="Courier"/>
          <w:sz w:val="20"/>
          <w:sz-cs w:val="20"/>
        </w:rPr>
        <w:t xml:space="preserve">read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Courier" w:hAnsi="Courier" w:cs="Courier"/>
          <w:sz w:val="20"/>
          <w:sz-cs w:val="20"/>
        </w:rPr>
        <w:t xml:space="preserve">write</w:t>
      </w:r>
    </w:p>
    <w:p>
      <w:pPr/>
      <w:r>
        <w:rPr>
          <w:rFonts w:ascii="Times" w:hAnsi="Times" w:cs="Times"/>
          <w:sz w:val="20"/>
          <w:sz-cs w:val="20"/>
        </w:rPr>
        <w:t xml:space="preserve">operations to data files as follows: The first node attempting to </w:t>
      </w:r>
      <w:r>
        <w:rPr>
          <w:rFonts w:ascii="Courier" w:hAnsi="Courier" w:cs="Courier"/>
          <w:sz w:val="20"/>
          <w:sz-cs w:val="20"/>
        </w:rPr>
        <w:t xml:space="preserve">write </w:t>
      </w:r>
      <w:r>
        <w:rPr>
          <w:rFonts w:ascii="Times" w:hAnsi="Times" w:cs="Times"/>
          <w:sz w:val="20"/>
          <w:sz-cs w:val="20"/>
        </w:rPr>
        <w:t xml:space="preserve">to a file acquires a token</w:t>
      </w:r>
    </w:p>
    <w:p>
      <w:pPr/>
      <w:r>
        <w:rPr>
          <w:rFonts w:ascii="Times" w:hAnsi="Times" w:cs="Times"/>
          <w:sz w:val="20"/>
          <w:sz-cs w:val="20"/>
        </w:rPr>
        <w:t xml:space="preserve">covering the entire file, </w:t>
      </w:r>
      <w:r>
        <w:rPr>
          <w:rFonts w:ascii="Helvetica" w:hAnsi="Helvetica" w:cs="Helvetica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,∞]</w:t>
      </w:r>
      <w:r>
        <w:rPr>
          <w:rFonts w:ascii="Times" w:hAnsi="Times" w:cs="Times"/>
          <w:sz w:val="20"/>
          <w:sz-cs w:val="20"/>
        </w:rPr>
        <w:t xml:space="preserve">. This node is allowed to carry out all </w:t>
      </w:r>
      <w:r>
        <w:rPr>
          <w:rFonts w:ascii="Courier" w:hAnsi="Courier" w:cs="Courier"/>
          <w:sz w:val="20"/>
          <w:sz-cs w:val="20"/>
        </w:rPr>
        <w:t xml:space="preserve">reads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Courier" w:hAnsi="Courier" w:cs="Courier"/>
          <w:sz w:val="20"/>
          <w:sz-cs w:val="20"/>
        </w:rPr>
        <w:t xml:space="preserve">writes </w:t>
      </w:r>
      <w:r>
        <w:rPr>
          <w:rFonts w:ascii="Times" w:hAnsi="Times" w:cs="Times"/>
          <w:sz w:val="20"/>
          <w:sz-cs w:val="20"/>
        </w:rPr>
        <w:t xml:space="preserve">to the file</w:t>
      </w:r>
    </w:p>
    <w:p>
      <w:pPr/>
      <w:r>
        <w:rPr>
          <w:rFonts w:ascii="Times" w:hAnsi="Times" w:cs="Times"/>
          <w:sz w:val="20"/>
          <w:sz-cs w:val="20"/>
        </w:rPr>
        <w:t xml:space="preserve">without any need for permission until a second node attempts to write to the same file. Then the range</w:t>
      </w:r>
    </w:p>
    <w:p>
      <w:pPr/>
      <w:r>
        <w:rPr>
          <w:rFonts w:ascii="Times" w:hAnsi="Times" w:cs="Times"/>
          <w:sz w:val="20"/>
          <w:sz-cs w:val="20"/>
        </w:rPr>
        <w:t xml:space="preserve">of the token given to the first node is restricted. More precisely, if the first node writes sequentially</w:t>
      </w:r>
    </w:p>
    <w:p>
      <w:pPr/>
      <w:r>
        <w:rPr>
          <w:rFonts w:ascii="Times" w:hAnsi="Times" w:cs="Times"/>
          <w:sz w:val="20"/>
          <w:sz-cs w:val="20"/>
        </w:rPr>
        <w:t xml:space="preserve">at offset </w:t>
      </w:r>
      <w:r>
        <w:rPr>
          <w:rFonts w:ascii="Helvetica" w:hAnsi="Helvetica" w:cs="Helvetica"/>
          <w:sz w:val="20"/>
          <w:sz-cs w:val="20"/>
        </w:rPr>
        <w:t xml:space="preserve">f p</w:t>
      </w:r>
      <w:r>
        <w:rPr>
          <w:rFonts w:ascii="Times" w:hAnsi="Times" w:cs="Times"/>
          <w:sz w:val="15"/>
          <w:sz-cs w:val="15"/>
        </w:rPr>
        <w:t xml:space="preserve">1 </w:t>
      </w:r>
      <w:r>
        <w:rPr>
          <w:rFonts w:ascii="Times" w:hAnsi="Times" w:cs="Times"/>
          <w:sz w:val="20"/>
          <w:sz-cs w:val="20"/>
        </w:rPr>
        <w:t xml:space="preserve">and the second one at offset </w:t>
      </w:r>
      <w:r>
        <w:rPr>
          <w:rFonts w:ascii="Helvetica" w:hAnsi="Helvetica" w:cs="Helvetica"/>
          <w:sz w:val="20"/>
          <w:sz-cs w:val="20"/>
        </w:rPr>
        <w:t xml:space="preserve">f p</w:t>
      </w:r>
      <w:r>
        <w:rPr>
          <w:rFonts w:ascii="Times" w:hAnsi="Times" w:cs="Times"/>
          <w:sz w:val="15"/>
          <w:sz-cs w:val="15"/>
        </w:rPr>
        <w:t xml:space="preserve">2 </w:t>
      </w:r>
      <w:r>
        <w:rPr>
          <w:rFonts w:ascii="Helvetica" w:hAnsi="Helvetica" w:cs="Helvetica"/>
          <w:sz w:val="20"/>
          <w:sz-cs w:val="20"/>
        </w:rPr>
        <w:t xml:space="preserve">&gt; f p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Times" w:hAnsi="Times" w:cs="Times"/>
          <w:sz w:val="20"/>
          <w:sz-cs w:val="20"/>
        </w:rPr>
        <w:t xml:space="preserve">, the range of the tokens for the two tokens are</w:t>
      </w:r>
    </w:p>
    <w:p>
      <w:pPr/>
      <w:r>
        <w:rPr>
          <w:rFonts w:ascii="Helvetica" w:hAnsi="Helvetica" w:cs="Helvetica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, f p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]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[ f p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,∞]</w:t>
      </w:r>
      <w:r>
        <w:rPr>
          <w:rFonts w:ascii="Times" w:hAnsi="Times" w:cs="Times"/>
          <w:sz w:val="20"/>
          <w:sz-cs w:val="20"/>
        </w:rPr>
        <w:t xml:space="preserve">, respectively, and the two nodes can operate concurrently, without the need for</w:t>
      </w:r>
    </w:p>
    <w:p>
      <w:pPr/>
      <w:r>
        <w:rPr>
          <w:rFonts w:ascii="Times" w:hAnsi="Times" w:cs="Times"/>
          <w:sz w:val="20"/>
          <w:sz-cs w:val="20"/>
        </w:rPr>
        <w:t xml:space="preserve">further negotiations. Byte-range tokens are rounded to block boundaries.</w:t>
      </w:r>
    </w:p>
    <w:p>
      <w:pPr/>
      <w:r>
        <w:rPr>
          <w:rFonts w:ascii="Times" w:hAnsi="Times" w:cs="Times"/>
          <w:sz w:val="20"/>
          <w:sz-cs w:val="20"/>
        </w:rPr>
        <w:t xml:space="preserve">Byte-range token negotiations among nodes use the </w:t>
      </w:r>
      <w:r>
        <w:rPr>
          <w:rFonts w:ascii="Helvetica" w:hAnsi="Helvetica" w:cs="Helvetica"/>
          <w:sz w:val="20"/>
          <w:sz-cs w:val="20"/>
        </w:rPr>
        <w:t xml:space="preserve">required range </w:t>
      </w:r>
      <w:r>
        <w:rPr>
          <w:rFonts w:ascii="Times" w:hAnsi="Times" w:cs="Times"/>
          <w:sz w:val="20"/>
          <w:sz-cs w:val="20"/>
        </w:rPr>
        <w:t xml:space="preserve">and the </w:t>
      </w:r>
      <w:r>
        <w:rPr>
          <w:rFonts w:ascii="Helvetica" w:hAnsi="Helvetica" w:cs="Helvetica"/>
          <w:sz w:val="20"/>
          <w:sz-cs w:val="20"/>
        </w:rPr>
        <w:t xml:space="preserve">desired range </w:t>
      </w:r>
      <w:r>
        <w:rPr>
          <w:rFonts w:ascii="Times" w:hAnsi="Times" w:cs="Times"/>
          <w:sz w:val="20"/>
          <w:sz-cs w:val="20"/>
        </w:rPr>
        <w:t xml:space="preserve">for the</w:t>
      </w:r>
    </w:p>
    <w:p>
      <w:pPr/>
      <w:r>
        <w:rPr>
          <w:rFonts w:ascii="Times" w:hAnsi="Times" w:cs="Times"/>
          <w:sz w:val="20"/>
          <w:sz-cs w:val="20"/>
        </w:rPr>
        <w:t xml:space="preserve">offset and for the length of the current and future operations, respectively. </w:t>
      </w:r>
      <w:r>
        <w:rPr>
          <w:rFonts w:ascii="Helvetica" w:hAnsi="Helvetica" w:cs="Helvetica"/>
          <w:sz w:val="20"/>
          <w:sz-cs w:val="20"/>
        </w:rPr>
        <w:t xml:space="preserve">Data shipping</w:t>
      </w:r>
      <w:r>
        <w:rPr>
          <w:rFonts w:ascii="Times" w:hAnsi="Times" w:cs="Times"/>
          <w:sz w:val="20"/>
          <w:sz-cs w:val="20"/>
        </w:rPr>
        <w:t xml:space="preserve">, an alternative</w:t>
      </w:r>
    </w:p>
    <w:p>
      <w:pPr/>
      <w:r>
        <w:rPr>
          <w:rFonts w:ascii="Times" w:hAnsi="Times" w:cs="Times"/>
          <w:sz w:val="20"/>
          <w:sz-cs w:val="20"/>
        </w:rPr>
        <w:t xml:space="preserve">to byte-range locking, allows fine-grained data sharing. In this mode the file blocks are controlled by</w:t>
      </w:r>
    </w:p>
    <w:p>
      <w:pPr/>
      <w:r>
        <w:rPr>
          <w:rFonts w:ascii="Times" w:hAnsi="Times" w:cs="Times"/>
          <w:sz w:val="20"/>
          <w:sz-cs w:val="20"/>
        </w:rPr>
        <w:t xml:space="preserve">the I/O nodes in a round-robin manner. A node forwards a </w:t>
      </w:r>
      <w:r>
        <w:rPr>
          <w:rFonts w:ascii="Courier" w:hAnsi="Courier" w:cs="Courier"/>
          <w:sz w:val="20"/>
          <w:sz-cs w:val="20"/>
        </w:rPr>
        <w:t xml:space="preserve">read </w:t>
      </w:r>
      <w:r>
        <w:rPr>
          <w:rFonts w:ascii="Times" w:hAnsi="Times" w:cs="Times"/>
          <w:sz w:val="20"/>
          <w:sz-cs w:val="20"/>
        </w:rPr>
        <w:t xml:space="preserve">or </w:t>
      </w:r>
      <w:r>
        <w:rPr>
          <w:rFonts w:ascii="Courier" w:hAnsi="Courier" w:cs="Courier"/>
          <w:sz w:val="20"/>
          <w:sz-cs w:val="20"/>
        </w:rPr>
        <w:t xml:space="preserve">write </w:t>
      </w:r>
      <w:r>
        <w:rPr>
          <w:rFonts w:ascii="Times" w:hAnsi="Times" w:cs="Times"/>
          <w:sz w:val="20"/>
          <w:sz-cs w:val="20"/>
        </w:rPr>
        <w:t xml:space="preserve">operation to the node</w:t>
      </w:r>
    </w:p>
    <w:p>
      <w:pPr/>
      <w:r>
        <w:rPr>
          <w:rFonts w:ascii="Times" w:hAnsi="Times" w:cs="Times"/>
          <w:sz w:val="20"/>
          <w:sz-cs w:val="20"/>
        </w:rPr>
        <w:t xml:space="preserve">controlling the target block, the only one allowed to access the file.</w:t>
      </w:r>
    </w:p>
    <w:p>
      <w:pPr/>
      <w:r>
        <w:rPr>
          <w:rFonts w:ascii="Times" w:hAnsi="Times" w:cs="Times"/>
          <w:sz w:val="20"/>
          <w:sz-cs w:val="20"/>
        </w:rPr>
        <w:t xml:space="preserve">A </w:t>
      </w:r>
      <w:r>
        <w:rPr>
          <w:rFonts w:ascii="Helvetica" w:hAnsi="Helvetica" w:cs="Helvetica"/>
          <w:sz w:val="20"/>
          <w:sz-cs w:val="20"/>
        </w:rPr>
        <w:t xml:space="preserve">token manager </w:t>
      </w:r>
      <w:r>
        <w:rPr>
          <w:rFonts w:ascii="Times" w:hAnsi="Times" w:cs="Times"/>
          <w:sz w:val="20"/>
          <w:sz-cs w:val="20"/>
        </w:rPr>
        <w:t xml:space="preserve">maintains the state of all tokens; it creates and distributes tokens, collects tokens</w:t>
      </w:r>
    </w:p>
    <w:p>
      <w:pPr/>
      <w:r>
        <w:rPr>
          <w:rFonts w:ascii="Times" w:hAnsi="Times" w:cs="Times"/>
          <w:sz w:val="20"/>
          <w:sz-cs w:val="20"/>
        </w:rPr>
        <w:t xml:space="preserve">once a file is closed, and downgrades or upgrades tokens when additional nodes request access to a file.</w:t>
      </w:r>
    </w:p>
    <w:p>
      <w:pPr/>
      <w:r>
        <w:rPr>
          <w:rFonts w:ascii="Times" w:hAnsi="Times" w:cs="Times"/>
          <w:sz w:val="20"/>
          <w:sz-cs w:val="20"/>
        </w:rPr>
        <w:t xml:space="preserve">Token management protocols attempt to reduce the load placed on the token manager; for example,</w:t>
      </w:r>
    </w:p>
    <w:p>
      <w:pPr/>
      <w:r>
        <w:rPr>
          <w:rFonts w:ascii="Times" w:hAnsi="Times" w:cs="Times"/>
          <w:sz w:val="20"/>
          <w:sz-cs w:val="20"/>
        </w:rPr>
        <w:t xml:space="preserve">when a node wants to revoke a token, it sends messages to all the other nodes holding the token and</w:t>
      </w:r>
    </w:p>
    <w:p>
      <w:pPr/>
      <w:r>
        <w:rPr>
          <w:rFonts w:ascii="Times" w:hAnsi="Times" w:cs="Times"/>
          <w:sz w:val="20"/>
          <w:sz-cs w:val="20"/>
        </w:rPr>
        <w:t xml:space="preserve">forwards the reply to the token manager.</w:t>
      </w:r>
    </w:p>
    <w:p>
      <w:pPr/>
      <w:r>
        <w:rPr>
          <w:rFonts w:ascii="Times" w:hAnsi="Times" w:cs="Times"/>
          <w:sz w:val="20"/>
          <w:sz-cs w:val="20"/>
        </w:rPr>
        <w:t xml:space="preserve">Access to metadata is synchronized. For example, when multiple nodes </w:t>
      </w:r>
      <w:r>
        <w:rPr>
          <w:rFonts w:ascii="Courier" w:hAnsi="Courier" w:cs="Courier"/>
          <w:sz w:val="20"/>
          <w:sz-cs w:val="20"/>
        </w:rPr>
        <w:t xml:space="preserve">write </w:t>
      </w:r>
      <w:r>
        <w:rPr>
          <w:rFonts w:ascii="Times" w:hAnsi="Times" w:cs="Times"/>
          <w:sz w:val="20"/>
          <w:sz-cs w:val="20"/>
        </w:rPr>
        <w:t xml:space="preserve">to the same file, the</w:t>
      </w:r>
    </w:p>
    <w:p>
      <w:pPr/>
      <w:r>
        <w:rPr>
          <w:rFonts w:ascii="Times" w:hAnsi="Times" w:cs="Times"/>
          <w:sz w:val="20"/>
          <w:sz-cs w:val="20"/>
        </w:rPr>
        <w:t xml:space="preserve">file size and the modification dates are updated using a </w:t>
      </w:r>
      <w:r>
        <w:rPr>
          <w:rFonts w:ascii="Helvetica" w:hAnsi="Helvetica" w:cs="Helvetica"/>
          <w:sz w:val="20"/>
          <w:sz-cs w:val="20"/>
        </w:rPr>
        <w:t xml:space="preserve">shared write lock </w:t>
      </w:r>
      <w:r>
        <w:rPr>
          <w:rFonts w:ascii="Times" w:hAnsi="Times" w:cs="Times"/>
          <w:sz w:val="20"/>
          <w:sz-cs w:val="20"/>
        </w:rPr>
        <w:t xml:space="preserve">to access an inode. One of the</w:t>
      </w:r>
    </w:p>
    <w:p>
      <w:pPr/>
      <w:r>
        <w:rPr>
          <w:rFonts w:ascii="Times" w:hAnsi="Times" w:cs="Times"/>
          <w:sz w:val="20"/>
          <w:sz-cs w:val="20"/>
        </w:rPr>
        <w:t xml:space="preserve">nodes assumes the role of a </w:t>
      </w:r>
      <w:r>
        <w:rPr>
          <w:rFonts w:ascii="Helvetica" w:hAnsi="Helvetica" w:cs="Helvetica"/>
          <w:sz w:val="20"/>
          <w:sz-cs w:val="20"/>
        </w:rPr>
        <w:t xml:space="preserve">metanode</w:t>
      </w:r>
      <w:r>
        <w:rPr>
          <w:rFonts w:ascii="Times" w:hAnsi="Times" w:cs="Times"/>
          <w:sz w:val="20"/>
          <w:sz-cs w:val="20"/>
        </w:rPr>
        <w:t xml:space="preserve">, and all updates are channeled through it. The file size and the last</w:t>
      </w:r>
    </w:p>
    <w:p>
      <w:pPr/>
      <w:r>
        <w:rPr>
          <w:rFonts w:ascii="Times" w:hAnsi="Times" w:cs="Times"/>
          <w:sz w:val="20"/>
          <w:sz-cs w:val="20"/>
        </w:rPr>
        <w:t xml:space="preserve">update time are determined by the metanode after merging the individual requests. The same strategy</w:t>
      </w:r>
    </w:p>
    <w:p>
      <w:pPr/>
      <w:r>
        <w:rPr>
          <w:rFonts w:ascii="Times" w:hAnsi="Times" w:cs="Times"/>
          <w:sz w:val="20"/>
          <w:sz-cs w:val="20"/>
        </w:rPr>
        <w:t xml:space="preserve">is used for updates of the indirect blocks. GPFS global data such as access control lists (ACLs), quotas,</w:t>
      </w:r>
    </w:p>
    <w:p>
      <w:pPr/>
      <w:r>
        <w:rPr>
          <w:rFonts w:ascii="Times" w:hAnsi="Times" w:cs="Times"/>
          <w:sz w:val="20"/>
          <w:sz-cs w:val="20"/>
        </w:rPr>
        <w:t xml:space="preserve">and configuration data are updated using the distributed locking mechanism.</w:t>
      </w:r>
    </w:p>
    <w:p>
      <w:pPr/>
      <w:r>
        <w:rPr>
          <w:rFonts w:ascii="Times" w:hAnsi="Times" w:cs="Times"/>
          <w:sz w:val="20"/>
          <w:sz-cs w:val="20"/>
        </w:rPr>
        <w:t xml:space="preserve">GPFS uses </w:t>
      </w:r>
      <w:r>
        <w:rPr>
          <w:rFonts w:ascii="Helvetica" w:hAnsi="Helvetica" w:cs="Helvetica"/>
          <w:sz w:val="20"/>
          <w:sz-cs w:val="20"/>
        </w:rPr>
        <w:t xml:space="preserve">disk maps </w:t>
      </w:r>
      <w:r>
        <w:rPr>
          <w:rFonts w:ascii="Times" w:hAnsi="Times" w:cs="Times"/>
          <w:sz w:val="20"/>
          <w:sz-cs w:val="20"/>
        </w:rPr>
        <w:t xml:space="preserve">to manage the disk space. The GPFS block size can be as large as 1 MB,</w:t>
      </w:r>
    </w:p>
    <w:p>
      <w:pPr/>
      <w:r>
        <w:rPr>
          <w:rFonts w:ascii="Times" w:hAnsi="Times" w:cs="Times"/>
          <w:sz w:val="20"/>
          <w:sz-cs w:val="20"/>
        </w:rPr>
        <w:t xml:space="preserve">and a typical block size is 256 KB. A block is divided into 32 subblocks to reduce disk fragmentation</w:t>
      </w:r>
    </w:p>
    <w:p>
      <w:pPr/>
      <w:r>
        <w:rPr>
          <w:rFonts w:ascii="Times" w:hAnsi="Times" w:cs="Times"/>
          <w:sz w:val="20"/>
          <w:sz-cs w:val="20"/>
        </w:rPr>
        <w:t xml:space="preserve">for small files; thus, the block map has 32 bits to indicate whether a subblock is free or used. The</w:t>
      </w:r>
    </w:p>
    <w:p>
      <w:pPr/>
      <w:r>
        <w:rPr>
          <w:rFonts w:ascii="Times" w:hAnsi="Times" w:cs="Times"/>
          <w:sz w:val="20"/>
          <w:sz-cs w:val="20"/>
        </w:rPr>
        <w:t xml:space="preserve">system disk map is partitioned into </w:t>
      </w:r>
      <w:r>
        <w:rPr>
          <w:rFonts w:ascii="Helvetica" w:hAnsi="Helvetica" w:cs="Helvetica"/>
          <w:sz w:val="20"/>
          <w:sz-cs w:val="20"/>
        </w:rPr>
        <w:t xml:space="preserve">n </w:t>
      </w:r>
      <w:r>
        <w:rPr>
          <w:rFonts w:ascii="Times" w:hAnsi="Times" w:cs="Times"/>
          <w:sz w:val="20"/>
          <w:sz-cs w:val="20"/>
        </w:rPr>
        <w:t xml:space="preserve">regions, and each disk map region is stored on a different I/O</w:t>
      </w:r>
    </w:p>
    <w:p>
      <w:pPr/>
      <w:r>
        <w:rPr>
          <w:rFonts w:ascii="Times" w:hAnsi="Times" w:cs="Times"/>
          <w:sz w:val="20"/>
          <w:sz-cs w:val="20"/>
        </w:rPr>
        <w:t xml:space="preserve">node. This strategy reduces conflicts and allows multiple nodes to allocate disk space at the same time.</w:t>
      </w:r>
    </w:p>
    <w:p>
      <w:pPr/>
      <w:r>
        <w:rPr>
          <w:rFonts w:ascii="Times" w:hAnsi="Times" w:cs="Times"/>
          <w:sz w:val="20"/>
          <w:sz-cs w:val="20"/>
        </w:rPr>
        <w:t xml:space="preserve">An </w:t>
      </w:r>
      <w:r>
        <w:rPr>
          <w:rFonts w:ascii="Helvetica" w:hAnsi="Helvetica" w:cs="Helvetica"/>
          <w:sz w:val="20"/>
          <w:sz-cs w:val="20"/>
        </w:rPr>
        <w:t xml:space="preserve">allocation manager </w:t>
      </w:r>
      <w:r>
        <w:rPr>
          <w:rFonts w:ascii="Times" w:hAnsi="Times" w:cs="Times"/>
          <w:sz w:val="20"/>
          <w:sz-cs w:val="20"/>
        </w:rPr>
        <w:t xml:space="preserve">running on one of the I/O nodes is responsible for actions involving multiple</w:t>
      </w:r>
    </w:p>
    <w:p>
      <w:pPr/>
      <w:r>
        <w:rPr>
          <w:rFonts w:ascii="Times" w:hAnsi="Times" w:cs="Times"/>
          <w:sz w:val="20"/>
          <w:sz-cs w:val="20"/>
        </w:rPr>
        <w:t xml:space="preserve">disk map regions. For example, it updates free space statistics and helps with deallocation by sending</w:t>
      </w:r>
    </w:p>
    <w:p>
      <w:pPr/>
      <w:r>
        <w:rPr>
          <w:rFonts w:ascii="Times" w:hAnsi="Times" w:cs="Times"/>
          <w:sz w:val="20"/>
          <w:sz-cs w:val="20"/>
        </w:rPr>
        <w:t xml:space="preserve">periodic hints of the regions used by individual nodes.</w:t>
      </w:r>
    </w:p>
    <w:p>
      <w:pPr/>
      <w:r>
        <w:rPr>
          <w:rFonts w:ascii="Times" w:hAnsi="Times" w:cs="Times"/>
          <w:sz w:val="20"/>
          <w:sz-cs w:val="20"/>
        </w:rPr>
        <w:t xml:space="preserve">A detailed discussion of system utilities and the lessons learned from the deployment of the file system</w:t>
      </w:r>
    </w:p>
    <w:p>
      <w:pPr/>
      <w:r>
        <w:rPr>
          <w:rFonts w:ascii="Times" w:hAnsi="Times" w:cs="Times"/>
          <w:sz w:val="20"/>
          <w:sz-cs w:val="20"/>
        </w:rPr>
        <w:t xml:space="preserve">at several installations in 2002 can be found in [</w:t>
      </w:r>
      <w:r>
        <w:rPr>
          <w:rFonts w:ascii="Times" w:hAnsi="Times" w:cs="Times"/>
          <w:sz w:val="20"/>
          <w:sz-cs w:val="20"/>
          <w:color w:val="000066"/>
        </w:rPr>
        <w:t xml:space="preserve">317</w:t>
      </w:r>
      <w:r>
        <w:rPr>
          <w:rFonts w:ascii="Times" w:hAnsi="Times" w:cs="Times"/>
          <w:sz w:val="20"/>
          <w:sz-cs w:val="20"/>
        </w:rPr>
        <w:t xml:space="preserve">]; the documentation of the GPFS is available</w:t>
      </w:r>
    </w:p>
    <w:p>
      <w:pPr/>
      <w:r>
        <w:rPr>
          <w:rFonts w:ascii="Times" w:hAnsi="Times" w:cs="Times"/>
          <w:sz w:val="20"/>
          <w:sz-cs w:val="20"/>
        </w:rPr>
        <w:t xml:space="preserve">from [</w:t>
      </w:r>
      <w:r>
        <w:rPr>
          <w:rFonts w:ascii="Times" w:hAnsi="Times" w:cs="Times"/>
          <w:sz w:val="20"/>
          <w:sz-cs w:val="20"/>
          <w:color w:val="000066"/>
        </w:rPr>
        <w:t xml:space="preserve">177</w:t>
      </w:r>
      <w:r>
        <w:rPr>
          <w:rFonts w:ascii="Times" w:hAnsi="Times" w:cs="Times"/>
          <w:sz w:val="20"/>
          <w:sz-cs w:val="20"/>
        </w:rPr>
        <w:t xml:space="preserve">].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