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8F03" w14:textId="12E97A28" w:rsidR="008A5CC3" w:rsidRPr="00A34601" w:rsidRDefault="005A503F" w:rsidP="00A34601">
      <w:pPr>
        <w:jc w:val="center"/>
        <w:rPr>
          <w:b/>
          <w:bCs/>
          <w:sz w:val="28"/>
          <w:szCs w:val="28"/>
          <w:u w:val="single"/>
        </w:rPr>
      </w:pPr>
      <w:r w:rsidRPr="00A34601">
        <w:rPr>
          <w:b/>
          <w:bCs/>
          <w:sz w:val="28"/>
          <w:szCs w:val="28"/>
          <w:u w:val="single"/>
        </w:rPr>
        <w:t>User</w:t>
      </w:r>
      <w:r w:rsidR="00067E22" w:rsidRPr="00A34601">
        <w:rPr>
          <w:b/>
          <w:bCs/>
          <w:sz w:val="28"/>
          <w:szCs w:val="28"/>
          <w:u w:val="single"/>
        </w:rPr>
        <w:t>-s</w:t>
      </w:r>
      <w:r w:rsidRPr="00A34601">
        <w:rPr>
          <w:b/>
          <w:bCs/>
          <w:sz w:val="28"/>
          <w:szCs w:val="28"/>
          <w:u w:val="single"/>
        </w:rPr>
        <w:t>tory</w:t>
      </w:r>
    </w:p>
    <w:p w14:paraId="2C1FF8E1" w14:textId="619B9DF6" w:rsidR="00067E22" w:rsidRDefault="00067E22"/>
    <w:p w14:paraId="02B9226E" w14:textId="33D23BF2" w:rsidR="00067E22" w:rsidRPr="00454A2E" w:rsidRDefault="00067E22" w:rsidP="00454A2E">
      <w:pPr>
        <w:pStyle w:val="ListParagraph"/>
        <w:numPr>
          <w:ilvl w:val="0"/>
          <w:numId w:val="5"/>
        </w:numPr>
        <w:jc w:val="both"/>
        <w:rPr>
          <w:b/>
          <w:bCs/>
          <w:i/>
          <w:iCs/>
          <w:sz w:val="18"/>
          <w:szCs w:val="18"/>
        </w:rPr>
      </w:pPr>
      <w:r>
        <w:t xml:space="preserve">When a patient is diagnosed/expected to be affected with cancer, the primary thing which is done irrespective of demographics of patient and the type of cancer is a biopsy of the area that is expected to have been affected. This step is recommended by a doctor </w:t>
      </w:r>
      <w:r w:rsidRPr="00454A2E">
        <w:rPr>
          <w:b/>
          <w:bCs/>
          <w:i/>
          <w:iCs/>
          <w:sz w:val="18"/>
          <w:szCs w:val="18"/>
        </w:rPr>
        <w:t>(oncologist).</w:t>
      </w:r>
    </w:p>
    <w:p w14:paraId="23528DBB" w14:textId="5CFF23EC" w:rsidR="00067E22" w:rsidRDefault="00067E22" w:rsidP="00454A2E">
      <w:pPr>
        <w:pStyle w:val="ListParagraph"/>
        <w:numPr>
          <w:ilvl w:val="0"/>
          <w:numId w:val="5"/>
        </w:numPr>
        <w:jc w:val="both"/>
      </w:pPr>
      <w:r>
        <w:t xml:space="preserve">As a part of this procedure, the clinician takes the tissue sample extracted from the patient and performs a H&amp;E staining. On completion of this staining when this slide is placed under an imaging device, one can see different components of interest highlighted in different </w:t>
      </w:r>
      <w:r w:rsidR="00210E3A">
        <w:t>colours</w:t>
      </w:r>
      <w:r w:rsidR="00DA39C9">
        <w:t xml:space="preserve"> on the resultant whole -slide image </w:t>
      </w:r>
      <w:r w:rsidR="00DA39C9" w:rsidRPr="00454A2E">
        <w:rPr>
          <w:b/>
          <w:bCs/>
          <w:i/>
          <w:iCs/>
          <w:sz w:val="18"/>
          <w:szCs w:val="18"/>
        </w:rPr>
        <w:t>(WSI)</w:t>
      </w:r>
      <w:r>
        <w:t>.</w:t>
      </w:r>
      <w:r w:rsidR="00DA39C9">
        <w:t xml:space="preserve"> </w:t>
      </w:r>
      <w:r w:rsidR="00210E3A">
        <w:t xml:space="preserve">In this procedure, the clinician goes through small patches from this </w:t>
      </w:r>
      <w:r w:rsidR="00210E3A" w:rsidRPr="00454A2E">
        <w:rPr>
          <w:b/>
          <w:bCs/>
          <w:i/>
          <w:iCs/>
        </w:rPr>
        <w:t>WSI</w:t>
      </w:r>
      <w:r w:rsidR="00210E3A">
        <w:t xml:space="preserve"> and looks for important biomarkers to analyse the spread and severity of cancer. </w:t>
      </w:r>
      <w:r w:rsidR="00DC2FB5">
        <w:t>Most commonly they are trying to check the concentration and the spatial distribution of immune cells and their types. This is an extremely important analysis in determining the spread and stage of cancer.</w:t>
      </w:r>
    </w:p>
    <w:p w14:paraId="0B55EE75" w14:textId="076838F0" w:rsidR="00DA39C9" w:rsidRDefault="00DA39C9" w:rsidP="00454A2E">
      <w:pPr>
        <w:pStyle w:val="ListParagraph"/>
        <w:numPr>
          <w:ilvl w:val="0"/>
          <w:numId w:val="5"/>
        </w:numPr>
        <w:jc w:val="both"/>
      </w:pPr>
      <w:r>
        <w:t xml:space="preserve">Essentially, if this image had only a few components then the job of clinician would have been </w:t>
      </w:r>
      <w:r w:rsidR="00DC2FB5">
        <w:t>easy</w:t>
      </w:r>
      <w:r>
        <w:t>, and no need of further computational intervention would be needed.</w:t>
      </w:r>
    </w:p>
    <w:p w14:paraId="1D8E5A37" w14:textId="7F6AB1C6" w:rsidR="00DA39C9" w:rsidRDefault="00DA39C9" w:rsidP="00454A2E">
      <w:pPr>
        <w:pStyle w:val="ListParagraph"/>
        <w:numPr>
          <w:ilvl w:val="0"/>
          <w:numId w:val="5"/>
        </w:numPr>
        <w:jc w:val="both"/>
      </w:pPr>
      <w:r>
        <w:t xml:space="preserve">Although, in cases of cancer, the clinician needs to manually calculate the number of certain features on the image, and this requires a high amount of precision and accuracy on clinician’s end. Also, the interpretation of image varies from clinician to clinician based on factors like imaging equipment, hours the clinician has been working for, expertise, and many other factors. This level of </w:t>
      </w:r>
      <w:r w:rsidR="00AE16EC">
        <w:t>uncertainness</w:t>
      </w:r>
      <w:r>
        <w:t xml:space="preserve"> </w:t>
      </w:r>
      <w:r w:rsidR="00AE16EC">
        <w:t>has been a matter of concern for a very long time and thereby a tool aiding clinician and giving them a clearer perspective is the goal of this project.</w:t>
      </w:r>
    </w:p>
    <w:p w14:paraId="4DA6ECC0" w14:textId="77777777" w:rsidR="00454A2E" w:rsidRDefault="00454A2E" w:rsidP="00210E3A">
      <w:pPr>
        <w:jc w:val="both"/>
      </w:pPr>
    </w:p>
    <w:p w14:paraId="3B32FA08" w14:textId="1EFC3C6D" w:rsidR="00AE16EC" w:rsidRDefault="00AE16EC" w:rsidP="00210E3A">
      <w:pPr>
        <w:jc w:val="both"/>
      </w:pPr>
      <w:r>
        <w:t>The current computational work would essentially do the following things:</w:t>
      </w:r>
    </w:p>
    <w:p w14:paraId="196D4606" w14:textId="77777777" w:rsidR="00A34601" w:rsidRDefault="00A34601" w:rsidP="00210E3A">
      <w:pPr>
        <w:jc w:val="both"/>
      </w:pPr>
    </w:p>
    <w:p w14:paraId="43965737" w14:textId="10241DD6" w:rsidR="00AE16EC" w:rsidRDefault="00AE16EC" w:rsidP="00210E3A">
      <w:pPr>
        <w:pStyle w:val="ListParagraph"/>
        <w:numPr>
          <w:ilvl w:val="0"/>
          <w:numId w:val="1"/>
        </w:numPr>
        <w:jc w:val="both"/>
      </w:pPr>
      <w:r>
        <w:t xml:space="preserve">Take an input WSI from the imaging equipment and/or the </w:t>
      </w:r>
      <w:r w:rsidR="00DC2FB5">
        <w:t>user</w:t>
      </w:r>
      <w:r>
        <w:t xml:space="preserve"> (clinician).</w:t>
      </w:r>
    </w:p>
    <w:p w14:paraId="0BB4F8E6" w14:textId="5499636C" w:rsidR="00AE16EC" w:rsidRDefault="00AE16EC" w:rsidP="00210E3A">
      <w:pPr>
        <w:pStyle w:val="ListParagraph"/>
        <w:numPr>
          <w:ilvl w:val="0"/>
          <w:numId w:val="1"/>
        </w:numPr>
        <w:jc w:val="both"/>
      </w:pPr>
      <w:r>
        <w:t>Make equisized patches of this WSI and run an unsupervised clustering algorithm on each of these patches. Post clustering overlay the original image with a clustered image and help clinician point out exactly where</w:t>
      </w:r>
      <w:r w:rsidR="00DC2FB5">
        <w:t xml:space="preserve"> the</w:t>
      </w:r>
      <w:r>
        <w:t xml:space="preserve"> different components lie.</w:t>
      </w:r>
    </w:p>
    <w:p w14:paraId="0DDE0BC0" w14:textId="2B30FB69" w:rsidR="00AE16EC" w:rsidRDefault="00AE16EC" w:rsidP="00210E3A">
      <w:pPr>
        <w:pStyle w:val="ListParagraph"/>
        <w:numPr>
          <w:ilvl w:val="0"/>
          <w:numId w:val="1"/>
        </w:numPr>
        <w:jc w:val="both"/>
      </w:pPr>
      <w:r>
        <w:t>Based on clustering in 2., decide the cluster which contains immune cells</w:t>
      </w:r>
      <w:r w:rsidR="00210E3A">
        <w:t>.</w:t>
      </w:r>
    </w:p>
    <w:p w14:paraId="42015669" w14:textId="4C915DE6" w:rsidR="00DC2FB5" w:rsidRDefault="00DC2FB5" w:rsidP="00210E3A">
      <w:pPr>
        <w:pStyle w:val="ListParagraph"/>
        <w:numPr>
          <w:ilvl w:val="0"/>
          <w:numId w:val="1"/>
        </w:numPr>
        <w:jc w:val="both"/>
      </w:pPr>
      <w:r>
        <w:t xml:space="preserve">Automate the entire process and/or streamline the process such that it is highly intuitive for the clinician to use, and they can explore various features as and when required. </w:t>
      </w:r>
    </w:p>
    <w:p w14:paraId="518FD370" w14:textId="77777777" w:rsidR="00DA39C9" w:rsidRPr="00067E22" w:rsidRDefault="00DA39C9"/>
    <w:p w14:paraId="5219C5C4" w14:textId="41C4C459" w:rsidR="005A503F" w:rsidRDefault="005A503F"/>
    <w:p w14:paraId="010060FF" w14:textId="0695CE2A" w:rsidR="007E4092" w:rsidRPr="00A34601" w:rsidRDefault="005A503F" w:rsidP="007E4092">
      <w:pPr>
        <w:jc w:val="center"/>
        <w:rPr>
          <w:b/>
          <w:bCs/>
          <w:sz w:val="28"/>
          <w:szCs w:val="28"/>
          <w:u w:val="single"/>
        </w:rPr>
      </w:pPr>
      <w:r w:rsidRPr="00A34601">
        <w:rPr>
          <w:b/>
          <w:bCs/>
          <w:sz w:val="28"/>
          <w:szCs w:val="28"/>
          <w:u w:val="single"/>
        </w:rPr>
        <w:t>Use</w:t>
      </w:r>
      <w:r w:rsidR="00A34601" w:rsidRPr="00A34601">
        <w:rPr>
          <w:b/>
          <w:bCs/>
          <w:sz w:val="28"/>
          <w:szCs w:val="28"/>
          <w:u w:val="single"/>
        </w:rPr>
        <w:t>-</w:t>
      </w:r>
      <w:r w:rsidRPr="00A34601">
        <w:rPr>
          <w:b/>
          <w:bCs/>
          <w:sz w:val="28"/>
          <w:szCs w:val="28"/>
          <w:u w:val="single"/>
        </w:rPr>
        <w:t>Cases</w:t>
      </w:r>
    </w:p>
    <w:p w14:paraId="242D9933" w14:textId="045B0D00" w:rsidR="00DC2FB5" w:rsidRDefault="00DC2FB5"/>
    <w:p w14:paraId="684E8B10" w14:textId="62489F29" w:rsidR="007E4092" w:rsidRDefault="007E4092" w:rsidP="007E4092">
      <w:pPr>
        <w:pStyle w:val="ListParagraph"/>
        <w:numPr>
          <w:ilvl w:val="0"/>
          <w:numId w:val="2"/>
        </w:numPr>
        <w:jc w:val="both"/>
      </w:pPr>
      <w:r>
        <w:t xml:space="preserve">Automatically generate small </w:t>
      </w:r>
      <w:r w:rsidRPr="007E4092">
        <w:rPr>
          <w:i/>
          <w:iCs/>
        </w:rPr>
        <w:t>equisized</w:t>
      </w:r>
      <w:r>
        <w:t xml:space="preserve"> patches from the WSI generated by the clinician.</w:t>
      </w:r>
    </w:p>
    <w:p w14:paraId="340E79D0" w14:textId="04792F58" w:rsidR="00DC2FB5" w:rsidRDefault="00DC2FB5" w:rsidP="00210E3A">
      <w:pPr>
        <w:pStyle w:val="ListParagraph"/>
        <w:numPr>
          <w:ilvl w:val="0"/>
          <w:numId w:val="2"/>
        </w:numPr>
        <w:jc w:val="both"/>
      </w:pPr>
      <w:r>
        <w:t xml:space="preserve">Generate clusters from an individual patch </w:t>
      </w:r>
      <w:r w:rsidR="00444B14">
        <w:t xml:space="preserve">to </w:t>
      </w:r>
      <w:r>
        <w:t>determine every component separately.</w:t>
      </w:r>
    </w:p>
    <w:p w14:paraId="0E6B8B9C" w14:textId="290BC6B6" w:rsidR="00DC2FB5" w:rsidRDefault="00DC2FB5" w:rsidP="00210E3A">
      <w:pPr>
        <w:pStyle w:val="ListParagraph"/>
        <w:numPr>
          <w:ilvl w:val="0"/>
          <w:numId w:val="2"/>
        </w:numPr>
        <w:jc w:val="both"/>
      </w:pPr>
      <w:r>
        <w:t xml:space="preserve">Overlay a single, multiple or all clusters at once on </w:t>
      </w:r>
      <w:r w:rsidR="00C16278">
        <w:t>a patch depending upon the analysis that clinician needs to perform.</w:t>
      </w:r>
    </w:p>
    <w:p w14:paraId="099E4A08" w14:textId="43D2FE85" w:rsidR="005A503F" w:rsidRDefault="00C16278" w:rsidP="00210E3A">
      <w:pPr>
        <w:pStyle w:val="ListParagraph"/>
        <w:numPr>
          <w:ilvl w:val="0"/>
          <w:numId w:val="2"/>
        </w:numPr>
        <w:jc w:val="both"/>
      </w:pPr>
      <w:r>
        <w:t>Automated process of an input WSI and multiple output overlayed patches.</w:t>
      </w:r>
    </w:p>
    <w:p w14:paraId="312C3984" w14:textId="107B1C52" w:rsidR="00C16278" w:rsidRDefault="00C16278" w:rsidP="00210E3A">
      <w:pPr>
        <w:pStyle w:val="ListParagraph"/>
        <w:numPr>
          <w:ilvl w:val="0"/>
          <w:numId w:val="2"/>
        </w:numPr>
        <w:jc w:val="both"/>
      </w:pPr>
      <w:r>
        <w:t>Automating components of analysis which are constant and enabling enough interventional capability for the user.</w:t>
      </w:r>
    </w:p>
    <w:p w14:paraId="4FF2BEED" w14:textId="5DFA2DC2" w:rsidR="0019461E" w:rsidRDefault="00C16278" w:rsidP="00210E3A">
      <w:pPr>
        <w:pStyle w:val="ListParagraph"/>
        <w:numPr>
          <w:ilvl w:val="0"/>
          <w:numId w:val="2"/>
        </w:numPr>
        <w:jc w:val="both"/>
      </w:pPr>
      <w:r>
        <w:t xml:space="preserve">Ability to classify different components within a particular subcluster of interest </w:t>
      </w:r>
      <w:r w:rsidRPr="00A34601">
        <w:rPr>
          <w:b/>
          <w:bCs/>
          <w:i/>
          <w:iCs/>
          <w:sz w:val="18"/>
          <w:szCs w:val="18"/>
        </w:rPr>
        <w:t>(if any exists)</w:t>
      </w:r>
      <w:r w:rsidR="0019461E">
        <w:br w:type="page"/>
      </w:r>
    </w:p>
    <w:p w14:paraId="208C39E3" w14:textId="53BF5604" w:rsidR="005A503F" w:rsidRPr="00A34601" w:rsidRDefault="005A503F" w:rsidP="00A34601">
      <w:pPr>
        <w:jc w:val="center"/>
        <w:rPr>
          <w:b/>
          <w:bCs/>
          <w:sz w:val="28"/>
          <w:szCs w:val="28"/>
          <w:u w:val="single"/>
        </w:rPr>
      </w:pPr>
      <w:r w:rsidRPr="00A34601">
        <w:rPr>
          <w:b/>
          <w:bCs/>
          <w:sz w:val="28"/>
          <w:szCs w:val="28"/>
          <w:u w:val="single"/>
        </w:rPr>
        <w:lastRenderedPageBreak/>
        <w:t>Design and Components</w:t>
      </w:r>
    </w:p>
    <w:p w14:paraId="40A33BCF" w14:textId="513A5D35" w:rsidR="00C16278" w:rsidRDefault="00C16278"/>
    <w:p w14:paraId="4716A627" w14:textId="41CB790B" w:rsidR="00C16278" w:rsidRDefault="00C16278" w:rsidP="00A34601">
      <w:pPr>
        <w:pStyle w:val="ListParagraph"/>
        <w:numPr>
          <w:ilvl w:val="0"/>
          <w:numId w:val="3"/>
        </w:numPr>
        <w:rPr>
          <w:noProof/>
        </w:rPr>
      </w:pPr>
      <w:r w:rsidRPr="00A34601">
        <w:rPr>
          <w:b/>
          <w:bCs/>
          <w:noProof/>
        </w:rPr>
        <w:t>Language:</w:t>
      </w:r>
      <w:r>
        <w:rPr>
          <w:noProof/>
        </w:rPr>
        <w:t xml:space="preserve"> Python</w:t>
      </w:r>
    </w:p>
    <w:p w14:paraId="6E74133F" w14:textId="3CB47F03" w:rsidR="00C16278" w:rsidRDefault="00A34601" w:rsidP="00A34601">
      <w:pPr>
        <w:pStyle w:val="ListParagraph"/>
        <w:numPr>
          <w:ilvl w:val="0"/>
          <w:numId w:val="3"/>
        </w:numPr>
        <w:rPr>
          <w:noProof/>
        </w:rPr>
      </w:pPr>
      <w:r>
        <w:rPr>
          <w:b/>
          <w:bCs/>
          <w:noProof/>
        </w:rPr>
        <w:t xml:space="preserve">Primary </w:t>
      </w:r>
      <w:r w:rsidR="00C16278" w:rsidRPr="00A34601">
        <w:rPr>
          <w:b/>
          <w:bCs/>
          <w:noProof/>
        </w:rPr>
        <w:t>Libraries:</w:t>
      </w:r>
      <w:r w:rsidR="00C16278">
        <w:rPr>
          <w:noProof/>
        </w:rPr>
        <w:t xml:space="preserve"> Numpy, </w:t>
      </w:r>
      <w:r w:rsidR="00210E3A">
        <w:rPr>
          <w:noProof/>
        </w:rPr>
        <w:t>Openslide</w:t>
      </w:r>
      <w:r w:rsidR="00C16278">
        <w:rPr>
          <w:noProof/>
        </w:rPr>
        <w:t>, Matplotlib, Open</w:t>
      </w:r>
      <w:r w:rsidR="009C67D6">
        <w:rPr>
          <w:noProof/>
        </w:rPr>
        <w:t>cv-python (cv2)</w:t>
      </w:r>
      <w:r w:rsidR="00C16278">
        <w:rPr>
          <w:noProof/>
        </w:rPr>
        <w:t>, Sci-kit learn</w:t>
      </w:r>
      <w:r w:rsidR="009C67D6">
        <w:rPr>
          <w:noProof/>
        </w:rPr>
        <w:t xml:space="preserve"> (sklearn)</w:t>
      </w:r>
      <w:r w:rsidR="00210E3A">
        <w:rPr>
          <w:noProof/>
        </w:rPr>
        <w:t>, skimage</w:t>
      </w:r>
      <w:r w:rsidR="00107D01">
        <w:rPr>
          <w:noProof/>
        </w:rPr>
        <w:t>, Unittest.</w:t>
      </w:r>
    </w:p>
    <w:p w14:paraId="5985D171" w14:textId="77777777" w:rsidR="0019461E" w:rsidRDefault="0019461E">
      <w:pPr>
        <w:rPr>
          <w:noProof/>
        </w:rPr>
      </w:pPr>
    </w:p>
    <w:p w14:paraId="77010D75" w14:textId="0D0E5D9D" w:rsidR="00C16278" w:rsidRPr="0024111F" w:rsidRDefault="0024111F" w:rsidP="0024111F">
      <w:pPr>
        <w:pStyle w:val="ListParagraph"/>
        <w:numPr>
          <w:ilvl w:val="0"/>
          <w:numId w:val="4"/>
        </w:numPr>
        <w:rPr>
          <w:b/>
          <w:bCs/>
          <w:noProof/>
        </w:rPr>
      </w:pPr>
      <w:r w:rsidRPr="0024111F">
        <w:rPr>
          <w:b/>
          <w:bCs/>
          <w:noProof/>
        </w:rPr>
        <w:t>Design requirements</w:t>
      </w:r>
      <w:r w:rsidR="00C16278" w:rsidRPr="0024111F">
        <w:rPr>
          <w:b/>
          <w:bCs/>
          <w:noProof/>
        </w:rPr>
        <w:t xml:space="preserve"> to achieve the </w:t>
      </w:r>
      <w:r w:rsidRPr="0024111F">
        <w:rPr>
          <w:b/>
          <w:bCs/>
          <w:i/>
          <w:iCs/>
          <w:noProof/>
        </w:rPr>
        <w:t>u</w:t>
      </w:r>
      <w:r w:rsidR="00C16278" w:rsidRPr="0024111F">
        <w:rPr>
          <w:b/>
          <w:bCs/>
          <w:i/>
          <w:iCs/>
          <w:noProof/>
        </w:rPr>
        <w:t>se-</w:t>
      </w:r>
      <w:r w:rsidRPr="0024111F">
        <w:rPr>
          <w:b/>
          <w:bCs/>
          <w:i/>
          <w:iCs/>
          <w:noProof/>
        </w:rPr>
        <w:t>c</w:t>
      </w:r>
      <w:r w:rsidR="00C16278" w:rsidRPr="0024111F">
        <w:rPr>
          <w:b/>
          <w:bCs/>
          <w:i/>
          <w:iCs/>
          <w:noProof/>
        </w:rPr>
        <w:t>ases:</w:t>
      </w:r>
    </w:p>
    <w:p w14:paraId="01FA017A" w14:textId="7DC0CBEA" w:rsidR="00C16278" w:rsidRDefault="00C16278">
      <w:pPr>
        <w:rPr>
          <w:noProof/>
        </w:rPr>
      </w:pPr>
    </w:p>
    <w:p w14:paraId="584FF104" w14:textId="7398D2D8" w:rsidR="00444B14" w:rsidRPr="00FD405C" w:rsidRDefault="00444B14" w:rsidP="00444B14">
      <w:pPr>
        <w:rPr>
          <w:i/>
          <w:iCs/>
          <w:noProof/>
        </w:rPr>
      </w:pPr>
      <w:r w:rsidRPr="00FD405C">
        <w:rPr>
          <w:b/>
          <w:bCs/>
          <w:i/>
          <w:iCs/>
          <w:noProof/>
        </w:rPr>
        <w:t>Component:</w:t>
      </w:r>
      <w:r w:rsidRPr="00FD405C">
        <w:rPr>
          <w:i/>
          <w:iCs/>
          <w:noProof/>
        </w:rPr>
        <w:t xml:space="preserve"> </w:t>
      </w:r>
      <w:r w:rsidR="00FD405C" w:rsidRPr="00FD405C">
        <w:rPr>
          <w:i/>
          <w:iCs/>
          <w:noProof/>
        </w:rPr>
        <w:t>Automatically generate small patches from the H&amp;E-stained images.</w:t>
      </w:r>
    </w:p>
    <w:p w14:paraId="54B5FDDF" w14:textId="645F015F" w:rsidR="00444B14" w:rsidRPr="00444B14" w:rsidRDefault="00FD405C">
      <w:pPr>
        <w:rPr>
          <w:noProof/>
        </w:rPr>
      </w:pPr>
      <w:r>
        <w:rPr>
          <w:b/>
          <w:bCs/>
          <w:noProof/>
        </w:rPr>
        <w:t>Design</w:t>
      </w:r>
      <w:r w:rsidR="00444B14" w:rsidRPr="0027068E">
        <w:rPr>
          <w:b/>
          <w:bCs/>
          <w:noProof/>
        </w:rPr>
        <w:t>:</w:t>
      </w:r>
      <w:r w:rsidR="00444B14">
        <w:rPr>
          <w:noProof/>
        </w:rPr>
        <w:t xml:space="preserve"> </w:t>
      </w:r>
      <w:r>
        <w:rPr>
          <w:noProof/>
        </w:rPr>
        <w:t>Used a combination of NumPy, Open slide, and skimage to generate patches.</w:t>
      </w:r>
    </w:p>
    <w:p w14:paraId="7D6CF716" w14:textId="77777777" w:rsidR="00444B14" w:rsidRDefault="00444B14">
      <w:pPr>
        <w:rPr>
          <w:b/>
          <w:bCs/>
          <w:noProof/>
        </w:rPr>
      </w:pPr>
    </w:p>
    <w:p w14:paraId="685BD77A" w14:textId="0703A691" w:rsidR="0019461E" w:rsidRPr="00FD405C" w:rsidRDefault="0027068E">
      <w:pPr>
        <w:rPr>
          <w:i/>
          <w:iCs/>
          <w:noProof/>
        </w:rPr>
      </w:pPr>
      <w:r w:rsidRPr="00FD405C">
        <w:rPr>
          <w:b/>
          <w:bCs/>
          <w:i/>
          <w:iCs/>
          <w:noProof/>
        </w:rPr>
        <w:t>Component:</w:t>
      </w:r>
      <w:r w:rsidR="0019461E" w:rsidRPr="00FD405C">
        <w:rPr>
          <w:i/>
          <w:iCs/>
          <w:noProof/>
        </w:rPr>
        <w:t xml:space="preserve"> </w:t>
      </w:r>
      <w:r w:rsidR="00FD405C" w:rsidRPr="00FD405C">
        <w:rPr>
          <w:i/>
          <w:iCs/>
          <w:noProof/>
        </w:rPr>
        <w:t>Developing</w:t>
      </w:r>
      <w:r w:rsidR="0019461E" w:rsidRPr="00FD405C">
        <w:rPr>
          <w:i/>
          <w:iCs/>
          <w:noProof/>
        </w:rPr>
        <w:t xml:space="preserve"> a clustering algorithm to generate clusters:</w:t>
      </w:r>
    </w:p>
    <w:p w14:paraId="55DDD0B2" w14:textId="5455033A" w:rsidR="0019461E" w:rsidRPr="0024111F" w:rsidRDefault="00FC0782">
      <w:pPr>
        <w:rPr>
          <w:noProof/>
        </w:rPr>
      </w:pPr>
      <w:r>
        <w:rPr>
          <w:b/>
          <w:bCs/>
          <w:noProof/>
        </w:rPr>
        <w:t>Design</w:t>
      </w:r>
      <w:r w:rsidR="0027068E" w:rsidRPr="0027068E">
        <w:rPr>
          <w:b/>
          <w:bCs/>
          <w:noProof/>
        </w:rPr>
        <w:t>:</w:t>
      </w:r>
      <w:r w:rsidR="0027068E">
        <w:rPr>
          <w:noProof/>
        </w:rPr>
        <w:t xml:space="preserve"> </w:t>
      </w:r>
      <w:r w:rsidR="0024111F">
        <w:rPr>
          <w:noProof/>
        </w:rPr>
        <w:t xml:space="preserve">Utilized </w:t>
      </w:r>
      <w:r w:rsidR="0024111F" w:rsidRPr="00FC0782">
        <w:rPr>
          <w:i/>
          <w:iCs/>
          <w:noProof/>
        </w:rPr>
        <w:t>k-means clustering</w:t>
      </w:r>
      <w:r w:rsidR="0024111F">
        <w:rPr>
          <w:noProof/>
        </w:rPr>
        <w:t xml:space="preserve"> to generate centroid values for </w:t>
      </w:r>
      <w:r w:rsidR="0024111F" w:rsidRPr="0024111F">
        <w:rPr>
          <w:b/>
          <w:bCs/>
          <w:i/>
          <w:iCs/>
          <w:noProof/>
        </w:rPr>
        <w:t>RGB</w:t>
      </w:r>
      <w:r w:rsidR="0024111F" w:rsidRPr="0024111F">
        <w:rPr>
          <w:i/>
          <w:iCs/>
          <w:noProof/>
        </w:rPr>
        <w:t xml:space="preserve"> values</w:t>
      </w:r>
      <w:r w:rsidR="0024111F">
        <w:rPr>
          <w:i/>
          <w:iCs/>
          <w:noProof/>
        </w:rPr>
        <w:t xml:space="preserve">. </w:t>
      </w:r>
      <w:r w:rsidR="0024111F">
        <w:rPr>
          <w:noProof/>
        </w:rPr>
        <w:t>Further developed</w:t>
      </w:r>
      <w:r>
        <w:rPr>
          <w:noProof/>
        </w:rPr>
        <w:t xml:space="preserve"> a super-patch to account for deviations in representations because of varying contrasts.</w:t>
      </w:r>
    </w:p>
    <w:p w14:paraId="59BF3253" w14:textId="16FA7CD6" w:rsidR="0027068E" w:rsidRDefault="0027068E">
      <w:pPr>
        <w:rPr>
          <w:noProof/>
        </w:rPr>
      </w:pPr>
    </w:p>
    <w:p w14:paraId="2293D9B0" w14:textId="5F236776" w:rsidR="0027068E" w:rsidRPr="00107D01" w:rsidRDefault="0027068E">
      <w:pPr>
        <w:rPr>
          <w:b/>
          <w:bCs/>
          <w:i/>
          <w:iCs/>
          <w:noProof/>
          <w:sz w:val="20"/>
          <w:szCs w:val="20"/>
        </w:rPr>
      </w:pPr>
      <w:r w:rsidRPr="00107D01">
        <w:rPr>
          <w:b/>
          <w:bCs/>
          <w:i/>
          <w:iCs/>
          <w:noProof/>
        </w:rPr>
        <w:t>Component:</w:t>
      </w:r>
      <w:r w:rsidRPr="00107D01">
        <w:rPr>
          <w:i/>
          <w:iCs/>
          <w:noProof/>
        </w:rPr>
        <w:t xml:space="preserve"> Pipeline Automation </w:t>
      </w:r>
      <w:r w:rsidRPr="00107D01">
        <w:rPr>
          <w:b/>
          <w:bCs/>
          <w:i/>
          <w:iCs/>
          <w:noProof/>
          <w:sz w:val="20"/>
          <w:szCs w:val="20"/>
        </w:rPr>
        <w:t>(WSI to overlayed images)</w:t>
      </w:r>
      <w:r w:rsidR="00107D01" w:rsidRPr="00107D01">
        <w:rPr>
          <w:b/>
          <w:bCs/>
          <w:i/>
          <w:iCs/>
          <w:noProof/>
          <w:sz w:val="20"/>
          <w:szCs w:val="20"/>
        </w:rPr>
        <w:t>:</w:t>
      </w:r>
    </w:p>
    <w:p w14:paraId="7599441E" w14:textId="7A3FE8D7" w:rsidR="0027068E" w:rsidRDefault="009D1230">
      <w:pPr>
        <w:rPr>
          <w:bCs/>
          <w:iCs/>
          <w:noProof/>
        </w:rPr>
      </w:pPr>
      <w:r>
        <w:rPr>
          <w:b/>
          <w:iCs/>
          <w:noProof/>
        </w:rPr>
        <w:t>Design</w:t>
      </w:r>
      <w:r w:rsidR="0027068E">
        <w:rPr>
          <w:b/>
          <w:iCs/>
          <w:noProof/>
        </w:rPr>
        <w:t xml:space="preserve">: </w:t>
      </w:r>
      <w:r>
        <w:rPr>
          <w:bCs/>
          <w:iCs/>
          <w:noProof/>
        </w:rPr>
        <w:t xml:space="preserve">Developed a code for synthetically staining H&amp;E patches using the clustering algorithm. </w:t>
      </w:r>
    </w:p>
    <w:p w14:paraId="016CD59C" w14:textId="474B7167" w:rsidR="0020515D" w:rsidRDefault="0020515D">
      <w:pPr>
        <w:rPr>
          <w:bCs/>
          <w:noProof/>
        </w:rPr>
      </w:pPr>
    </w:p>
    <w:p w14:paraId="344A4AF2" w14:textId="6C450816" w:rsidR="0020515D" w:rsidRPr="00107D01" w:rsidRDefault="0020515D">
      <w:pPr>
        <w:rPr>
          <w:bCs/>
          <w:i/>
          <w:iCs/>
          <w:noProof/>
        </w:rPr>
      </w:pPr>
      <w:r w:rsidRPr="00107D01">
        <w:rPr>
          <w:b/>
          <w:i/>
          <w:iCs/>
          <w:noProof/>
        </w:rPr>
        <w:t xml:space="preserve">Component: </w:t>
      </w:r>
      <w:r w:rsidRPr="00107D01">
        <w:rPr>
          <w:bCs/>
          <w:i/>
          <w:iCs/>
          <w:noProof/>
        </w:rPr>
        <w:t>Tests</w:t>
      </w:r>
      <w:r w:rsidR="00107D01">
        <w:rPr>
          <w:bCs/>
          <w:i/>
          <w:iCs/>
          <w:noProof/>
        </w:rPr>
        <w:t>:</w:t>
      </w:r>
    </w:p>
    <w:p w14:paraId="29052C66" w14:textId="5557D069" w:rsidR="00694DB2" w:rsidRPr="00694DB2" w:rsidRDefault="009D1230">
      <w:pPr>
        <w:rPr>
          <w:bCs/>
          <w:noProof/>
        </w:rPr>
      </w:pPr>
      <w:r>
        <w:rPr>
          <w:b/>
          <w:noProof/>
        </w:rPr>
        <w:t>Design</w:t>
      </w:r>
      <w:r w:rsidR="00694DB2">
        <w:rPr>
          <w:b/>
          <w:noProof/>
        </w:rPr>
        <w:t xml:space="preserve">: </w:t>
      </w:r>
      <w:r w:rsidR="003B11DD" w:rsidRPr="003B11DD">
        <w:rPr>
          <w:bCs/>
          <w:noProof/>
        </w:rPr>
        <w:t>Used</w:t>
      </w:r>
      <w:r w:rsidR="003B11DD">
        <w:rPr>
          <w:b/>
          <w:noProof/>
        </w:rPr>
        <w:t xml:space="preserve"> </w:t>
      </w:r>
      <w:r w:rsidR="003B11DD" w:rsidRPr="003B11DD">
        <w:rPr>
          <w:bCs/>
          <w:i/>
          <w:iCs/>
          <w:noProof/>
        </w:rPr>
        <w:t>unittests</w:t>
      </w:r>
      <w:r w:rsidR="003B11DD">
        <w:rPr>
          <w:bCs/>
          <w:noProof/>
        </w:rPr>
        <w:t xml:space="preserve"> to build tests for the functions.</w:t>
      </w:r>
    </w:p>
    <w:sectPr w:rsidR="00694DB2" w:rsidRPr="00694DB2" w:rsidSect="00941371">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B36"/>
    <w:multiLevelType w:val="hybridMultilevel"/>
    <w:tmpl w:val="661E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90F30"/>
    <w:multiLevelType w:val="hybridMultilevel"/>
    <w:tmpl w:val="14E85D60"/>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34BEE"/>
    <w:multiLevelType w:val="hybridMultilevel"/>
    <w:tmpl w:val="5DEE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404621"/>
    <w:multiLevelType w:val="hybridMultilevel"/>
    <w:tmpl w:val="3B8CF13A"/>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113F9"/>
    <w:multiLevelType w:val="hybridMultilevel"/>
    <w:tmpl w:val="BFBA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574694">
    <w:abstractNumId w:val="0"/>
  </w:num>
  <w:num w:numId="2" w16cid:durableId="356202588">
    <w:abstractNumId w:val="4"/>
  </w:num>
  <w:num w:numId="3" w16cid:durableId="23289802">
    <w:abstractNumId w:val="1"/>
  </w:num>
  <w:num w:numId="4" w16cid:durableId="2045517729">
    <w:abstractNumId w:val="2"/>
  </w:num>
  <w:num w:numId="5" w16cid:durableId="1152064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3F"/>
    <w:rsid w:val="00052445"/>
    <w:rsid w:val="00067E22"/>
    <w:rsid w:val="00107D01"/>
    <w:rsid w:val="001138F5"/>
    <w:rsid w:val="0019461E"/>
    <w:rsid w:val="0020515D"/>
    <w:rsid w:val="00210E3A"/>
    <w:rsid w:val="0024111F"/>
    <w:rsid w:val="0027068E"/>
    <w:rsid w:val="003B11DD"/>
    <w:rsid w:val="00444B14"/>
    <w:rsid w:val="00454A2E"/>
    <w:rsid w:val="004978AF"/>
    <w:rsid w:val="004F6838"/>
    <w:rsid w:val="00514200"/>
    <w:rsid w:val="005A503F"/>
    <w:rsid w:val="00694DB2"/>
    <w:rsid w:val="007E4092"/>
    <w:rsid w:val="008A5CC3"/>
    <w:rsid w:val="008F1CB0"/>
    <w:rsid w:val="00933A2E"/>
    <w:rsid w:val="00941371"/>
    <w:rsid w:val="009C482C"/>
    <w:rsid w:val="009C67D6"/>
    <w:rsid w:val="009D1230"/>
    <w:rsid w:val="00A34601"/>
    <w:rsid w:val="00AE16EC"/>
    <w:rsid w:val="00C16278"/>
    <w:rsid w:val="00C43E12"/>
    <w:rsid w:val="00DA39C9"/>
    <w:rsid w:val="00DC2FB5"/>
    <w:rsid w:val="00FC0782"/>
    <w:rsid w:val="00FD4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C8F7"/>
  <w15:chartTrackingRefBased/>
  <w15:docId w15:val="{DC11AFC3-6DFE-4FA1-853C-A6C29928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8AF"/>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V Shah</dc:creator>
  <cp:keywords/>
  <dc:description/>
  <cp:lastModifiedBy>Vidit V Shah</cp:lastModifiedBy>
  <cp:revision>15</cp:revision>
  <dcterms:created xsi:type="dcterms:W3CDTF">2022-04-21T01:58:00Z</dcterms:created>
  <dcterms:modified xsi:type="dcterms:W3CDTF">2022-06-04T22:35:00Z</dcterms:modified>
</cp:coreProperties>
</file>