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jc w:val="center"/>
        <w:spacing w:before="0" w:after="120" w:line="420" w:lineRule="exact"/>
      </w:pPr>
      <w:r>
        <w:rPr>
          <w:b/>
          <w:bCs/>
          <w:rFonts w:ascii="Times New Roman" w:hAnsi="Times New Roman" w:eastAsia="宋体" w:cs="Times New Roman"/>
          <w:sz w:val="36"/>
          <w:szCs w:val="36"/>
        </w:rPr>
        <w:t>《反诈卫士（Sensible AI）》程序设计说明书</w:t>
      </w:r>
    </w:p>
    <w:p>
      <w:pPr>
        <w:spacing w:before="0" w:after="0" w:line="360" w:lineRule="exact"/>
      </w:pPr>
      <w:r>
        <w:t/>
      </w:r>
    </w:p>
    <w:p>
      <w:pPr>
        <w:jc w:val="center"/>
        <w:spacing w:before="0" w:after="0" w:line="360" w:lineRule="exact"/>
      </w:pPr>
      <w:r>
        <w:rPr>
          <w:rFonts w:ascii="Times New Roman" w:hAnsi="Times New Roman" w:eastAsia="宋体" w:cs="Times New Roman"/>
          <w:sz w:val="24"/>
          <w:szCs w:val="24"/>
        </w:rPr>
        <w:t>软件名称：反诈卫士（Sensible AI）</w:t>
      </w:r>
    </w:p>
    <w:p>
      <w:pPr>
        <w:jc w:val="center"/>
        <w:spacing w:before="0" w:after="0" w:line="360" w:lineRule="exact"/>
      </w:pPr>
      <w:r>
        <w:rPr>
          <w:rFonts w:ascii="Times New Roman" w:hAnsi="Times New Roman" w:eastAsia="宋体" w:cs="Times New Roman"/>
          <w:sz w:val="24"/>
          <w:szCs w:val="24"/>
        </w:rPr>
        <w:t>版本号：V1.0</w:t>
      </w:r>
    </w:p>
    <w:p>
      <w:pPr>
        <w:jc w:val="center"/>
        <w:spacing w:before="0" w:after="0" w:line="360" w:lineRule="exact"/>
      </w:pPr>
      <w:r>
        <w:rPr>
          <w:rFonts w:ascii="Times New Roman" w:hAnsi="Times New Roman" w:eastAsia="宋体" w:cs="Times New Roman"/>
          <w:sz w:val="24"/>
          <w:szCs w:val="24"/>
        </w:rPr>
        <w:t>文档类型：程序设计说明书</w:t>
      </w:r>
    </w:p>
    <w:p>
      <w:pPr>
        <w:jc w:val="center"/>
        <w:spacing w:before="0" w:after="0" w:line="360" w:lineRule="exact"/>
      </w:pPr>
      <w:r>
        <w:rPr>
          <w:rFonts w:ascii="Times New Roman" w:hAnsi="Times New Roman" w:eastAsia="宋体" w:cs="Times New Roman"/>
          <w:sz w:val="24"/>
          <w:szCs w:val="24"/>
        </w:rPr>
        <w:t>适用用途：软件著作权登记、项目归档、系统维护、后续扩展设计依据</w:t>
      </w:r>
    </w:p>
    <w:p>
      <w:pPr>
        <w:spacing w:before="0" w:after="0" w:line="360" w:lineRule="exact"/>
      </w:pPr>
      <w:r>
        <w:t/>
      </w:r>
    </w:p>
    <w:p>
      <w:pPr>
        <w:spacing w:before="20" w:after="20" w:line="360" w:lineRule="exact"/>
      </w:pPr>
      <w:r>
        <w:rPr>
          <w:rFonts w:ascii="Times New Roman" w:hAnsi="Times New Roman" w:eastAsia="宋体" w:cs="Times New Roman"/>
          <w:sz w:val="22"/>
          <w:szCs w:val="22"/>
        </w:rPr>
        <w:t>【说明】</w:t>
      </w:r>
    </w:p>
    <w:p>
      <w:pPr>
        <w:spacing w:before="0" w:after="0" w:line="360" w:lineRule="exact"/>
      </w:pPr>
      <w:r>
        <w:rPr>
          <w:rFonts w:ascii="Times New Roman" w:hAnsi="Times New Roman" w:eastAsia="宋体" w:cs="Times New Roman"/>
          <w:sz w:val="24"/>
          <w:szCs w:val="24"/>
        </w:rPr>
        <w:t>1. 本文档按软著“程序设计说明书”口径编写，重点说明系统如何设计、如何实现、模块如何协作、数据如何流转以及关键算法如何工作。</w:t>
      </w:r>
    </w:p>
    <w:p>
      <w:pPr>
        <w:spacing w:before="0" w:after="0" w:line="360" w:lineRule="exact"/>
      </w:pPr>
      <w:r>
        <w:rPr>
          <w:rFonts w:ascii="Times New Roman" w:hAnsi="Times New Roman" w:eastAsia="宋体" w:cs="Times New Roman"/>
          <w:sz w:val="24"/>
          <w:szCs w:val="24"/>
        </w:rPr>
        <w:t>2. 图示、架构图、流程图、ER 图等位置均以占位说明方式保留，正式提交时可按需要补插图片。</w:t>
      </w:r>
    </w:p>
    <w:p>
      <w:pPr>
        <w:spacing w:before="0" w:after="0" w:line="360" w:lineRule="exact"/>
      </w:pPr>
      <w:r>
        <w:rPr>
          <w:rFonts w:ascii="Times New Roman" w:hAnsi="Times New Roman" w:eastAsia="宋体" w:cs="Times New Roman"/>
          <w:sz w:val="24"/>
          <w:szCs w:val="24"/>
        </w:rPr>
        <w:t>3. 每页页眉统一为“反诈卫士（Sensible AI） V1.0”，页脚显示连续页码。</w:t>
      </w:r>
    </w:p>
    <w:p>
      <w:pPr>
        <w:spacing w:before="0" w:after="0" w:line="360" w:lineRule="exact"/>
      </w:pPr>
      <w:r>
        <w:rPr>
          <w:rFonts w:ascii="Times New Roman" w:hAnsi="Times New Roman" w:eastAsia="宋体" w:cs="Times New Roman"/>
          <w:sz w:val="24"/>
          <w:szCs w:val="24"/>
        </w:rPr>
        <w:t>4. 如软件著作权申请表最终版本号与本文不同，应在提交前统一替换为申请表版本号。</w:t>
      </w:r>
    </w:p>
    <w:p>
      <w:pPr>
        <w:spacing w:before="0" w:after="0" w:line="360" w:lineRule="exact"/>
      </w:pPr>
      <w:r>
        <w:t/>
      </w:r>
    </w:p>
    <w:p>
      <w:pPr>
        <w:spacing w:before="0" w:after="0" w:line="360" w:lineRule="exact"/>
      </w:pPr>
      <w:r>
        <w:t/>
      </w:r>
    </w:p>
    <w:p>
      <w:pPr>
        <w:spacing w:before="0" w:after="0" w:line="360" w:lineRule="exact"/>
      </w:pPr>
      <w:r>
        <w:t/>
      </w:r>
    </w:p>
    <w:p>
      <w:pPr>
        <w:pStyle w:val="Heading1"/>
        <w:spacing w:before="120" w:after="40" w:line="400" w:lineRule="exact"/>
      </w:pPr>
      <w:r>
        <w:rPr>
          <w:b/>
          <w:bCs/>
          <w:rFonts w:ascii="Times New Roman" w:hAnsi="Times New Roman" w:eastAsia="宋体" w:cs="Times New Roman"/>
          <w:sz w:val="30"/>
          <w:szCs w:val="30"/>
        </w:rPr>
        <w:t>1. 引言</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1.1 编写目的</w:t>
      </w:r>
    </w:p>
    <w:p>
      <w:pPr>
        <w:spacing w:before="0" w:after="0" w:line="360" w:lineRule="exact"/>
      </w:pPr>
      <w:r>
        <w:t/>
      </w:r>
    </w:p>
    <w:p>
      <w:pPr>
        <w:spacing w:before="0" w:after="0" w:line="360" w:lineRule="exact"/>
      </w:pPr>
      <w:r>
        <w:rPr>
          <w:rFonts w:ascii="Times New Roman" w:hAnsi="Times New Roman" w:eastAsia="宋体" w:cs="Times New Roman"/>
          <w:sz w:val="24"/>
          <w:szCs w:val="24"/>
        </w:rPr>
        <w:t>《反诈卫士（Sensible AI）》是一套面向普通公众的智能反诈软件系统。系统围绕“风险识别、结果解释、历史沉淀、主动提醒、家庭联防、知识治理”六条主线组织功能，旨在帮助用户在遭遇可疑文本、图片、音频、视频或高风险页面时，快速获得结构化风险分析结果，并通过历史记忆、动态阈值和联防机制形成持续性防护能力。</w:t>
      </w:r>
    </w:p>
    <w:p>
      <w:pPr>
        <w:spacing w:before="0" w:after="0" w:line="360" w:lineRule="exact"/>
      </w:pPr>
      <w:r>
        <w:t/>
      </w:r>
    </w:p>
    <w:p>
      <w:pPr>
        <w:spacing w:before="0" w:after="0" w:line="360" w:lineRule="exact"/>
      </w:pPr>
      <w:r>
        <w:rPr>
          <w:rFonts w:ascii="Times New Roman" w:hAnsi="Times New Roman" w:eastAsia="宋体" w:cs="Times New Roman"/>
          <w:sz w:val="24"/>
          <w:szCs w:val="24"/>
        </w:rPr>
        <w:t>本文档的编写目的如下：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说明系统总体结构、模块边界、核心流程和关键实现机制。</w:t>
      </w:r>
    </w:p>
    <w:p>
      <w:pPr>
        <w:spacing w:before="0" w:after="0" w:line="360" w:lineRule="exact"/>
      </w:pPr>
      <w:r>
        <w:rPr>
          <w:rFonts w:ascii="Times New Roman" w:hAnsi="Times New Roman" w:eastAsia="宋体" w:cs="Times New Roman"/>
          <w:sz w:val="24"/>
          <w:szCs w:val="24"/>
        </w:rPr>
        <w:t>2. 为系统后续维护、功能扩展、接口联调和异常排查提供统一设计依据。</w:t>
      </w:r>
    </w:p>
    <w:p>
      <w:pPr>
        <w:spacing w:before="0" w:after="0" w:line="360" w:lineRule="exact"/>
      </w:pPr>
      <w:r>
        <w:rPr>
          <w:rFonts w:ascii="Times New Roman" w:hAnsi="Times New Roman" w:eastAsia="宋体" w:cs="Times New Roman"/>
          <w:sz w:val="24"/>
          <w:szCs w:val="24"/>
        </w:rPr>
        <w:t>3. 为软件著作权登记所需的鉴别材料提供完整的程序设计说明。</w:t>
      </w:r>
    </w:p>
    <w:p>
      <w:pPr>
        <w:spacing w:before="0" w:after="0" w:line="360" w:lineRule="exact"/>
      </w:pPr>
      <w:r>
        <w:rPr>
          <w:rFonts w:ascii="Times New Roman" w:hAnsi="Times New Roman" w:eastAsia="宋体" w:cs="Times New Roman"/>
          <w:sz w:val="24"/>
          <w:szCs w:val="24"/>
        </w:rPr>
        <w:t>4. 通过清晰的模块划分和数据流说明，体现系统的低耦合设计思路以及防止级联故障的工程策略。</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1.2 项目背景</w:t>
      </w:r>
    </w:p>
    <w:p>
      <w:pPr>
        <w:spacing w:before="0" w:after="0" w:line="360" w:lineRule="exact"/>
      </w:pPr>
      <w:r>
        <w:t/>
      </w:r>
    </w:p>
    <w:p>
      <w:pPr>
        <w:spacing w:before="0" w:after="0" w:line="360" w:lineRule="exact"/>
      </w:pPr>
      <w:r>
        <w:rPr>
          <w:rFonts w:ascii="Times New Roman" w:hAnsi="Times New Roman" w:eastAsia="宋体" w:cs="Times New Roman"/>
          <w:sz w:val="24"/>
          <w:szCs w:val="24"/>
        </w:rPr>
        <w:t>随着移动互联网、即时通信、电商平台、短视频平台和数字支付方式的广泛普及，电信网络诈骗表现出明显的多模态、跨平台、强诱导和高时效特征。诈骗信息不再局限于文字，而是越来越多地以聊天截图、伪造通知、公文图片、语音话术、视频包装和页面引导等方式出现。传统基于单模态识别、关键词匹配或者用户主动查询的反诈工具，难以覆盖大众在真实生活中遇到的复杂风险场景。</w:t>
      </w:r>
    </w:p>
    <w:p>
      <w:pPr>
        <w:spacing w:before="0" w:after="0" w:line="360" w:lineRule="exact"/>
      </w:pPr>
      <w:r>
        <w:t/>
      </w:r>
    </w:p>
    <w:p>
      <w:pPr>
        <w:spacing w:before="0" w:after="0" w:line="360" w:lineRule="exact"/>
      </w:pPr>
      <w:r>
        <w:rPr>
          <w:rFonts w:ascii="Times New Roman" w:hAnsi="Times New Roman" w:eastAsia="宋体" w:cs="Times New Roman"/>
          <w:sz w:val="24"/>
          <w:szCs w:val="24"/>
        </w:rPr>
        <w:t>本项目以此为背景，设计并实现了一套面向大众的反诈智能系统。系统在后端采用 Go 语言组织登录认证、用户画像、多模态分析、知识库、家庭守护、统计分析、聊天助手和模拟训练等业务模块；在终端侧则通过移动端与管理员端分别提供用户交互能力和治理能力。对于移动端高频风险场景，系统进一步设计了快路径识别机制，用于承接悬浮触发、后台守护、页面可疑内容初筛等低时延场景；对于复杂案件，则通过慢路径分析链路完成多模态证据聚合、动态评估、结构化报告生成与历史归档。</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1.3 适用范围</w:t>
      </w:r>
    </w:p>
    <w:p>
      <w:pPr>
        <w:spacing w:before="0" w:after="0" w:line="360" w:lineRule="exact"/>
      </w:pPr>
      <w:r>
        <w:t/>
      </w:r>
    </w:p>
    <w:p>
      <w:pPr>
        <w:spacing w:before="0" w:after="0" w:line="360" w:lineRule="exact"/>
      </w:pPr>
      <w:r>
        <w:rPr>
          <w:rFonts w:ascii="Times New Roman" w:hAnsi="Times New Roman" w:eastAsia="宋体" w:cs="Times New Roman"/>
          <w:sz w:val="24"/>
          <w:szCs w:val="24"/>
        </w:rPr>
        <w:t>本文档适用于以下对象：</w:t>
      </w:r>
    </w:p>
    <w:p>
      <w:pPr>
        <w:spacing w:before="0" w:after="0" w:line="360" w:lineRule="exact"/>
      </w:pPr>
      <w:r>
        <w:t/>
      </w:r>
    </w:p>
    <w:p>
      <w:pPr>
        <w:spacing w:before="0" w:after="0" w:line="360" w:lineRule="exact"/>
      </w:pPr>
      <w:r>
        <w:rPr>
          <w:rFonts w:ascii="Times New Roman" w:hAnsi="Times New Roman" w:eastAsia="宋体" w:cs="Times New Roman"/>
          <w:sz w:val="24"/>
          <w:szCs w:val="24"/>
        </w:rPr>
        <w:t>1. 软件著作权登记审查和鉴别材料准备。</w:t>
      </w:r>
    </w:p>
    <w:p>
      <w:pPr>
        <w:spacing w:before="0" w:after="0" w:line="360" w:lineRule="exact"/>
      </w:pPr>
      <w:r>
        <w:rPr>
          <w:rFonts w:ascii="Times New Roman" w:hAnsi="Times New Roman" w:eastAsia="宋体" w:cs="Times New Roman"/>
          <w:sz w:val="24"/>
          <w:szCs w:val="24"/>
        </w:rPr>
        <w:t>2. 系统开发、维护、二次开发和模块扩展。</w:t>
      </w:r>
    </w:p>
    <w:p>
      <w:pPr>
        <w:spacing w:before="0" w:after="0" w:line="360" w:lineRule="exact"/>
      </w:pPr>
      <w:r>
        <w:rPr>
          <w:rFonts w:ascii="Times New Roman" w:hAnsi="Times New Roman" w:eastAsia="宋体" w:cs="Times New Roman"/>
          <w:sz w:val="24"/>
          <w:szCs w:val="24"/>
        </w:rPr>
        <w:t>3. 前后端联调、数据库迁移、运维部署和测试验证。</w:t>
      </w:r>
    </w:p>
    <w:p>
      <w:pPr>
        <w:spacing w:before="0" w:after="0" w:line="360" w:lineRule="exact"/>
      </w:pPr>
      <w:r>
        <w:rPr>
          <w:rFonts w:ascii="Times New Roman" w:hAnsi="Times New Roman" w:eastAsia="宋体" w:cs="Times New Roman"/>
          <w:sz w:val="24"/>
          <w:szCs w:val="24"/>
        </w:rPr>
        <w:t>4. 项目后续演示、归档和工程交接。</w:t>
      </w:r>
    </w:p>
    <w:p>
      <w:pPr>
        <w:spacing w:before="0" w:after="0" w:line="360" w:lineRule="exact"/>
      </w:pPr>
      <w:r>
        <w:t/>
      </w:r>
    </w:p>
    <w:p>
      <w:pPr>
        <w:spacing w:before="0" w:after="0" w:line="360" w:lineRule="exact"/>
      </w:pPr>
      <w:r>
        <w:rPr>
          <w:rFonts w:ascii="Times New Roman" w:hAnsi="Times New Roman" w:eastAsia="宋体" w:cs="Times New Roman"/>
          <w:sz w:val="24"/>
          <w:szCs w:val="24"/>
        </w:rPr>
        <w:t>本文档描述的系统范围包括：</w:t>
      </w:r>
    </w:p>
    <w:p>
      <w:pPr>
        <w:spacing w:before="0" w:after="0" w:line="360" w:lineRule="exact"/>
      </w:pPr>
      <w:r>
        <w:t/>
      </w:r>
    </w:p>
    <w:p>
      <w:pPr>
        <w:spacing w:before="0" w:after="0" w:line="360" w:lineRule="exact"/>
      </w:pPr>
      <w:r>
        <w:rPr>
          <w:rFonts w:ascii="Times New Roman" w:hAnsi="Times New Roman" w:eastAsia="宋体" w:cs="Times New Roman"/>
          <w:sz w:val="24"/>
          <w:szCs w:val="24"/>
        </w:rPr>
        <w:t>1. 登录注册与身份认证子系统。</w:t>
      </w:r>
    </w:p>
    <w:p>
      <w:pPr>
        <w:spacing w:before="0" w:after="0" w:line="360" w:lineRule="exact"/>
      </w:pPr>
      <w:r>
        <w:rPr>
          <w:rFonts w:ascii="Times New Roman" w:hAnsi="Times New Roman" w:eastAsia="宋体" w:cs="Times New Roman"/>
          <w:sz w:val="24"/>
          <w:szCs w:val="24"/>
        </w:rPr>
        <w:t>2. 用户画像与地区信息子系统。</w:t>
      </w:r>
    </w:p>
    <w:p>
      <w:pPr>
        <w:spacing w:before="0" w:after="0" w:line="360" w:lineRule="exact"/>
      </w:pPr>
      <w:r>
        <w:rPr>
          <w:rFonts w:ascii="Times New Roman" w:hAnsi="Times New Roman" w:eastAsia="宋体" w:cs="Times New Roman"/>
          <w:sz w:val="24"/>
          <w:szCs w:val="24"/>
        </w:rPr>
        <w:t>3. 多模态风险分析子系统。</w:t>
      </w:r>
    </w:p>
    <w:p>
      <w:pPr>
        <w:spacing w:before="0" w:after="0" w:line="360" w:lineRule="exact"/>
      </w:pPr>
      <w:r>
        <w:rPr>
          <w:rFonts w:ascii="Times New Roman" w:hAnsi="Times New Roman" w:eastAsia="宋体" w:cs="Times New Roman"/>
          <w:sz w:val="24"/>
          <w:szCs w:val="24"/>
        </w:rPr>
        <w:t>4. 主智能体与子智能体协同分析子系统。</w:t>
      </w:r>
    </w:p>
    <w:p>
      <w:pPr>
        <w:spacing w:before="0" w:after="0" w:line="360" w:lineRule="exact"/>
      </w:pPr>
      <w:r>
        <w:rPr>
          <w:rFonts w:ascii="Times New Roman" w:hAnsi="Times New Roman" w:eastAsia="宋体" w:cs="Times New Roman"/>
          <w:sz w:val="24"/>
          <w:szCs w:val="24"/>
        </w:rPr>
        <w:t>5. 历史案件知识库与用户历史记忆子系统。</w:t>
      </w:r>
    </w:p>
    <w:p>
      <w:pPr>
        <w:spacing w:before="0" w:after="0" w:line="360" w:lineRule="exact"/>
      </w:pPr>
      <w:r>
        <w:rPr>
          <w:rFonts w:ascii="Times New Roman" w:hAnsi="Times New Roman" w:eastAsia="宋体" w:cs="Times New Roman"/>
          <w:sz w:val="24"/>
          <w:szCs w:val="24"/>
        </w:rPr>
        <w:t>6. 家庭联防与风险通知子系统。</w:t>
      </w:r>
    </w:p>
    <w:p>
      <w:pPr>
        <w:spacing w:before="0" w:after="0" w:line="360" w:lineRule="exact"/>
      </w:pPr>
      <w:r>
        <w:rPr>
          <w:rFonts w:ascii="Times New Roman" w:hAnsi="Times New Roman" w:eastAsia="宋体" w:cs="Times New Roman"/>
          <w:sz w:val="24"/>
          <w:szCs w:val="24"/>
        </w:rPr>
        <w:t>7. 聊天式反诈辅助决策子系统。</w:t>
      </w:r>
    </w:p>
    <w:p>
      <w:pPr>
        <w:spacing w:before="0" w:after="0" w:line="360" w:lineRule="exact"/>
      </w:pPr>
      <w:r>
        <w:rPr>
          <w:rFonts w:ascii="Times New Roman" w:hAnsi="Times New Roman" w:eastAsia="宋体" w:cs="Times New Roman"/>
          <w:sz w:val="24"/>
          <w:szCs w:val="24"/>
        </w:rPr>
        <w:t>8. 风险趋势、图谱、地图和统计分析子系统。</w:t>
      </w:r>
    </w:p>
    <w:p>
      <w:pPr>
        <w:spacing w:before="0" w:after="0" w:line="360" w:lineRule="exact"/>
      </w:pPr>
      <w:r>
        <w:rPr>
          <w:rFonts w:ascii="Times New Roman" w:hAnsi="Times New Roman" w:eastAsia="宋体" w:cs="Times New Roman"/>
          <w:sz w:val="24"/>
          <w:szCs w:val="24"/>
        </w:rPr>
        <w:t>9. AI 反诈模拟训练子系统。</w:t>
      </w:r>
    </w:p>
    <w:p>
      <w:pPr>
        <w:spacing w:before="0" w:after="0" w:line="360" w:lineRule="exact"/>
      </w:pPr>
      <w:r>
        <w:rPr>
          <w:rFonts w:ascii="Times New Roman" w:hAnsi="Times New Roman" w:eastAsia="宋体" w:cs="Times New Roman"/>
          <w:sz w:val="24"/>
          <w:szCs w:val="24"/>
        </w:rPr>
        <w:t>10. 终端交互层设计，包括管理员端、移动端以及依据比赛方案整理的 Android 主动守护设计。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1.4 术语说明</w:t>
      </w:r>
    </w:p>
    <w:p>
      <w:pPr>
        <w:spacing w:before="0" w:after="0" w:line="360" w:lineRule="exact"/>
      </w:pPr>
      <w:r>
        <w:t/>
      </w:r>
    </w:p>
    <w:p>
      <w:pPr>
        <w:spacing w:before="0" w:after="0" w:line="360" w:lineRule="exact"/>
      </w:pPr>
      <w:r>
        <w:rPr>
          <w:rFonts w:ascii="Times New Roman" w:hAnsi="Times New Roman" w:eastAsia="宋体" w:cs="Times New Roman"/>
          <w:sz w:val="24"/>
          <w:szCs w:val="24"/>
        </w:rPr>
        <w:t>为避免歧义，本文对系统中的关键术语定义如下：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多模态分析：指系统对文本、图片、音频、视频等多种输入进行统一接入、分模态取证和综合风险评估的分析过程。</w:t>
      </w:r>
    </w:p>
    <w:p>
      <w:pPr>
        <w:spacing w:before="0" w:after="0" w:line="360" w:lineRule="exact"/>
      </w:pPr>
      <w:r>
        <w:rPr>
          <w:rFonts w:ascii="Times New Roman" w:hAnsi="Times New Roman" w:eastAsia="宋体" w:cs="Times New Roman"/>
          <w:sz w:val="24"/>
          <w:szCs w:val="24"/>
        </w:rPr>
        <w:t>2. 子智能体：指面向单一模态执行结构化提取与风险线索归纳的分析单元，如图像子智能体、音频子智能体和视频子智能体。</w:t>
      </w:r>
    </w:p>
    <w:p>
      <w:pPr>
        <w:spacing w:before="0" w:after="0" w:line="360" w:lineRule="exact"/>
      </w:pPr>
      <w:r>
        <w:rPr>
          <w:rFonts w:ascii="Times New Roman" w:hAnsi="Times New Roman" w:eastAsia="宋体" w:cs="Times New Roman"/>
          <w:sz w:val="24"/>
          <w:szCs w:val="24"/>
        </w:rPr>
        <w:t>3. 主智能体：指负责聚合多模态证据、调用工具链、计算风险等级并生成最终报告的核心决策单元。</w:t>
      </w:r>
    </w:p>
    <w:p>
      <w:pPr>
        <w:spacing w:before="0" w:after="0" w:line="360" w:lineRule="exact"/>
      </w:pPr>
      <w:r>
        <w:rPr>
          <w:rFonts w:ascii="Times New Roman" w:hAnsi="Times New Roman" w:eastAsia="宋体" w:cs="Times New Roman"/>
          <w:sz w:val="24"/>
          <w:szCs w:val="24"/>
        </w:rPr>
        <w:t>4. 快路径：指面向悬浮触发、后台守护、截图初筛等高频、低时延场景的快速风险识别链路。</w:t>
      </w:r>
    </w:p>
    <w:p>
      <w:pPr>
        <w:spacing w:before="0" w:after="0" w:line="360" w:lineRule="exact"/>
      </w:pPr>
      <w:r>
        <w:rPr>
          <w:rFonts w:ascii="Times New Roman" w:hAnsi="Times New Roman" w:eastAsia="宋体" w:cs="Times New Roman"/>
          <w:sz w:val="24"/>
          <w:szCs w:val="24"/>
        </w:rPr>
        <w:t>5. 慢路径：指面向复杂案件的完整多模态深度分析链路，强调证据完整性、报告完整性和结果可追溯性。</w:t>
      </w:r>
    </w:p>
    <w:p>
      <w:pPr>
        <w:spacing w:before="0" w:after="0" w:line="360" w:lineRule="exact"/>
      </w:pPr>
      <w:r>
        <w:rPr>
          <w:rFonts w:ascii="Times New Roman" w:hAnsi="Times New Roman" w:eastAsia="宋体" w:cs="Times New Roman"/>
          <w:sz w:val="24"/>
          <w:szCs w:val="24"/>
        </w:rPr>
        <w:t>6. Global RAG：指基于全局历史诈骗案件知识库的检索增强机制。</w:t>
      </w:r>
    </w:p>
    <w:p>
      <w:pPr>
        <w:spacing w:before="0" w:after="0" w:line="360" w:lineRule="exact"/>
      </w:pPr>
      <w:r>
        <w:rPr>
          <w:rFonts w:ascii="Times New Roman" w:hAnsi="Times New Roman" w:eastAsia="宋体" w:cs="Times New Roman"/>
          <w:sz w:val="24"/>
          <w:szCs w:val="24"/>
        </w:rPr>
        <w:t>7. Personal RAG：指基于当前用户历史记录和语义索引的个性化检索增强机制。</w:t>
      </w:r>
    </w:p>
    <w:p>
      <w:pPr>
        <w:spacing w:before="0" w:after="0" w:line="360" w:lineRule="exact"/>
      </w:pPr>
      <w:r>
        <w:rPr>
          <w:rFonts w:ascii="Times New Roman" w:hAnsi="Times New Roman" w:eastAsia="宋体" w:cs="Times New Roman"/>
          <w:sz w:val="24"/>
          <w:szCs w:val="24"/>
        </w:rPr>
        <w:t>8. 动态阈值：指依据用户历史风险分、相似案件命中情况和当前案件评分共同作用而动态变化的风险判级阈值。</w:t>
      </w:r>
    </w:p>
    <w:p>
      <w:pPr>
        <w:spacing w:before="0" w:after="0" w:line="360" w:lineRule="exact"/>
      </w:pPr>
      <w:r>
        <w:rPr>
          <w:rFonts w:ascii="Times New Roman" w:hAnsi="Times New Roman" w:eastAsia="宋体" w:cs="Times New Roman"/>
          <w:sz w:val="24"/>
          <w:szCs w:val="24"/>
        </w:rPr>
        <w:t>9. 风险历史：指用户提交过的分析任务在完成或失败后形成的历史归档记录。</w:t>
      </w:r>
    </w:p>
    <w:p>
      <w:pPr>
        <w:spacing w:before="0" w:after="0" w:line="360" w:lineRule="exact"/>
      </w:pPr>
      <w:r>
        <w:rPr>
          <w:rFonts w:ascii="Times New Roman" w:hAnsi="Times New Roman" w:eastAsia="宋体" w:cs="Times New Roman"/>
          <w:sz w:val="24"/>
          <w:szCs w:val="24"/>
        </w:rPr>
        <w:t>10. 家庭联防：指当被守护成员发生高风险事件时，由系统自动向守护人推送通知的机制。</w:t>
      </w:r>
    </w:p>
    <w:p>
      <w:pPr>
        <w:spacing w:before="0" w:after="0" w:line="360" w:lineRule="exact"/>
      </w:pPr>
      <w:r>
        <w:rPr>
          <w:rFonts w:ascii="Times New Roman" w:hAnsi="Times New Roman" w:eastAsia="宋体" w:cs="Times New Roman"/>
          <w:sz w:val="24"/>
          <w:szCs w:val="24"/>
        </w:rPr>
        <w:t>11. OCR：指通过图像字符识别从页面截图中提取可读文本的能力，用于页面节点不可读时的文字兜底提取。</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1.5 设计目标</w:t>
      </w:r>
    </w:p>
    <w:p>
      <w:pPr>
        <w:spacing w:before="0" w:after="0" w:line="360" w:lineRule="exact"/>
      </w:pPr>
      <w:r>
        <w:t/>
      </w:r>
    </w:p>
    <w:p>
      <w:pPr>
        <w:spacing w:before="0" w:after="0" w:line="360" w:lineRule="exact"/>
      </w:pPr>
      <w:r>
        <w:rPr>
          <w:rFonts w:ascii="Times New Roman" w:hAnsi="Times New Roman" w:eastAsia="宋体" w:cs="Times New Roman"/>
          <w:sz w:val="24"/>
          <w:szCs w:val="24"/>
        </w:rPr>
        <w:t>系统设计目标主要包括以下方面：</w:t>
      </w:r>
    </w:p>
    <w:p>
      <w:pPr>
        <w:spacing w:before="0" w:after="0" w:line="360" w:lineRule="exact"/>
      </w:pPr>
      <w:r>
        <w:t/>
      </w:r>
    </w:p>
    <w:p>
      <w:pPr>
        <w:spacing w:before="0" w:after="0" w:line="360" w:lineRule="exact"/>
      </w:pPr>
      <w:r>
        <w:rPr>
          <w:rFonts w:ascii="Times New Roman" w:hAnsi="Times New Roman" w:eastAsia="宋体" w:cs="Times New Roman"/>
          <w:sz w:val="24"/>
          <w:szCs w:val="24"/>
        </w:rPr>
        <w:t>1. 支持文本、图片、音频、视频等多模态内容的统一分析。</w:t>
      </w:r>
    </w:p>
    <w:p>
      <w:pPr>
        <w:spacing w:before="0" w:after="0" w:line="360" w:lineRule="exact"/>
      </w:pPr>
      <w:r>
        <w:rPr>
          <w:rFonts w:ascii="Times New Roman" w:hAnsi="Times New Roman" w:eastAsia="宋体" w:cs="Times New Roman"/>
          <w:sz w:val="24"/>
          <w:szCs w:val="24"/>
        </w:rPr>
        <w:t>2. 支持快路径与慢路径协同，实现实时提醒与深度精判兼顾。</w:t>
      </w:r>
    </w:p>
    <w:p>
      <w:pPr>
        <w:spacing w:before="0" w:after="0" w:line="360" w:lineRule="exact"/>
      </w:pPr>
      <w:r>
        <w:rPr>
          <w:rFonts w:ascii="Times New Roman" w:hAnsi="Times New Roman" w:eastAsia="宋体" w:cs="Times New Roman"/>
          <w:sz w:val="24"/>
          <w:szCs w:val="24"/>
        </w:rPr>
        <w:t>3. 支持用户历史记忆和全局知识库召回，提高判定连续性和解释性。</w:t>
      </w:r>
    </w:p>
    <w:p>
      <w:pPr>
        <w:spacing w:before="0" w:after="0" w:line="360" w:lineRule="exact"/>
      </w:pPr>
      <w:r>
        <w:rPr>
          <w:rFonts w:ascii="Times New Roman" w:hAnsi="Times New Roman" w:eastAsia="宋体" w:cs="Times New Roman"/>
          <w:sz w:val="24"/>
          <w:szCs w:val="24"/>
        </w:rPr>
        <w:t>4. 支持家庭联动、风险通知和主动守护，提升大众实际使用价值。</w:t>
      </w:r>
    </w:p>
    <w:p>
      <w:pPr>
        <w:spacing w:before="0" w:after="0" w:line="360" w:lineRule="exact"/>
      </w:pPr>
      <w:r>
        <w:rPr>
          <w:rFonts w:ascii="Times New Roman" w:hAnsi="Times New Roman" w:eastAsia="宋体" w:cs="Times New Roman"/>
          <w:sz w:val="24"/>
          <w:szCs w:val="24"/>
        </w:rPr>
        <w:t>5. 支持管理员案件治理、案例审核、统计分析和知识图谱运营。</w:t>
      </w:r>
    </w:p>
    <w:p>
      <w:pPr>
        <w:spacing w:before="0" w:after="0" w:line="360" w:lineRule="exact"/>
      </w:pPr>
      <w:r>
        <w:rPr>
          <w:rFonts w:ascii="Times New Roman" w:hAnsi="Times New Roman" w:eastAsia="宋体" w:cs="Times New Roman"/>
          <w:sz w:val="24"/>
          <w:szCs w:val="24"/>
        </w:rPr>
        <w:t>6. 在工程组织上保持高内聚、低耦合，避免模块之间隐式共享状态。</w:t>
      </w:r>
    </w:p>
    <w:p>
      <w:pPr>
        <w:spacing w:before="0" w:after="0" w:line="360" w:lineRule="exact"/>
      </w:pPr>
      <w:r>
        <w:rPr>
          <w:rFonts w:ascii="Times New Roman" w:hAnsi="Times New Roman" w:eastAsia="宋体" w:cs="Times New Roman"/>
          <w:sz w:val="24"/>
          <w:szCs w:val="24"/>
        </w:rPr>
        <w:t>7. 在异常处理上保证输入校验、错误边界清晰、底层异常不过度级联。</w:t>
      </w:r>
    </w:p>
    <w:p>
      <w:pPr>
        <w:spacing w:before="0" w:after="0" w:line="360" w:lineRule="exact"/>
      </w:pPr>
      <w:r>
        <w:t/>
      </w:r>
    </w:p>
    <w:p>
      <w:pPr>
        <w:spacing w:before="0" w:after="0" w:line="360" w:lineRule="exact"/>
      </w:pPr>
      <w:r>
        <w:t/>
      </w:r>
    </w:p>
    <w:p>
      <w:pPr>
        <w:spacing w:before="0" w:after="0" w:line="360" w:lineRule="exact"/>
      </w:pPr>
      <w:r>
        <w:t/>
      </w:r>
    </w:p>
    <w:p>
      <w:pPr>
        <w:pStyle w:val="Heading1"/>
        <w:spacing w:before="120" w:after="40" w:line="400" w:lineRule="exact"/>
      </w:pPr>
      <w:r>
        <w:rPr>
          <w:b/>
          <w:bCs/>
          <w:rFonts w:ascii="Times New Roman" w:hAnsi="Times New Roman" w:eastAsia="宋体" w:cs="Times New Roman"/>
          <w:sz w:val="30"/>
          <w:szCs w:val="30"/>
        </w:rPr>
        <w:t>2. 系统总体设计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2.1 总体目标</w:t>
      </w:r>
    </w:p>
    <w:p>
      <w:pPr>
        <w:spacing w:before="0" w:after="0" w:line="360" w:lineRule="exact"/>
      </w:pPr>
      <w:r>
        <w:t/>
      </w:r>
    </w:p>
    <w:p>
      <w:pPr>
        <w:spacing w:before="0" w:after="0" w:line="360" w:lineRule="exact"/>
      </w:pPr>
      <w:r>
        <w:rPr>
          <w:rFonts w:ascii="Times New Roman" w:hAnsi="Times New Roman" w:eastAsia="宋体" w:cs="Times New Roman"/>
          <w:sz w:val="24"/>
          <w:szCs w:val="24"/>
        </w:rPr>
        <w:t>系统总体目标是构建一条从“发现可疑内容”到“输出风险分析结果、保存历史、触发预警、沉淀知识”的闭环业务链路。围绕这一目标，系统在总体结构上分为用户交互层、业务服务层、数据与缓存层三大部分，并通过统一路由入口和模块化服务组织完成协同。</w:t>
      </w:r>
    </w:p>
    <w:p>
      <w:pPr>
        <w:spacing w:before="0" w:after="0" w:line="360" w:lineRule="exact"/>
      </w:pPr>
      <w:r>
        <w:t/>
      </w:r>
    </w:p>
    <w:p>
      <w:pPr>
        <w:spacing w:before="0" w:after="0" w:line="360" w:lineRule="exact"/>
      </w:pPr>
      <w:r>
        <w:rPr>
          <w:rFonts w:ascii="Times New Roman" w:hAnsi="Times New Roman" w:eastAsia="宋体" w:cs="Times New Roman"/>
          <w:sz w:val="24"/>
          <w:szCs w:val="24"/>
        </w:rPr>
        <w:t>总体目标具体体现在以下几个方面：</w:t>
      </w:r>
    </w:p>
    <w:p>
      <w:pPr>
        <w:spacing w:before="0" w:after="0" w:line="360" w:lineRule="exact"/>
      </w:pPr>
      <w:r>
        <w:t/>
      </w:r>
    </w:p>
    <w:p>
      <w:pPr>
        <w:spacing w:before="0" w:after="0" w:line="360" w:lineRule="exact"/>
      </w:pPr>
      <w:r>
        <w:rPr>
          <w:rFonts w:ascii="Times New Roman" w:hAnsi="Times New Roman" w:eastAsia="宋体" w:cs="Times New Roman"/>
          <w:sz w:val="24"/>
          <w:szCs w:val="24"/>
        </w:rPr>
        <w:t>1. 支持用户主动提交可疑内容并获得结构化风险报告。</w:t>
      </w:r>
    </w:p>
    <w:p>
      <w:pPr>
        <w:spacing w:before="0" w:after="0" w:line="360" w:lineRule="exact"/>
      </w:pPr>
      <w:r>
        <w:rPr>
          <w:rFonts w:ascii="Times New Roman" w:hAnsi="Times New Roman" w:eastAsia="宋体" w:cs="Times New Roman"/>
          <w:sz w:val="24"/>
          <w:szCs w:val="24"/>
        </w:rPr>
        <w:t>2. 支持高风险页面或高频风险场景下的快路径提醒。</w:t>
      </w:r>
    </w:p>
    <w:p>
      <w:pPr>
        <w:spacing w:before="0" w:after="0" w:line="360" w:lineRule="exact"/>
      </w:pPr>
      <w:r>
        <w:rPr>
          <w:rFonts w:ascii="Times New Roman" w:hAnsi="Times New Roman" w:eastAsia="宋体" w:cs="Times New Roman"/>
          <w:sz w:val="24"/>
          <w:szCs w:val="24"/>
        </w:rPr>
        <w:t>3. 支持将分析结果归档为历史记录，形成用户长期记忆。</w:t>
      </w:r>
    </w:p>
    <w:p>
      <w:pPr>
        <w:spacing w:before="0" w:after="0" w:line="360" w:lineRule="exact"/>
      </w:pPr>
      <w:r>
        <w:rPr>
          <w:rFonts w:ascii="Times New Roman" w:hAnsi="Times New Roman" w:eastAsia="宋体" w:cs="Times New Roman"/>
          <w:sz w:val="24"/>
          <w:szCs w:val="24"/>
        </w:rPr>
        <w:t>4. 支持典型案例进入待审核队列，经管理员审核后沉淀到知识库。</w:t>
      </w:r>
    </w:p>
    <w:p>
      <w:pPr>
        <w:spacing w:before="0" w:after="0" w:line="360" w:lineRule="exact"/>
      </w:pPr>
      <w:r>
        <w:rPr>
          <w:rFonts w:ascii="Times New Roman" w:hAnsi="Times New Roman" w:eastAsia="宋体" w:cs="Times New Roman"/>
          <w:sz w:val="24"/>
          <w:szCs w:val="24"/>
        </w:rPr>
        <w:t>5. 支持风险总览、地区态势、地图统计、图谱分析和模拟训练等扩展能力。</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2.2 总体架构</w:t>
      </w:r>
    </w:p>
    <w:p>
      <w:pPr>
        <w:spacing w:before="0" w:after="0" w:line="360" w:lineRule="exact"/>
      </w:pPr>
      <w:r>
        <w:t/>
      </w:r>
    </w:p>
    <w:p>
      <w:pPr>
        <w:spacing w:before="20" w:after="20" w:line="360" w:lineRule="exact"/>
      </w:pPr>
      <w:r>
        <w:rPr>
          <w:rFonts w:ascii="Times New Roman" w:hAnsi="Times New Roman" w:eastAsia="宋体" w:cs="Times New Roman"/>
          <w:sz w:val="22"/>
          <w:szCs w:val="22"/>
        </w:rPr>
        <w:t>【插图占位：图 1 系统总体架构图】</w:t>
      </w:r>
    </w:p>
    <w:p>
      <w:pPr>
        <w:spacing w:before="20" w:after="20" w:line="360" w:lineRule="exact"/>
      </w:pPr>
      <w:r>
        <w:rPr>
          <w:rFonts w:ascii="Times New Roman" w:hAnsi="Times New Roman" w:eastAsia="宋体" w:cs="Times New Roman"/>
          <w:sz w:val="22"/>
          <w:szCs w:val="22"/>
        </w:rPr>
        <w:t>【图注建议：展示终端层、后端服务层、主业务数据库、案件知识库数据库、Redis、模型服务和实时告警链路之间的关系。】</w:t>
      </w:r>
    </w:p>
    <w:p>
      <w:pPr>
        <w:spacing w:before="0" w:after="0" w:line="360" w:lineRule="exact"/>
      </w:pPr>
      <w:r>
        <w:t/>
      </w:r>
    </w:p>
    <w:p>
      <w:pPr>
        <w:spacing w:before="0" w:after="0" w:line="360" w:lineRule="exact"/>
      </w:pPr>
      <w:r>
        <w:rPr>
          <w:rFonts w:ascii="Times New Roman" w:hAnsi="Times New Roman" w:eastAsia="宋体" w:cs="Times New Roman"/>
          <w:sz w:val="24"/>
          <w:szCs w:val="24"/>
        </w:rPr>
        <w:t>系统总体架构可概括为三层：</w:t>
      </w:r>
    </w:p>
    <w:p>
      <w:pPr>
        <w:spacing w:before="0" w:after="0" w:line="360" w:lineRule="exact"/>
      </w:pPr>
      <w:r>
        <w:t/>
      </w:r>
    </w:p>
    <w:p>
      <w:pPr>
        <w:spacing w:before="0" w:after="0" w:line="360" w:lineRule="exact"/>
      </w:pPr>
      <w:r>
        <w:rPr>
          <w:rFonts w:ascii="Times New Roman" w:hAnsi="Times New Roman" w:eastAsia="宋体" w:cs="Times New Roman"/>
          <w:sz w:val="24"/>
          <w:szCs w:val="24"/>
        </w:rPr>
        <w:t>1. 用户交互层。</w:t>
      </w:r>
    </w:p>
    <w:p>
      <w:pPr>
        <w:spacing w:before="0" w:after="0" w:line="360" w:lineRule="exact"/>
      </w:pPr>
      <w:r>
        <w:rPr>
          <w:rFonts w:ascii="Times New Roman" w:hAnsi="Times New Roman" w:eastAsia="宋体" w:cs="Times New Roman"/>
          <w:sz w:val="24"/>
          <w:szCs w:val="24"/>
        </w:rPr>
        <w:t>1. 管理员端采用独立桌面前端工程，负责案件审核、图谱分析、地图统计、知识库管理和运营看板展示。</w:t>
      </w:r>
    </w:p>
    <w:p>
      <w:pPr>
        <w:spacing w:before="0" w:after="0" w:line="360" w:lineRule="exact"/>
      </w:pPr>
      <w:r>
        <w:rPr>
          <w:rFonts w:ascii="Times New Roman" w:hAnsi="Times New Roman" w:eastAsia="宋体" w:cs="Times New Roman"/>
          <w:sz w:val="24"/>
          <w:szCs w:val="24"/>
        </w:rPr>
        <w:t>2. 移动端采用独立移动前端工程，并依据比赛方案对应 Android 原生端设计，用于分析提交、聊天咨询、风险历史、趋势查看、家庭中心、主动守护和模拟训练。</w:t>
      </w:r>
    </w:p>
    <w:p>
      <w:pPr>
        <w:spacing w:before="0" w:after="0" w:line="360" w:lineRule="exact"/>
      </w:pPr>
      <w:r>
        <w:t/>
      </w:r>
    </w:p>
    <w:p>
      <w:pPr>
        <w:spacing w:before="0" w:after="0" w:line="360" w:lineRule="exact"/>
      </w:pPr>
      <w:r>
        <w:rPr>
          <w:rFonts w:ascii="Times New Roman" w:hAnsi="Times New Roman" w:eastAsia="宋体" w:cs="Times New Roman"/>
          <w:sz w:val="24"/>
          <w:szCs w:val="24"/>
        </w:rPr>
        <w:t>2. 业务服务层。</w:t>
      </w:r>
    </w:p>
    <w:p>
      <w:pPr>
        <w:spacing w:before="0" w:after="0" w:line="360" w:lineRule="exact"/>
      </w:pPr>
      <w:r>
        <w:rPr>
          <w:rFonts w:ascii="Times New Roman" w:hAnsi="Times New Roman" w:eastAsia="宋体" w:cs="Times New Roman"/>
          <w:sz w:val="24"/>
          <w:szCs w:val="24"/>
        </w:rPr>
        <w:t>1. 登录认证服务负责注册、登录、验证码、短信码、JWT 签发和权限控制。</w:t>
      </w:r>
    </w:p>
    <w:p>
      <w:pPr>
        <w:spacing w:before="0" w:after="0" w:line="360" w:lineRule="exact"/>
      </w:pPr>
      <w:r>
        <w:rPr>
          <w:rFonts w:ascii="Times New Roman" w:hAnsi="Times New Roman" w:eastAsia="宋体" w:cs="Times New Roman"/>
          <w:sz w:val="24"/>
          <w:szCs w:val="24"/>
        </w:rPr>
        <w:t>2. 用户画像与地区服务负责年龄、职业、地区信息、近期标签与地区标准化。</w:t>
      </w:r>
    </w:p>
    <w:p>
      <w:pPr>
        <w:spacing w:before="0" w:after="0" w:line="360" w:lineRule="exact"/>
      </w:pPr>
      <w:r>
        <w:rPr>
          <w:rFonts w:ascii="Times New Roman" w:hAnsi="Times New Roman" w:eastAsia="宋体" w:cs="Times New Roman"/>
          <w:sz w:val="24"/>
          <w:szCs w:val="24"/>
        </w:rPr>
        <w:t>3. 多模态分析服务负责任务创建、子模态分析、主智能体聚合和结果归档。</w:t>
      </w:r>
    </w:p>
    <w:p>
      <w:pPr>
        <w:spacing w:before="0" w:after="0" w:line="360" w:lineRule="exact"/>
      </w:pPr>
      <w:r>
        <w:rPr>
          <w:rFonts w:ascii="Times New Roman" w:hAnsi="Times New Roman" w:eastAsia="宋体" w:cs="Times New Roman"/>
          <w:sz w:val="24"/>
          <w:szCs w:val="24"/>
        </w:rPr>
        <w:t>4. 知识库与记忆服务负责历史案件入库、相似案例检索和用户历史语义召回。</w:t>
      </w:r>
    </w:p>
    <w:p>
      <w:pPr>
        <w:spacing w:before="0" w:after="0" w:line="360" w:lineRule="exact"/>
      </w:pPr>
      <w:r>
        <w:rPr>
          <w:rFonts w:ascii="Times New Roman" w:hAnsi="Times New Roman" w:eastAsia="宋体" w:cs="Times New Roman"/>
          <w:sz w:val="24"/>
          <w:szCs w:val="24"/>
        </w:rPr>
        <w:t>5. 家庭守护服务负责家庭组、邀请、守护关系和风险通知。</w:t>
      </w:r>
    </w:p>
    <w:p>
      <w:pPr>
        <w:spacing w:before="0" w:after="0" w:line="360" w:lineRule="exact"/>
      </w:pPr>
      <w:r>
        <w:rPr>
          <w:rFonts w:ascii="Times New Roman" w:hAnsi="Times New Roman" w:eastAsia="宋体" w:cs="Times New Roman"/>
          <w:sz w:val="24"/>
          <w:szCs w:val="24"/>
        </w:rPr>
        <w:t>6. 聊天服务负责对话上下文、知识检索和个性化反诈问答。</w:t>
      </w:r>
    </w:p>
    <w:p>
      <w:pPr>
        <w:spacing w:before="0" w:after="0" w:line="360" w:lineRule="exact"/>
      </w:pPr>
      <w:r>
        <w:rPr>
          <w:rFonts w:ascii="Times New Roman" w:hAnsi="Times New Roman" w:eastAsia="宋体" w:cs="Times New Roman"/>
          <w:sz w:val="24"/>
          <w:szCs w:val="24"/>
        </w:rPr>
        <w:t>7. 统计与治理服务负责风险趋势、地区统计、知识图谱和审核流程。</w:t>
      </w:r>
    </w:p>
    <w:p>
      <w:pPr>
        <w:spacing w:before="0" w:after="0" w:line="360" w:lineRule="exact"/>
      </w:pPr>
      <w:r>
        <w:rPr>
          <w:rFonts w:ascii="Times New Roman" w:hAnsi="Times New Roman" w:eastAsia="宋体" w:cs="Times New Roman"/>
          <w:sz w:val="24"/>
          <w:szCs w:val="24"/>
        </w:rPr>
        <w:t>8. 模拟训练服务负责题包生成、答题会话和结果评分。</w:t>
      </w:r>
    </w:p>
    <w:p>
      <w:pPr>
        <w:spacing w:before="0" w:after="0" w:line="360" w:lineRule="exact"/>
      </w:pPr>
      <w:r>
        <w:t/>
      </w:r>
    </w:p>
    <w:p>
      <w:pPr>
        <w:spacing w:before="0" w:after="0" w:line="360" w:lineRule="exact"/>
      </w:pPr>
      <w:r>
        <w:rPr>
          <w:rFonts w:ascii="Times New Roman" w:hAnsi="Times New Roman" w:eastAsia="宋体" w:cs="Times New Roman"/>
          <w:sz w:val="24"/>
          <w:szCs w:val="24"/>
        </w:rPr>
        <w:t>3. 数据与缓存层。</w:t>
      </w:r>
    </w:p>
    <w:p>
      <w:pPr>
        <w:spacing w:before="0" w:after="0" w:line="360" w:lineRule="exact"/>
      </w:pPr>
      <w:r>
        <w:rPr>
          <w:rFonts w:ascii="Times New Roman" w:hAnsi="Times New Roman" w:eastAsia="宋体" w:cs="Times New Roman"/>
          <w:sz w:val="24"/>
          <w:szCs w:val="24"/>
        </w:rPr>
        <w:t>1. 主业务数据库用于存放用户、任务、历史归档、家庭关系、通知、模拟训练等业务数据。</w:t>
      </w:r>
    </w:p>
    <w:p>
      <w:pPr>
        <w:spacing w:before="0" w:after="0" w:line="360" w:lineRule="exact"/>
      </w:pPr>
      <w:r>
        <w:rPr>
          <w:rFonts w:ascii="Times New Roman" w:hAnsi="Times New Roman" w:eastAsia="宋体" w:cs="Times New Roman"/>
          <w:sz w:val="24"/>
          <w:szCs w:val="24"/>
        </w:rPr>
        <w:t>2. 案件知识库数据库用于存放正式案件、待审核案件及向量数据。</w:t>
      </w:r>
    </w:p>
    <w:p>
      <w:pPr>
        <w:spacing w:before="0" w:after="0" w:line="360" w:lineRule="exact"/>
      </w:pPr>
      <w:r>
        <w:rPr>
          <w:rFonts w:ascii="Times New Roman" w:hAnsi="Times New Roman" w:eastAsia="宋体" w:cs="Times New Roman"/>
          <w:sz w:val="24"/>
          <w:szCs w:val="24"/>
        </w:rPr>
        <w:t>3. Redis 用于验证码、限流、会话上下文、向量缓存和统计缓存。</w:t>
      </w:r>
    </w:p>
    <w:p>
      <w:pPr>
        <w:spacing w:before="0" w:after="0" w:line="360" w:lineRule="exact"/>
      </w:pPr>
      <w:r>
        <w:rPr>
          <w:rFonts w:ascii="Times New Roman" w:hAnsi="Times New Roman" w:eastAsia="宋体" w:cs="Times New Roman"/>
          <w:sz w:val="24"/>
          <w:szCs w:val="24"/>
        </w:rPr>
        <w:t>4. 外部模型与搜索服务用于多模态分析、Embedding 生成和联网检索。</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2.3 设计原则</w:t>
      </w:r>
    </w:p>
    <w:p>
      <w:pPr>
        <w:spacing w:before="0" w:after="0" w:line="360" w:lineRule="exact"/>
      </w:pPr>
      <w:r>
        <w:t/>
      </w:r>
    </w:p>
    <w:p>
      <w:pPr>
        <w:spacing w:before="0" w:after="0" w:line="360" w:lineRule="exact"/>
      </w:pPr>
      <w:r>
        <w:rPr>
          <w:rFonts w:ascii="Times New Roman" w:hAnsi="Times New Roman" w:eastAsia="宋体" w:cs="Times New Roman"/>
          <w:sz w:val="24"/>
          <w:szCs w:val="24"/>
        </w:rPr>
        <w:t>系统总体设计遵循以下原则：</w:t>
      </w:r>
    </w:p>
    <w:p>
      <w:pPr>
        <w:spacing w:before="0" w:after="0" w:line="360" w:lineRule="exact"/>
      </w:pPr>
      <w:r>
        <w:t/>
      </w:r>
    </w:p>
    <w:p>
      <w:pPr>
        <w:spacing w:before="0" w:after="0" w:line="360" w:lineRule="exact"/>
      </w:pPr>
      <w:r>
        <w:rPr>
          <w:rFonts w:ascii="Times New Roman" w:hAnsi="Times New Roman" w:eastAsia="宋体" w:cs="Times New Roman"/>
          <w:sz w:val="24"/>
          <w:szCs w:val="24"/>
        </w:rPr>
        <w:t>1. 模块化解耦原则。</w:t>
      </w:r>
    </w:p>
    <w:p>
      <w:pPr>
        <w:spacing w:before="0" w:after="0" w:line="360" w:lineRule="exact"/>
      </w:pPr>
      <w:r>
        <w:rPr>
          <w:rFonts w:ascii="Times New Roman" w:hAnsi="Times New Roman" w:eastAsia="宋体" w:cs="Times New Roman"/>
          <w:sz w:val="24"/>
          <w:szCs w:val="24"/>
        </w:rPr>
        <w:t>每个业务能力按独立模块组织，通过接口和注册式初始化连接，避免直接跨层调用。</w:t>
      </w:r>
    </w:p>
    <w:p>
      <w:pPr>
        <w:spacing w:before="0" w:after="0" w:line="360" w:lineRule="exact"/>
      </w:pPr>
      <w:r>
        <w:t/>
      </w:r>
    </w:p>
    <w:p>
      <w:pPr>
        <w:spacing w:before="0" w:after="0" w:line="360" w:lineRule="exact"/>
      </w:pPr>
      <w:r>
        <w:rPr>
          <w:rFonts w:ascii="Times New Roman" w:hAnsi="Times New Roman" w:eastAsia="宋体" w:cs="Times New Roman"/>
          <w:sz w:val="24"/>
          <w:szCs w:val="24"/>
        </w:rPr>
        <w:t>2. 单一职责原则。</w:t>
      </w:r>
    </w:p>
    <w:p>
      <w:pPr>
        <w:spacing w:before="0" w:after="0" w:line="360" w:lineRule="exact"/>
      </w:pPr>
      <w:r>
        <w:rPr>
          <w:rFonts w:ascii="Times New Roman" w:hAnsi="Times New Roman" w:eastAsia="宋体" w:cs="Times New Roman"/>
          <w:sz w:val="24"/>
          <w:szCs w:val="24"/>
        </w:rPr>
        <w:t>登录模块只处理账号与权限；家庭模块只处理家庭关系；多智能体模块只处理分析与归档；缓存模块只提供统一缓存访问。</w:t>
      </w:r>
    </w:p>
    <w:p>
      <w:pPr>
        <w:spacing w:before="0" w:after="0" w:line="360" w:lineRule="exact"/>
      </w:pPr>
      <w:r>
        <w:t/>
      </w:r>
    </w:p>
    <w:p>
      <w:pPr>
        <w:spacing w:before="0" w:after="0" w:line="360" w:lineRule="exact"/>
      </w:pPr>
      <w:r>
        <w:rPr>
          <w:rFonts w:ascii="Times New Roman" w:hAnsi="Times New Roman" w:eastAsia="宋体" w:cs="Times New Roman"/>
          <w:sz w:val="24"/>
          <w:szCs w:val="24"/>
        </w:rPr>
        <w:t>3. 状态可追踪原则。</w:t>
      </w:r>
    </w:p>
    <w:p>
      <w:pPr>
        <w:spacing w:before="0" w:after="0" w:line="360" w:lineRule="exact"/>
      </w:pPr>
      <w:r>
        <w:rPr>
          <w:rFonts w:ascii="Times New Roman" w:hAnsi="Times New Roman" w:eastAsia="宋体" w:cs="Times New Roman"/>
          <w:sz w:val="24"/>
          <w:szCs w:val="24"/>
        </w:rPr>
        <w:t>多模态任务状态在 pending、processing、completed、failed 之间流转，支持统一查询与回溯。</w:t>
      </w:r>
    </w:p>
    <w:p>
      <w:pPr>
        <w:spacing w:before="0" w:after="0" w:line="360" w:lineRule="exact"/>
      </w:pPr>
      <w:r>
        <w:t/>
      </w:r>
    </w:p>
    <w:p>
      <w:pPr>
        <w:spacing w:before="0" w:after="0" w:line="360" w:lineRule="exact"/>
      </w:pPr>
      <w:r>
        <w:rPr>
          <w:rFonts w:ascii="Times New Roman" w:hAnsi="Times New Roman" w:eastAsia="宋体" w:cs="Times New Roman"/>
          <w:sz w:val="24"/>
          <w:szCs w:val="24"/>
        </w:rPr>
        <w:t>4. 快慢链路分层原则。</w:t>
      </w:r>
    </w:p>
    <w:p>
      <w:pPr>
        <w:spacing w:before="0" w:after="0" w:line="360" w:lineRule="exact"/>
      </w:pPr>
      <w:r>
        <w:rPr>
          <w:rFonts w:ascii="Times New Roman" w:hAnsi="Times New Roman" w:eastAsia="宋体" w:cs="Times New Roman"/>
          <w:sz w:val="24"/>
          <w:szCs w:val="24"/>
        </w:rPr>
        <w:t>快路径主要承担实时提醒与初筛，慢路径负责完整分析、归档与联动，避免所有场景都走重型分析。</w:t>
      </w:r>
    </w:p>
    <w:p>
      <w:pPr>
        <w:spacing w:before="0" w:after="0" w:line="360" w:lineRule="exact"/>
      </w:pPr>
      <w:r>
        <w:t/>
      </w:r>
    </w:p>
    <w:p>
      <w:pPr>
        <w:spacing w:before="0" w:after="0" w:line="360" w:lineRule="exact"/>
      </w:pPr>
      <w:r>
        <w:rPr>
          <w:rFonts w:ascii="Times New Roman" w:hAnsi="Times New Roman" w:eastAsia="宋体" w:cs="Times New Roman"/>
          <w:sz w:val="24"/>
          <w:szCs w:val="24"/>
        </w:rPr>
        <w:t>5. 错误边界清晰原则。</w:t>
      </w:r>
    </w:p>
    <w:p>
      <w:pPr>
        <w:spacing w:before="0" w:after="0" w:line="360" w:lineRule="exact"/>
      </w:pPr>
      <w:r>
        <w:rPr>
          <w:rFonts w:ascii="Times New Roman" w:hAnsi="Times New Roman" w:eastAsia="宋体" w:cs="Times New Roman"/>
          <w:sz w:val="24"/>
          <w:szCs w:val="24"/>
        </w:rPr>
        <w:t>模块内部优先消化异常并返回结构化错误，避免底层错误不加控制地级联到上层。</w:t>
      </w:r>
    </w:p>
    <w:p>
      <w:pPr>
        <w:spacing w:before="0" w:after="0" w:line="360" w:lineRule="exact"/>
      </w:pPr>
      <w:r>
        <w:t/>
      </w:r>
    </w:p>
    <w:p>
      <w:pPr>
        <w:spacing w:before="0" w:after="0" w:line="360" w:lineRule="exact"/>
      </w:pPr>
      <w:r>
        <w:rPr>
          <w:rFonts w:ascii="Times New Roman" w:hAnsi="Times New Roman" w:eastAsia="宋体" w:cs="Times New Roman"/>
          <w:sz w:val="24"/>
          <w:szCs w:val="24"/>
        </w:rPr>
        <w:t>6. 数据隔离原则。</w:t>
      </w:r>
    </w:p>
    <w:p>
      <w:pPr>
        <w:spacing w:before="0" w:after="0" w:line="360" w:lineRule="exact"/>
      </w:pPr>
      <w:r>
        <w:rPr>
          <w:rFonts w:ascii="Times New Roman" w:hAnsi="Times New Roman" w:eastAsia="宋体" w:cs="Times New Roman"/>
          <w:sz w:val="24"/>
          <w:szCs w:val="24"/>
        </w:rPr>
        <w:t>主业务库与知识库数据库分离，降低不同数据域之间的耦合与相互影响。</w:t>
      </w:r>
    </w:p>
    <w:p>
      <w:pPr>
        <w:spacing w:before="0" w:after="0" w:line="360" w:lineRule="exact"/>
      </w:pPr>
      <w:r>
        <w:t/>
      </w:r>
    </w:p>
    <w:p>
      <w:pPr>
        <w:spacing w:before="0" w:after="0" w:line="360" w:lineRule="exact"/>
      </w:pPr>
      <w:r>
        <w:rPr>
          <w:rFonts w:ascii="Times New Roman" w:hAnsi="Times New Roman" w:eastAsia="宋体" w:cs="Times New Roman"/>
          <w:sz w:val="24"/>
          <w:szCs w:val="24"/>
        </w:rPr>
        <w:t>7. 可扩展性原则。</w:t>
      </w:r>
    </w:p>
    <w:p>
      <w:pPr>
        <w:spacing w:before="0" w:after="0" w:line="360" w:lineRule="exact"/>
      </w:pPr>
      <w:r>
        <w:rPr>
          <w:rFonts w:ascii="Times New Roman" w:hAnsi="Times New Roman" w:eastAsia="宋体" w:cs="Times New Roman"/>
          <w:sz w:val="24"/>
          <w:szCs w:val="24"/>
        </w:rPr>
        <w:t>通过配置驱动模型参数、提示词、缓存参数和告警参数，使系统在不大改代码的前提下可以扩展不同模型和不同部署环境。</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2.4 技术路线</w:t>
      </w:r>
    </w:p>
    <w:p>
      <w:pPr>
        <w:spacing w:before="0" w:after="0" w:line="360" w:lineRule="exact"/>
      </w:pPr>
      <w:r>
        <w:t/>
      </w:r>
    </w:p>
    <w:p>
      <w:pPr>
        <w:spacing w:before="0" w:after="0" w:line="360" w:lineRule="exact"/>
      </w:pPr>
      <w:r>
        <w:rPr>
          <w:rFonts w:ascii="Times New Roman" w:hAnsi="Times New Roman" w:eastAsia="宋体" w:cs="Times New Roman"/>
          <w:sz w:val="24"/>
          <w:szCs w:val="24"/>
        </w:rPr>
        <w:t>系统当前技术路线如下：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后端核心语言为 Go，HTTP 框架为 Gin。</w:t>
      </w:r>
    </w:p>
    <w:p>
      <w:pPr>
        <w:spacing w:before="0" w:after="0" w:line="360" w:lineRule="exact"/>
      </w:pPr>
      <w:r>
        <w:rPr>
          <w:rFonts w:ascii="Times New Roman" w:hAnsi="Times New Roman" w:eastAsia="宋体" w:cs="Times New Roman"/>
          <w:sz w:val="24"/>
          <w:szCs w:val="24"/>
        </w:rPr>
        <w:t>2. 数据访问采用 GORM，数据库采用 SQLite 双库模式。</w:t>
      </w:r>
    </w:p>
    <w:p>
      <w:pPr>
        <w:spacing w:before="0" w:after="0" w:line="360" w:lineRule="exact"/>
      </w:pPr>
      <w:r>
        <w:rPr>
          <w:rFonts w:ascii="Times New Roman" w:hAnsi="Times New Roman" w:eastAsia="宋体" w:cs="Times New Roman"/>
          <w:sz w:val="24"/>
          <w:szCs w:val="24"/>
        </w:rPr>
        <w:t>3. 缓存采用 Redis，统一由 `internal/platform/cache` 模块封装访问。</w:t>
      </w:r>
    </w:p>
    <w:p>
      <w:pPr>
        <w:spacing w:before="0" w:after="0" w:line="360" w:lineRule="exact"/>
      </w:pPr>
      <w:r>
        <w:rPr>
          <w:rFonts w:ascii="Times New Roman" w:hAnsi="Times New Roman" w:eastAsia="宋体" w:cs="Times New Roman"/>
          <w:sz w:val="24"/>
          <w:szCs w:val="24"/>
        </w:rPr>
        <w:t>4. 多模态与聊天能力通过 OpenAI 兼容协议接入模型服务。</w:t>
      </w:r>
    </w:p>
    <w:p>
      <w:pPr>
        <w:spacing w:before="0" w:after="0" w:line="360" w:lineRule="exact"/>
      </w:pPr>
      <w:r>
        <w:rPr>
          <w:rFonts w:ascii="Times New Roman" w:hAnsi="Times New Roman" w:eastAsia="宋体" w:cs="Times New Roman"/>
          <w:sz w:val="24"/>
          <w:szCs w:val="24"/>
        </w:rPr>
        <w:t>5. 向量生成由 Embedding 服务提供。</w:t>
      </w:r>
    </w:p>
    <w:p>
      <w:pPr>
        <w:spacing w:before="0" w:after="0" w:line="360" w:lineRule="exact"/>
      </w:pPr>
      <w:r>
        <w:rPr>
          <w:rFonts w:ascii="Times New Roman" w:hAnsi="Times New Roman" w:eastAsia="宋体" w:cs="Times New Roman"/>
          <w:sz w:val="24"/>
          <w:szCs w:val="24"/>
        </w:rPr>
        <w:t>6. 联网检索通过 Tavily 客户端接入。</w:t>
      </w:r>
    </w:p>
    <w:p>
      <w:pPr>
        <w:spacing w:before="0" w:after="0" w:line="360" w:lineRule="exact"/>
      </w:pPr>
      <w:r>
        <w:rPr>
          <w:rFonts w:ascii="Times New Roman" w:hAnsi="Times New Roman" w:eastAsia="宋体" w:cs="Times New Roman"/>
          <w:sz w:val="24"/>
          <w:szCs w:val="24"/>
        </w:rPr>
        <w:t>7. 管理员端和移动端原型使用独立 Vue 工程组织。</w:t>
      </w:r>
    </w:p>
    <w:p>
      <w:pPr>
        <w:spacing w:before="0" w:after="0" w:line="360" w:lineRule="exact"/>
      </w:pPr>
      <w:r>
        <w:rPr>
          <w:rFonts w:ascii="Times New Roman" w:hAnsi="Times New Roman" w:eastAsia="宋体" w:cs="Times New Roman"/>
          <w:sz w:val="24"/>
          <w:szCs w:val="24"/>
        </w:rPr>
        <w:t>8. 依据比赛文档补充的 Android 原生端设计负责无障碍守护、悬浮球与后台提醒。</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2.5 总体数据流说明</w:t>
      </w:r>
    </w:p>
    <w:p>
      <w:pPr>
        <w:spacing w:before="0" w:after="0" w:line="360" w:lineRule="exact"/>
      </w:pPr>
      <w:r>
        <w:t/>
      </w:r>
    </w:p>
    <w:p>
      <w:pPr>
        <w:spacing w:before="0" w:after="0" w:line="360" w:lineRule="exact"/>
      </w:pPr>
      <w:r>
        <w:rPr>
          <w:rFonts w:ascii="Times New Roman" w:hAnsi="Times New Roman" w:eastAsia="宋体" w:cs="Times New Roman"/>
          <w:sz w:val="24"/>
          <w:szCs w:val="24"/>
        </w:rPr>
        <w:t>系统总体数据流如下：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用户在终端输入文本或上传图片、音频、视频。</w:t>
      </w:r>
    </w:p>
    <w:p>
      <w:pPr>
        <w:spacing w:before="0" w:after="0" w:line="360" w:lineRule="exact"/>
      </w:pPr>
      <w:r>
        <w:rPr>
          <w:rFonts w:ascii="Times New Roman" w:hAnsi="Times New Roman" w:eastAsia="宋体" w:cs="Times New Roman"/>
          <w:sz w:val="24"/>
          <w:szCs w:val="24"/>
        </w:rPr>
        <w:t>2. 后端创建分析任务并将任务写入进行中状态表。</w:t>
      </w:r>
    </w:p>
    <w:p>
      <w:pPr>
        <w:spacing w:before="0" w:after="0" w:line="360" w:lineRule="exact"/>
      </w:pPr>
      <w:r>
        <w:rPr>
          <w:rFonts w:ascii="Times New Roman" w:hAnsi="Times New Roman" w:eastAsia="宋体" w:cs="Times New Roman"/>
          <w:sz w:val="24"/>
          <w:szCs w:val="24"/>
        </w:rPr>
        <w:t>3. 子智能体并发提取各模态线索。</w:t>
      </w:r>
    </w:p>
    <w:p>
      <w:pPr>
        <w:spacing w:before="0" w:after="0" w:line="360" w:lineRule="exact"/>
      </w:pPr>
      <w:r>
        <w:rPr>
          <w:rFonts w:ascii="Times New Roman" w:hAnsi="Times New Roman" w:eastAsia="宋体" w:cs="Times New Roman"/>
          <w:sz w:val="24"/>
          <w:szCs w:val="24"/>
        </w:rPr>
        <w:t>4. 主智能体聚合文本与模态洞察，调用用户信息查询、知识库检索、历史检索、当前风险评估、动态阈值判级和最终报告工具。</w:t>
      </w:r>
    </w:p>
    <w:p>
      <w:pPr>
        <w:spacing w:before="0" w:after="0" w:line="360" w:lineRule="exact"/>
      </w:pPr>
      <w:r>
        <w:rPr>
          <w:rFonts w:ascii="Times New Roman" w:hAnsi="Times New Roman" w:eastAsia="宋体" w:cs="Times New Roman"/>
          <w:sz w:val="24"/>
          <w:szCs w:val="24"/>
        </w:rPr>
        <w:t>5. 结构化报告写入历史归档，同时根据需要写入待审核案件库或用户历史向量索引。</w:t>
      </w:r>
    </w:p>
    <w:p>
      <w:pPr>
        <w:spacing w:before="0" w:after="0" w:line="360" w:lineRule="exact"/>
      </w:pPr>
      <w:r>
        <w:rPr>
          <w:rFonts w:ascii="Times New Roman" w:hAnsi="Times New Roman" w:eastAsia="宋体" w:cs="Times New Roman"/>
          <w:sz w:val="24"/>
          <w:szCs w:val="24"/>
        </w:rPr>
        <w:t>6. 若风险等级较高，则通过告警通道向用户或守护人发送提醒。</w:t>
      </w:r>
    </w:p>
    <w:p>
      <w:pPr>
        <w:spacing w:before="0" w:after="0" w:line="360" w:lineRule="exact"/>
      </w:pPr>
      <w:r>
        <w:rPr>
          <w:rFonts w:ascii="Times New Roman" w:hAnsi="Times New Roman" w:eastAsia="宋体" w:cs="Times New Roman"/>
          <w:sz w:val="24"/>
          <w:szCs w:val="24"/>
        </w:rPr>
        <w:t>7. 管理员可在后台审核案例并将典型案件沉淀到正式知识库，供后续召回使用。</w:t>
      </w:r>
    </w:p>
    <w:p>
      <w:pPr>
        <w:spacing w:before="0" w:after="0" w:line="360" w:lineRule="exact"/>
      </w:pPr>
      <w:r>
        <w:t/>
      </w:r>
    </w:p>
    <w:p>
      <w:pPr>
        <w:spacing w:before="0" w:after="0" w:line="360" w:lineRule="exact"/>
      </w:pPr>
      <w:r>
        <w:t/>
      </w:r>
    </w:p>
    <w:p>
      <w:pPr>
        <w:spacing w:before="0" w:after="0" w:line="360" w:lineRule="exact"/>
      </w:pPr>
      <w:r>
        <w:t/>
      </w:r>
    </w:p>
    <w:p>
      <w:pPr>
        <w:pStyle w:val="Heading1"/>
        <w:spacing w:before="120" w:after="40" w:line="400" w:lineRule="exact"/>
      </w:pPr>
      <w:r>
        <w:rPr>
          <w:b/>
          <w:bCs/>
          <w:rFonts w:ascii="Times New Roman" w:hAnsi="Times New Roman" w:eastAsia="宋体" w:cs="Times New Roman"/>
          <w:sz w:val="30"/>
          <w:szCs w:val="30"/>
        </w:rPr>
        <w:t>3. 功能结构设计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3.1 系统功能总览</w:t>
      </w:r>
    </w:p>
    <w:p>
      <w:pPr>
        <w:spacing w:before="0" w:after="0" w:line="360" w:lineRule="exact"/>
      </w:pPr>
      <w:r>
        <w:t/>
      </w:r>
    </w:p>
    <w:p>
      <w:pPr>
        <w:spacing w:before="20" w:after="20" w:line="360" w:lineRule="exact"/>
      </w:pPr>
      <w:r>
        <w:rPr>
          <w:rFonts w:ascii="Times New Roman" w:hAnsi="Times New Roman" w:eastAsia="宋体" w:cs="Times New Roman"/>
          <w:sz w:val="22"/>
          <w:szCs w:val="22"/>
        </w:rPr>
        <w:t>【插图占位：图 2 系统功能结构图】</w:t>
      </w:r>
    </w:p>
    <w:p>
      <w:pPr>
        <w:spacing w:before="20" w:after="20" w:line="360" w:lineRule="exact"/>
      </w:pPr>
      <w:r>
        <w:rPr>
          <w:rFonts w:ascii="Times New Roman" w:hAnsi="Times New Roman" w:eastAsia="宋体" w:cs="Times New Roman"/>
          <w:sz w:val="22"/>
          <w:szCs w:val="22"/>
        </w:rPr>
        <w:t>【图注建议：展示用户端、管理员端和后端服务模块之间的功能树关系。】</w:t>
      </w:r>
    </w:p>
    <w:p>
      <w:pPr>
        <w:spacing w:before="0" w:after="0" w:line="360" w:lineRule="exact"/>
      </w:pPr>
      <w:r>
        <w:t/>
      </w:r>
    </w:p>
    <w:p>
      <w:pPr>
        <w:spacing w:before="0" w:after="0" w:line="360" w:lineRule="exact"/>
      </w:pPr>
      <w:r>
        <w:rPr>
          <w:rFonts w:ascii="Times New Roman" w:hAnsi="Times New Roman" w:eastAsia="宋体" w:cs="Times New Roman"/>
          <w:sz w:val="24"/>
          <w:szCs w:val="24"/>
        </w:rPr>
        <w:t>系统功能结构可划分为用户端功能、管理员端功能和后端核心服务三部分。</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3.2 用户端功能模块</w:t>
      </w:r>
    </w:p>
    <w:p>
      <w:pPr>
        <w:spacing w:before="0" w:after="0" w:line="360" w:lineRule="exact"/>
      </w:pPr>
      <w:r>
        <w:t/>
      </w:r>
    </w:p>
    <w:p>
      <w:pPr>
        <w:spacing w:before="0" w:after="0" w:line="360" w:lineRule="exact"/>
      </w:pPr>
      <w:r>
        <w:rPr>
          <w:rFonts w:ascii="Times New Roman" w:hAnsi="Times New Roman" w:eastAsia="宋体" w:cs="Times New Roman"/>
          <w:sz w:val="24"/>
          <w:szCs w:val="24"/>
        </w:rPr>
        <w:t>用户端主要面向普通用户和家庭守护用户，功能包括：</w:t>
      </w:r>
    </w:p>
    <w:p>
      <w:pPr>
        <w:spacing w:before="0" w:after="0" w:line="360" w:lineRule="exact"/>
      </w:pPr>
      <w:r>
        <w:t/>
      </w:r>
    </w:p>
    <w:p>
      <w:pPr>
        <w:spacing w:before="0" w:after="0" w:line="360" w:lineRule="exact"/>
      </w:pPr>
      <w:r>
        <w:rPr>
          <w:rFonts w:ascii="Times New Roman" w:hAnsi="Times New Roman" w:eastAsia="宋体" w:cs="Times New Roman"/>
          <w:sz w:val="24"/>
          <w:szCs w:val="24"/>
        </w:rPr>
        <w:t>1. 登录注册模块。</w:t>
      </w:r>
    </w:p>
    <w:p>
      <w:pPr>
        <w:spacing w:before="0" w:after="0" w:line="360" w:lineRule="exact"/>
      </w:pPr>
      <w:r>
        <w:rPr>
          <w:rFonts w:ascii="Times New Roman" w:hAnsi="Times New Roman" w:eastAsia="宋体" w:cs="Times New Roman"/>
          <w:sz w:val="24"/>
          <w:szCs w:val="24"/>
        </w:rPr>
        <w:t>2. 文本分析模块。</w:t>
      </w:r>
    </w:p>
    <w:p>
      <w:pPr>
        <w:spacing w:before="0" w:after="0" w:line="360" w:lineRule="exact"/>
      </w:pPr>
      <w:r>
        <w:rPr>
          <w:rFonts w:ascii="Times New Roman" w:hAnsi="Times New Roman" w:eastAsia="宋体" w:cs="Times New Roman"/>
          <w:sz w:val="24"/>
          <w:szCs w:val="24"/>
        </w:rPr>
        <w:t>3. 图片分析模块。</w:t>
      </w:r>
    </w:p>
    <w:p>
      <w:pPr>
        <w:spacing w:before="0" w:after="0" w:line="360" w:lineRule="exact"/>
      </w:pPr>
      <w:r>
        <w:rPr>
          <w:rFonts w:ascii="Times New Roman" w:hAnsi="Times New Roman" w:eastAsia="宋体" w:cs="Times New Roman"/>
          <w:sz w:val="24"/>
          <w:szCs w:val="24"/>
        </w:rPr>
        <w:t>4. 音频分析模块。</w:t>
      </w:r>
    </w:p>
    <w:p>
      <w:pPr>
        <w:spacing w:before="0" w:after="0" w:line="360" w:lineRule="exact"/>
      </w:pPr>
      <w:r>
        <w:rPr>
          <w:rFonts w:ascii="Times New Roman" w:hAnsi="Times New Roman" w:eastAsia="宋体" w:cs="Times New Roman"/>
          <w:sz w:val="24"/>
          <w:szCs w:val="24"/>
        </w:rPr>
        <w:t>5. 视频分析模块。</w:t>
      </w:r>
    </w:p>
    <w:p>
      <w:pPr>
        <w:spacing w:before="0" w:after="0" w:line="360" w:lineRule="exact"/>
      </w:pPr>
      <w:r>
        <w:rPr>
          <w:rFonts w:ascii="Times New Roman" w:hAnsi="Times New Roman" w:eastAsia="宋体" w:cs="Times New Roman"/>
          <w:sz w:val="24"/>
          <w:szCs w:val="24"/>
        </w:rPr>
        <w:t>6. 悬浮触发与快路径识别模块。</w:t>
      </w:r>
    </w:p>
    <w:p>
      <w:pPr>
        <w:spacing w:before="0" w:after="0" w:line="360" w:lineRule="exact"/>
      </w:pPr>
      <w:r>
        <w:rPr>
          <w:rFonts w:ascii="Times New Roman" w:hAnsi="Times New Roman" w:eastAsia="宋体" w:cs="Times New Roman"/>
          <w:sz w:val="24"/>
          <w:szCs w:val="24"/>
        </w:rPr>
        <w:t>7. 后台主动守护模块。</w:t>
      </w:r>
    </w:p>
    <w:p>
      <w:pPr>
        <w:spacing w:before="0" w:after="0" w:line="360" w:lineRule="exact"/>
      </w:pPr>
      <w:r>
        <w:rPr>
          <w:rFonts w:ascii="Times New Roman" w:hAnsi="Times New Roman" w:eastAsia="宋体" w:cs="Times New Roman"/>
          <w:sz w:val="24"/>
          <w:szCs w:val="24"/>
        </w:rPr>
        <w:t>8. AI 聊天助手模块。</w:t>
      </w:r>
    </w:p>
    <w:p>
      <w:pPr>
        <w:spacing w:before="0" w:after="0" w:line="360" w:lineRule="exact"/>
      </w:pPr>
      <w:r>
        <w:rPr>
          <w:rFonts w:ascii="Times New Roman" w:hAnsi="Times New Roman" w:eastAsia="宋体" w:cs="Times New Roman"/>
          <w:sz w:val="24"/>
          <w:szCs w:val="24"/>
        </w:rPr>
        <w:t>9. 风险历史与详情查看模块。</w:t>
      </w:r>
    </w:p>
    <w:p>
      <w:pPr>
        <w:spacing w:before="0" w:after="0" w:line="360" w:lineRule="exact"/>
      </w:pPr>
      <w:r>
        <w:rPr>
          <w:rFonts w:ascii="Times New Roman" w:hAnsi="Times New Roman" w:eastAsia="宋体" w:cs="Times New Roman"/>
          <w:sz w:val="24"/>
          <w:szCs w:val="24"/>
        </w:rPr>
        <w:t>10. 风险趋势展示模块。</w:t>
      </w:r>
    </w:p>
    <w:p>
      <w:pPr>
        <w:spacing w:before="0" w:after="0" w:line="360" w:lineRule="exact"/>
      </w:pPr>
      <w:r>
        <w:rPr>
          <w:rFonts w:ascii="Times New Roman" w:hAnsi="Times New Roman" w:eastAsia="宋体" w:cs="Times New Roman"/>
          <w:sz w:val="24"/>
          <w:szCs w:val="24"/>
        </w:rPr>
        <w:t>11. 地区案件统计查看模块。</w:t>
      </w:r>
    </w:p>
    <w:p>
      <w:pPr>
        <w:spacing w:before="0" w:after="0" w:line="360" w:lineRule="exact"/>
      </w:pPr>
      <w:r>
        <w:rPr>
          <w:rFonts w:ascii="Times New Roman" w:hAnsi="Times New Roman" w:eastAsia="宋体" w:cs="Times New Roman"/>
          <w:sz w:val="24"/>
          <w:szCs w:val="24"/>
        </w:rPr>
        <w:t>12. 家庭中心与守护关系模块。</w:t>
      </w:r>
    </w:p>
    <w:p>
      <w:pPr>
        <w:spacing w:before="0" w:after="0" w:line="360" w:lineRule="exact"/>
      </w:pPr>
      <w:r>
        <w:rPr>
          <w:rFonts w:ascii="Times New Roman" w:hAnsi="Times New Roman" w:eastAsia="宋体" w:cs="Times New Roman"/>
          <w:sz w:val="24"/>
          <w:szCs w:val="24"/>
        </w:rPr>
        <w:t>13. 风险预警与家庭通知模块。</w:t>
      </w:r>
    </w:p>
    <w:p>
      <w:pPr>
        <w:spacing w:before="0" w:after="0" w:line="360" w:lineRule="exact"/>
      </w:pPr>
      <w:r>
        <w:rPr>
          <w:rFonts w:ascii="Times New Roman" w:hAnsi="Times New Roman" w:eastAsia="宋体" w:cs="Times New Roman"/>
          <w:sz w:val="24"/>
          <w:szCs w:val="24"/>
        </w:rPr>
        <w:t>14. AI 模拟训练模块。</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3.3 管理员端功能模块</w:t>
      </w:r>
    </w:p>
    <w:p>
      <w:pPr>
        <w:spacing w:before="0" w:after="0" w:line="360" w:lineRule="exact"/>
      </w:pPr>
      <w:r>
        <w:t/>
      </w:r>
    </w:p>
    <w:p>
      <w:pPr>
        <w:spacing w:before="0" w:after="0" w:line="360" w:lineRule="exact"/>
      </w:pPr>
      <w:r>
        <w:rPr>
          <w:rFonts w:ascii="Times New Roman" w:hAnsi="Times New Roman" w:eastAsia="宋体" w:cs="Times New Roman"/>
          <w:sz w:val="24"/>
          <w:szCs w:val="24"/>
        </w:rPr>
        <w:t>管理员端主要承担治理、审核和可视化分析职责，功能包括：</w:t>
      </w:r>
    </w:p>
    <w:p>
      <w:pPr>
        <w:spacing w:before="0" w:after="0" w:line="360" w:lineRule="exact"/>
      </w:pPr>
      <w:r>
        <w:t/>
      </w:r>
    </w:p>
    <w:p>
      <w:pPr>
        <w:spacing w:before="0" w:after="0" w:line="360" w:lineRule="exact"/>
      </w:pPr>
      <w:r>
        <w:rPr>
          <w:rFonts w:ascii="Times New Roman" w:hAnsi="Times New Roman" w:eastAsia="宋体" w:cs="Times New Roman"/>
          <w:sz w:val="24"/>
          <w:szCs w:val="24"/>
        </w:rPr>
        <w:t>1. 待审核案件列表。</w:t>
      </w:r>
    </w:p>
    <w:p>
      <w:pPr>
        <w:spacing w:before="0" w:after="0" w:line="360" w:lineRule="exact"/>
      </w:pPr>
      <w:r>
        <w:rPr>
          <w:rFonts w:ascii="Times New Roman" w:hAnsi="Times New Roman" w:eastAsia="宋体" w:cs="Times New Roman"/>
          <w:sz w:val="24"/>
          <w:szCs w:val="24"/>
        </w:rPr>
        <w:t>2. 待审核案件详情查看。</w:t>
      </w:r>
    </w:p>
    <w:p>
      <w:pPr>
        <w:spacing w:before="0" w:after="0" w:line="360" w:lineRule="exact"/>
      </w:pPr>
      <w:r>
        <w:rPr>
          <w:rFonts w:ascii="Times New Roman" w:hAnsi="Times New Roman" w:eastAsia="宋体" w:cs="Times New Roman"/>
          <w:sz w:val="24"/>
          <w:szCs w:val="24"/>
        </w:rPr>
        <w:t>3. 案件审核通过与驳回。</w:t>
      </w:r>
    </w:p>
    <w:p>
      <w:pPr>
        <w:spacing w:before="0" w:after="0" w:line="360" w:lineRule="exact"/>
      </w:pPr>
      <w:r>
        <w:rPr>
          <w:rFonts w:ascii="Times New Roman" w:hAnsi="Times New Roman" w:eastAsia="宋体" w:cs="Times New Roman"/>
          <w:sz w:val="24"/>
          <w:szCs w:val="24"/>
        </w:rPr>
        <w:t>4. 知识库案例创建、删除和详情查看。</w:t>
      </w:r>
    </w:p>
    <w:p>
      <w:pPr>
        <w:spacing w:before="0" w:after="0" w:line="360" w:lineRule="exact"/>
      </w:pPr>
      <w:r>
        <w:rPr>
          <w:rFonts w:ascii="Times New Roman" w:hAnsi="Times New Roman" w:eastAsia="宋体" w:cs="Times New Roman"/>
          <w:sz w:val="24"/>
          <w:szCs w:val="24"/>
        </w:rPr>
        <w:t>5. 历史案件统计总览。</w:t>
      </w:r>
    </w:p>
    <w:p>
      <w:pPr>
        <w:spacing w:before="0" w:after="0" w:line="360" w:lineRule="exact"/>
      </w:pPr>
      <w:r>
        <w:rPr>
          <w:rFonts w:ascii="Times New Roman" w:hAnsi="Times New Roman" w:eastAsia="宋体" w:cs="Times New Roman"/>
          <w:sz w:val="24"/>
          <w:szCs w:val="24"/>
        </w:rPr>
        <w:t>6. 案件知识图谱分析。</w:t>
      </w:r>
    </w:p>
    <w:p>
      <w:pPr>
        <w:spacing w:before="0" w:after="0" w:line="360" w:lineRule="exact"/>
      </w:pPr>
      <w:r>
        <w:rPr>
          <w:rFonts w:ascii="Times New Roman" w:hAnsi="Times New Roman" w:eastAsia="宋体" w:cs="Times New Roman"/>
          <w:sz w:val="24"/>
          <w:szCs w:val="24"/>
        </w:rPr>
        <w:t>7. 全国风险地图与地区下钻。</w:t>
      </w:r>
    </w:p>
    <w:p>
      <w:pPr>
        <w:spacing w:before="0" w:after="0" w:line="360" w:lineRule="exact"/>
      </w:pPr>
      <w:r>
        <w:rPr>
          <w:rFonts w:ascii="Times New Roman" w:hAnsi="Times New Roman" w:eastAsia="宋体" w:cs="Times New Roman"/>
          <w:sz w:val="24"/>
          <w:szCs w:val="24"/>
        </w:rPr>
        <w:t>8. 目标人群与诈骗类型聚合分析。</w:t>
      </w:r>
    </w:p>
    <w:p>
      <w:pPr>
        <w:spacing w:before="0" w:after="0" w:line="360" w:lineRule="exact"/>
      </w:pPr>
      <w:r>
        <w:rPr>
          <w:rFonts w:ascii="Times New Roman" w:hAnsi="Times New Roman" w:eastAsia="宋体" w:cs="Times New Roman"/>
          <w:sz w:val="24"/>
          <w:szCs w:val="24"/>
        </w:rPr>
        <w:t>9. 后台案件采集任务启动。</w:t>
      </w:r>
    </w:p>
    <w:p>
      <w:pPr>
        <w:spacing w:before="0" w:after="0" w:line="360" w:lineRule="exact"/>
      </w:pPr>
      <w:r>
        <w:rPr>
          <w:rFonts w:ascii="Times New Roman" w:hAnsi="Times New Roman" w:eastAsia="宋体" w:cs="Times New Roman"/>
          <w:sz w:val="24"/>
          <w:szCs w:val="24"/>
        </w:rPr>
        <w:t>10. 用户列表和基础管理能力。</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3.4 后端核心服务模块</w:t>
      </w:r>
    </w:p>
    <w:p>
      <w:pPr>
        <w:spacing w:before="0" w:after="0" w:line="360" w:lineRule="exact"/>
      </w:pPr>
      <w:r>
        <w:t/>
      </w:r>
    </w:p>
    <w:p>
      <w:pPr>
        <w:spacing w:before="0" w:after="0" w:line="360" w:lineRule="exact"/>
      </w:pPr>
      <w:r>
        <w:rPr>
          <w:rFonts w:ascii="Times New Roman" w:hAnsi="Times New Roman" w:eastAsia="宋体" w:cs="Times New Roman"/>
          <w:sz w:val="24"/>
          <w:szCs w:val="24"/>
        </w:rPr>
        <w:t>后端核心服务模块包括：</w:t>
      </w:r>
    </w:p>
    <w:p>
      <w:pPr>
        <w:spacing w:before="0" w:after="0" w:line="360" w:lineRule="exact"/>
      </w:pPr>
      <w:r>
        <w:t/>
      </w:r>
    </w:p>
    <w:p>
      <w:pPr>
        <w:spacing w:before="0" w:after="0" w:line="360" w:lineRule="exact"/>
      </w:pPr>
      <w:r>
        <w:rPr>
          <w:rFonts w:ascii="Times New Roman" w:hAnsi="Times New Roman" w:eastAsia="宋体" w:cs="Times New Roman"/>
          <w:sz w:val="24"/>
          <w:szCs w:val="24"/>
        </w:rPr>
        <w:t>1. 登录认证服务。</w:t>
      </w:r>
    </w:p>
    <w:p>
      <w:pPr>
        <w:spacing w:before="0" w:after="0" w:line="360" w:lineRule="exact"/>
      </w:pPr>
      <w:r>
        <w:rPr>
          <w:rFonts w:ascii="Times New Roman" w:hAnsi="Times New Roman" w:eastAsia="宋体" w:cs="Times New Roman"/>
          <w:sz w:val="24"/>
          <w:szCs w:val="24"/>
        </w:rPr>
        <w:t>2. 用户画像服务。</w:t>
      </w:r>
    </w:p>
    <w:p>
      <w:pPr>
        <w:spacing w:before="0" w:after="0" w:line="360" w:lineRule="exact"/>
      </w:pPr>
      <w:r>
        <w:rPr>
          <w:rFonts w:ascii="Times New Roman" w:hAnsi="Times New Roman" w:eastAsia="宋体" w:cs="Times New Roman"/>
          <w:sz w:val="24"/>
          <w:szCs w:val="24"/>
        </w:rPr>
        <w:t>3. 地区标准化服务。</w:t>
      </w:r>
    </w:p>
    <w:p>
      <w:pPr>
        <w:spacing w:before="0" w:after="0" w:line="360" w:lineRule="exact"/>
      </w:pPr>
      <w:r>
        <w:rPr>
          <w:rFonts w:ascii="Times New Roman" w:hAnsi="Times New Roman" w:eastAsia="宋体" w:cs="Times New Roman"/>
          <w:sz w:val="24"/>
          <w:szCs w:val="24"/>
        </w:rPr>
        <w:t>4. 多模态任务编排服务。</w:t>
      </w:r>
    </w:p>
    <w:p>
      <w:pPr>
        <w:spacing w:before="0" w:after="0" w:line="360" w:lineRule="exact"/>
      </w:pPr>
      <w:r>
        <w:rPr>
          <w:rFonts w:ascii="Times New Roman" w:hAnsi="Times New Roman" w:eastAsia="宋体" w:cs="Times New Roman"/>
          <w:sz w:val="24"/>
          <w:szCs w:val="24"/>
        </w:rPr>
        <w:t>5. 图像、音频、视频子智能体分析服务。</w:t>
      </w:r>
    </w:p>
    <w:p>
      <w:pPr>
        <w:spacing w:before="0" w:after="0" w:line="360" w:lineRule="exact"/>
      </w:pPr>
      <w:r>
        <w:rPr>
          <w:rFonts w:ascii="Times New Roman" w:hAnsi="Times New Roman" w:eastAsia="宋体" w:cs="Times New Roman"/>
          <w:sz w:val="24"/>
          <w:szCs w:val="24"/>
        </w:rPr>
        <w:t>6. 主智能体报告生成服务。</w:t>
      </w:r>
    </w:p>
    <w:p>
      <w:pPr>
        <w:spacing w:before="0" w:after="0" w:line="360" w:lineRule="exact"/>
      </w:pPr>
      <w:r>
        <w:rPr>
          <w:rFonts w:ascii="Times New Roman" w:hAnsi="Times New Roman" w:eastAsia="宋体" w:cs="Times New Roman"/>
          <w:sz w:val="24"/>
          <w:szCs w:val="24"/>
        </w:rPr>
        <w:t>7. 历史归档与状态存储服务。</w:t>
      </w:r>
    </w:p>
    <w:p>
      <w:pPr>
        <w:spacing w:before="0" w:after="0" w:line="360" w:lineRule="exact"/>
      </w:pPr>
      <w:r>
        <w:rPr>
          <w:rFonts w:ascii="Times New Roman" w:hAnsi="Times New Roman" w:eastAsia="宋体" w:cs="Times New Roman"/>
          <w:sz w:val="24"/>
          <w:szCs w:val="24"/>
        </w:rPr>
        <w:t>8. 知识库检索与待审核案例管理服务。</w:t>
      </w:r>
    </w:p>
    <w:p>
      <w:pPr>
        <w:spacing w:before="0" w:after="0" w:line="360" w:lineRule="exact"/>
      </w:pPr>
      <w:r>
        <w:rPr>
          <w:rFonts w:ascii="Times New Roman" w:hAnsi="Times New Roman" w:eastAsia="宋体" w:cs="Times New Roman"/>
          <w:sz w:val="24"/>
          <w:szCs w:val="24"/>
        </w:rPr>
        <w:t>9. 用户历史语义索引服务。</w:t>
      </w:r>
    </w:p>
    <w:p>
      <w:pPr>
        <w:spacing w:before="0" w:after="0" w:line="360" w:lineRule="exact"/>
      </w:pPr>
      <w:r>
        <w:rPr>
          <w:rFonts w:ascii="Times New Roman" w:hAnsi="Times New Roman" w:eastAsia="宋体" w:cs="Times New Roman"/>
          <w:sz w:val="24"/>
          <w:szCs w:val="24"/>
        </w:rPr>
        <w:t>10. 家庭守护与通知服务。</w:t>
      </w:r>
    </w:p>
    <w:p>
      <w:pPr>
        <w:spacing w:before="0" w:after="0" w:line="360" w:lineRule="exact"/>
      </w:pPr>
      <w:r>
        <w:rPr>
          <w:rFonts w:ascii="Times New Roman" w:hAnsi="Times New Roman" w:eastAsia="宋体" w:cs="Times New Roman"/>
          <w:sz w:val="24"/>
          <w:szCs w:val="24"/>
        </w:rPr>
        <w:t>11. 聊天会话与工具调用服务。</w:t>
      </w:r>
    </w:p>
    <w:p>
      <w:pPr>
        <w:spacing w:before="0" w:after="0" w:line="360" w:lineRule="exact"/>
      </w:pPr>
      <w:r>
        <w:rPr>
          <w:rFonts w:ascii="Times New Roman" w:hAnsi="Times New Roman" w:eastAsia="宋体" w:cs="Times New Roman"/>
          <w:sz w:val="24"/>
          <w:szCs w:val="24"/>
        </w:rPr>
        <w:t>12. 风险趋势、图谱和地图聚合服务。</w:t>
      </w:r>
    </w:p>
    <w:p>
      <w:pPr>
        <w:spacing w:before="0" w:after="0" w:line="360" w:lineRule="exact"/>
      </w:pPr>
      <w:r>
        <w:rPr>
          <w:rFonts w:ascii="Times New Roman" w:hAnsi="Times New Roman" w:eastAsia="宋体" w:cs="Times New Roman"/>
          <w:sz w:val="24"/>
          <w:szCs w:val="24"/>
        </w:rPr>
        <w:t>13. 模拟训练题包与会话服务。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3.5 模块边界说明</w:t>
      </w:r>
    </w:p>
    <w:p>
      <w:pPr>
        <w:spacing w:before="0" w:after="0" w:line="360" w:lineRule="exact"/>
      </w:pPr>
      <w:r>
        <w:t/>
      </w:r>
    </w:p>
    <w:p>
      <w:pPr>
        <w:spacing w:before="0" w:after="0" w:line="360" w:lineRule="exact"/>
      </w:pPr>
      <w:r>
        <w:rPr>
          <w:rFonts w:ascii="Times New Roman" w:hAnsi="Times New Roman" w:eastAsia="宋体" w:cs="Times New Roman"/>
          <w:sz w:val="24"/>
          <w:szCs w:val="24"/>
        </w:rPr>
        <w:t>系统模块边界定义如下：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登录模块不直接处理家庭关系和多模态分析，只提供身份与权限能力。</w:t>
      </w:r>
    </w:p>
    <w:p>
      <w:pPr>
        <w:spacing w:before="0" w:after="0" w:line="360" w:lineRule="exact"/>
      </w:pPr>
      <w:r>
        <w:rPr>
          <w:rFonts w:ascii="Times New Roman" w:hAnsi="Times New Roman" w:eastAsia="宋体" w:cs="Times New Roman"/>
          <w:sz w:val="24"/>
          <w:szCs w:val="24"/>
        </w:rPr>
        <w:t>2. 家庭模块不直接改写主分析链路，而是在高风险历史归档事件产生后接收通知。</w:t>
      </w:r>
    </w:p>
    <w:p>
      <w:pPr>
        <w:spacing w:before="0" w:after="0" w:line="360" w:lineRule="exact"/>
      </w:pPr>
      <w:r>
        <w:rPr>
          <w:rFonts w:ascii="Times New Roman" w:hAnsi="Times New Roman" w:eastAsia="宋体" w:cs="Times New Roman"/>
          <w:sz w:val="24"/>
          <w:szCs w:val="24"/>
        </w:rPr>
        <w:t>3. 多模态模块不直接管理用户界面，只提供任务、历史和报告能力。</w:t>
      </w:r>
    </w:p>
    <w:p>
      <w:pPr>
        <w:spacing w:before="0" w:after="0" w:line="360" w:lineRule="exact"/>
      </w:pPr>
      <w:r>
        <w:rPr>
          <w:rFonts w:ascii="Times New Roman" w:hAnsi="Times New Roman" w:eastAsia="宋体" w:cs="Times New Roman"/>
          <w:sz w:val="24"/>
          <w:szCs w:val="24"/>
        </w:rPr>
        <w:t>4. 聊天模块通过工具访问用户信息和知识库，不直接修改任务状态表。</w:t>
      </w:r>
    </w:p>
    <w:p>
      <w:pPr>
        <w:spacing w:before="0" w:after="0" w:line="360" w:lineRule="exact"/>
      </w:pPr>
      <w:r>
        <w:rPr>
          <w:rFonts w:ascii="Times New Roman" w:hAnsi="Times New Roman" w:eastAsia="宋体" w:cs="Times New Roman"/>
          <w:sz w:val="24"/>
          <w:szCs w:val="24"/>
        </w:rPr>
        <w:t>5. 统计分析模块复用历史数据和案例库数据，不反向侵入任务编排逻辑。</w:t>
      </w:r>
    </w:p>
    <w:p>
      <w:pPr>
        <w:spacing w:before="0" w:after="0" w:line="360" w:lineRule="exact"/>
      </w:pPr>
      <w:r>
        <w:t/>
      </w:r>
    </w:p>
    <w:p>
      <w:pPr>
        <w:spacing w:before="0" w:after="0" w:line="360" w:lineRule="exact"/>
      </w:pPr>
      <w:r>
        <w:t/>
      </w:r>
    </w:p>
    <w:p>
      <w:pPr>
        <w:spacing w:before="0" w:after="0" w:line="360" w:lineRule="exact"/>
      </w:pPr>
      <w:r>
        <w:t/>
      </w:r>
    </w:p>
    <w:p>
      <w:pPr>
        <w:pStyle w:val="Heading1"/>
        <w:spacing w:before="120" w:after="40" w:line="400" w:lineRule="exact"/>
      </w:pPr>
      <w:r>
        <w:rPr>
          <w:b/>
          <w:bCs/>
          <w:rFonts w:ascii="Times New Roman" w:hAnsi="Times New Roman" w:eastAsia="宋体" w:cs="Times New Roman"/>
          <w:sz w:val="30"/>
          <w:szCs w:val="30"/>
        </w:rPr>
        <w:t>4. 业务流程设计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4.1 普通用户完整分析流程</w:t>
      </w:r>
    </w:p>
    <w:p>
      <w:pPr>
        <w:spacing w:before="0" w:after="0" w:line="360" w:lineRule="exact"/>
      </w:pPr>
      <w:r>
        <w:t/>
      </w:r>
    </w:p>
    <w:p>
      <w:pPr>
        <w:spacing w:before="20" w:after="20" w:line="360" w:lineRule="exact"/>
      </w:pPr>
      <w:r>
        <w:rPr>
          <w:rFonts w:ascii="Times New Roman" w:hAnsi="Times New Roman" w:eastAsia="宋体" w:cs="Times New Roman"/>
          <w:sz w:val="22"/>
          <w:szCs w:val="22"/>
        </w:rPr>
        <w:t>【插图占位：图 3 普通用户完整分析流程图】</w:t>
      </w:r>
    </w:p>
    <w:p>
      <w:pPr>
        <w:spacing w:before="20" w:after="20" w:line="360" w:lineRule="exact"/>
      </w:pPr>
      <w:r>
        <w:rPr>
          <w:rFonts w:ascii="Times New Roman" w:hAnsi="Times New Roman" w:eastAsia="宋体" w:cs="Times New Roman"/>
          <w:sz w:val="22"/>
          <w:szCs w:val="22"/>
        </w:rPr>
        <w:t>【图注建议：展示从用户提交内容到结构化报告输出、历史归档和通知触发的流程。】</w:t>
      </w:r>
    </w:p>
    <w:p>
      <w:pPr>
        <w:spacing w:before="0" w:after="0" w:line="360" w:lineRule="exact"/>
      </w:pPr>
      <w:r>
        <w:t/>
      </w:r>
    </w:p>
    <w:p>
      <w:pPr>
        <w:spacing w:before="0" w:after="0" w:line="360" w:lineRule="exact"/>
      </w:pPr>
      <w:r>
        <w:rPr>
          <w:rFonts w:ascii="Times New Roman" w:hAnsi="Times New Roman" w:eastAsia="宋体" w:cs="Times New Roman"/>
          <w:sz w:val="24"/>
          <w:szCs w:val="24"/>
        </w:rPr>
        <w:t>普通用户完整分析流程如下：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用户提交文本、图片、音频或视频等一种或多种可疑内容。</w:t>
      </w:r>
    </w:p>
    <w:p>
      <w:pPr>
        <w:spacing w:before="0" w:after="0" w:line="360" w:lineRule="exact"/>
      </w:pPr>
      <w:r>
        <w:rPr>
          <w:rFonts w:ascii="Times New Roman" w:hAnsi="Times New Roman" w:eastAsia="宋体" w:cs="Times New Roman"/>
          <w:sz w:val="24"/>
          <w:szCs w:val="24"/>
        </w:rPr>
        <w:t>2. 系统校验输入合法性，至少要求存在一种可分析内容。</w:t>
      </w:r>
    </w:p>
    <w:p>
      <w:pPr>
        <w:spacing w:before="0" w:after="0" w:line="360" w:lineRule="exact"/>
      </w:pPr>
      <w:r>
        <w:rPr>
          <w:rFonts w:ascii="Times New Roman" w:hAnsi="Times New Roman" w:eastAsia="宋体" w:cs="Times New Roman"/>
          <w:sz w:val="24"/>
          <w:szCs w:val="24"/>
        </w:rPr>
        <w:t>3. 后端创建任务记录，状态初始化为 pending。</w:t>
      </w:r>
    </w:p>
    <w:p>
      <w:pPr>
        <w:spacing w:before="0" w:after="0" w:line="360" w:lineRule="exact"/>
      </w:pPr>
      <w:r>
        <w:rPr>
          <w:rFonts w:ascii="Times New Roman" w:hAnsi="Times New Roman" w:eastAsia="宋体" w:cs="Times New Roman"/>
          <w:sz w:val="24"/>
          <w:szCs w:val="24"/>
        </w:rPr>
        <w:t>4. 异步任务处理器将状态更新为 processing。</w:t>
      </w:r>
    </w:p>
    <w:p>
      <w:pPr>
        <w:spacing w:before="0" w:after="0" w:line="360" w:lineRule="exact"/>
      </w:pPr>
      <w:r>
        <w:rPr>
          <w:rFonts w:ascii="Times New Roman" w:hAnsi="Times New Roman" w:eastAsia="宋体" w:cs="Times New Roman"/>
          <w:sz w:val="24"/>
          <w:szCs w:val="24"/>
        </w:rPr>
        <w:t>5. 图像、音频、视频子智能体并发提取结构化线索。</w:t>
      </w:r>
    </w:p>
    <w:p>
      <w:pPr>
        <w:spacing w:before="0" w:after="0" w:line="360" w:lineRule="exact"/>
      </w:pPr>
      <w:r>
        <w:rPr>
          <w:rFonts w:ascii="Times New Roman" w:hAnsi="Times New Roman" w:eastAsia="宋体" w:cs="Times New Roman"/>
          <w:sz w:val="24"/>
          <w:szCs w:val="24"/>
        </w:rPr>
        <w:t>6. 主智能体聚合文本与模态洞察。</w:t>
      </w:r>
    </w:p>
    <w:p>
      <w:pPr>
        <w:spacing w:before="0" w:after="0" w:line="360" w:lineRule="exact"/>
      </w:pPr>
      <w:r>
        <w:rPr>
          <w:rFonts w:ascii="Times New Roman" w:hAnsi="Times New Roman" w:eastAsia="宋体" w:cs="Times New Roman"/>
          <w:sz w:val="24"/>
          <w:szCs w:val="24"/>
        </w:rPr>
        <w:t>7. 主智能体按需要查询用户画像、全局相似案例和用户历史相似案件。</w:t>
      </w:r>
    </w:p>
    <w:p>
      <w:pPr>
        <w:spacing w:before="0" w:after="0" w:line="360" w:lineRule="exact"/>
      </w:pPr>
      <w:r>
        <w:rPr>
          <w:rFonts w:ascii="Times New Roman" w:hAnsi="Times New Roman" w:eastAsia="宋体" w:cs="Times New Roman"/>
          <w:sz w:val="24"/>
          <w:szCs w:val="24"/>
        </w:rPr>
        <w:t>8. 系统计算当前案件风险分。</w:t>
      </w:r>
    </w:p>
    <w:p>
      <w:pPr>
        <w:spacing w:before="0" w:after="0" w:line="360" w:lineRule="exact"/>
      </w:pPr>
      <w:r>
        <w:rPr>
          <w:rFonts w:ascii="Times New Roman" w:hAnsi="Times New Roman" w:eastAsia="宋体" w:cs="Times New Roman"/>
          <w:sz w:val="24"/>
          <w:szCs w:val="24"/>
        </w:rPr>
        <w:t>9. 系统基于用户历史风险分和命中情况解析动态风险等级。</w:t>
      </w:r>
    </w:p>
    <w:p>
      <w:pPr>
        <w:spacing w:before="0" w:after="0" w:line="360" w:lineRule="exact"/>
      </w:pPr>
      <w:r>
        <w:rPr>
          <w:rFonts w:ascii="Times New Roman" w:hAnsi="Times New Roman" w:eastAsia="宋体" w:cs="Times New Roman"/>
          <w:sz w:val="24"/>
          <w:szCs w:val="24"/>
        </w:rPr>
        <w:t>10. 主智能体生成最终结构化报告。</w:t>
      </w:r>
    </w:p>
    <w:p>
      <w:pPr>
        <w:spacing w:before="0" w:after="0" w:line="360" w:lineRule="exact"/>
      </w:pPr>
      <w:r>
        <w:rPr>
          <w:rFonts w:ascii="Times New Roman" w:hAnsi="Times New Roman" w:eastAsia="宋体" w:cs="Times New Roman"/>
          <w:sz w:val="24"/>
          <w:szCs w:val="24"/>
        </w:rPr>
        <w:t>11. 系统将案件写入历史归档，并同步写入用户历史向量索引。</w:t>
      </w:r>
    </w:p>
    <w:p>
      <w:pPr>
        <w:spacing w:before="0" w:after="0" w:line="360" w:lineRule="exact"/>
      </w:pPr>
      <w:r>
        <w:rPr>
          <w:rFonts w:ascii="Times New Roman" w:hAnsi="Times New Roman" w:eastAsia="宋体" w:cs="Times New Roman"/>
          <w:sz w:val="24"/>
          <w:szCs w:val="24"/>
        </w:rPr>
        <w:t>12. 若案件具有典型性，则进入待审核案件库等待管理员审核。</w:t>
      </w:r>
    </w:p>
    <w:p>
      <w:pPr>
        <w:spacing w:before="0" w:after="0" w:line="360" w:lineRule="exact"/>
      </w:pPr>
      <w:r>
        <w:rPr>
          <w:rFonts w:ascii="Times New Roman" w:hAnsi="Times New Roman" w:eastAsia="宋体" w:cs="Times New Roman"/>
          <w:sz w:val="24"/>
          <w:szCs w:val="24"/>
        </w:rPr>
        <w:t>13. 若命中中高风险，则向用户发送实时告警；若为高风险且存在守护关系，则触发家庭通知。</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4.2 快路径识别流程</w:t>
      </w:r>
    </w:p>
    <w:p>
      <w:pPr>
        <w:spacing w:before="0" w:after="0" w:line="360" w:lineRule="exact"/>
      </w:pPr>
      <w:r>
        <w:t/>
      </w:r>
    </w:p>
    <w:p>
      <w:pPr>
        <w:spacing w:before="20" w:after="20" w:line="360" w:lineRule="exact"/>
      </w:pPr>
      <w:r>
        <w:rPr>
          <w:rFonts w:ascii="Times New Roman" w:hAnsi="Times New Roman" w:eastAsia="宋体" w:cs="Times New Roman"/>
          <w:sz w:val="22"/>
          <w:szCs w:val="22"/>
        </w:rPr>
        <w:t>【插图占位：图 4 快路径识别流程图】</w:t>
      </w:r>
    </w:p>
    <w:p>
      <w:pPr>
        <w:spacing w:before="20" w:after="20" w:line="360" w:lineRule="exact"/>
      </w:pPr>
      <w:r>
        <w:rPr>
          <w:rFonts w:ascii="Times New Roman" w:hAnsi="Times New Roman" w:eastAsia="宋体" w:cs="Times New Roman"/>
          <w:sz w:val="22"/>
          <w:szCs w:val="22"/>
        </w:rPr>
        <w:t>【图注建议：展示悬浮球触发、无障碍监听、OCR 兜底、关键词加权评分、分级提醒和进入慢路径的流程。】</w:t>
      </w:r>
    </w:p>
    <w:p>
      <w:pPr>
        <w:spacing w:before="0" w:after="0" w:line="360" w:lineRule="exact"/>
      </w:pPr>
      <w:r>
        <w:t/>
      </w:r>
    </w:p>
    <w:p>
      <w:pPr>
        <w:spacing w:before="0" w:after="0" w:line="360" w:lineRule="exact"/>
      </w:pPr>
      <w:r>
        <w:rPr>
          <w:rFonts w:ascii="Times New Roman" w:hAnsi="Times New Roman" w:eastAsia="宋体" w:cs="Times New Roman"/>
          <w:sz w:val="24"/>
          <w:szCs w:val="24"/>
        </w:rPr>
        <w:t>快路径识别流程用于承接高频、低时延场景，流程如下：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用户点击悬浮球，或系统在后台守护场景中捕获到高风险页面事件。</w:t>
      </w:r>
    </w:p>
    <w:p>
      <w:pPr>
        <w:spacing w:before="0" w:after="0" w:line="360" w:lineRule="exact"/>
      </w:pPr>
      <w:r>
        <w:rPr>
          <w:rFonts w:ascii="Times New Roman" w:hAnsi="Times New Roman" w:eastAsia="宋体" w:cs="Times New Roman"/>
          <w:sz w:val="24"/>
          <w:szCs w:val="24"/>
        </w:rPr>
        <w:t>2. 若无障碍权限可用，则优先读取页面节点文本、按钮文案、标题和通知内容。</w:t>
      </w:r>
    </w:p>
    <w:p>
      <w:pPr>
        <w:spacing w:before="0" w:after="0" w:line="360" w:lineRule="exact"/>
      </w:pPr>
      <w:r>
        <w:rPr>
          <w:rFonts w:ascii="Times New Roman" w:hAnsi="Times New Roman" w:eastAsia="宋体" w:cs="Times New Roman"/>
          <w:sz w:val="24"/>
          <w:szCs w:val="24"/>
        </w:rPr>
        <w:t>3. 若无障碍权限未开启，或当前页面节点不可读，则通过截图与 OCR 提取页面文字。</w:t>
      </w:r>
    </w:p>
    <w:p>
      <w:pPr>
        <w:spacing w:before="0" w:after="0" w:line="360" w:lineRule="exact"/>
      </w:pPr>
      <w:r>
        <w:rPr>
          <w:rFonts w:ascii="Times New Roman" w:hAnsi="Times New Roman" w:eastAsia="宋体" w:cs="Times New Roman"/>
          <w:sz w:val="24"/>
          <w:szCs w:val="24"/>
        </w:rPr>
        <w:t>4. 文本内容统一进入本地关键词匹配和加权算分引擎。</w:t>
      </w:r>
    </w:p>
    <w:p>
      <w:pPr>
        <w:spacing w:before="0" w:after="0" w:line="360" w:lineRule="exact"/>
      </w:pPr>
      <w:r>
        <w:rPr>
          <w:rFonts w:ascii="Times New Roman" w:hAnsi="Times New Roman" w:eastAsia="宋体" w:cs="Times New Roman"/>
          <w:sz w:val="24"/>
          <w:szCs w:val="24"/>
        </w:rPr>
        <w:t>5. 系统根据风险分值进行分级：低分值仅做轻提醒，中高分值给出显著提示或引导进入深度分析。</w:t>
      </w:r>
    </w:p>
    <w:p>
      <w:pPr>
        <w:spacing w:before="0" w:after="0" w:line="360" w:lineRule="exact"/>
      </w:pPr>
      <w:r>
        <w:rPr>
          <w:rFonts w:ascii="Times New Roman" w:hAnsi="Times New Roman" w:eastAsia="宋体" w:cs="Times New Roman"/>
          <w:sz w:val="24"/>
          <w:szCs w:val="24"/>
        </w:rPr>
        <w:t>6. 若页面风险明显或用户主动确认需要进一步分析，则进入慢路径多模态分析链路。</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4.3 Android 后台守护加权判分流程</w:t>
      </w:r>
    </w:p>
    <w:p>
      <w:pPr>
        <w:spacing w:before="0" w:after="0" w:line="360" w:lineRule="exact"/>
      </w:pPr>
      <w:r>
        <w:t/>
      </w:r>
    </w:p>
    <w:p>
      <w:pPr>
        <w:spacing w:before="0" w:after="0" w:line="360" w:lineRule="exact"/>
      </w:pPr>
      <w:r>
        <w:rPr>
          <w:rFonts w:ascii="Times New Roman" w:hAnsi="Times New Roman" w:eastAsia="宋体" w:cs="Times New Roman"/>
          <w:sz w:val="24"/>
          <w:szCs w:val="24"/>
        </w:rPr>
        <w:t>为适应移动端后台识别的实时性要求，系统将 Android 主动守护设计为“本地文字提取 + 关键词加权评分 + 阈值判定”的快路径机制。该流程并不依赖完整多模态分析，而是优先利用易获取、低成本的页面文本线索完成第一轮风险初筛。</w:t>
      </w:r>
    </w:p>
    <w:p>
      <w:pPr>
        <w:spacing w:before="0" w:after="0" w:line="360" w:lineRule="exact"/>
      </w:pPr>
      <w:r>
        <w:t/>
      </w:r>
    </w:p>
    <w:p>
      <w:pPr>
        <w:spacing w:before="0" w:after="0" w:line="360" w:lineRule="exact"/>
      </w:pPr>
      <w:r>
        <w:rPr>
          <w:rFonts w:ascii="Times New Roman" w:hAnsi="Times New Roman" w:eastAsia="宋体" w:cs="Times New Roman"/>
          <w:sz w:val="24"/>
          <w:szCs w:val="24"/>
        </w:rPr>
        <w:t>有无障碍权限场景下的逻辑如下：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后台守护服务监听页面变化、通知变化或重点控件事件。</w:t>
      </w:r>
    </w:p>
    <w:p>
      <w:pPr>
        <w:spacing w:before="0" w:after="0" w:line="360" w:lineRule="exact"/>
      </w:pPr>
      <w:r>
        <w:rPr>
          <w:rFonts w:ascii="Times New Roman" w:hAnsi="Times New Roman" w:eastAsia="宋体" w:cs="Times New Roman"/>
          <w:sz w:val="24"/>
          <w:szCs w:val="24"/>
        </w:rPr>
        <w:t>2. 系统从可访问节点中提取文本、按钮文案、页面标题、提示语和重点操作词。</w:t>
      </w:r>
    </w:p>
    <w:p>
      <w:pPr>
        <w:spacing w:before="0" w:after="0" w:line="360" w:lineRule="exact"/>
      </w:pPr>
      <w:r>
        <w:rPr>
          <w:rFonts w:ascii="Times New Roman" w:hAnsi="Times New Roman" w:eastAsia="宋体" w:cs="Times New Roman"/>
          <w:sz w:val="24"/>
          <w:szCs w:val="24"/>
        </w:rPr>
        <w:t>3. 提取结果按类别进入风险词典进行匹配。</w:t>
      </w:r>
    </w:p>
    <w:p>
      <w:pPr>
        <w:spacing w:before="0" w:after="0" w:line="360" w:lineRule="exact"/>
      </w:pPr>
      <w:r>
        <w:rPr>
          <w:rFonts w:ascii="Times New Roman" w:hAnsi="Times New Roman" w:eastAsia="宋体" w:cs="Times New Roman"/>
          <w:sz w:val="24"/>
          <w:szCs w:val="24"/>
        </w:rPr>
        <w:t>4. 强风险词如“安全账户”“验证码”“屏幕共享”“远程协助”“关闭会员”“征信修复”“刷流水”等给予较高权重。</w:t>
      </w:r>
    </w:p>
    <w:p>
      <w:pPr>
        <w:spacing w:before="0" w:after="0" w:line="360" w:lineRule="exact"/>
      </w:pPr>
      <w:r>
        <w:rPr>
          <w:rFonts w:ascii="Times New Roman" w:hAnsi="Times New Roman" w:eastAsia="宋体" w:cs="Times New Roman"/>
          <w:sz w:val="24"/>
          <w:szCs w:val="24"/>
        </w:rPr>
        <w:t>5. 中风险词如“退款”“客服”“解冻”“核验”“转账”“扣费”“风险解除”等给予中等权重。</w:t>
      </w:r>
    </w:p>
    <w:p>
      <w:pPr>
        <w:spacing w:before="0" w:after="0" w:line="360" w:lineRule="exact"/>
      </w:pPr>
      <w:r>
        <w:rPr>
          <w:rFonts w:ascii="Times New Roman" w:hAnsi="Times New Roman" w:eastAsia="宋体" w:cs="Times New Roman"/>
          <w:sz w:val="24"/>
          <w:szCs w:val="24"/>
        </w:rPr>
        <w:t>6. 若同一页面同时出现“权威身份冒充 + 资金操作词 + 紧急催促语”，则追加组合加分。</w:t>
      </w:r>
    </w:p>
    <w:p>
      <w:pPr>
        <w:spacing w:before="0" w:after="0" w:line="360" w:lineRule="exact"/>
      </w:pPr>
      <w:r>
        <w:rPr>
          <w:rFonts w:ascii="Times New Roman" w:hAnsi="Times New Roman" w:eastAsia="宋体" w:cs="Times New Roman"/>
          <w:sz w:val="24"/>
          <w:szCs w:val="24"/>
        </w:rPr>
        <w:t>7. 系统依据总分判断是否轻提醒、强提醒或建议转入深度分析。</w:t>
      </w:r>
    </w:p>
    <w:p>
      <w:pPr>
        <w:spacing w:before="0" w:after="0" w:line="360" w:lineRule="exact"/>
      </w:pPr>
      <w:r>
        <w:t/>
      </w:r>
    </w:p>
    <w:p>
      <w:pPr>
        <w:spacing w:before="0" w:after="0" w:line="360" w:lineRule="exact"/>
      </w:pPr>
      <w:r>
        <w:rPr>
          <w:rFonts w:ascii="Times New Roman" w:hAnsi="Times New Roman" w:eastAsia="宋体" w:cs="Times New Roman"/>
          <w:sz w:val="24"/>
          <w:szCs w:val="24"/>
        </w:rPr>
        <w:t>无障碍不可用或弱可读场景下的逻辑如下：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系统获取当前页面截图。</w:t>
      </w:r>
    </w:p>
    <w:p>
      <w:pPr>
        <w:spacing w:before="0" w:after="0" w:line="360" w:lineRule="exact"/>
      </w:pPr>
      <w:r>
        <w:rPr>
          <w:rFonts w:ascii="Times New Roman" w:hAnsi="Times New Roman" w:eastAsia="宋体" w:cs="Times New Roman"/>
          <w:sz w:val="24"/>
          <w:szCs w:val="24"/>
        </w:rPr>
        <w:t>2. 通过 OCR 提取截图中的可见文字。</w:t>
      </w:r>
    </w:p>
    <w:p>
      <w:pPr>
        <w:spacing w:before="0" w:after="0" w:line="360" w:lineRule="exact"/>
      </w:pPr>
      <w:r>
        <w:rPr>
          <w:rFonts w:ascii="Times New Roman" w:hAnsi="Times New Roman" w:eastAsia="宋体" w:cs="Times New Roman"/>
          <w:sz w:val="24"/>
          <w:szCs w:val="24"/>
        </w:rPr>
        <w:t>3. OCR 文本经过清洗、去噪和格式标准化后进入同一套风险词匹配引擎。</w:t>
      </w:r>
    </w:p>
    <w:p>
      <w:pPr>
        <w:spacing w:before="0" w:after="0" w:line="360" w:lineRule="exact"/>
      </w:pPr>
      <w:r>
        <w:rPr>
          <w:rFonts w:ascii="Times New Roman" w:hAnsi="Times New Roman" w:eastAsia="宋体" w:cs="Times New Roman"/>
          <w:sz w:val="24"/>
          <w:szCs w:val="24"/>
        </w:rPr>
        <w:t>4. 系统复用相同的权重规则、组合加分规则和阈值规则完成评分。</w:t>
      </w:r>
    </w:p>
    <w:p>
      <w:pPr>
        <w:spacing w:before="0" w:after="0" w:line="360" w:lineRule="exact"/>
      </w:pPr>
      <w:r>
        <w:rPr>
          <w:rFonts w:ascii="Times New Roman" w:hAnsi="Times New Roman" w:eastAsia="宋体" w:cs="Times New Roman"/>
          <w:sz w:val="24"/>
          <w:szCs w:val="24"/>
        </w:rPr>
        <w:t>5. 因此，两条链路的差异仅在“文字从哪里来”，而不是“判分逻辑完全不同”。</w:t>
      </w:r>
    </w:p>
    <w:p>
      <w:pPr>
        <w:spacing w:before="0" w:after="0" w:line="360" w:lineRule="exact"/>
      </w:pPr>
      <w:r>
        <w:t/>
      </w:r>
    </w:p>
    <w:p>
      <w:pPr>
        <w:spacing w:before="0" w:after="0" w:line="360" w:lineRule="exact"/>
      </w:pPr>
      <w:r>
        <w:rPr>
          <w:rFonts w:ascii="Times New Roman" w:hAnsi="Times New Roman" w:eastAsia="宋体" w:cs="Times New Roman"/>
          <w:sz w:val="24"/>
          <w:szCs w:val="24"/>
        </w:rPr>
        <w:t>该设计的优点如下：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实时性较高，不需要在后台持续上传大量多媒体内容。</w:t>
      </w:r>
    </w:p>
    <w:p>
      <w:pPr>
        <w:spacing w:before="0" w:after="0" w:line="360" w:lineRule="exact"/>
      </w:pPr>
      <w:r>
        <w:rPr>
          <w:rFonts w:ascii="Times New Roman" w:hAnsi="Times New Roman" w:eastAsia="宋体" w:cs="Times New Roman"/>
          <w:sz w:val="24"/>
          <w:szCs w:val="24"/>
        </w:rPr>
        <w:t>2. 判定依据可解释，便于在界面上提示用户命中的风险点。</w:t>
      </w:r>
    </w:p>
    <w:p>
      <w:pPr>
        <w:spacing w:before="0" w:after="0" w:line="360" w:lineRule="exact"/>
      </w:pPr>
      <w:r>
        <w:rPr>
          <w:rFonts w:ascii="Times New Roman" w:hAnsi="Times New Roman" w:eastAsia="宋体" w:cs="Times New Roman"/>
          <w:sz w:val="24"/>
          <w:szCs w:val="24"/>
        </w:rPr>
        <w:t>3. 有无权限场景下逻辑一致，降低实现复杂度。</w:t>
      </w:r>
    </w:p>
    <w:p>
      <w:pPr>
        <w:spacing w:before="0" w:after="0" w:line="360" w:lineRule="exact"/>
      </w:pPr>
      <w:r>
        <w:rPr>
          <w:rFonts w:ascii="Times New Roman" w:hAnsi="Times New Roman" w:eastAsia="宋体" w:cs="Times New Roman"/>
          <w:sz w:val="24"/>
          <w:szCs w:val="24"/>
        </w:rPr>
        <w:t>4. 与后端慢路径分析保持互补而不是重复。</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4.4 AI 助手交互流程</w:t>
      </w:r>
    </w:p>
    <w:p>
      <w:pPr>
        <w:spacing w:before="0" w:after="0" w:line="360" w:lineRule="exact"/>
      </w:pPr>
      <w:r>
        <w:t/>
      </w:r>
    </w:p>
    <w:p>
      <w:pPr>
        <w:spacing w:before="0" w:after="0" w:line="360" w:lineRule="exact"/>
      </w:pPr>
      <w:r>
        <w:rPr>
          <w:rFonts w:ascii="Times New Roman" w:hAnsi="Times New Roman" w:eastAsia="宋体" w:cs="Times New Roman"/>
          <w:sz w:val="24"/>
          <w:szCs w:val="24"/>
        </w:rPr>
        <w:t>AI 助手流程如下：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用户输入问题，可附带一组图片。</w:t>
      </w:r>
    </w:p>
    <w:p>
      <w:pPr>
        <w:spacing w:before="0" w:after="0" w:line="360" w:lineRule="exact"/>
      </w:pPr>
      <w:r>
        <w:rPr>
          <w:rFonts w:ascii="Times New Roman" w:hAnsi="Times New Roman" w:eastAsia="宋体" w:cs="Times New Roman"/>
          <w:sz w:val="24"/>
          <w:szCs w:val="24"/>
        </w:rPr>
        <w:t>2. 系统读取 Redis 中的会话上下文。</w:t>
      </w:r>
    </w:p>
    <w:p>
      <w:pPr>
        <w:spacing w:before="0" w:after="0" w:line="360" w:lineRule="exact"/>
      </w:pPr>
      <w:r>
        <w:rPr>
          <w:rFonts w:ascii="Times New Roman" w:hAnsi="Times New Roman" w:eastAsia="宋体" w:cs="Times New Roman"/>
          <w:sz w:val="24"/>
          <w:szCs w:val="24"/>
        </w:rPr>
        <w:t>3. 系统根据问题内容组装消息，并将系统提示词、历史消息和新输入一起发送给模型。</w:t>
      </w:r>
    </w:p>
    <w:p>
      <w:pPr>
        <w:spacing w:before="0" w:after="0" w:line="360" w:lineRule="exact"/>
      </w:pPr>
      <w:r>
        <w:rPr>
          <w:rFonts w:ascii="Times New Roman" w:hAnsi="Times New Roman" w:eastAsia="宋体" w:cs="Times New Roman"/>
          <w:sz w:val="24"/>
          <w:szCs w:val="24"/>
        </w:rPr>
        <w:t>4. 在流式回复过程中，聊天模块可调用用户信息工具、历史检索工具和知识库检索工具。</w:t>
      </w:r>
    </w:p>
    <w:p>
      <w:pPr>
        <w:spacing w:before="0" w:after="0" w:line="360" w:lineRule="exact"/>
      </w:pPr>
      <w:r>
        <w:rPr>
          <w:rFonts w:ascii="Times New Roman" w:hAnsi="Times New Roman" w:eastAsia="宋体" w:cs="Times New Roman"/>
          <w:sz w:val="24"/>
          <w:szCs w:val="24"/>
        </w:rPr>
        <w:t>5. 结果返回后写入 Redis 上下文，供下一轮对话复用。</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4.5 家庭联动流程</w:t>
      </w:r>
    </w:p>
    <w:p>
      <w:pPr>
        <w:spacing w:before="0" w:after="0" w:line="360" w:lineRule="exact"/>
      </w:pPr>
      <w:r>
        <w:t/>
      </w:r>
    </w:p>
    <w:p>
      <w:pPr>
        <w:spacing w:before="0" w:after="0" w:line="360" w:lineRule="exact"/>
      </w:pPr>
      <w:r>
        <w:rPr>
          <w:rFonts w:ascii="Times New Roman" w:hAnsi="Times New Roman" w:eastAsia="宋体" w:cs="Times New Roman"/>
          <w:sz w:val="24"/>
          <w:szCs w:val="24"/>
        </w:rPr>
        <w:t>家庭联动流程如下：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主分析链路完成历史归档。</w:t>
      </w:r>
    </w:p>
    <w:p>
      <w:pPr>
        <w:spacing w:before="0" w:after="0" w:line="360" w:lineRule="exact"/>
      </w:pPr>
      <w:r>
        <w:rPr>
          <w:rFonts w:ascii="Times New Roman" w:hAnsi="Times New Roman" w:eastAsia="宋体" w:cs="Times New Roman"/>
          <w:sz w:val="24"/>
          <w:szCs w:val="24"/>
        </w:rPr>
        <w:t>2. 状态存储模块发布历史归档事件。</w:t>
      </w:r>
    </w:p>
    <w:p>
      <w:pPr>
        <w:spacing w:before="0" w:after="0" w:line="360" w:lineRule="exact"/>
      </w:pPr>
      <w:r>
        <w:rPr>
          <w:rFonts w:ascii="Times New Roman" w:hAnsi="Times New Roman" w:eastAsia="宋体" w:cs="Times New Roman"/>
          <w:sz w:val="24"/>
          <w:szCs w:val="24"/>
        </w:rPr>
        <w:t>3. 家庭服务监听归档事件。</w:t>
      </w:r>
    </w:p>
    <w:p>
      <w:pPr>
        <w:spacing w:before="0" w:after="0" w:line="360" w:lineRule="exact"/>
      </w:pPr>
      <w:r>
        <w:rPr>
          <w:rFonts w:ascii="Times New Roman" w:hAnsi="Times New Roman" w:eastAsia="宋体" w:cs="Times New Roman"/>
          <w:sz w:val="24"/>
          <w:szCs w:val="24"/>
        </w:rPr>
        <w:t>4. 若案件风险等级为高，且被守护成员存在守护人配置，则创建家庭通知记录。</w:t>
      </w:r>
    </w:p>
    <w:p>
      <w:pPr>
        <w:spacing w:before="0" w:after="0" w:line="360" w:lineRule="exact"/>
      </w:pPr>
      <w:r>
        <w:rPr>
          <w:rFonts w:ascii="Times New Roman" w:hAnsi="Times New Roman" w:eastAsia="宋体" w:cs="Times New Roman"/>
          <w:sz w:val="24"/>
          <w:szCs w:val="24"/>
        </w:rPr>
        <w:t>5. 家庭通知通过 WebSocket 最近窗口推送给守护人。</w:t>
      </w:r>
    </w:p>
    <w:p>
      <w:pPr>
        <w:spacing w:before="0" w:after="0" w:line="360" w:lineRule="exact"/>
      </w:pPr>
      <w:r>
        <w:rPr>
          <w:rFonts w:ascii="Times New Roman" w:hAnsi="Times New Roman" w:eastAsia="宋体" w:cs="Times New Roman"/>
          <w:sz w:val="24"/>
          <w:szCs w:val="24"/>
        </w:rPr>
        <w:t>6. 守护人在终端查看通知并进行已读确认。</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4.6 管理员案件治理流程</w:t>
      </w:r>
    </w:p>
    <w:p>
      <w:pPr>
        <w:spacing w:before="0" w:after="0" w:line="360" w:lineRule="exact"/>
      </w:pPr>
      <w:r>
        <w:t/>
      </w:r>
    </w:p>
    <w:p>
      <w:pPr>
        <w:spacing w:before="0" w:after="0" w:line="360" w:lineRule="exact"/>
      </w:pPr>
      <w:r>
        <w:rPr>
          <w:rFonts w:ascii="Times New Roman" w:hAnsi="Times New Roman" w:eastAsia="宋体" w:cs="Times New Roman"/>
          <w:sz w:val="24"/>
          <w:szCs w:val="24"/>
        </w:rPr>
        <w:t>管理员案件治理流程如下：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主智能体在必要时将典型案件提交到待审核队列。</w:t>
      </w:r>
    </w:p>
    <w:p>
      <w:pPr>
        <w:spacing w:before="0" w:after="0" w:line="360" w:lineRule="exact"/>
      </w:pPr>
      <w:r>
        <w:rPr>
          <w:rFonts w:ascii="Times New Roman" w:hAnsi="Times New Roman" w:eastAsia="宋体" w:cs="Times New Roman"/>
          <w:sz w:val="24"/>
          <w:szCs w:val="24"/>
        </w:rPr>
        <w:t>2. 管理员查看待审核列表。</w:t>
      </w:r>
    </w:p>
    <w:p>
      <w:pPr>
        <w:spacing w:before="0" w:after="0" w:line="360" w:lineRule="exact"/>
      </w:pPr>
      <w:r>
        <w:rPr>
          <w:rFonts w:ascii="Times New Roman" w:hAnsi="Times New Roman" w:eastAsia="宋体" w:cs="Times New Roman"/>
          <w:sz w:val="24"/>
          <w:szCs w:val="24"/>
        </w:rPr>
        <w:t>3. 管理员进入详情页查看标题、目标人群、风险等级、案件描述、关键词和法律依据。</w:t>
      </w:r>
    </w:p>
    <w:p>
      <w:pPr>
        <w:spacing w:before="0" w:after="0" w:line="360" w:lineRule="exact"/>
      </w:pPr>
      <w:r>
        <w:rPr>
          <w:rFonts w:ascii="Times New Roman" w:hAnsi="Times New Roman" w:eastAsia="宋体" w:cs="Times New Roman"/>
          <w:sz w:val="24"/>
          <w:szCs w:val="24"/>
        </w:rPr>
        <w:t>4. 审核通过后，系统生成正式案例 ID 并写入知识库数据库。</w:t>
      </w:r>
    </w:p>
    <w:p>
      <w:pPr>
        <w:spacing w:before="0" w:after="0" w:line="360" w:lineRule="exact"/>
      </w:pPr>
      <w:r>
        <w:rPr>
          <w:rFonts w:ascii="Times New Roman" w:hAnsi="Times New Roman" w:eastAsia="宋体" w:cs="Times New Roman"/>
          <w:sz w:val="24"/>
          <w:szCs w:val="24"/>
        </w:rPr>
        <w:t>5. 驳回则从待审核队列删除，不进入正式知识库。</w:t>
      </w:r>
    </w:p>
    <w:p>
      <w:pPr>
        <w:spacing w:before="0" w:after="0" w:line="360" w:lineRule="exact"/>
      </w:pPr>
      <w:r>
        <w:rPr>
          <w:rFonts w:ascii="Times New Roman" w:hAnsi="Times New Roman" w:eastAsia="宋体" w:cs="Times New Roman"/>
          <w:sz w:val="24"/>
          <w:szCs w:val="24"/>
        </w:rPr>
        <w:t>6. 入库后的案例参与后续相似案例检索和统计分析。</w:t>
      </w:r>
    </w:p>
    <w:p>
      <w:pPr>
        <w:spacing w:before="0" w:after="0" w:line="360" w:lineRule="exact"/>
      </w:pPr>
      <w:r>
        <w:t/>
      </w:r>
    </w:p>
    <w:p>
      <w:pPr>
        <w:spacing w:before="0" w:after="0" w:line="360" w:lineRule="exact"/>
      </w:pPr>
      <w:r>
        <w:t/>
      </w:r>
    </w:p>
    <w:p>
      <w:pPr>
        <w:spacing w:before="0" w:after="0" w:line="360" w:lineRule="exact"/>
      </w:pPr>
      <w:r>
        <w:t/>
      </w:r>
    </w:p>
    <w:p>
      <w:pPr>
        <w:pStyle w:val="Heading1"/>
        <w:spacing w:before="120" w:after="40" w:line="400" w:lineRule="exact"/>
      </w:pPr>
      <w:r>
        <w:rPr>
          <w:b/>
          <w:bCs/>
          <w:rFonts w:ascii="Times New Roman" w:hAnsi="Times New Roman" w:eastAsia="宋体" w:cs="Times New Roman"/>
          <w:sz w:val="30"/>
          <w:szCs w:val="30"/>
        </w:rPr>
        <w:t>5. 架构设计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5.1 后端整体架构</w:t>
      </w:r>
    </w:p>
    <w:p>
      <w:pPr>
        <w:spacing w:before="0" w:after="0" w:line="360" w:lineRule="exact"/>
      </w:pPr>
      <w:r>
        <w:t/>
      </w:r>
    </w:p>
    <w:p>
      <w:pPr>
        <w:spacing w:before="20" w:after="20" w:line="360" w:lineRule="exact"/>
      </w:pPr>
      <w:r>
        <w:rPr>
          <w:rFonts w:ascii="Times New Roman" w:hAnsi="Times New Roman" w:eastAsia="宋体" w:cs="Times New Roman"/>
          <w:sz w:val="22"/>
          <w:szCs w:val="22"/>
        </w:rPr>
        <w:t>【插图占位：图 5 后端模块架构图】</w:t>
      </w:r>
    </w:p>
    <w:p>
      <w:pPr>
        <w:spacing w:before="20" w:after="20" w:line="360" w:lineRule="exact"/>
      </w:pPr>
      <w:r>
        <w:rPr>
          <w:rFonts w:ascii="Times New Roman" w:hAnsi="Times New Roman" w:eastAsia="宋体" w:cs="Times New Roman"/>
          <w:sz w:val="22"/>
          <w:szCs w:val="22"/>
        </w:rPr>
        <w:t>【图注建议：展示 `cmd/api`、`internal/bootstrap`、`internal/platform`、`internal/modules` 之间的关系。】</w:t>
      </w:r>
    </w:p>
    <w:p>
      <w:pPr>
        <w:spacing w:before="0" w:after="0" w:line="360" w:lineRule="exact"/>
      </w:pPr>
      <w:r>
        <w:t/>
      </w:r>
    </w:p>
    <w:p>
      <w:pPr>
        <w:spacing w:before="0" w:after="0" w:line="360" w:lineRule="exact"/>
      </w:pPr>
      <w:r>
        <w:rPr>
          <w:rFonts w:ascii="Times New Roman" w:hAnsi="Times New Roman" w:eastAsia="宋体" w:cs="Times New Roman"/>
          <w:sz w:val="24"/>
          <w:szCs w:val="24"/>
        </w:rPr>
        <w:t>后端总体采用分层组织方式：</w:t>
      </w:r>
    </w:p>
    <w:p>
      <w:pPr>
        <w:spacing w:before="0" w:after="0" w:line="360" w:lineRule="exact"/>
      </w:pPr>
      <w:r>
        <w:t/>
      </w:r>
    </w:p>
    <w:p>
      <w:pPr>
        <w:spacing w:before="0" w:after="0" w:line="360" w:lineRule="exact"/>
      </w:pPr>
      <w:r>
        <w:rPr>
          <w:rFonts w:ascii="Times New Roman" w:hAnsi="Times New Roman" w:eastAsia="宋体" w:cs="Times New Roman"/>
          <w:sz w:val="24"/>
          <w:szCs w:val="24"/>
        </w:rPr>
        <w:t>1. `cmd/api` 作为程序启动入口，仅负责调用服务启动函数。</w:t>
      </w:r>
    </w:p>
    <w:p>
      <w:pPr>
        <w:spacing w:before="0" w:after="0" w:line="360" w:lineRule="exact"/>
      </w:pPr>
      <w:r>
        <w:rPr>
          <w:rFonts w:ascii="Times New Roman" w:hAnsi="Times New Roman" w:eastAsia="宋体" w:cs="Times New Roman"/>
          <w:sz w:val="24"/>
          <w:szCs w:val="24"/>
        </w:rPr>
        <w:t>2. `internal/bootstrap/server` 负责应用组合根、配置加载、数据库初始化、缓存预热、依赖装配和路由注册。</w:t>
      </w:r>
    </w:p>
    <w:p>
      <w:pPr>
        <w:spacing w:before="0" w:after="0" w:line="360" w:lineRule="exact"/>
      </w:pPr>
      <w:r>
        <w:rPr>
          <w:rFonts w:ascii="Times New Roman" w:hAnsi="Times New Roman" w:eastAsia="宋体" w:cs="Times New Roman"/>
          <w:sz w:val="24"/>
          <w:szCs w:val="24"/>
        </w:rPr>
        <w:t>3. `internal/platform` 负责配置、数据库、缓存、Embedding、LLM 和联网搜索等基础能力。</w:t>
      </w:r>
    </w:p>
    <w:p>
      <w:pPr>
        <w:spacing w:before="0" w:after="0" w:line="360" w:lineRule="exact"/>
      </w:pPr>
      <w:r>
        <w:rPr>
          <w:rFonts w:ascii="Times New Roman" w:hAnsi="Times New Roman" w:eastAsia="宋体" w:cs="Times New Roman"/>
          <w:sz w:val="24"/>
          <w:szCs w:val="24"/>
        </w:rPr>
        <w:t>4. `internal/modules` 负责具体业务模块，如登录、用户画像、地区、家庭、聊天、多智能体和模拟训练。</w:t>
      </w:r>
    </w:p>
    <w:p>
      <w:pPr>
        <w:spacing w:before="0" w:after="0" w:line="360" w:lineRule="exact"/>
      </w:pPr>
      <w:r>
        <w:t/>
      </w:r>
    </w:p>
    <w:p>
      <w:pPr>
        <w:spacing w:before="0" w:after="0" w:line="360" w:lineRule="exact"/>
      </w:pPr>
      <w:r>
        <w:rPr>
          <w:rFonts w:ascii="Times New Roman" w:hAnsi="Times New Roman" w:eastAsia="宋体" w:cs="Times New Roman"/>
          <w:sz w:val="24"/>
          <w:szCs w:val="24"/>
        </w:rPr>
        <w:t>这种组织方式使启动逻辑、平台能力和业务逻辑彼此解耦，有利于后续替换基础设施或扩展业务能力。</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5.2 六边形架构说明</w:t>
      </w:r>
    </w:p>
    <w:p>
      <w:pPr>
        <w:spacing w:before="0" w:after="0" w:line="360" w:lineRule="exact"/>
      </w:pPr>
      <w:r>
        <w:t/>
      </w:r>
    </w:p>
    <w:p>
      <w:pPr>
        <w:spacing w:before="0" w:after="0" w:line="360" w:lineRule="exact"/>
      </w:pPr>
      <w:r>
        <w:rPr>
          <w:rFonts w:ascii="Times New Roman" w:hAnsi="Times New Roman" w:eastAsia="宋体" w:cs="Times New Roman"/>
          <w:sz w:val="24"/>
          <w:szCs w:val="24"/>
        </w:rPr>
        <w:t>系统在多个模块中体现出六边形架构思想，主要体现在：</w:t>
      </w:r>
    </w:p>
    <w:p>
      <w:pPr>
        <w:spacing w:before="0" w:after="0" w:line="360" w:lineRule="exact"/>
      </w:pPr>
      <w:r>
        <w:t/>
      </w:r>
    </w:p>
    <w:p>
      <w:pPr>
        <w:spacing w:before="0" w:after="0" w:line="360" w:lineRule="exact"/>
      </w:pPr>
      <w:r>
        <w:rPr>
          <w:rFonts w:ascii="Times New Roman" w:hAnsi="Times New Roman" w:eastAsia="宋体" w:cs="Times New Roman"/>
          <w:sz w:val="24"/>
          <w:szCs w:val="24"/>
        </w:rPr>
        <w:t>1. 领域规则和业务概念优先。</w:t>
      </w:r>
    </w:p>
    <w:p>
      <w:pPr>
        <w:spacing w:before="0" w:after="0" w:line="360" w:lineRule="exact"/>
      </w:pPr>
      <w:r>
        <w:rPr>
          <w:rFonts w:ascii="Times New Roman" w:hAnsi="Times New Roman" w:eastAsia="宋体" w:cs="Times New Roman"/>
          <w:sz w:val="24"/>
          <w:szCs w:val="24"/>
        </w:rPr>
        <w:t>2. HTTP、数据库、缓存、模型服务都作为适配器存在。</w:t>
      </w:r>
    </w:p>
    <w:p>
      <w:pPr>
        <w:spacing w:before="0" w:after="0" w:line="360" w:lineRule="exact"/>
      </w:pPr>
      <w:r>
        <w:rPr>
          <w:rFonts w:ascii="Times New Roman" w:hAnsi="Times New Roman" w:eastAsia="宋体" w:cs="Times New Roman"/>
          <w:sz w:val="24"/>
          <w:szCs w:val="24"/>
        </w:rPr>
        <w:t>3. 应用服务负责用例编排，而不是直接在控制器中拼装所有逻辑。</w:t>
      </w:r>
    </w:p>
    <w:p>
      <w:pPr>
        <w:spacing w:before="0" w:after="0" w:line="360" w:lineRule="exact"/>
      </w:pPr>
      <w:r>
        <w:t/>
      </w:r>
    </w:p>
    <w:p>
      <w:pPr>
        <w:spacing w:before="0" w:after="0" w:line="360" w:lineRule="exact"/>
      </w:pPr>
      <w:r>
        <w:rPr>
          <w:rFonts w:ascii="Times New Roman" w:hAnsi="Times New Roman" w:eastAsia="宋体" w:cs="Times New Roman"/>
          <w:sz w:val="24"/>
          <w:szCs w:val="24"/>
        </w:rPr>
        <w:t>具体来说：</w:t>
      </w:r>
    </w:p>
    <w:p>
      <w:pPr>
        <w:spacing w:before="0" w:after="0" w:line="360" w:lineRule="exact"/>
      </w:pPr>
      <w:r>
        <w:t/>
      </w:r>
    </w:p>
    <w:p>
      <w:pPr>
        <w:spacing w:before="0" w:after="0" w:line="360" w:lineRule="exact"/>
      </w:pPr>
      <w:r>
        <w:rPr>
          <w:rFonts w:ascii="Times New Roman" w:hAnsi="Times New Roman" w:eastAsia="宋体" w:cs="Times New Roman"/>
          <w:sz w:val="24"/>
          <w:szCs w:val="24"/>
        </w:rPr>
        <w:t>1. 输入适配器主要为 HTTP 控制器与 WebSocket 入口。</w:t>
      </w:r>
    </w:p>
    <w:p>
      <w:pPr>
        <w:spacing w:before="0" w:after="0" w:line="360" w:lineRule="exact"/>
      </w:pPr>
      <w:r>
        <w:rPr>
          <w:rFonts w:ascii="Times New Roman" w:hAnsi="Times New Roman" w:eastAsia="宋体" w:cs="Times New Roman"/>
          <w:sz w:val="24"/>
          <w:szCs w:val="24"/>
        </w:rPr>
        <w:t>2. 应用层主要为用例编排和任务服务。</w:t>
      </w:r>
    </w:p>
    <w:p>
      <w:pPr>
        <w:spacing w:before="0" w:after="0" w:line="360" w:lineRule="exact"/>
      </w:pPr>
      <w:r>
        <w:rPr>
          <w:rFonts w:ascii="Times New Roman" w:hAnsi="Times New Roman" w:eastAsia="宋体" w:cs="Times New Roman"/>
          <w:sz w:val="24"/>
          <w:szCs w:val="24"/>
        </w:rPr>
        <w:t>3. 输出适配器主要为数据库、缓存、知识库、模型客户端和搜索客户端。</w:t>
      </w:r>
    </w:p>
    <w:p>
      <w:pPr>
        <w:spacing w:before="0" w:after="0" w:line="360" w:lineRule="exact"/>
      </w:pPr>
      <w:r>
        <w:rPr>
          <w:rFonts w:ascii="Times New Roman" w:hAnsi="Times New Roman" w:eastAsia="宋体" w:cs="Times New Roman"/>
          <w:sz w:val="24"/>
          <w:szCs w:val="24"/>
        </w:rPr>
        <w:t>4. 领域层主要用于风险总览和若干领域概念的收敛。</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5.3 启动与装配设计</w:t>
      </w:r>
    </w:p>
    <w:p>
      <w:pPr>
        <w:spacing w:before="0" w:after="0" w:line="360" w:lineRule="exact"/>
      </w:pPr>
      <w:r>
        <w:t/>
      </w:r>
    </w:p>
    <w:p>
      <w:pPr>
        <w:spacing w:before="0" w:after="0" w:line="360" w:lineRule="exact"/>
      </w:pPr>
      <w:r>
        <w:rPr>
          <w:rFonts w:ascii="Times New Roman" w:hAnsi="Times New Roman" w:eastAsia="宋体" w:cs="Times New Roman"/>
          <w:sz w:val="24"/>
          <w:szCs w:val="24"/>
        </w:rPr>
        <w:t>服务启动过程如下：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程序进入 `cmd/api/main.go`。</w:t>
      </w:r>
    </w:p>
    <w:p>
      <w:pPr>
        <w:spacing w:before="0" w:after="0" w:line="360" w:lineRule="exact"/>
      </w:pPr>
      <w:r>
        <w:rPr>
          <w:rFonts w:ascii="Times New Roman" w:hAnsi="Times New Roman" w:eastAsia="宋体" w:cs="Times New Roman"/>
          <w:sz w:val="24"/>
          <w:szCs w:val="24"/>
        </w:rPr>
        <w:t>2. 调用 `server.Run()`。</w:t>
      </w:r>
    </w:p>
    <w:p>
      <w:pPr>
        <w:spacing w:before="0" w:after="0" w:line="360" w:lineRule="exact"/>
      </w:pPr>
      <w:r>
        <w:rPr>
          <w:rFonts w:ascii="Times New Roman" w:hAnsi="Times New Roman" w:eastAsia="宋体" w:cs="Times New Roman"/>
          <w:sz w:val="24"/>
          <w:szCs w:val="24"/>
        </w:rPr>
        <w:t>3. `BuildRouter()` 加载配置。</w:t>
      </w:r>
    </w:p>
    <w:p>
      <w:pPr>
        <w:spacing w:before="0" w:after="0" w:line="360" w:lineRule="exact"/>
      </w:pPr>
      <w:r>
        <w:rPr>
          <w:rFonts w:ascii="Times New Roman" w:hAnsi="Times New Roman" w:eastAsia="宋体" w:cs="Times New Roman"/>
          <w:sz w:val="24"/>
          <w:szCs w:val="24"/>
        </w:rPr>
        <w:t>4. 初始化主业务数据库和历史案件库数据库。</w:t>
      </w:r>
    </w:p>
    <w:p>
      <w:pPr>
        <w:spacing w:before="0" w:after="0" w:line="360" w:lineRule="exact"/>
      </w:pPr>
      <w:r>
        <w:rPr>
          <w:rFonts w:ascii="Times New Roman" w:hAnsi="Times New Roman" w:eastAsia="宋体" w:cs="Times New Roman"/>
          <w:sz w:val="24"/>
          <w:szCs w:val="24"/>
        </w:rPr>
        <w:t>5. 预热历史案件向量缓存。</w:t>
      </w:r>
    </w:p>
    <w:p>
      <w:pPr>
        <w:spacing w:before="0" w:after="0" w:line="360" w:lineRule="exact"/>
      </w:pPr>
      <w:r>
        <w:rPr>
          <w:rFonts w:ascii="Times New Roman" w:hAnsi="Times New Roman" w:eastAsia="宋体" w:cs="Times New Roman"/>
          <w:sz w:val="24"/>
          <w:szCs w:val="24"/>
        </w:rPr>
        <w:t>6. 创建认证读取器、会话管理器、短信服务、家庭服务、用户画像服务、地区服务和模拟训练服务。</w:t>
      </w:r>
    </w:p>
    <w:p>
      <w:pPr>
        <w:spacing w:before="0" w:after="0" w:line="360" w:lineRule="exact"/>
      </w:pPr>
      <w:r>
        <w:rPr>
          <w:rFonts w:ascii="Times New Roman" w:hAnsi="Times New Roman" w:eastAsia="宋体" w:cs="Times New Roman"/>
          <w:sz w:val="24"/>
          <w:szCs w:val="24"/>
        </w:rPr>
        <w:t>7. 注册历史归档观察者，用于触发地图缓存版本刷新和家庭高风险通知。</w:t>
      </w:r>
    </w:p>
    <w:p>
      <w:pPr>
        <w:spacing w:before="0" w:after="0" w:line="360" w:lineRule="exact"/>
      </w:pPr>
      <w:r>
        <w:rPr>
          <w:rFonts w:ascii="Times New Roman" w:hAnsi="Times New Roman" w:eastAsia="宋体" w:cs="Times New Roman"/>
          <w:sz w:val="24"/>
          <w:szCs w:val="24"/>
        </w:rPr>
        <w:t>8. 注册公开认证路由与受保护业务路由。</w:t>
      </w:r>
    </w:p>
    <w:p>
      <w:pPr>
        <w:spacing w:before="0" w:after="0" w:line="360" w:lineRule="exact"/>
      </w:pPr>
      <w:r>
        <w:rPr>
          <w:rFonts w:ascii="Times New Roman" w:hAnsi="Times New Roman" w:eastAsia="宋体" w:cs="Times New Roman"/>
          <w:sz w:val="24"/>
          <w:szCs w:val="24"/>
        </w:rPr>
        <w:t>9. 启动 Gin HTTP 服务。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5.4 配置架构设计</w:t>
      </w:r>
    </w:p>
    <w:p>
      <w:pPr>
        <w:spacing w:before="0" w:after="0" w:line="360" w:lineRule="exact"/>
      </w:pPr>
      <w:r>
        <w:t/>
      </w:r>
    </w:p>
    <w:p>
      <w:pPr>
        <w:spacing w:before="0" w:after="0" w:line="360" w:lineRule="exact"/>
      </w:pPr>
      <w:r>
        <w:rPr>
          <w:rFonts w:ascii="Times New Roman" w:hAnsi="Times New Roman" w:eastAsia="宋体" w:cs="Times New Roman"/>
          <w:sz w:val="24"/>
          <w:szCs w:val="24"/>
        </w:rPr>
        <w:t>配置集中存放在 `internal/platform/config/config.json` 中，并由 `LoadConfig` 统一负责读取、标准化、环境变量覆盖和校验。配置内容包括：</w:t>
      </w:r>
    </w:p>
    <w:p>
      <w:pPr>
        <w:spacing w:before="0" w:after="0" w:line="360" w:lineRule="exact"/>
      </w:pPr>
      <w:r>
        <w:t/>
      </w:r>
    </w:p>
    <w:p>
      <w:pPr>
        <w:spacing w:before="0" w:after="0" w:line="360" w:lineRule="exact"/>
      </w:pPr>
      <w:r>
        <w:rPr>
          <w:rFonts w:ascii="Times New Roman" w:hAnsi="Times New Roman" w:eastAsia="宋体" w:cs="Times New Roman"/>
          <w:sz w:val="24"/>
          <w:szCs w:val="24"/>
        </w:rPr>
        <w:t>1. 主智能体、图像、图像快判、视频、音频、案件采集和模拟题生成等模型配置。</w:t>
      </w:r>
    </w:p>
    <w:p>
      <w:pPr>
        <w:spacing w:before="0" w:after="0" w:line="360" w:lineRule="exact"/>
      </w:pPr>
      <w:r>
        <w:rPr>
          <w:rFonts w:ascii="Times New Roman" w:hAnsi="Times New Roman" w:eastAsia="宋体" w:cs="Times New Roman"/>
          <w:sz w:val="24"/>
          <w:szCs w:val="24"/>
        </w:rPr>
        <w:t>2. Embedding 配置。</w:t>
      </w:r>
    </w:p>
    <w:p>
      <w:pPr>
        <w:spacing w:before="0" w:after="0" w:line="360" w:lineRule="exact"/>
      </w:pPr>
      <w:r>
        <w:rPr>
          <w:rFonts w:ascii="Times New Roman" w:hAnsi="Times New Roman" w:eastAsia="宋体" w:cs="Times New Roman"/>
          <w:sz w:val="24"/>
          <w:szCs w:val="24"/>
        </w:rPr>
        <w:t>3. 聊天配置。</w:t>
      </w:r>
    </w:p>
    <w:p>
      <w:pPr>
        <w:spacing w:before="0" w:after="0" w:line="360" w:lineRule="exact"/>
      </w:pPr>
      <w:r>
        <w:rPr>
          <w:rFonts w:ascii="Times New Roman" w:hAnsi="Times New Roman" w:eastAsia="宋体" w:cs="Times New Roman"/>
          <w:sz w:val="24"/>
          <w:szCs w:val="24"/>
        </w:rPr>
        <w:t>4. Tavily 联网搜索配置。</w:t>
      </w:r>
    </w:p>
    <w:p>
      <w:pPr>
        <w:spacing w:before="0" w:after="0" w:line="360" w:lineRule="exact"/>
      </w:pPr>
      <w:r>
        <w:rPr>
          <w:rFonts w:ascii="Times New Roman" w:hAnsi="Times New Roman" w:eastAsia="宋体" w:cs="Times New Roman"/>
          <w:sz w:val="24"/>
          <w:szCs w:val="24"/>
        </w:rPr>
        <w:t>5. Redis 配置。</w:t>
      </w:r>
    </w:p>
    <w:p>
      <w:pPr>
        <w:spacing w:before="0" w:after="0" w:line="360" w:lineRule="exact"/>
      </w:pPr>
      <w:r>
        <w:rPr>
          <w:rFonts w:ascii="Times New Roman" w:hAnsi="Times New Roman" w:eastAsia="宋体" w:cs="Times New Roman"/>
          <w:sz w:val="24"/>
          <w:szCs w:val="24"/>
        </w:rPr>
        <w:t>6. 各智能体提示词。</w:t>
      </w:r>
    </w:p>
    <w:p>
      <w:pPr>
        <w:spacing w:before="0" w:after="0" w:line="360" w:lineRule="exact"/>
      </w:pPr>
      <w:r>
        <w:rPr>
          <w:rFonts w:ascii="Times New Roman" w:hAnsi="Times New Roman" w:eastAsia="宋体" w:cs="Times New Roman"/>
          <w:sz w:val="24"/>
          <w:szCs w:val="24"/>
        </w:rPr>
        <w:t>7. 通用重试策略。</w:t>
      </w:r>
    </w:p>
    <w:p>
      <w:pPr>
        <w:spacing w:before="0" w:after="0" w:line="360" w:lineRule="exact"/>
      </w:pPr>
      <w:r>
        <w:rPr>
          <w:rFonts w:ascii="Times New Roman" w:hAnsi="Times New Roman" w:eastAsia="宋体" w:cs="Times New Roman"/>
          <w:sz w:val="24"/>
          <w:szCs w:val="24"/>
        </w:rPr>
        <w:t>8. 风险告警与家庭告警轮询配置。</w:t>
      </w:r>
    </w:p>
    <w:p>
      <w:pPr>
        <w:spacing w:before="0" w:after="0" w:line="360" w:lineRule="exact"/>
      </w:pPr>
      <w:r>
        <w:t/>
      </w:r>
    </w:p>
    <w:p>
      <w:pPr>
        <w:spacing w:before="0" w:after="0" w:line="360" w:lineRule="exact"/>
      </w:pPr>
      <w:r>
        <w:rPr>
          <w:rFonts w:ascii="Times New Roman" w:hAnsi="Times New Roman" w:eastAsia="宋体" w:cs="Times New Roman"/>
          <w:sz w:val="24"/>
          <w:szCs w:val="24"/>
        </w:rPr>
        <w:t>配置设计的好处是：</w:t>
      </w:r>
    </w:p>
    <w:p>
      <w:pPr>
        <w:spacing w:before="0" w:after="0" w:line="360" w:lineRule="exact"/>
      </w:pPr>
      <w:r>
        <w:t/>
      </w:r>
    </w:p>
    <w:p>
      <w:pPr>
        <w:spacing w:before="0" w:after="0" w:line="360" w:lineRule="exact"/>
      </w:pPr>
      <w:r>
        <w:rPr>
          <w:rFonts w:ascii="Times New Roman" w:hAnsi="Times New Roman" w:eastAsia="宋体" w:cs="Times New Roman"/>
          <w:sz w:val="24"/>
          <w:szCs w:val="24"/>
        </w:rPr>
        <w:t>1. 模型和提示词不硬编码到业务逻辑中。</w:t>
      </w:r>
    </w:p>
    <w:p>
      <w:pPr>
        <w:spacing w:before="0" w:after="0" w:line="360" w:lineRule="exact"/>
      </w:pPr>
      <w:r>
        <w:rPr>
          <w:rFonts w:ascii="Times New Roman" w:hAnsi="Times New Roman" w:eastAsia="宋体" w:cs="Times New Roman"/>
          <w:sz w:val="24"/>
          <w:szCs w:val="24"/>
        </w:rPr>
        <w:t>2. 生产环境 API Key 可通过环境变量覆盖。</w:t>
      </w:r>
    </w:p>
    <w:p>
      <w:pPr>
        <w:spacing w:before="0" w:after="0" w:line="360" w:lineRule="exact"/>
      </w:pPr>
      <w:r>
        <w:rPr>
          <w:rFonts w:ascii="Times New Roman" w:hAnsi="Times New Roman" w:eastAsia="宋体" w:cs="Times New Roman"/>
          <w:sz w:val="24"/>
          <w:szCs w:val="24"/>
        </w:rPr>
        <w:t>3. 运行前即完成必填项校验，降低运行期配置错误带来的级联异常。</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5.5 终端架构设计</w:t>
      </w:r>
    </w:p>
    <w:p>
      <w:pPr>
        <w:spacing w:before="0" w:after="0" w:line="360" w:lineRule="exact"/>
      </w:pPr>
      <w:r>
        <w:t/>
      </w:r>
    </w:p>
    <w:p>
      <w:pPr>
        <w:spacing w:before="0" w:after="0" w:line="360" w:lineRule="exact"/>
      </w:pPr>
      <w:r>
        <w:rPr>
          <w:rFonts w:ascii="Times New Roman" w:hAnsi="Times New Roman" w:eastAsia="宋体" w:cs="Times New Roman"/>
          <w:sz w:val="24"/>
          <w:szCs w:val="24"/>
        </w:rPr>
        <w:t>终端侧包括三种表达形态：</w:t>
      </w:r>
    </w:p>
    <w:p>
      <w:pPr>
        <w:spacing w:before="0" w:after="0" w:line="360" w:lineRule="exact"/>
      </w:pPr>
      <w:r>
        <w:t/>
      </w:r>
    </w:p>
    <w:p>
      <w:pPr>
        <w:spacing w:before="0" w:after="0" w:line="360" w:lineRule="exact"/>
      </w:pPr>
      <w:r>
        <w:rPr>
          <w:rFonts w:ascii="Times New Roman" w:hAnsi="Times New Roman" w:eastAsia="宋体" w:cs="Times New Roman"/>
          <w:sz w:val="24"/>
          <w:szCs w:val="24"/>
        </w:rPr>
        <w:t>1. 管理员端 Web 前端。</w:t>
      </w:r>
    </w:p>
    <w:p>
      <w:pPr>
        <w:spacing w:before="0" w:after="0" w:line="360" w:lineRule="exact"/>
      </w:pPr>
      <w:r>
        <w:rPr>
          <w:rFonts w:ascii="Times New Roman" w:hAnsi="Times New Roman" w:eastAsia="宋体" w:cs="Times New Roman"/>
          <w:sz w:val="24"/>
          <w:szCs w:val="24"/>
        </w:rPr>
        <w:t>管理员端使用独立桌面前端工程，模块拆分为 alerts、family、case-library、charts、geo、chat、router、session 等子模块。</w:t>
      </w:r>
    </w:p>
    <w:p>
      <w:pPr>
        <w:spacing w:before="0" w:after="0" w:line="360" w:lineRule="exact"/>
      </w:pPr>
      <w:r>
        <w:t/>
      </w:r>
    </w:p>
    <w:p>
      <w:pPr>
        <w:spacing w:before="0" w:after="0" w:line="360" w:lineRule="exact"/>
      </w:pPr>
      <w:r>
        <w:rPr>
          <w:rFonts w:ascii="Times New Roman" w:hAnsi="Times New Roman" w:eastAsia="宋体" w:cs="Times New Roman"/>
          <w:sz w:val="24"/>
          <w:szCs w:val="24"/>
        </w:rPr>
        <w:t>2. 移动端 Web 前端原型。</w:t>
      </w:r>
    </w:p>
    <w:p>
      <w:pPr>
        <w:spacing w:before="0" w:after="0" w:line="360" w:lineRule="exact"/>
      </w:pPr>
      <w:r>
        <w:rPr>
          <w:rFonts w:ascii="Times New Roman" w:hAnsi="Times New Roman" w:eastAsia="宋体" w:cs="Times New Roman"/>
          <w:sz w:val="24"/>
          <w:szCs w:val="24"/>
        </w:rPr>
        <w:t>移动端前端使用独立工程，模块拆分为 tasks、alerts、family、charts、chat、router、session 等，用于承接用户侧交互流程。</w:t>
      </w:r>
    </w:p>
    <w:p>
      <w:pPr>
        <w:spacing w:before="0" w:after="0" w:line="360" w:lineRule="exact"/>
      </w:pPr>
      <w:r>
        <w:t/>
      </w:r>
    </w:p>
    <w:p>
      <w:pPr>
        <w:spacing w:before="0" w:after="0" w:line="360" w:lineRule="exact"/>
      </w:pPr>
      <w:r>
        <w:rPr>
          <w:rFonts w:ascii="Times New Roman" w:hAnsi="Times New Roman" w:eastAsia="宋体" w:cs="Times New Roman"/>
          <w:sz w:val="24"/>
          <w:szCs w:val="24"/>
        </w:rPr>
        <w:t>3. Android 原生端设计方案。</w:t>
      </w:r>
    </w:p>
    <w:p>
      <w:pPr>
        <w:spacing w:before="0" w:after="0" w:line="360" w:lineRule="exact"/>
      </w:pPr>
      <w:r>
        <w:rPr>
          <w:rFonts w:ascii="Times New Roman" w:hAnsi="Times New Roman" w:eastAsia="宋体" w:cs="Times New Roman"/>
          <w:sz w:val="24"/>
          <w:szCs w:val="24"/>
        </w:rPr>
        <w:t>依据比赛文档，Android 原生端主要负责后台守护、悬浮球、无障碍监听、OCR 兜底、通知提醒和家庭联动入口等高频触发能力。</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5.6 Android 端架构设计说明</w:t>
      </w:r>
    </w:p>
    <w:p>
      <w:pPr>
        <w:spacing w:before="0" w:after="0" w:line="360" w:lineRule="exact"/>
      </w:pPr>
      <w:r>
        <w:t/>
      </w:r>
    </w:p>
    <w:p>
      <w:pPr>
        <w:spacing w:before="20" w:after="20" w:line="360" w:lineRule="exact"/>
      </w:pPr>
      <w:r>
        <w:rPr>
          <w:rFonts w:ascii="Times New Roman" w:hAnsi="Times New Roman" w:eastAsia="宋体" w:cs="Times New Roman"/>
          <w:sz w:val="22"/>
          <w:szCs w:val="22"/>
        </w:rPr>
        <w:t>【插图占位：图 6 Android 端模块架构图】</w:t>
      </w:r>
    </w:p>
    <w:p>
      <w:pPr>
        <w:spacing w:before="20" w:after="20" w:line="360" w:lineRule="exact"/>
      </w:pPr>
      <w:r>
        <w:rPr>
          <w:rFonts w:ascii="Times New Roman" w:hAnsi="Times New Roman" w:eastAsia="宋体" w:cs="Times New Roman"/>
          <w:sz w:val="22"/>
          <w:szCs w:val="22"/>
        </w:rPr>
        <w:t>【图注建议：展示 UI 层、后台服务层、无障碍守护层、OCR 与快判层、网络调用层和通知层之间的关系。】</w:t>
      </w:r>
    </w:p>
    <w:p>
      <w:pPr>
        <w:spacing w:before="0" w:after="0" w:line="360" w:lineRule="exact"/>
      </w:pPr>
      <w:r>
        <w:t/>
      </w:r>
    </w:p>
    <w:p>
      <w:pPr>
        <w:spacing w:before="0" w:after="0" w:line="360" w:lineRule="exact"/>
      </w:pPr>
      <w:r>
        <w:rPr>
          <w:rFonts w:ascii="Times New Roman" w:hAnsi="Times New Roman" w:eastAsia="宋体" w:cs="Times New Roman"/>
          <w:sz w:val="24"/>
          <w:szCs w:val="24"/>
        </w:rPr>
        <w:t>Android 端按功能可拆分为以下层次：</w:t>
      </w:r>
    </w:p>
    <w:p>
      <w:pPr>
        <w:spacing w:before="0" w:after="0" w:line="360" w:lineRule="exact"/>
      </w:pPr>
      <w:r>
        <w:t/>
      </w:r>
    </w:p>
    <w:p>
      <w:pPr>
        <w:spacing w:before="0" w:after="0" w:line="360" w:lineRule="exact"/>
      </w:pPr>
      <w:r>
        <w:rPr>
          <w:rFonts w:ascii="Times New Roman" w:hAnsi="Times New Roman" w:eastAsia="宋体" w:cs="Times New Roman"/>
          <w:sz w:val="24"/>
          <w:szCs w:val="24"/>
        </w:rPr>
        <w:t>1. 页面层。</w:t>
      </w:r>
    </w:p>
    <w:p>
      <w:pPr>
        <w:spacing w:before="0" w:after="0" w:line="360" w:lineRule="exact"/>
      </w:pPr>
      <w:r>
        <w:rPr>
          <w:rFonts w:ascii="Times New Roman" w:hAnsi="Times New Roman" w:eastAsia="宋体" w:cs="Times New Roman"/>
          <w:sz w:val="24"/>
          <w:szCs w:val="24"/>
        </w:rPr>
        <w:t>提供登录、分析提交、风险历史、趋势查看、AI 助手、家庭中心和模拟训练等界面。</w:t>
      </w:r>
    </w:p>
    <w:p>
      <w:pPr>
        <w:spacing w:before="0" w:after="0" w:line="360" w:lineRule="exact"/>
      </w:pPr>
      <w:r>
        <w:t/>
      </w:r>
    </w:p>
    <w:p>
      <w:pPr>
        <w:spacing w:before="0" w:after="0" w:line="360" w:lineRule="exact"/>
      </w:pPr>
      <w:r>
        <w:rPr>
          <w:rFonts w:ascii="Times New Roman" w:hAnsi="Times New Roman" w:eastAsia="宋体" w:cs="Times New Roman"/>
          <w:sz w:val="24"/>
          <w:szCs w:val="24"/>
        </w:rPr>
        <w:t>2. 状态管理层。</w:t>
      </w:r>
    </w:p>
    <w:p>
      <w:pPr>
        <w:spacing w:before="0" w:after="0" w:line="360" w:lineRule="exact"/>
      </w:pPr>
      <w:r>
        <w:rPr>
          <w:rFonts w:ascii="Times New Roman" w:hAnsi="Times New Roman" w:eastAsia="宋体" w:cs="Times New Roman"/>
          <w:sz w:val="24"/>
          <w:szCs w:val="24"/>
        </w:rPr>
        <w:t>负责保存当前用户状态、分析任务状态、聊天状态和通知状态。</w:t>
      </w:r>
    </w:p>
    <w:p>
      <w:pPr>
        <w:spacing w:before="0" w:after="0" w:line="360" w:lineRule="exact"/>
      </w:pPr>
      <w:r>
        <w:t/>
      </w:r>
    </w:p>
    <w:p>
      <w:pPr>
        <w:spacing w:before="0" w:after="0" w:line="360" w:lineRule="exact"/>
      </w:pPr>
      <w:r>
        <w:rPr>
          <w:rFonts w:ascii="Times New Roman" w:hAnsi="Times New Roman" w:eastAsia="宋体" w:cs="Times New Roman"/>
          <w:sz w:val="24"/>
          <w:szCs w:val="24"/>
        </w:rPr>
        <w:t>3. 数据访问层。</w:t>
      </w:r>
    </w:p>
    <w:p>
      <w:pPr>
        <w:spacing w:before="0" w:after="0" w:line="360" w:lineRule="exact"/>
      </w:pPr>
      <w:r>
        <w:rPr>
          <w:rFonts w:ascii="Times New Roman" w:hAnsi="Times New Roman" w:eastAsia="宋体" w:cs="Times New Roman"/>
          <w:sz w:val="24"/>
          <w:szCs w:val="24"/>
        </w:rPr>
        <w:t>负责调用后端 REST API 和 WebSocket 接口，获取任务、历史、聊天与通知数据。</w:t>
      </w:r>
    </w:p>
    <w:p>
      <w:pPr>
        <w:spacing w:before="0" w:after="0" w:line="360" w:lineRule="exact"/>
      </w:pPr>
      <w:r>
        <w:t/>
      </w:r>
    </w:p>
    <w:p>
      <w:pPr>
        <w:spacing w:before="0" w:after="0" w:line="360" w:lineRule="exact"/>
      </w:pPr>
      <w:r>
        <w:rPr>
          <w:rFonts w:ascii="Times New Roman" w:hAnsi="Times New Roman" w:eastAsia="宋体" w:cs="Times New Roman"/>
          <w:sz w:val="24"/>
          <w:szCs w:val="24"/>
        </w:rPr>
        <w:t>4. 后台服务层。</w:t>
      </w:r>
    </w:p>
    <w:p>
      <w:pPr>
        <w:spacing w:before="0" w:after="0" w:line="360" w:lineRule="exact"/>
      </w:pPr>
      <w:r>
        <w:rPr>
          <w:rFonts w:ascii="Times New Roman" w:hAnsi="Times New Roman" w:eastAsia="宋体" w:cs="Times New Roman"/>
          <w:sz w:val="24"/>
          <w:szCs w:val="24"/>
        </w:rPr>
        <w:t>负责后台守护、悬浮球管理、通知接收和主动提醒。</w:t>
      </w:r>
    </w:p>
    <w:p>
      <w:pPr>
        <w:spacing w:before="0" w:after="0" w:line="360" w:lineRule="exact"/>
      </w:pPr>
      <w:r>
        <w:t/>
      </w:r>
    </w:p>
    <w:p>
      <w:pPr>
        <w:spacing w:before="0" w:after="0" w:line="360" w:lineRule="exact"/>
      </w:pPr>
      <w:r>
        <w:rPr>
          <w:rFonts w:ascii="Times New Roman" w:hAnsi="Times New Roman" w:eastAsia="宋体" w:cs="Times New Roman"/>
          <w:sz w:val="24"/>
          <w:szCs w:val="24"/>
        </w:rPr>
        <w:t>5. 无障碍守护与 OCR 层。</w:t>
      </w:r>
    </w:p>
    <w:p>
      <w:pPr>
        <w:spacing w:before="0" w:after="0" w:line="360" w:lineRule="exact"/>
      </w:pPr>
      <w:r>
        <w:rPr>
          <w:rFonts w:ascii="Times New Roman" w:hAnsi="Times New Roman" w:eastAsia="宋体" w:cs="Times New Roman"/>
          <w:sz w:val="24"/>
          <w:szCs w:val="24"/>
        </w:rPr>
        <w:t>负责页面文本提取、截图 OCR、关键词加权评分和快路径风险判定。</w:t>
      </w:r>
    </w:p>
    <w:p>
      <w:pPr>
        <w:spacing w:before="0" w:after="0" w:line="360" w:lineRule="exact"/>
      </w:pPr>
      <w:r>
        <w:t/>
      </w:r>
    </w:p>
    <w:p>
      <w:pPr>
        <w:spacing w:before="0" w:after="0" w:line="360" w:lineRule="exact"/>
      </w:pPr>
      <w:r>
        <w:rPr>
          <w:rFonts w:ascii="Times New Roman" w:hAnsi="Times New Roman" w:eastAsia="宋体" w:cs="Times New Roman"/>
          <w:sz w:val="24"/>
          <w:szCs w:val="24"/>
        </w:rPr>
        <w:t>6. 通知与跳转层。</w:t>
      </w:r>
    </w:p>
    <w:p>
      <w:pPr>
        <w:spacing w:before="0" w:after="0" w:line="360" w:lineRule="exact"/>
      </w:pPr>
      <w:r>
        <w:rPr>
          <w:rFonts w:ascii="Times New Roman" w:hAnsi="Times New Roman" w:eastAsia="宋体" w:cs="Times New Roman"/>
          <w:sz w:val="24"/>
          <w:szCs w:val="24"/>
        </w:rPr>
        <w:t>负责将风险结果转换为系统通知、应用内弹窗或深度分析入口。</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5.7 管理员端架构设计说明</w:t>
      </w:r>
    </w:p>
    <w:p>
      <w:pPr>
        <w:spacing w:before="0" w:after="0" w:line="360" w:lineRule="exact"/>
      </w:pPr>
      <w:r>
        <w:t/>
      </w:r>
    </w:p>
    <w:p>
      <w:pPr>
        <w:spacing w:before="0" w:after="0" w:line="360" w:lineRule="exact"/>
      </w:pPr>
      <w:r>
        <w:rPr>
          <w:rFonts w:ascii="Times New Roman" w:hAnsi="Times New Roman" w:eastAsia="宋体" w:cs="Times New Roman"/>
          <w:sz w:val="24"/>
          <w:szCs w:val="24"/>
        </w:rPr>
        <w:t>管理员端主要围绕治理流程设计，特点如下：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通过模块化前端组织案件审核、知识库管理、统计看板和图谱分析。</w:t>
      </w:r>
    </w:p>
    <w:p>
      <w:pPr>
        <w:spacing w:before="0" w:after="0" w:line="360" w:lineRule="exact"/>
      </w:pPr>
      <w:r>
        <w:rPr>
          <w:rFonts w:ascii="Times New Roman" w:hAnsi="Times New Roman" w:eastAsia="宋体" w:cs="Times New Roman"/>
          <w:sz w:val="24"/>
          <w:szCs w:val="24"/>
        </w:rPr>
        <w:t>2. 通过管理员专属接口完成案件入库、审核、删除和统计查询。</w:t>
      </w:r>
    </w:p>
    <w:p>
      <w:pPr>
        <w:spacing w:before="0" w:after="0" w:line="360" w:lineRule="exact"/>
      </w:pPr>
      <w:r>
        <w:rPr>
          <w:rFonts w:ascii="Times New Roman" w:hAnsi="Times New Roman" w:eastAsia="宋体" w:cs="Times New Roman"/>
          <w:sz w:val="24"/>
          <w:szCs w:val="24"/>
        </w:rPr>
        <w:t>3. 通过地图与图谱组件将知识库和历史数据可视化。</w:t>
      </w:r>
    </w:p>
    <w:p>
      <w:pPr>
        <w:spacing w:before="0" w:after="0" w:line="360" w:lineRule="exact"/>
      </w:pPr>
      <w:r>
        <w:t/>
      </w:r>
    </w:p>
    <w:p>
      <w:pPr>
        <w:spacing w:before="0" w:after="0" w:line="360" w:lineRule="exact"/>
      </w:pPr>
      <w:r>
        <w:t/>
      </w:r>
    </w:p>
    <w:p>
      <w:pPr>
        <w:spacing w:before="0" w:after="0" w:line="360" w:lineRule="exact"/>
      </w:pPr>
      <w:r>
        <w:t/>
      </w:r>
    </w:p>
    <w:p>
      <w:pPr>
        <w:pStyle w:val="Heading1"/>
        <w:spacing w:before="120" w:after="40" w:line="400" w:lineRule="exact"/>
      </w:pPr>
      <w:r>
        <w:rPr>
          <w:b/>
          <w:bCs/>
          <w:rFonts w:ascii="Times New Roman" w:hAnsi="Times New Roman" w:eastAsia="宋体" w:cs="Times New Roman"/>
          <w:sz w:val="30"/>
          <w:szCs w:val="30"/>
        </w:rPr>
        <w:t>6. 模块详细设计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6.1 登录注册模块</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6.1.1 功能职责</w:t>
      </w:r>
    </w:p>
    <w:p>
      <w:pPr>
        <w:spacing w:before="0" w:after="0" w:line="360" w:lineRule="exact"/>
      </w:pPr>
      <w:r>
        <w:t/>
      </w:r>
    </w:p>
    <w:p>
      <w:pPr>
        <w:spacing w:before="0" w:after="0" w:line="360" w:lineRule="exact"/>
      </w:pPr>
      <w:r>
        <w:rPr>
          <w:rFonts w:ascii="Times New Roman" w:hAnsi="Times New Roman" w:eastAsia="宋体" w:cs="Times New Roman"/>
          <w:sz w:val="24"/>
          <w:szCs w:val="24"/>
        </w:rPr>
        <w:t>登录注册模块负责账号注册、登录、验证码获取、短信验证码校验、JWT 令牌生成、用户角色管理以及管理员权限升级。</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6.1.2 输入输出</w:t>
      </w:r>
    </w:p>
    <w:p>
      <w:pPr>
        <w:spacing w:before="0" w:after="0" w:line="360" w:lineRule="exact"/>
      </w:pPr>
      <w:r>
        <w:t/>
      </w:r>
    </w:p>
    <w:p>
      <w:pPr>
        <w:spacing w:before="0" w:after="0" w:line="360" w:lineRule="exact"/>
      </w:pPr>
      <w:r>
        <w:rPr>
          <w:rFonts w:ascii="Times New Roman" w:hAnsi="Times New Roman" w:eastAsia="宋体" w:cs="Times New Roman"/>
          <w:sz w:val="24"/>
          <w:szCs w:val="24"/>
        </w:rPr>
        <w:t>输入包括：</w:t>
      </w:r>
    </w:p>
    <w:p>
      <w:pPr>
        <w:spacing w:before="0" w:after="0" w:line="360" w:lineRule="exact"/>
      </w:pPr>
      <w:r>
        <w:t/>
      </w:r>
    </w:p>
    <w:p>
      <w:pPr>
        <w:spacing w:before="0" w:after="0" w:line="360" w:lineRule="exact"/>
      </w:pPr>
      <w:r>
        <w:rPr>
          <w:rFonts w:ascii="Times New Roman" w:hAnsi="Times New Roman" w:eastAsia="宋体" w:cs="Times New Roman"/>
          <w:sz w:val="24"/>
          <w:szCs w:val="24"/>
        </w:rPr>
        <w:t>1. 用户名。</w:t>
      </w:r>
    </w:p>
    <w:p>
      <w:pPr>
        <w:spacing w:before="0" w:after="0" w:line="360" w:lineRule="exact"/>
      </w:pPr>
      <w:r>
        <w:rPr>
          <w:rFonts w:ascii="Times New Roman" w:hAnsi="Times New Roman" w:eastAsia="宋体" w:cs="Times New Roman"/>
          <w:sz w:val="24"/>
          <w:szCs w:val="24"/>
        </w:rPr>
        <w:t>2. 邮箱。</w:t>
      </w:r>
    </w:p>
    <w:p>
      <w:pPr>
        <w:spacing w:before="0" w:after="0" w:line="360" w:lineRule="exact"/>
      </w:pPr>
      <w:r>
        <w:rPr>
          <w:rFonts w:ascii="Times New Roman" w:hAnsi="Times New Roman" w:eastAsia="宋体" w:cs="Times New Roman"/>
          <w:sz w:val="24"/>
          <w:szCs w:val="24"/>
        </w:rPr>
        <w:t>3. 手机号。</w:t>
      </w:r>
    </w:p>
    <w:p>
      <w:pPr>
        <w:spacing w:before="0" w:after="0" w:line="360" w:lineRule="exact"/>
      </w:pPr>
      <w:r>
        <w:rPr>
          <w:rFonts w:ascii="Times New Roman" w:hAnsi="Times New Roman" w:eastAsia="宋体" w:cs="Times New Roman"/>
          <w:sz w:val="24"/>
          <w:szCs w:val="24"/>
        </w:rPr>
        <w:t>4. 密码。</w:t>
      </w:r>
    </w:p>
    <w:p>
      <w:pPr>
        <w:spacing w:before="0" w:after="0" w:line="360" w:lineRule="exact"/>
      </w:pPr>
      <w:r>
        <w:rPr>
          <w:rFonts w:ascii="Times New Roman" w:hAnsi="Times New Roman" w:eastAsia="宋体" w:cs="Times New Roman"/>
          <w:sz w:val="24"/>
          <w:szCs w:val="24"/>
        </w:rPr>
        <w:t>5. 图形验证码。</w:t>
      </w:r>
    </w:p>
    <w:p>
      <w:pPr>
        <w:spacing w:before="0" w:after="0" w:line="360" w:lineRule="exact"/>
      </w:pPr>
      <w:r>
        <w:rPr>
          <w:rFonts w:ascii="Times New Roman" w:hAnsi="Times New Roman" w:eastAsia="宋体" w:cs="Times New Roman"/>
          <w:sz w:val="24"/>
          <w:szCs w:val="24"/>
        </w:rPr>
        <w:t>6. 短信验证码。</w:t>
      </w:r>
    </w:p>
    <w:p>
      <w:pPr>
        <w:spacing w:before="0" w:after="0" w:line="360" w:lineRule="exact"/>
      </w:pPr>
      <w:r>
        <w:t/>
      </w:r>
    </w:p>
    <w:p>
      <w:pPr>
        <w:spacing w:before="0" w:after="0" w:line="360" w:lineRule="exact"/>
      </w:pPr>
      <w:r>
        <w:rPr>
          <w:rFonts w:ascii="Times New Roman" w:hAnsi="Times New Roman" w:eastAsia="宋体" w:cs="Times New Roman"/>
          <w:sz w:val="24"/>
          <w:szCs w:val="24"/>
        </w:rPr>
        <w:t>输出包括：</w:t>
      </w:r>
    </w:p>
    <w:p>
      <w:pPr>
        <w:spacing w:before="0" w:after="0" w:line="360" w:lineRule="exact"/>
      </w:pPr>
      <w:r>
        <w:t/>
      </w:r>
    </w:p>
    <w:p>
      <w:pPr>
        <w:spacing w:before="0" w:after="0" w:line="360" w:lineRule="exact"/>
      </w:pPr>
      <w:r>
        <w:rPr>
          <w:rFonts w:ascii="Times New Roman" w:hAnsi="Times New Roman" w:eastAsia="宋体" w:cs="Times New Roman"/>
          <w:sz w:val="24"/>
          <w:szCs w:val="24"/>
        </w:rPr>
        <w:t>1. 用户基础资料。</w:t>
      </w:r>
    </w:p>
    <w:p>
      <w:pPr>
        <w:spacing w:before="0" w:after="0" w:line="360" w:lineRule="exact"/>
      </w:pPr>
      <w:r>
        <w:rPr>
          <w:rFonts w:ascii="Times New Roman" w:hAnsi="Times New Roman" w:eastAsia="宋体" w:cs="Times New Roman"/>
          <w:sz w:val="24"/>
          <w:szCs w:val="24"/>
        </w:rPr>
        <w:t>2. JWT 令牌。</w:t>
      </w:r>
    </w:p>
    <w:p>
      <w:pPr>
        <w:spacing w:before="0" w:after="0" w:line="360" w:lineRule="exact"/>
      </w:pPr>
      <w:r>
        <w:rPr>
          <w:rFonts w:ascii="Times New Roman" w:hAnsi="Times New Roman" w:eastAsia="宋体" w:cs="Times New Roman"/>
          <w:sz w:val="24"/>
          <w:szCs w:val="24"/>
        </w:rPr>
        <w:t>3. 登录状态或错误原因。</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6.1.3 关键设计点</w:t>
      </w:r>
    </w:p>
    <w:p>
      <w:pPr>
        <w:spacing w:before="0" w:after="0" w:line="360" w:lineRule="exact"/>
      </w:pPr>
      <w:r>
        <w:t/>
      </w:r>
    </w:p>
    <w:p>
      <w:pPr>
        <w:spacing w:before="0" w:after="0" w:line="360" w:lineRule="exact"/>
      </w:pPr>
      <w:r>
        <w:rPr>
          <w:rFonts w:ascii="Times New Roman" w:hAnsi="Times New Roman" w:eastAsia="宋体" w:cs="Times New Roman"/>
          <w:sz w:val="24"/>
          <w:szCs w:val="24"/>
        </w:rPr>
        <w:t>1. 图形验证码采用缓存并设置 3 分钟有效期。</w:t>
      </w:r>
    </w:p>
    <w:p>
      <w:pPr>
        <w:spacing w:before="0" w:after="0" w:line="360" w:lineRule="exact"/>
      </w:pPr>
      <w:r>
        <w:rPr>
          <w:rFonts w:ascii="Times New Roman" w:hAnsi="Times New Roman" w:eastAsia="宋体" w:cs="Times New Roman"/>
          <w:sz w:val="24"/>
          <w:szCs w:val="24"/>
        </w:rPr>
        <w:t>2. 短信验证码在演示环境提供固定值，接口形态与真实系统保持一致。</w:t>
      </w:r>
    </w:p>
    <w:p>
      <w:pPr>
        <w:spacing w:before="0" w:after="0" w:line="360" w:lineRule="exact"/>
      </w:pPr>
      <w:r>
        <w:rPr>
          <w:rFonts w:ascii="Times New Roman" w:hAnsi="Times New Roman" w:eastAsia="宋体" w:cs="Times New Roman"/>
          <w:sz w:val="24"/>
          <w:szCs w:val="24"/>
        </w:rPr>
        <w:t>3. JWT 校验后，认证中间件还会二次校验用户是否存在以及令牌中的身份是否匹配。</w:t>
      </w:r>
    </w:p>
    <w:p>
      <w:pPr>
        <w:spacing w:before="0" w:after="0" w:line="360" w:lineRule="exact"/>
      </w:pPr>
      <w:r>
        <w:rPr>
          <w:rFonts w:ascii="Times New Roman" w:hAnsi="Times New Roman" w:eastAsia="宋体" w:cs="Times New Roman"/>
          <w:sz w:val="24"/>
          <w:szCs w:val="24"/>
        </w:rPr>
        <w:t>4. 活跃会话限制通过 Redis 队列维护，单用户最多保留两个最近活跃 Token。</w:t>
      </w:r>
    </w:p>
    <w:p>
      <w:pPr>
        <w:spacing w:before="0" w:after="0" w:line="360" w:lineRule="exact"/>
      </w:pPr>
      <w:r>
        <w:rPr>
          <w:rFonts w:ascii="Times New Roman" w:hAnsi="Times New Roman" w:eastAsia="宋体" w:cs="Times New Roman"/>
          <w:sz w:val="24"/>
          <w:szCs w:val="24"/>
        </w:rPr>
        <w:t>5. 管理员路由通过独立中间件校验角色。</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6.2 用户画像与地区模块</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6.2.1 功能职责</w:t>
      </w:r>
    </w:p>
    <w:p>
      <w:pPr>
        <w:spacing w:before="0" w:after="0" w:line="360" w:lineRule="exact"/>
      </w:pPr>
      <w:r>
        <w:t/>
      </w:r>
    </w:p>
    <w:p>
      <w:pPr>
        <w:spacing w:before="0" w:after="0" w:line="360" w:lineRule="exact"/>
      </w:pPr>
      <w:r>
        <w:rPr>
          <w:rFonts w:ascii="Times New Roman" w:hAnsi="Times New Roman" w:eastAsia="宋体" w:cs="Times New Roman"/>
          <w:sz w:val="24"/>
          <w:szCs w:val="24"/>
        </w:rPr>
        <w:t>用户画像模块负责管理年龄、职业、地区、近期标签和风险概览等信息；地区模块负责标准省市区数据查询、名称解析和地区案件统计。</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6.2.2 关键设计点</w:t>
      </w:r>
    </w:p>
    <w:p>
      <w:pPr>
        <w:spacing w:before="0" w:after="0" w:line="360" w:lineRule="exact"/>
      </w:pPr>
      <w:r>
        <w:t/>
      </w:r>
    </w:p>
    <w:p>
      <w:pPr>
        <w:spacing w:before="0" w:after="0" w:line="360" w:lineRule="exact"/>
      </w:pPr>
      <w:r>
        <w:rPr>
          <w:rFonts w:ascii="Times New Roman" w:hAnsi="Times New Roman" w:eastAsia="宋体" w:cs="Times New Roman"/>
          <w:sz w:val="24"/>
          <w:szCs w:val="24"/>
        </w:rPr>
        <w:t>1. 年龄字段强约束在 1 到 150 之间。</w:t>
      </w:r>
    </w:p>
    <w:p>
      <w:pPr>
        <w:spacing w:before="0" w:after="0" w:line="360" w:lineRule="exact"/>
      </w:pPr>
      <w:r>
        <w:rPr>
          <w:rFonts w:ascii="Times New Roman" w:hAnsi="Times New Roman" w:eastAsia="宋体" w:cs="Times New Roman"/>
          <w:sz w:val="24"/>
          <w:szCs w:val="24"/>
        </w:rPr>
        <w:t>2. 职业字段只能从配置枚举中选择。</w:t>
      </w:r>
    </w:p>
    <w:p>
      <w:pPr>
        <w:spacing w:before="0" w:after="0" w:line="360" w:lineRule="exact"/>
      </w:pPr>
      <w:r>
        <w:rPr>
          <w:rFonts w:ascii="Times New Roman" w:hAnsi="Times New Roman" w:eastAsia="宋体" w:cs="Times New Roman"/>
          <w:sz w:val="24"/>
          <w:szCs w:val="24"/>
        </w:rPr>
        <w:t>3. 地区选择基于 GB/T 2260 标准行政区库。</w:t>
      </w:r>
    </w:p>
    <w:p>
      <w:pPr>
        <w:spacing w:before="0" w:after="0" w:line="360" w:lineRule="exact"/>
      </w:pPr>
      <w:r>
        <w:rPr>
          <w:rFonts w:ascii="Times New Roman" w:hAnsi="Times New Roman" w:eastAsia="宋体" w:cs="Times New Roman"/>
          <w:sz w:val="24"/>
          <w:szCs w:val="24"/>
        </w:rPr>
        <w:t>4. 通过 `/regions/resolve` 支持将地理定位结果映射为标准行政区。</w:t>
      </w:r>
    </w:p>
    <w:p>
      <w:pPr>
        <w:spacing w:before="0" w:after="0" w:line="360" w:lineRule="exact"/>
      </w:pPr>
      <w:r>
        <w:rPr>
          <w:rFonts w:ascii="Times New Roman" w:hAnsi="Times New Roman" w:eastAsia="宋体" w:cs="Times New Roman"/>
          <w:sz w:val="24"/>
          <w:szCs w:val="24"/>
        </w:rPr>
        <w:t>5. 用户近期标签有数量上限和单标签长度限制。</w:t>
      </w:r>
    </w:p>
    <w:p>
      <w:pPr>
        <w:spacing w:before="0" w:after="0" w:line="360" w:lineRule="exact"/>
      </w:pPr>
      <w:r>
        <w:rPr>
          <w:rFonts w:ascii="Times New Roman" w:hAnsi="Times New Roman" w:eastAsia="宋体" w:cs="Times New Roman"/>
          <w:sz w:val="24"/>
          <w:szCs w:val="24"/>
        </w:rPr>
        <w:t>6. 历史风险分通过历史案件的风险分、时间衰减和风险等级加成共同计算。</w:t>
      </w:r>
    </w:p>
    <w:p>
      <w:pPr>
        <w:spacing w:before="0" w:after="0" w:line="360" w:lineRule="exact"/>
      </w:pPr>
      <w:r>
        <w:rPr>
          <w:rFonts w:ascii="Times New Roman" w:hAnsi="Times New Roman" w:eastAsia="宋体" w:cs="Times New Roman"/>
          <w:sz w:val="24"/>
          <w:szCs w:val="24"/>
        </w:rPr>
        <w:t>7. 当前用户所在地区案件统计结果缓存到 Redis，并通过版本键控制失效。</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6.2.3 输出能力</w:t>
      </w:r>
    </w:p>
    <w:p>
      <w:pPr>
        <w:spacing w:before="0" w:after="0" w:line="360" w:lineRule="exact"/>
      </w:pPr>
      <w:r>
        <w:t/>
      </w:r>
    </w:p>
    <w:p>
      <w:pPr>
        <w:spacing w:before="0" w:after="0" w:line="360" w:lineRule="exact"/>
      </w:pPr>
      <w:r>
        <w:rPr>
          <w:rFonts w:ascii="Times New Roman" w:hAnsi="Times New Roman" w:eastAsia="宋体" w:cs="Times New Roman"/>
          <w:sz w:val="24"/>
          <w:szCs w:val="24"/>
        </w:rPr>
        <w:t>模块可输出：</w:t>
      </w:r>
    </w:p>
    <w:p>
      <w:pPr>
        <w:spacing w:before="0" w:after="0" w:line="360" w:lineRule="exact"/>
      </w:pPr>
      <w:r>
        <w:t/>
      </w:r>
    </w:p>
    <w:p>
      <w:pPr>
        <w:spacing w:before="0" w:after="0" w:line="360" w:lineRule="exact"/>
      </w:pPr>
      <w:r>
        <w:rPr>
          <w:rFonts w:ascii="Times New Roman" w:hAnsi="Times New Roman" w:eastAsia="宋体" w:cs="Times New Roman"/>
          <w:sz w:val="24"/>
          <w:szCs w:val="24"/>
        </w:rPr>
        <w:t>1. 当前用户基础资料。</w:t>
      </w:r>
    </w:p>
    <w:p>
      <w:pPr>
        <w:spacing w:before="0" w:after="0" w:line="360" w:lineRule="exact"/>
      </w:pPr>
      <w:r>
        <w:rPr>
          <w:rFonts w:ascii="Times New Roman" w:hAnsi="Times New Roman" w:eastAsia="宋体" w:cs="Times New Roman"/>
          <w:sz w:val="24"/>
          <w:szCs w:val="24"/>
        </w:rPr>
        <w:t>2. 当前用户风险概览。</w:t>
      </w:r>
    </w:p>
    <w:p>
      <w:pPr>
        <w:spacing w:before="0" w:after="0" w:line="360" w:lineRule="exact"/>
      </w:pPr>
      <w:r>
        <w:rPr>
          <w:rFonts w:ascii="Times New Roman" w:hAnsi="Times New Roman" w:eastAsia="宋体" w:cs="Times New Roman"/>
          <w:sz w:val="24"/>
          <w:szCs w:val="24"/>
        </w:rPr>
        <w:t>3. 历史风险趋势分析。</w:t>
      </w:r>
    </w:p>
    <w:p>
      <w:pPr>
        <w:spacing w:before="0" w:after="0" w:line="360" w:lineRule="exact"/>
      </w:pPr>
      <w:r>
        <w:rPr>
          <w:rFonts w:ascii="Times New Roman" w:hAnsi="Times New Roman" w:eastAsia="宋体" w:cs="Times New Roman"/>
          <w:sz w:val="24"/>
          <w:szCs w:val="24"/>
        </w:rPr>
        <w:t>4. 省市区标准选项列表。</w:t>
      </w:r>
    </w:p>
    <w:p>
      <w:pPr>
        <w:spacing w:before="0" w:after="0" w:line="360" w:lineRule="exact"/>
      </w:pPr>
      <w:r>
        <w:rPr>
          <w:rFonts w:ascii="Times New Roman" w:hAnsi="Times New Roman" w:eastAsia="宋体" w:cs="Times New Roman"/>
          <w:sz w:val="24"/>
          <w:szCs w:val="24"/>
        </w:rPr>
        <w:t>5. 当前用户所在地区案件统计。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6.3 多模态分析任务模块</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6.3.1 功能职责</w:t>
      </w:r>
    </w:p>
    <w:p>
      <w:pPr>
        <w:spacing w:before="0" w:after="0" w:line="360" w:lineRule="exact"/>
      </w:pPr>
      <w:r>
        <w:t/>
      </w:r>
    </w:p>
    <w:p>
      <w:pPr>
        <w:spacing w:before="0" w:after="0" w:line="360" w:lineRule="exact"/>
      </w:pPr>
      <w:r>
        <w:rPr>
          <w:rFonts w:ascii="Times New Roman" w:hAnsi="Times New Roman" w:eastAsia="宋体" w:cs="Times New Roman"/>
          <w:sz w:val="24"/>
          <w:szCs w:val="24"/>
        </w:rPr>
        <w:t>多模态分析任务模块负责将用户提交的文本、图片、音频和视频统一封装为任务，并通过异步方式触发多模态分析主流程。</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6.3.2 核心结构</w:t>
      </w:r>
    </w:p>
    <w:p>
      <w:pPr>
        <w:spacing w:before="0" w:after="0" w:line="360" w:lineRule="exact"/>
      </w:pPr>
      <w:r>
        <w:t/>
      </w:r>
    </w:p>
    <w:p>
      <w:pPr>
        <w:spacing w:before="0" w:after="0" w:line="360" w:lineRule="exact"/>
      </w:pPr>
      <w:r>
        <w:rPr>
          <w:rFonts w:ascii="Times New Roman" w:hAnsi="Times New Roman" w:eastAsia="宋体" w:cs="Times New Roman"/>
          <w:sz w:val="24"/>
          <w:szCs w:val="24"/>
        </w:rPr>
        <w:t>模块包含以下部分：</w:t>
      </w:r>
    </w:p>
    <w:p>
      <w:pPr>
        <w:spacing w:before="0" w:after="0" w:line="360" w:lineRule="exact"/>
      </w:pPr>
      <w:r>
        <w:t/>
      </w:r>
    </w:p>
    <w:p>
      <w:pPr>
        <w:spacing w:before="0" w:after="0" w:line="360" w:lineRule="exact"/>
      </w:pPr>
      <w:r>
        <w:rPr>
          <w:rFonts w:ascii="Times New Roman" w:hAnsi="Times New Roman" w:eastAsia="宋体" w:cs="Times New Roman"/>
          <w:sz w:val="24"/>
          <w:szCs w:val="24"/>
        </w:rPr>
        <w:t>1. 任务请求接收。</w:t>
      </w:r>
    </w:p>
    <w:p>
      <w:pPr>
        <w:spacing w:before="0" w:after="0" w:line="360" w:lineRule="exact"/>
      </w:pPr>
      <w:r>
        <w:rPr>
          <w:rFonts w:ascii="Times New Roman" w:hAnsi="Times New Roman" w:eastAsia="宋体" w:cs="Times New Roman"/>
          <w:sz w:val="24"/>
          <w:szCs w:val="24"/>
        </w:rPr>
        <w:t>2. 任务入队。</w:t>
      </w:r>
    </w:p>
    <w:p>
      <w:pPr>
        <w:spacing w:before="0" w:after="0" w:line="360" w:lineRule="exact"/>
      </w:pPr>
      <w:r>
        <w:rPr>
          <w:rFonts w:ascii="Times New Roman" w:hAnsi="Times New Roman" w:eastAsia="宋体" w:cs="Times New Roman"/>
          <w:sz w:val="24"/>
          <w:szCs w:val="24"/>
        </w:rPr>
        <w:t>3. 任务状态流转。</w:t>
      </w:r>
    </w:p>
    <w:p>
      <w:pPr>
        <w:spacing w:before="0" w:after="0" w:line="360" w:lineRule="exact"/>
      </w:pPr>
      <w:r>
        <w:rPr>
          <w:rFonts w:ascii="Times New Roman" w:hAnsi="Times New Roman" w:eastAsia="宋体" w:cs="Times New Roman"/>
          <w:sz w:val="24"/>
          <w:szCs w:val="24"/>
        </w:rPr>
        <w:t>4. 子智能体并发执行。</w:t>
      </w:r>
    </w:p>
    <w:p>
      <w:pPr>
        <w:spacing w:before="0" w:after="0" w:line="360" w:lineRule="exact"/>
      </w:pPr>
      <w:r>
        <w:rPr>
          <w:rFonts w:ascii="Times New Roman" w:hAnsi="Times New Roman" w:eastAsia="宋体" w:cs="Times New Roman"/>
          <w:sz w:val="24"/>
          <w:szCs w:val="24"/>
        </w:rPr>
        <w:t>5. 主智能体聚合分析。</w:t>
      </w:r>
    </w:p>
    <w:p>
      <w:pPr>
        <w:spacing w:before="0" w:after="0" w:line="360" w:lineRule="exact"/>
      </w:pPr>
      <w:r>
        <w:rPr>
          <w:rFonts w:ascii="Times New Roman" w:hAnsi="Times New Roman" w:eastAsia="宋体" w:cs="Times New Roman"/>
          <w:sz w:val="24"/>
          <w:szCs w:val="24"/>
        </w:rPr>
        <w:t>6. 任务归档与查询。</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6.3.3 状态设计</w:t>
      </w:r>
    </w:p>
    <w:p>
      <w:pPr>
        <w:spacing w:before="0" w:after="0" w:line="360" w:lineRule="exact"/>
      </w:pPr>
      <w:r>
        <w:t/>
      </w:r>
    </w:p>
    <w:p>
      <w:pPr>
        <w:spacing w:before="0" w:after="0" w:line="360" w:lineRule="exact"/>
      </w:pPr>
      <w:r>
        <w:rPr>
          <w:rFonts w:ascii="Times New Roman" w:hAnsi="Times New Roman" w:eastAsia="宋体" w:cs="Times New Roman"/>
          <w:sz w:val="24"/>
          <w:szCs w:val="24"/>
        </w:rPr>
        <w:t>任务状态包括：</w:t>
      </w:r>
    </w:p>
    <w:p>
      <w:pPr>
        <w:spacing w:before="0" w:after="0" w:line="360" w:lineRule="exact"/>
      </w:pPr>
      <w:r>
        <w:t/>
      </w:r>
    </w:p>
    <w:p>
      <w:pPr>
        <w:spacing w:before="0" w:after="0" w:line="360" w:lineRule="exact"/>
      </w:pPr>
      <w:r>
        <w:rPr>
          <w:rFonts w:ascii="Times New Roman" w:hAnsi="Times New Roman" w:eastAsia="宋体" w:cs="Times New Roman"/>
          <w:sz w:val="24"/>
          <w:szCs w:val="24"/>
        </w:rPr>
        <w:t>1. pending。</w:t>
      </w:r>
    </w:p>
    <w:p>
      <w:pPr>
        <w:spacing w:before="0" w:after="0" w:line="360" w:lineRule="exact"/>
      </w:pPr>
      <w:r>
        <w:rPr>
          <w:rFonts w:ascii="Times New Roman" w:hAnsi="Times New Roman" w:eastAsia="宋体" w:cs="Times New Roman"/>
          <w:sz w:val="24"/>
          <w:szCs w:val="24"/>
        </w:rPr>
        <w:t>2. processing。</w:t>
      </w:r>
    </w:p>
    <w:p>
      <w:pPr>
        <w:spacing w:before="0" w:after="0" w:line="360" w:lineRule="exact"/>
      </w:pPr>
      <w:r>
        <w:rPr>
          <w:rFonts w:ascii="Times New Roman" w:hAnsi="Times New Roman" w:eastAsia="宋体" w:cs="Times New Roman"/>
          <w:sz w:val="24"/>
          <w:szCs w:val="24"/>
        </w:rPr>
        <w:t>3. completed。</w:t>
      </w:r>
    </w:p>
    <w:p>
      <w:pPr>
        <w:spacing w:before="0" w:after="0" w:line="360" w:lineRule="exact"/>
      </w:pPr>
      <w:r>
        <w:rPr>
          <w:rFonts w:ascii="Times New Roman" w:hAnsi="Times New Roman" w:eastAsia="宋体" w:cs="Times New Roman"/>
          <w:sz w:val="24"/>
          <w:szCs w:val="24"/>
        </w:rPr>
        <w:t>4. failed。</w:t>
      </w:r>
    </w:p>
    <w:p>
      <w:pPr>
        <w:spacing w:before="0" w:after="0" w:line="360" w:lineRule="exact"/>
      </w:pPr>
      <w:r>
        <w:t/>
      </w:r>
    </w:p>
    <w:p>
      <w:pPr>
        <w:spacing w:before="0" w:after="0" w:line="360" w:lineRule="exact"/>
      </w:pPr>
      <w:r>
        <w:rPr>
          <w:rFonts w:ascii="Times New Roman" w:hAnsi="Times New Roman" w:eastAsia="宋体" w:cs="Times New Roman"/>
          <w:sz w:val="24"/>
          <w:szCs w:val="24"/>
        </w:rPr>
        <w:t>状态设计的优点在于：</w:t>
      </w:r>
    </w:p>
    <w:p>
      <w:pPr>
        <w:spacing w:before="0" w:after="0" w:line="360" w:lineRule="exact"/>
      </w:pPr>
      <w:r>
        <w:t/>
      </w:r>
    </w:p>
    <w:p>
      <w:pPr>
        <w:spacing w:before="0" w:after="0" w:line="360" w:lineRule="exact"/>
      </w:pPr>
      <w:r>
        <w:rPr>
          <w:rFonts w:ascii="Times New Roman" w:hAnsi="Times New Roman" w:eastAsia="宋体" w:cs="Times New Roman"/>
          <w:sz w:val="24"/>
          <w:szCs w:val="24"/>
        </w:rPr>
        <w:t>1. 可支持任务处理中查询。</w:t>
      </w:r>
    </w:p>
    <w:p>
      <w:pPr>
        <w:spacing w:before="0" w:after="0" w:line="360" w:lineRule="exact"/>
      </w:pPr>
      <w:r>
        <w:rPr>
          <w:rFonts w:ascii="Times New Roman" w:hAnsi="Times New Roman" w:eastAsia="宋体" w:cs="Times New Roman"/>
          <w:sz w:val="24"/>
          <w:szCs w:val="24"/>
        </w:rPr>
        <w:t>2. 可区分进行中与历史结果。</w:t>
      </w:r>
    </w:p>
    <w:p>
      <w:pPr>
        <w:spacing w:before="0" w:after="0" w:line="360" w:lineRule="exact"/>
      </w:pPr>
      <w:r>
        <w:rPr>
          <w:rFonts w:ascii="Times New Roman" w:hAnsi="Times New Roman" w:eastAsia="宋体" w:cs="Times New Roman"/>
          <w:sz w:val="24"/>
          <w:szCs w:val="24"/>
        </w:rPr>
        <w:t>3. 有利于前端轮询和结果回显。</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6.4 主智能体模块</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6.4.1 功能职责</w:t>
      </w:r>
    </w:p>
    <w:p>
      <w:pPr>
        <w:spacing w:before="0" w:after="0" w:line="360" w:lineRule="exact"/>
      </w:pPr>
      <w:r>
        <w:t/>
      </w:r>
    </w:p>
    <w:p>
      <w:pPr>
        <w:spacing w:before="0" w:after="0" w:line="360" w:lineRule="exact"/>
      </w:pPr>
      <w:r>
        <w:rPr>
          <w:rFonts w:ascii="Times New Roman" w:hAnsi="Times New Roman" w:eastAsia="宋体" w:cs="Times New Roman"/>
          <w:sz w:val="24"/>
          <w:szCs w:val="24"/>
        </w:rPr>
        <w:t>主智能体负责聚合原始文本和各模态洞察，并通过工具调用闭环完成用户信息查询、知识检索、风险评分、动态阈值判级、最终报告生成和历史归档。</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6.4.2 工具链设计</w:t>
      </w:r>
    </w:p>
    <w:p>
      <w:pPr>
        <w:spacing w:before="0" w:after="0" w:line="360" w:lineRule="exact"/>
      </w:pPr>
      <w:r>
        <w:t/>
      </w:r>
    </w:p>
    <w:p>
      <w:pPr>
        <w:spacing w:before="0" w:after="0" w:line="360" w:lineRule="exact"/>
      </w:pPr>
      <w:r>
        <w:rPr>
          <w:rFonts w:ascii="Times New Roman" w:hAnsi="Times New Roman" w:eastAsia="宋体" w:cs="Times New Roman"/>
          <w:sz w:val="24"/>
          <w:szCs w:val="24"/>
        </w:rPr>
        <w:t>主智能体可调用的关键工具包括：</w:t>
      </w:r>
    </w:p>
    <w:p>
      <w:pPr>
        <w:spacing w:before="0" w:after="0" w:line="360" w:lineRule="exact"/>
      </w:pPr>
      <w:r>
        <w:t/>
      </w:r>
    </w:p>
    <w:p>
      <w:pPr>
        <w:spacing w:before="0" w:after="0" w:line="360" w:lineRule="exact"/>
      </w:pPr>
      <w:r>
        <w:rPr>
          <w:rFonts w:ascii="Times New Roman" w:hAnsi="Times New Roman" w:eastAsia="宋体" w:cs="Times New Roman"/>
          <w:sz w:val="24"/>
          <w:szCs w:val="24"/>
        </w:rPr>
        <w:t>1. 查询用户信息。</w:t>
      </w:r>
    </w:p>
    <w:p>
      <w:pPr>
        <w:spacing w:before="0" w:after="0" w:line="360" w:lineRule="exact"/>
      </w:pPr>
      <w:r>
        <w:rPr>
          <w:rFonts w:ascii="Times New Roman" w:hAnsi="Times New Roman" w:eastAsia="宋体" w:cs="Times New Roman"/>
          <w:sz w:val="24"/>
          <w:szCs w:val="24"/>
        </w:rPr>
        <w:t>2. 检索相似案例。</w:t>
      </w:r>
    </w:p>
    <w:p>
      <w:pPr>
        <w:spacing w:before="0" w:after="0" w:line="360" w:lineRule="exact"/>
      </w:pPr>
      <w:r>
        <w:rPr>
          <w:rFonts w:ascii="Times New Roman" w:hAnsi="Times New Roman" w:eastAsia="宋体" w:cs="Times New Roman"/>
          <w:sz w:val="24"/>
          <w:szCs w:val="24"/>
        </w:rPr>
        <w:t>3. 检索用户历史。</w:t>
      </w:r>
    </w:p>
    <w:p>
      <w:pPr>
        <w:spacing w:before="0" w:after="0" w:line="360" w:lineRule="exact"/>
      </w:pPr>
      <w:r>
        <w:rPr>
          <w:rFonts w:ascii="Times New Roman" w:hAnsi="Times New Roman" w:eastAsia="宋体" w:cs="Times New Roman"/>
          <w:sz w:val="24"/>
          <w:szCs w:val="24"/>
        </w:rPr>
        <w:t>4. 更新近期标签。</w:t>
      </w:r>
    </w:p>
    <w:p>
      <w:pPr>
        <w:spacing w:before="0" w:after="0" w:line="360" w:lineRule="exact"/>
      </w:pPr>
      <w:r>
        <w:rPr>
          <w:rFonts w:ascii="Times New Roman" w:hAnsi="Times New Roman" w:eastAsia="宋体" w:cs="Times New Roman"/>
          <w:sz w:val="24"/>
          <w:szCs w:val="24"/>
        </w:rPr>
        <w:t>5. 提交当前案件风险评估。</w:t>
      </w:r>
    </w:p>
    <w:p>
      <w:pPr>
        <w:spacing w:before="0" w:after="0" w:line="360" w:lineRule="exact"/>
      </w:pPr>
      <w:r>
        <w:rPr>
          <w:rFonts w:ascii="Times New Roman" w:hAnsi="Times New Roman" w:eastAsia="宋体" w:cs="Times New Roman"/>
          <w:sz w:val="24"/>
          <w:szCs w:val="24"/>
        </w:rPr>
        <w:t>6. 解析动态风险等级。</w:t>
      </w:r>
    </w:p>
    <w:p>
      <w:pPr>
        <w:spacing w:before="0" w:after="0" w:line="360" w:lineRule="exact"/>
      </w:pPr>
      <w:r>
        <w:rPr>
          <w:rFonts w:ascii="Times New Roman" w:hAnsi="Times New Roman" w:eastAsia="宋体" w:cs="Times New Roman"/>
          <w:sz w:val="24"/>
          <w:szCs w:val="24"/>
        </w:rPr>
        <w:t>7. 提交最终报告。</w:t>
      </w:r>
    </w:p>
    <w:p>
      <w:pPr>
        <w:spacing w:before="0" w:after="0" w:line="360" w:lineRule="exact"/>
      </w:pPr>
      <w:r>
        <w:rPr>
          <w:rFonts w:ascii="Times New Roman" w:hAnsi="Times New Roman" w:eastAsia="宋体" w:cs="Times New Roman"/>
          <w:sz w:val="24"/>
          <w:szCs w:val="24"/>
        </w:rPr>
        <w:t>8. 提交典型案例到待审核库。</w:t>
      </w:r>
    </w:p>
    <w:p>
      <w:pPr>
        <w:spacing w:before="0" w:after="0" w:line="360" w:lineRule="exact"/>
      </w:pPr>
      <w:r>
        <w:rPr>
          <w:rFonts w:ascii="Times New Roman" w:hAnsi="Times New Roman" w:eastAsia="宋体" w:cs="Times New Roman"/>
          <w:sz w:val="24"/>
          <w:szCs w:val="24"/>
        </w:rPr>
        <w:t>9. 写入用户历史归档。</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6.4.3 关键设计点</w:t>
      </w:r>
    </w:p>
    <w:p>
      <w:pPr>
        <w:spacing w:before="0" w:after="0" w:line="360" w:lineRule="exact"/>
      </w:pPr>
      <w:r>
        <w:t/>
      </w:r>
    </w:p>
    <w:p>
      <w:pPr>
        <w:spacing w:before="0" w:after="0" w:line="360" w:lineRule="exact"/>
      </w:pPr>
      <w:r>
        <w:rPr>
          <w:rFonts w:ascii="Times New Roman" w:hAnsi="Times New Roman" w:eastAsia="宋体" w:cs="Times New Roman"/>
          <w:sz w:val="24"/>
          <w:szCs w:val="24"/>
        </w:rPr>
        <w:t>1. 工具调用顺序受控。</w:t>
      </w:r>
    </w:p>
    <w:p>
      <w:pPr>
        <w:spacing w:before="0" w:after="0" w:line="360" w:lineRule="exact"/>
      </w:pPr>
      <w:r>
        <w:rPr>
          <w:rFonts w:ascii="Times New Roman" w:hAnsi="Times New Roman" w:eastAsia="宋体" w:cs="Times New Roman"/>
          <w:sz w:val="24"/>
          <w:szCs w:val="24"/>
        </w:rPr>
        <w:t>2. 主智能体最多执行有限轮次，避免无限循环。</w:t>
      </w:r>
    </w:p>
    <w:p>
      <w:pPr>
        <w:spacing w:before="0" w:after="0" w:line="360" w:lineRule="exact"/>
      </w:pPr>
      <w:r>
        <w:rPr>
          <w:rFonts w:ascii="Times New Roman" w:hAnsi="Times New Roman" w:eastAsia="宋体" w:cs="Times New Roman"/>
          <w:sz w:val="24"/>
          <w:szCs w:val="24"/>
        </w:rPr>
        <w:t>3. 最终报告必须通过工具写入，不能直接由模型自由输出代替。</w:t>
      </w:r>
    </w:p>
    <w:p>
      <w:pPr>
        <w:spacing w:before="0" w:after="0" w:line="360" w:lineRule="exact"/>
      </w:pPr>
      <w:r>
        <w:rPr>
          <w:rFonts w:ascii="Times New Roman" w:hAnsi="Times New Roman" w:eastAsia="宋体" w:cs="Times New Roman"/>
          <w:sz w:val="24"/>
          <w:szCs w:val="24"/>
        </w:rPr>
        <w:t>4. 历史归档是终态必选步骤。</w:t>
      </w:r>
    </w:p>
    <w:p>
      <w:pPr>
        <w:spacing w:before="0" w:after="0" w:line="360" w:lineRule="exact"/>
      </w:pPr>
      <w:r>
        <w:rPr>
          <w:rFonts w:ascii="Times New Roman" w:hAnsi="Times New Roman" w:eastAsia="宋体" w:cs="Times New Roman"/>
          <w:sz w:val="24"/>
          <w:szCs w:val="24"/>
        </w:rPr>
        <w:t>5. 子模态结果先写入任务上下文，再用于主智能体决策。</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6.5 子模态分析模块</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6.5.1 图像分析子模块</w:t>
      </w:r>
    </w:p>
    <w:p>
      <w:pPr>
        <w:spacing w:before="0" w:after="0" w:line="360" w:lineRule="exact"/>
      </w:pPr>
      <w:r>
        <w:t/>
      </w:r>
    </w:p>
    <w:p>
      <w:pPr>
        <w:spacing w:before="0" w:after="0" w:line="360" w:lineRule="exact"/>
      </w:pPr>
      <w:r>
        <w:rPr>
          <w:rFonts w:ascii="Times New Roman" w:hAnsi="Times New Roman" w:eastAsia="宋体" w:cs="Times New Roman"/>
          <w:sz w:val="24"/>
          <w:szCs w:val="24"/>
        </w:rPr>
        <w:t>图像分析负责识别：</w:t>
      </w:r>
    </w:p>
    <w:p>
      <w:pPr>
        <w:spacing w:before="0" w:after="0" w:line="360" w:lineRule="exact"/>
      </w:pPr>
      <w:r>
        <w:t/>
      </w:r>
    </w:p>
    <w:p>
      <w:pPr>
        <w:spacing w:before="0" w:after="0" w:line="360" w:lineRule="exact"/>
      </w:pPr>
      <w:r>
        <w:rPr>
          <w:rFonts w:ascii="Times New Roman" w:hAnsi="Times New Roman" w:eastAsia="宋体" w:cs="Times New Roman"/>
          <w:sz w:val="24"/>
          <w:szCs w:val="24"/>
        </w:rPr>
        <w:t>1. 聊天截图中的诱导内容。</w:t>
      </w:r>
    </w:p>
    <w:p>
      <w:pPr>
        <w:spacing w:before="0" w:after="0" w:line="360" w:lineRule="exact"/>
      </w:pPr>
      <w:r>
        <w:rPr>
          <w:rFonts w:ascii="Times New Roman" w:hAnsi="Times New Roman" w:eastAsia="宋体" w:cs="Times New Roman"/>
          <w:sz w:val="24"/>
          <w:szCs w:val="24"/>
        </w:rPr>
        <w:t>2. 页面截图中的假客服、假公文、假通知。</w:t>
      </w:r>
    </w:p>
    <w:p>
      <w:pPr>
        <w:spacing w:before="0" w:after="0" w:line="360" w:lineRule="exact"/>
      </w:pPr>
      <w:r>
        <w:rPr>
          <w:rFonts w:ascii="Times New Roman" w:hAnsi="Times New Roman" w:eastAsia="宋体" w:cs="Times New Roman"/>
          <w:sz w:val="24"/>
          <w:szCs w:val="24"/>
        </w:rPr>
        <w:t>3. 支付页面、转账页面、验证码页面。</w:t>
      </w:r>
    </w:p>
    <w:p>
      <w:pPr>
        <w:spacing w:before="0" w:after="0" w:line="360" w:lineRule="exact"/>
      </w:pPr>
      <w:r>
        <w:rPr>
          <w:rFonts w:ascii="Times New Roman" w:hAnsi="Times New Roman" w:eastAsia="宋体" w:cs="Times New Roman"/>
          <w:sz w:val="24"/>
          <w:szCs w:val="24"/>
        </w:rPr>
        <w:t>4. 伪造身份材料与截图中的风险线索。</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6.5.2 音频分析子模块</w:t>
      </w:r>
    </w:p>
    <w:p>
      <w:pPr>
        <w:spacing w:before="0" w:after="0" w:line="360" w:lineRule="exact"/>
      </w:pPr>
      <w:r>
        <w:t/>
      </w:r>
    </w:p>
    <w:p>
      <w:pPr>
        <w:spacing w:before="0" w:after="0" w:line="360" w:lineRule="exact"/>
      </w:pPr>
      <w:r>
        <w:rPr>
          <w:rFonts w:ascii="Times New Roman" w:hAnsi="Times New Roman" w:eastAsia="宋体" w:cs="Times New Roman"/>
          <w:sz w:val="24"/>
          <w:szCs w:val="24"/>
        </w:rPr>
        <w:t>音频分析负责识别：</w:t>
      </w:r>
    </w:p>
    <w:p>
      <w:pPr>
        <w:spacing w:before="0" w:after="0" w:line="360" w:lineRule="exact"/>
      </w:pPr>
      <w:r>
        <w:t/>
      </w:r>
    </w:p>
    <w:p>
      <w:pPr>
        <w:spacing w:before="0" w:after="0" w:line="360" w:lineRule="exact"/>
      </w:pPr>
      <w:r>
        <w:rPr>
          <w:rFonts w:ascii="Times New Roman" w:hAnsi="Times New Roman" w:eastAsia="宋体" w:cs="Times New Roman"/>
          <w:sz w:val="24"/>
          <w:szCs w:val="24"/>
        </w:rPr>
        <w:t>1. 诈骗诱导话术。</w:t>
      </w:r>
    </w:p>
    <w:p>
      <w:pPr>
        <w:spacing w:before="0" w:after="0" w:line="360" w:lineRule="exact"/>
      </w:pPr>
      <w:r>
        <w:rPr>
          <w:rFonts w:ascii="Times New Roman" w:hAnsi="Times New Roman" w:eastAsia="宋体" w:cs="Times New Roman"/>
          <w:sz w:val="24"/>
          <w:szCs w:val="24"/>
        </w:rPr>
        <w:t>2. 权威冒充口吻。</w:t>
      </w:r>
    </w:p>
    <w:p>
      <w:pPr>
        <w:spacing w:before="0" w:after="0" w:line="360" w:lineRule="exact"/>
      </w:pPr>
      <w:r>
        <w:rPr>
          <w:rFonts w:ascii="Times New Roman" w:hAnsi="Times New Roman" w:eastAsia="宋体" w:cs="Times New Roman"/>
          <w:sz w:val="24"/>
          <w:szCs w:val="24"/>
        </w:rPr>
        <w:t>3. 紧迫性和威胁性语义。</w:t>
      </w:r>
    </w:p>
    <w:p>
      <w:pPr>
        <w:spacing w:before="0" w:after="0" w:line="360" w:lineRule="exact"/>
      </w:pPr>
      <w:r>
        <w:rPr>
          <w:rFonts w:ascii="Times New Roman" w:hAnsi="Times New Roman" w:eastAsia="宋体" w:cs="Times New Roman"/>
          <w:sz w:val="24"/>
          <w:szCs w:val="24"/>
        </w:rPr>
        <w:t>4. 可疑背景声和机械音特征。</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6.5.3 视频分析子模块</w:t>
      </w:r>
    </w:p>
    <w:p>
      <w:pPr>
        <w:spacing w:before="0" w:after="0" w:line="360" w:lineRule="exact"/>
      </w:pPr>
      <w:r>
        <w:t/>
      </w:r>
    </w:p>
    <w:p>
      <w:pPr>
        <w:spacing w:before="0" w:after="0" w:line="360" w:lineRule="exact"/>
      </w:pPr>
      <w:r>
        <w:rPr>
          <w:rFonts w:ascii="Times New Roman" w:hAnsi="Times New Roman" w:eastAsia="宋体" w:cs="Times New Roman"/>
          <w:sz w:val="24"/>
          <w:szCs w:val="24"/>
        </w:rPr>
        <w:t>视频分析负责识别：</w:t>
      </w:r>
    </w:p>
    <w:p>
      <w:pPr>
        <w:spacing w:before="0" w:after="0" w:line="360" w:lineRule="exact"/>
      </w:pPr>
      <w:r>
        <w:t/>
      </w:r>
    </w:p>
    <w:p>
      <w:pPr>
        <w:spacing w:before="0" w:after="0" w:line="360" w:lineRule="exact"/>
      </w:pPr>
      <w:r>
        <w:rPr>
          <w:rFonts w:ascii="Times New Roman" w:hAnsi="Times New Roman" w:eastAsia="宋体" w:cs="Times New Roman"/>
          <w:sz w:val="24"/>
          <w:szCs w:val="24"/>
        </w:rPr>
        <w:t>1. 动态字幕中的可疑内容。</w:t>
      </w:r>
    </w:p>
    <w:p>
      <w:pPr>
        <w:spacing w:before="0" w:after="0" w:line="360" w:lineRule="exact"/>
      </w:pPr>
      <w:r>
        <w:rPr>
          <w:rFonts w:ascii="Times New Roman" w:hAnsi="Times New Roman" w:eastAsia="宋体" w:cs="Times New Roman"/>
          <w:sz w:val="24"/>
          <w:szCs w:val="24"/>
        </w:rPr>
        <w:t>2. 视频画面中的诱导提示。</w:t>
      </w:r>
    </w:p>
    <w:p>
      <w:pPr>
        <w:spacing w:before="0" w:after="0" w:line="360" w:lineRule="exact"/>
      </w:pPr>
      <w:r>
        <w:rPr>
          <w:rFonts w:ascii="Times New Roman" w:hAnsi="Times New Roman" w:eastAsia="宋体" w:cs="Times New Roman"/>
          <w:sz w:val="24"/>
          <w:szCs w:val="24"/>
        </w:rPr>
        <w:t>3. 话术与画面之间的欺骗组合。</w:t>
      </w:r>
    </w:p>
    <w:p>
      <w:pPr>
        <w:spacing w:before="0" w:after="0" w:line="360" w:lineRule="exact"/>
      </w:pPr>
      <w:r>
        <w:rPr>
          <w:rFonts w:ascii="Times New Roman" w:hAnsi="Times New Roman" w:eastAsia="宋体" w:cs="Times New Roman"/>
          <w:sz w:val="24"/>
          <w:szCs w:val="24"/>
        </w:rPr>
        <w:t>4. 需要用户进一步核验的风险线索。</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6.5.4 模块设计原则</w:t>
      </w:r>
    </w:p>
    <w:p>
      <w:pPr>
        <w:spacing w:before="0" w:after="0" w:line="360" w:lineRule="exact"/>
      </w:pPr>
      <w:r>
        <w:t/>
      </w:r>
    </w:p>
    <w:p>
      <w:pPr>
        <w:spacing w:before="0" w:after="0" w:line="360" w:lineRule="exact"/>
      </w:pPr>
      <w:r>
        <w:rPr>
          <w:rFonts w:ascii="Times New Roman" w:hAnsi="Times New Roman" w:eastAsia="宋体" w:cs="Times New Roman"/>
          <w:sz w:val="24"/>
          <w:szCs w:val="24"/>
        </w:rPr>
        <w:t>1. 子智能体只负责取证，不直接生成最终等级。</w:t>
      </w:r>
    </w:p>
    <w:p>
      <w:pPr>
        <w:spacing w:before="0" w:after="0" w:line="360" w:lineRule="exact"/>
      </w:pPr>
      <w:r>
        <w:rPr>
          <w:rFonts w:ascii="Times New Roman" w:hAnsi="Times New Roman" w:eastAsia="宋体" w:cs="Times New Roman"/>
          <w:sz w:val="24"/>
          <w:szCs w:val="24"/>
        </w:rPr>
        <w:t>2. 子智能体结果统一为结构化摘要。</w:t>
      </w:r>
    </w:p>
    <w:p>
      <w:pPr>
        <w:spacing w:before="0" w:after="0" w:line="360" w:lineRule="exact"/>
      </w:pPr>
      <w:r>
        <w:rPr>
          <w:rFonts w:ascii="Times New Roman" w:hAnsi="Times New Roman" w:eastAsia="宋体" w:cs="Times New Roman"/>
          <w:sz w:val="24"/>
          <w:szCs w:val="24"/>
        </w:rPr>
        <w:t>3. 单个子智能体失败时，主流程仍可继续执行。</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6.6 知识库与案例管理模块</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6.6.1 功能职责</w:t>
      </w:r>
    </w:p>
    <w:p>
      <w:pPr>
        <w:spacing w:before="0" w:after="0" w:line="360" w:lineRule="exact"/>
      </w:pPr>
      <w:r>
        <w:t/>
      </w:r>
    </w:p>
    <w:p>
      <w:pPr>
        <w:spacing w:before="0" w:after="0" w:line="360" w:lineRule="exact"/>
      </w:pPr>
      <w:r>
        <w:rPr>
          <w:rFonts w:ascii="Times New Roman" w:hAnsi="Times New Roman" w:eastAsia="宋体" w:cs="Times New Roman"/>
          <w:sz w:val="24"/>
          <w:szCs w:val="24"/>
        </w:rPr>
        <w:t>知识库模块负责历史案件管理、待审核案例管理、相似案例检索、向量化、去重、详情查询和删除。</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6.6.2 关键设计点</w:t>
      </w:r>
    </w:p>
    <w:p>
      <w:pPr>
        <w:spacing w:before="0" w:after="0" w:line="360" w:lineRule="exact"/>
      </w:pPr>
      <w:r>
        <w:t/>
      </w:r>
    </w:p>
    <w:p>
      <w:pPr>
        <w:spacing w:before="0" w:after="0" w:line="360" w:lineRule="exact"/>
      </w:pPr>
      <w:r>
        <w:rPr>
          <w:rFonts w:ascii="Times New Roman" w:hAnsi="Times New Roman" w:eastAsia="宋体" w:cs="Times New Roman"/>
          <w:sz w:val="24"/>
          <w:szCs w:val="24"/>
        </w:rPr>
        <w:t>1. 正式知识库与待审核案例分表管理。</w:t>
      </w:r>
    </w:p>
    <w:p>
      <w:pPr>
        <w:spacing w:before="0" w:after="0" w:line="360" w:lineRule="exact"/>
      </w:pPr>
      <w:r>
        <w:rPr>
          <w:rFonts w:ascii="Times New Roman" w:hAnsi="Times New Roman" w:eastAsia="宋体" w:cs="Times New Roman"/>
          <w:sz w:val="24"/>
          <w:szCs w:val="24"/>
        </w:rPr>
        <w:t>2. 案件入库前进行字段清洗、质量校验和向量生成。</w:t>
      </w:r>
    </w:p>
    <w:p>
      <w:pPr>
        <w:spacing w:before="0" w:after="0" w:line="360" w:lineRule="exact"/>
      </w:pPr>
      <w:r>
        <w:rPr>
          <w:rFonts w:ascii="Times New Roman" w:hAnsi="Times New Roman" w:eastAsia="宋体" w:cs="Times New Roman"/>
          <w:sz w:val="24"/>
          <w:szCs w:val="24"/>
        </w:rPr>
        <w:t>3. 待审核写入前进行向量相似度去重。</w:t>
      </w:r>
    </w:p>
    <w:p>
      <w:pPr>
        <w:spacing w:before="0" w:after="0" w:line="360" w:lineRule="exact"/>
      </w:pPr>
      <w:r>
        <w:rPr>
          <w:rFonts w:ascii="Times New Roman" w:hAnsi="Times New Roman" w:eastAsia="宋体" w:cs="Times New Roman"/>
          <w:sz w:val="24"/>
          <w:szCs w:val="24"/>
        </w:rPr>
        <w:t>4. 正式案件通过 Redis Hash 进行向量缓存。</w:t>
      </w:r>
    </w:p>
    <w:p>
      <w:pPr>
        <w:spacing w:before="0" w:after="0" w:line="360" w:lineRule="exact"/>
      </w:pPr>
      <w:r>
        <w:rPr>
          <w:rFonts w:ascii="Times New Roman" w:hAnsi="Times New Roman" w:eastAsia="宋体" w:cs="Times New Roman"/>
          <w:sz w:val="24"/>
          <w:szCs w:val="24"/>
        </w:rPr>
        <w:t>5. 检索时统一使用向量相似度排序与条件过滤。</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6.7 用户历史记忆模块</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6.7.1 功能职责</w:t>
      </w:r>
    </w:p>
    <w:p>
      <w:pPr>
        <w:spacing w:before="0" w:after="0" w:line="360" w:lineRule="exact"/>
      </w:pPr>
      <w:r>
        <w:t/>
      </w:r>
    </w:p>
    <w:p>
      <w:pPr>
        <w:spacing w:before="0" w:after="0" w:line="360" w:lineRule="exact"/>
      </w:pPr>
      <w:r>
        <w:rPr>
          <w:rFonts w:ascii="Times New Roman" w:hAnsi="Times New Roman" w:eastAsia="宋体" w:cs="Times New Roman"/>
          <w:sz w:val="24"/>
          <w:szCs w:val="24"/>
        </w:rPr>
        <w:t>用户历史记忆模块负责把用户归档案件转换为可检索的个人语义记忆，供主智能体和聊天模块使用。</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6.7.2 关键设计点</w:t>
      </w:r>
    </w:p>
    <w:p>
      <w:pPr>
        <w:spacing w:before="0" w:after="0" w:line="360" w:lineRule="exact"/>
      </w:pPr>
      <w:r>
        <w:t/>
      </w:r>
    </w:p>
    <w:p>
      <w:pPr>
        <w:spacing w:before="0" w:after="0" w:line="360" w:lineRule="exact"/>
      </w:pPr>
      <w:r>
        <w:rPr>
          <w:rFonts w:ascii="Times New Roman" w:hAnsi="Times New Roman" w:eastAsia="宋体" w:cs="Times New Roman"/>
          <w:sz w:val="24"/>
          <w:szCs w:val="24"/>
        </w:rPr>
        <w:t>1. 用户历史向量索引与业务详情拆表存储。</w:t>
      </w:r>
    </w:p>
    <w:p>
      <w:pPr>
        <w:spacing w:before="0" w:after="0" w:line="360" w:lineRule="exact"/>
      </w:pPr>
      <w:r>
        <w:rPr>
          <w:rFonts w:ascii="Times New Roman" w:hAnsi="Times New Roman" w:eastAsia="宋体" w:cs="Times New Roman"/>
          <w:sz w:val="24"/>
          <w:szCs w:val="24"/>
        </w:rPr>
        <w:t>2. 向量输入只保留标题、摘要和诈骗类型，降低噪声。</w:t>
      </w:r>
    </w:p>
    <w:p>
      <w:pPr>
        <w:spacing w:before="0" w:after="0" w:line="360" w:lineRule="exact"/>
      </w:pPr>
      <w:r>
        <w:rPr>
          <w:rFonts w:ascii="Times New Roman" w:hAnsi="Times New Roman" w:eastAsia="宋体" w:cs="Times New Roman"/>
          <w:sz w:val="24"/>
          <w:szCs w:val="24"/>
        </w:rPr>
        <w:t>3. 向量写入失败不回滚业务归档，防止级联报错。</w:t>
      </w:r>
    </w:p>
    <w:p>
      <w:pPr>
        <w:spacing w:before="0" w:after="0" w:line="360" w:lineRule="exact"/>
      </w:pPr>
      <w:r>
        <w:rPr>
          <w:rFonts w:ascii="Times New Roman" w:hAnsi="Times New Roman" w:eastAsia="宋体" w:cs="Times New Roman"/>
          <w:sz w:val="24"/>
          <w:szCs w:val="24"/>
        </w:rPr>
        <w:t>4. 搜索范围严格限制在当前用户维度。</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6.8 家庭中心与预警模块</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6.8.1 功能职责</w:t>
      </w:r>
    </w:p>
    <w:p>
      <w:pPr>
        <w:spacing w:before="0" w:after="0" w:line="360" w:lineRule="exact"/>
      </w:pPr>
      <w:r>
        <w:t/>
      </w:r>
    </w:p>
    <w:p>
      <w:pPr>
        <w:spacing w:before="0" w:after="0" w:line="360" w:lineRule="exact"/>
      </w:pPr>
      <w:r>
        <w:rPr>
          <w:rFonts w:ascii="Times New Roman" w:hAnsi="Times New Roman" w:eastAsia="宋体" w:cs="Times New Roman"/>
          <w:sz w:val="24"/>
          <w:szCs w:val="24"/>
        </w:rPr>
        <w:t>家庭模块负责家庭组创建、邀请、成员管理、守护关系配置、通知生成与通知查看。</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6.8.2 关键设计点</w:t>
      </w:r>
    </w:p>
    <w:p>
      <w:pPr>
        <w:spacing w:before="0" w:after="0" w:line="360" w:lineRule="exact"/>
      </w:pPr>
      <w:r>
        <w:t/>
      </w:r>
    </w:p>
    <w:p>
      <w:pPr>
        <w:spacing w:before="0" w:after="0" w:line="360" w:lineRule="exact"/>
      </w:pPr>
      <w:r>
        <w:rPr>
          <w:rFonts w:ascii="Times New Roman" w:hAnsi="Times New Roman" w:eastAsia="宋体" w:cs="Times New Roman"/>
          <w:sz w:val="24"/>
          <w:szCs w:val="24"/>
        </w:rPr>
        <w:t>1. 当前设计中每个用户仅加入一个家庭。</w:t>
      </w:r>
    </w:p>
    <w:p>
      <w:pPr>
        <w:spacing w:before="0" w:after="0" w:line="360" w:lineRule="exact"/>
      </w:pPr>
      <w:r>
        <w:rPr>
          <w:rFonts w:ascii="Times New Roman" w:hAnsi="Times New Roman" w:eastAsia="宋体" w:cs="Times New Roman"/>
          <w:sz w:val="24"/>
          <w:szCs w:val="24"/>
        </w:rPr>
        <w:t>2. 家庭所有者默认为 owner。</w:t>
      </w:r>
    </w:p>
    <w:p>
      <w:pPr>
        <w:spacing w:before="0" w:after="0" w:line="360" w:lineRule="exact"/>
      </w:pPr>
      <w:r>
        <w:rPr>
          <w:rFonts w:ascii="Times New Roman" w:hAnsi="Times New Roman" w:eastAsia="宋体" w:cs="Times New Roman"/>
          <w:sz w:val="24"/>
          <w:szCs w:val="24"/>
        </w:rPr>
        <w:t>3. 守护关系独立建模，不与成员表混写。</w:t>
      </w:r>
    </w:p>
    <w:p>
      <w:pPr>
        <w:spacing w:before="0" w:after="0" w:line="360" w:lineRule="exact"/>
      </w:pPr>
      <w:r>
        <w:rPr>
          <w:rFonts w:ascii="Times New Roman" w:hAnsi="Times New Roman" w:eastAsia="宋体" w:cs="Times New Roman"/>
          <w:sz w:val="24"/>
          <w:szCs w:val="24"/>
        </w:rPr>
        <w:t>4. 只有高风险归档事件才触发家庭通知。</w:t>
      </w:r>
    </w:p>
    <w:p>
      <w:pPr>
        <w:spacing w:before="0" w:after="0" w:line="360" w:lineRule="exact"/>
      </w:pPr>
      <w:r>
        <w:rPr>
          <w:rFonts w:ascii="Times New Roman" w:hAnsi="Times New Roman" w:eastAsia="宋体" w:cs="Times New Roman"/>
          <w:sz w:val="24"/>
          <w:szCs w:val="24"/>
        </w:rPr>
        <w:t>5. 家庭通知既持久化保存，又可通过 WebSocket 最近窗口主动推送。</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6.9 聊天式反诈助手模块</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6.9.1 功能职责</w:t>
      </w:r>
    </w:p>
    <w:p>
      <w:pPr>
        <w:spacing w:before="0" w:after="0" w:line="360" w:lineRule="exact"/>
      </w:pPr>
      <w:r>
        <w:t/>
      </w:r>
    </w:p>
    <w:p>
      <w:pPr>
        <w:spacing w:before="0" w:after="0" w:line="360" w:lineRule="exact"/>
      </w:pPr>
      <w:r>
        <w:rPr>
          <w:rFonts w:ascii="Times New Roman" w:hAnsi="Times New Roman" w:eastAsia="宋体" w:cs="Times New Roman"/>
          <w:sz w:val="24"/>
          <w:szCs w:val="24"/>
        </w:rPr>
        <w:t>聊天模块负责面向用户提供多轮反诈咨询、案件追问、个性化建议和知识问答。</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6.9.2 关键设计点</w:t>
      </w:r>
    </w:p>
    <w:p>
      <w:pPr>
        <w:spacing w:before="0" w:after="0" w:line="360" w:lineRule="exact"/>
      </w:pPr>
      <w:r>
        <w:t/>
      </w:r>
    </w:p>
    <w:p>
      <w:pPr>
        <w:spacing w:before="0" w:after="0" w:line="360" w:lineRule="exact"/>
      </w:pPr>
      <w:r>
        <w:rPr>
          <w:rFonts w:ascii="Times New Roman" w:hAnsi="Times New Roman" w:eastAsia="宋体" w:cs="Times New Roman"/>
          <w:sz w:val="24"/>
          <w:szCs w:val="24"/>
        </w:rPr>
        <w:t>1. 使用 Redis 保存短期会话上下文。</w:t>
      </w:r>
    </w:p>
    <w:p>
      <w:pPr>
        <w:spacing w:before="0" w:after="0" w:line="360" w:lineRule="exact"/>
      </w:pPr>
      <w:r>
        <w:rPr>
          <w:rFonts w:ascii="Times New Roman" w:hAnsi="Times New Roman" w:eastAsia="宋体" w:cs="Times New Roman"/>
          <w:sz w:val="24"/>
          <w:szCs w:val="24"/>
        </w:rPr>
        <w:t>2. 支持文本和多图输入。</w:t>
      </w:r>
    </w:p>
    <w:p>
      <w:pPr>
        <w:spacing w:before="0" w:after="0" w:line="360" w:lineRule="exact"/>
      </w:pPr>
      <w:r>
        <w:rPr>
          <w:rFonts w:ascii="Times New Roman" w:hAnsi="Times New Roman" w:eastAsia="宋体" w:cs="Times New Roman"/>
          <w:sz w:val="24"/>
          <w:szCs w:val="24"/>
        </w:rPr>
        <w:t>3. 支持流式输出。</w:t>
      </w:r>
    </w:p>
    <w:p>
      <w:pPr>
        <w:spacing w:before="0" w:after="0" w:line="360" w:lineRule="exact"/>
      </w:pPr>
      <w:r>
        <w:rPr>
          <w:rFonts w:ascii="Times New Roman" w:hAnsi="Times New Roman" w:eastAsia="宋体" w:cs="Times New Roman"/>
          <w:sz w:val="24"/>
          <w:szCs w:val="24"/>
        </w:rPr>
        <w:t>4. 支持工具调用闭环，包括联网搜索、知识库查询和用户历史查询。</w:t>
      </w:r>
    </w:p>
    <w:p>
      <w:pPr>
        <w:spacing w:before="0" w:after="0" w:line="360" w:lineRule="exact"/>
      </w:pPr>
      <w:r>
        <w:rPr>
          <w:rFonts w:ascii="Times New Roman" w:hAnsi="Times New Roman" w:eastAsia="宋体" w:cs="Times New Roman"/>
          <w:sz w:val="24"/>
          <w:szCs w:val="24"/>
        </w:rPr>
        <w:t>5. 支持刷新会话，主动清空当前上下文。</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6.10 风险趋势与统计分析模块</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6.10.1 功能职责</w:t>
      </w:r>
    </w:p>
    <w:p>
      <w:pPr>
        <w:spacing w:before="0" w:after="0" w:line="360" w:lineRule="exact"/>
      </w:pPr>
      <w:r>
        <w:t/>
      </w:r>
    </w:p>
    <w:p>
      <w:pPr>
        <w:spacing w:before="0" w:after="0" w:line="360" w:lineRule="exact"/>
      </w:pPr>
      <w:r>
        <w:rPr>
          <w:rFonts w:ascii="Times New Roman" w:hAnsi="Times New Roman" w:eastAsia="宋体" w:cs="Times New Roman"/>
          <w:sz w:val="24"/>
          <w:szCs w:val="24"/>
        </w:rPr>
        <w:t>该模块负责基于历史归档生成用户风险趋势、管理员统计总览、诈骗类型分布、目标人群分布、地图统计和图谱分析。</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6.10.2 关键设计点</w:t>
      </w:r>
    </w:p>
    <w:p>
      <w:pPr>
        <w:spacing w:before="0" w:after="0" w:line="360" w:lineRule="exact"/>
      </w:pPr>
      <w:r>
        <w:t/>
      </w:r>
    </w:p>
    <w:p>
      <w:pPr>
        <w:spacing w:before="0" w:after="0" w:line="360" w:lineRule="exact"/>
      </w:pPr>
      <w:r>
        <w:rPr>
          <w:rFonts w:ascii="Times New Roman" w:hAnsi="Times New Roman" w:eastAsia="宋体" w:cs="Times New Roman"/>
          <w:sz w:val="24"/>
          <w:szCs w:val="24"/>
        </w:rPr>
        <w:t>1. 用户风险总览复用历史案件数据，不直接耦合主任务详情接口。</w:t>
      </w:r>
    </w:p>
    <w:p>
      <w:pPr>
        <w:spacing w:before="0" w:after="0" w:line="360" w:lineRule="exact"/>
      </w:pPr>
      <w:r>
        <w:rPr>
          <w:rFonts w:ascii="Times New Roman" w:hAnsi="Times New Roman" w:eastAsia="宋体" w:cs="Times New Roman"/>
          <w:sz w:val="24"/>
          <w:szCs w:val="24"/>
        </w:rPr>
        <w:t>2. 趋势支持日、周、月粒度。</w:t>
      </w:r>
    </w:p>
    <w:p>
      <w:pPr>
        <w:spacing w:before="0" w:after="0" w:line="360" w:lineRule="exact"/>
      </w:pPr>
      <w:r>
        <w:rPr>
          <w:rFonts w:ascii="Times New Roman" w:hAnsi="Times New Roman" w:eastAsia="宋体" w:cs="Times New Roman"/>
          <w:sz w:val="24"/>
          <w:szCs w:val="24"/>
        </w:rPr>
        <w:t>3. 管理员统计总览支持按诈骗类型、目标人群和时间趋势聚合。</w:t>
      </w:r>
    </w:p>
    <w:p>
      <w:pPr>
        <w:spacing w:before="0" w:after="0" w:line="360" w:lineRule="exact"/>
      </w:pPr>
      <w:r>
        <w:rPr>
          <w:rFonts w:ascii="Times New Roman" w:hAnsi="Times New Roman" w:eastAsia="宋体" w:cs="Times New Roman"/>
          <w:sz w:val="24"/>
          <w:szCs w:val="24"/>
        </w:rPr>
        <w:t>4. 图谱分析支持诈骗类型画像、关键词、目标人群和相似类型关系。</w:t>
      </w:r>
    </w:p>
    <w:p>
      <w:pPr>
        <w:spacing w:before="0" w:after="0" w:line="360" w:lineRule="exact"/>
      </w:pPr>
      <w:r>
        <w:rPr>
          <w:rFonts w:ascii="Times New Roman" w:hAnsi="Times New Roman" w:eastAsia="宋体" w:cs="Times New Roman"/>
          <w:sz w:val="24"/>
          <w:szCs w:val="24"/>
        </w:rPr>
        <w:t>5. 地图统计支持省、市、县区层级与多时间窗口切换。</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6.11 实时告警模块</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6.11.1 功能职责</w:t>
      </w:r>
    </w:p>
    <w:p>
      <w:pPr>
        <w:spacing w:before="0" w:after="0" w:line="360" w:lineRule="exact"/>
      </w:pPr>
      <w:r>
        <w:t/>
      </w:r>
    </w:p>
    <w:p>
      <w:pPr>
        <w:spacing w:before="0" w:after="0" w:line="360" w:lineRule="exact"/>
      </w:pPr>
      <w:r>
        <w:rPr>
          <w:rFonts w:ascii="Times New Roman" w:hAnsi="Times New Roman" w:eastAsia="宋体" w:cs="Times New Roman"/>
          <w:sz w:val="24"/>
          <w:szCs w:val="24"/>
        </w:rPr>
        <w:t>实时告警模块负责将近期中高风险案件主动推送给当前用户，并支持前端断线重连。</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6.11.2 关键设计点</w:t>
      </w:r>
    </w:p>
    <w:p>
      <w:pPr>
        <w:spacing w:before="0" w:after="0" w:line="360" w:lineRule="exact"/>
      </w:pPr>
      <w:r>
        <w:t/>
      </w:r>
    </w:p>
    <w:p>
      <w:pPr>
        <w:spacing w:before="0" w:after="0" w:line="360" w:lineRule="exact"/>
      </w:pPr>
      <w:r>
        <w:rPr>
          <w:rFonts w:ascii="Times New Roman" w:hAnsi="Times New Roman" w:eastAsia="宋体" w:cs="Times New Roman"/>
          <w:sz w:val="24"/>
          <w:szCs w:val="24"/>
        </w:rPr>
        <w:t>1. 采用 WebSocket 接口。</w:t>
      </w:r>
    </w:p>
    <w:p>
      <w:pPr>
        <w:spacing w:before="0" w:after="0" w:line="360" w:lineRule="exact"/>
      </w:pPr>
      <w:r>
        <w:rPr>
          <w:rFonts w:ascii="Times New Roman" w:hAnsi="Times New Roman" w:eastAsia="宋体" w:cs="Times New Roman"/>
          <w:sz w:val="24"/>
          <w:szCs w:val="24"/>
        </w:rPr>
        <w:t>2. 服务端按配置窗口轮询近期风险记录。</w:t>
      </w:r>
    </w:p>
    <w:p>
      <w:pPr>
        <w:spacing w:before="0" w:after="0" w:line="360" w:lineRule="exact"/>
      </w:pPr>
      <w:r>
        <w:rPr>
          <w:rFonts w:ascii="Times New Roman" w:hAnsi="Times New Roman" w:eastAsia="宋体" w:cs="Times New Roman"/>
          <w:sz w:val="24"/>
          <w:szCs w:val="24"/>
        </w:rPr>
        <w:t>3. 内置应用层心跳，防止连接长时间失活。</w:t>
      </w:r>
    </w:p>
    <w:p>
      <w:pPr>
        <w:spacing w:before="0" w:after="0" w:line="360" w:lineRule="exact"/>
      </w:pPr>
      <w:r>
        <w:rPr>
          <w:rFonts w:ascii="Times New Roman" w:hAnsi="Times New Roman" w:eastAsia="宋体" w:cs="Times New Roman"/>
          <w:sz w:val="24"/>
          <w:szCs w:val="24"/>
        </w:rPr>
        <w:t>4. 浏览器端通过 query token 方式接入。</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6.12 模拟训练模块</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6.12.1 功能职责</w:t>
      </w:r>
    </w:p>
    <w:p>
      <w:pPr>
        <w:spacing w:before="0" w:after="0" w:line="360" w:lineRule="exact"/>
      </w:pPr>
      <w:r>
        <w:t/>
      </w:r>
    </w:p>
    <w:p>
      <w:pPr>
        <w:spacing w:before="0" w:after="0" w:line="360" w:lineRule="exact"/>
      </w:pPr>
      <w:r>
        <w:rPr>
          <w:rFonts w:ascii="Times New Roman" w:hAnsi="Times New Roman" w:eastAsia="宋体" w:cs="Times New Roman"/>
          <w:sz w:val="24"/>
          <w:szCs w:val="24"/>
        </w:rPr>
        <w:t>模拟训练模块负责根据诈骗类型和目标人群生成固定结构题包，支持逐题作答、得分统计、结果评级和报告管理。</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6.12.2 关键设计点</w:t>
      </w:r>
    </w:p>
    <w:p>
      <w:pPr>
        <w:spacing w:before="0" w:after="0" w:line="360" w:lineRule="exact"/>
      </w:pPr>
      <w:r>
        <w:t/>
      </w:r>
    </w:p>
    <w:p>
      <w:pPr>
        <w:spacing w:before="0" w:after="0" w:line="360" w:lineRule="exact"/>
      </w:pPr>
      <w:r>
        <w:rPr>
          <w:rFonts w:ascii="Times New Roman" w:hAnsi="Times New Roman" w:eastAsia="宋体" w:cs="Times New Roman"/>
          <w:sz w:val="24"/>
          <w:szCs w:val="24"/>
        </w:rPr>
        <w:t>1. 题包生成使用独立模型配置。</w:t>
      </w:r>
    </w:p>
    <w:p>
      <w:pPr>
        <w:spacing w:before="0" w:after="0" w:line="360" w:lineRule="exact"/>
      </w:pPr>
      <w:r>
        <w:rPr>
          <w:rFonts w:ascii="Times New Roman" w:hAnsi="Times New Roman" w:eastAsia="宋体" w:cs="Times New Roman"/>
          <w:sz w:val="24"/>
          <w:szCs w:val="24"/>
        </w:rPr>
        <w:t>2. 生成过程异步化，避免长请求阻塞。</w:t>
      </w:r>
    </w:p>
    <w:p>
      <w:pPr>
        <w:spacing w:before="0" w:after="0" w:line="360" w:lineRule="exact"/>
      </w:pPr>
      <w:r>
        <w:rPr>
          <w:rFonts w:ascii="Times New Roman" w:hAnsi="Times New Roman" w:eastAsia="宋体" w:cs="Times New Roman"/>
          <w:sz w:val="24"/>
          <w:szCs w:val="24"/>
        </w:rPr>
        <w:t>3. 同一用户存在未完成题目时不允许创建新题目。</w:t>
      </w:r>
    </w:p>
    <w:p>
      <w:pPr>
        <w:spacing w:before="0" w:after="0" w:line="360" w:lineRule="exact"/>
      </w:pPr>
      <w:r>
        <w:rPr>
          <w:rFonts w:ascii="Times New Roman" w:hAnsi="Times New Roman" w:eastAsia="宋体" w:cs="Times New Roman"/>
          <w:sz w:val="24"/>
          <w:szCs w:val="24"/>
        </w:rPr>
        <w:t>4. 题包完成后不可重复作答。</w:t>
      </w:r>
    </w:p>
    <w:p>
      <w:pPr>
        <w:spacing w:before="0" w:after="0" w:line="360" w:lineRule="exact"/>
      </w:pPr>
      <w:r>
        <w:rPr>
          <w:rFonts w:ascii="Times New Roman" w:hAnsi="Times New Roman" w:eastAsia="宋体" w:cs="Times New Roman"/>
          <w:sz w:val="24"/>
          <w:szCs w:val="24"/>
        </w:rPr>
        <w:t>5. 结果根据各题风险标签和分值变化进行评分。</w:t>
      </w:r>
    </w:p>
    <w:p>
      <w:pPr>
        <w:spacing w:before="0" w:after="0" w:line="360" w:lineRule="exact"/>
      </w:pPr>
      <w:r>
        <w:t/>
      </w:r>
    </w:p>
    <w:p>
      <w:pPr>
        <w:spacing w:before="0" w:after="0" w:line="360" w:lineRule="exact"/>
      </w:pPr>
      <w:r>
        <w:t/>
      </w:r>
    </w:p>
    <w:p>
      <w:pPr>
        <w:spacing w:before="0" w:after="0" w:line="360" w:lineRule="exact"/>
      </w:pPr>
      <w:r>
        <w:t/>
      </w:r>
    </w:p>
    <w:p>
      <w:pPr>
        <w:pStyle w:val="Heading1"/>
        <w:spacing w:before="120" w:after="40" w:line="400" w:lineRule="exact"/>
      </w:pPr>
      <w:r>
        <w:rPr>
          <w:b/>
          <w:bCs/>
          <w:rFonts w:ascii="Times New Roman" w:hAnsi="Times New Roman" w:eastAsia="宋体" w:cs="Times New Roman"/>
          <w:sz w:val="30"/>
          <w:szCs w:val="30"/>
        </w:rPr>
        <w:t>7. 核心算法与智能分析设计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7.1 多智能体协同机制</w:t>
      </w:r>
    </w:p>
    <w:p>
      <w:pPr>
        <w:spacing w:before="0" w:after="0" w:line="360" w:lineRule="exact"/>
      </w:pPr>
      <w:r>
        <w:t/>
      </w:r>
    </w:p>
    <w:p>
      <w:pPr>
        <w:spacing w:before="20" w:after="20" w:line="360" w:lineRule="exact"/>
      </w:pPr>
      <w:r>
        <w:rPr>
          <w:rFonts w:ascii="Times New Roman" w:hAnsi="Times New Roman" w:eastAsia="宋体" w:cs="Times New Roman"/>
          <w:sz w:val="22"/>
          <w:szCs w:val="22"/>
        </w:rPr>
        <w:t>【插图占位：图 7 多智能体协同流程图】</w:t>
      </w:r>
    </w:p>
    <w:p>
      <w:pPr>
        <w:spacing w:before="20" w:after="20" w:line="360" w:lineRule="exact"/>
      </w:pPr>
      <w:r>
        <w:rPr>
          <w:rFonts w:ascii="Times New Roman" w:hAnsi="Times New Roman" w:eastAsia="宋体" w:cs="Times New Roman"/>
          <w:sz w:val="22"/>
          <w:szCs w:val="22"/>
        </w:rPr>
        <w:t>【图注建议：展示子智能体并发取证、主智能体工具闭环和历史归档之间的关系。】</w:t>
      </w:r>
    </w:p>
    <w:p>
      <w:pPr>
        <w:spacing w:before="0" w:after="0" w:line="360" w:lineRule="exact"/>
      </w:pPr>
      <w:r>
        <w:t/>
      </w:r>
    </w:p>
    <w:p>
      <w:pPr>
        <w:spacing w:before="0" w:after="0" w:line="360" w:lineRule="exact"/>
      </w:pPr>
      <w:r>
        <w:rPr>
          <w:rFonts w:ascii="Times New Roman" w:hAnsi="Times New Roman" w:eastAsia="宋体" w:cs="Times New Roman"/>
          <w:sz w:val="24"/>
          <w:szCs w:val="24"/>
        </w:rPr>
        <w:t>多智能体协同机制的核心思想是“子智能体取证，主智能体决策”。其优势在于：</w:t>
      </w:r>
    </w:p>
    <w:p>
      <w:pPr>
        <w:spacing w:before="0" w:after="0" w:line="360" w:lineRule="exact"/>
      </w:pPr>
      <w:r>
        <w:t/>
      </w:r>
    </w:p>
    <w:p>
      <w:pPr>
        <w:spacing w:before="0" w:after="0" w:line="360" w:lineRule="exact"/>
      </w:pPr>
      <w:r>
        <w:rPr>
          <w:rFonts w:ascii="Times New Roman" w:hAnsi="Times New Roman" w:eastAsia="宋体" w:cs="Times New Roman"/>
          <w:sz w:val="24"/>
          <w:szCs w:val="24"/>
        </w:rPr>
        <w:t>1. 不同模态的处理逻辑可以独立优化。</w:t>
      </w:r>
    </w:p>
    <w:p>
      <w:pPr>
        <w:spacing w:before="0" w:after="0" w:line="360" w:lineRule="exact"/>
      </w:pPr>
      <w:r>
        <w:rPr>
          <w:rFonts w:ascii="Times New Roman" w:hAnsi="Times New Roman" w:eastAsia="宋体" w:cs="Times New Roman"/>
          <w:sz w:val="24"/>
          <w:szCs w:val="24"/>
        </w:rPr>
        <w:t>2. 单个模态失败不会直接阻断整个流程。</w:t>
      </w:r>
    </w:p>
    <w:p>
      <w:pPr>
        <w:spacing w:before="0" w:after="0" w:line="360" w:lineRule="exact"/>
      </w:pPr>
      <w:r>
        <w:rPr>
          <w:rFonts w:ascii="Times New Roman" w:hAnsi="Times New Roman" w:eastAsia="宋体" w:cs="Times New Roman"/>
          <w:sz w:val="24"/>
          <w:szCs w:val="24"/>
        </w:rPr>
        <w:t>3. 主智能体可在统一上下文中综合证据，避免多处重复决策。</w:t>
      </w:r>
    </w:p>
    <w:p>
      <w:pPr>
        <w:spacing w:before="0" w:after="0" w:line="360" w:lineRule="exact"/>
      </w:pPr>
      <w:r>
        <w:t/>
      </w:r>
    </w:p>
    <w:p>
      <w:pPr>
        <w:spacing w:before="0" w:after="0" w:line="360" w:lineRule="exact"/>
      </w:pPr>
      <w:r>
        <w:rPr>
          <w:rFonts w:ascii="Times New Roman" w:hAnsi="Times New Roman" w:eastAsia="宋体" w:cs="Times New Roman"/>
          <w:sz w:val="24"/>
          <w:szCs w:val="24"/>
        </w:rPr>
        <w:t>该机制的执行步骤如下：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接收原始输入。</w:t>
      </w:r>
    </w:p>
    <w:p>
      <w:pPr>
        <w:spacing w:before="0" w:after="0" w:line="360" w:lineRule="exact"/>
      </w:pPr>
      <w:r>
        <w:rPr>
          <w:rFonts w:ascii="Times New Roman" w:hAnsi="Times New Roman" w:eastAsia="宋体" w:cs="Times New Roman"/>
          <w:sz w:val="24"/>
          <w:szCs w:val="24"/>
        </w:rPr>
        <w:t>2. 图像、音频、视频子智能体并发运行。</w:t>
      </w:r>
    </w:p>
    <w:p>
      <w:pPr>
        <w:spacing w:before="0" w:after="0" w:line="360" w:lineRule="exact"/>
      </w:pPr>
      <w:r>
        <w:rPr>
          <w:rFonts w:ascii="Times New Roman" w:hAnsi="Times New Roman" w:eastAsia="宋体" w:cs="Times New Roman"/>
          <w:sz w:val="24"/>
          <w:szCs w:val="24"/>
        </w:rPr>
        <w:t>3. 子智能体输出结构化 insights。</w:t>
      </w:r>
    </w:p>
    <w:p>
      <w:pPr>
        <w:spacing w:before="0" w:after="0" w:line="360" w:lineRule="exact"/>
      </w:pPr>
      <w:r>
        <w:rPr>
          <w:rFonts w:ascii="Times New Roman" w:hAnsi="Times New Roman" w:eastAsia="宋体" w:cs="Times New Roman"/>
          <w:sz w:val="24"/>
          <w:szCs w:val="24"/>
        </w:rPr>
        <w:t>4. 主智能体聚合文本和 insights。</w:t>
      </w:r>
    </w:p>
    <w:p>
      <w:pPr>
        <w:spacing w:before="0" w:after="0" w:line="360" w:lineRule="exact"/>
      </w:pPr>
      <w:r>
        <w:rPr>
          <w:rFonts w:ascii="Times New Roman" w:hAnsi="Times New Roman" w:eastAsia="宋体" w:cs="Times New Roman"/>
          <w:sz w:val="24"/>
          <w:szCs w:val="24"/>
        </w:rPr>
        <w:t>5. 主智能体通过工具链完成评分、判级和报告。</w:t>
      </w:r>
    </w:p>
    <w:p>
      <w:pPr>
        <w:spacing w:before="0" w:after="0" w:line="360" w:lineRule="exact"/>
      </w:pPr>
      <w:r>
        <w:rPr>
          <w:rFonts w:ascii="Times New Roman" w:hAnsi="Times New Roman" w:eastAsia="宋体" w:cs="Times New Roman"/>
          <w:sz w:val="24"/>
          <w:szCs w:val="24"/>
        </w:rPr>
        <w:t>6. 系统完成归档与后续联动。</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7.2 双重 RAG 机制</w:t>
      </w:r>
    </w:p>
    <w:p>
      <w:pPr>
        <w:spacing w:before="0" w:after="0" w:line="360" w:lineRule="exact"/>
      </w:pPr>
      <w:r>
        <w:t/>
      </w:r>
    </w:p>
    <w:p>
      <w:pPr>
        <w:spacing w:before="0" w:after="0" w:line="360" w:lineRule="exact"/>
      </w:pPr>
      <w:r>
        <w:rPr>
          <w:rFonts w:ascii="Times New Roman" w:hAnsi="Times New Roman" w:eastAsia="宋体" w:cs="Times New Roman"/>
          <w:sz w:val="24"/>
          <w:szCs w:val="24"/>
        </w:rPr>
        <w:t>系统采用双重 RAG 机制：</w:t>
      </w:r>
    </w:p>
    <w:p>
      <w:pPr>
        <w:spacing w:before="0" w:after="0" w:line="360" w:lineRule="exact"/>
      </w:pPr>
      <w:r>
        <w:t/>
      </w:r>
    </w:p>
    <w:p>
      <w:pPr>
        <w:spacing w:before="0" w:after="0" w:line="360" w:lineRule="exact"/>
      </w:pPr>
      <w:r>
        <w:rPr>
          <w:rFonts w:ascii="Times New Roman" w:hAnsi="Times New Roman" w:eastAsia="宋体" w:cs="Times New Roman"/>
          <w:sz w:val="24"/>
          <w:szCs w:val="24"/>
        </w:rPr>
        <w:t>1. 全局历史案件召回。</w:t>
      </w:r>
    </w:p>
    <w:p>
      <w:pPr>
        <w:spacing w:before="0" w:after="0" w:line="360" w:lineRule="exact"/>
      </w:pPr>
      <w:r>
        <w:rPr>
          <w:rFonts w:ascii="Times New Roman" w:hAnsi="Times New Roman" w:eastAsia="宋体" w:cs="Times New Roman"/>
          <w:sz w:val="24"/>
          <w:szCs w:val="24"/>
        </w:rPr>
        <w:t>系统通过历史案件知识库召回与当前案件相似的公开案例或历史案例。</w:t>
      </w:r>
    </w:p>
    <w:p>
      <w:pPr>
        <w:spacing w:before="0" w:after="0" w:line="360" w:lineRule="exact"/>
      </w:pPr>
      <w:r>
        <w:t/>
      </w:r>
    </w:p>
    <w:p>
      <w:pPr>
        <w:spacing w:before="0" w:after="0" w:line="360" w:lineRule="exact"/>
      </w:pPr>
      <w:r>
        <w:rPr>
          <w:rFonts w:ascii="Times New Roman" w:hAnsi="Times New Roman" w:eastAsia="宋体" w:cs="Times New Roman"/>
          <w:sz w:val="24"/>
          <w:szCs w:val="24"/>
        </w:rPr>
        <w:t>2. 用户个人历史召回。</w:t>
      </w:r>
    </w:p>
    <w:p>
      <w:pPr>
        <w:spacing w:before="0" w:after="0" w:line="360" w:lineRule="exact"/>
      </w:pPr>
      <w:r>
        <w:rPr>
          <w:rFonts w:ascii="Times New Roman" w:hAnsi="Times New Roman" w:eastAsia="宋体" w:cs="Times New Roman"/>
          <w:sz w:val="24"/>
          <w:szCs w:val="24"/>
        </w:rPr>
        <w:t>系统通过用户历史语义索引判断当前风险是否与用户过去遭遇的场景相似。</w:t>
      </w:r>
    </w:p>
    <w:p>
      <w:pPr>
        <w:spacing w:before="0" w:after="0" w:line="360" w:lineRule="exact"/>
      </w:pPr>
      <w:r>
        <w:t/>
      </w:r>
    </w:p>
    <w:p>
      <w:pPr>
        <w:spacing w:before="0" w:after="0" w:line="360" w:lineRule="exact"/>
      </w:pPr>
      <w:r>
        <w:rPr>
          <w:rFonts w:ascii="Times New Roman" w:hAnsi="Times New Roman" w:eastAsia="宋体" w:cs="Times New Roman"/>
          <w:sz w:val="24"/>
          <w:szCs w:val="24"/>
        </w:rPr>
        <w:t>双重 RAG 的价值在于：</w:t>
      </w:r>
    </w:p>
    <w:p>
      <w:pPr>
        <w:spacing w:before="0" w:after="0" w:line="360" w:lineRule="exact"/>
      </w:pPr>
      <w:r>
        <w:t/>
      </w:r>
    </w:p>
    <w:p>
      <w:pPr>
        <w:spacing w:before="0" w:after="0" w:line="360" w:lineRule="exact"/>
      </w:pPr>
      <w:r>
        <w:rPr>
          <w:rFonts w:ascii="Times New Roman" w:hAnsi="Times New Roman" w:eastAsia="宋体" w:cs="Times New Roman"/>
          <w:sz w:val="24"/>
          <w:szCs w:val="24"/>
        </w:rPr>
        <w:t>1. 降低大模型脱离事实直接推断的风险。</w:t>
      </w:r>
    </w:p>
    <w:p>
      <w:pPr>
        <w:spacing w:before="0" w:after="0" w:line="360" w:lineRule="exact"/>
      </w:pPr>
      <w:r>
        <w:rPr>
          <w:rFonts w:ascii="Times New Roman" w:hAnsi="Times New Roman" w:eastAsia="宋体" w:cs="Times New Roman"/>
          <w:sz w:val="24"/>
          <w:szCs w:val="24"/>
        </w:rPr>
        <w:t>2. 提升相似案件解释能力。</w:t>
      </w:r>
    </w:p>
    <w:p>
      <w:pPr>
        <w:spacing w:before="0" w:after="0" w:line="360" w:lineRule="exact"/>
      </w:pPr>
      <w:r>
        <w:rPr>
          <w:rFonts w:ascii="Times New Roman" w:hAnsi="Times New Roman" w:eastAsia="宋体" w:cs="Times New Roman"/>
          <w:sz w:val="24"/>
          <w:szCs w:val="24"/>
        </w:rPr>
        <w:t>3. 支持个体化连续防护。</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7.3 当前案件风险评分机制</w:t>
      </w:r>
    </w:p>
    <w:p>
      <w:pPr>
        <w:spacing w:before="0" w:after="0" w:line="360" w:lineRule="exact"/>
      </w:pPr>
      <w:r>
        <w:t/>
      </w:r>
    </w:p>
    <w:p>
      <w:pPr>
        <w:spacing w:before="0" w:after="0" w:line="360" w:lineRule="exact"/>
      </w:pPr>
      <w:r>
        <w:rPr>
          <w:rFonts w:ascii="Times New Roman" w:hAnsi="Times New Roman" w:eastAsia="宋体" w:cs="Times New Roman"/>
          <w:sz w:val="24"/>
          <w:szCs w:val="24"/>
        </w:rPr>
        <w:t>系统将“当前案件风险分”与“最终风险等级”拆开处理，原因如下：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当前案件风险分只反映本次案件本身证据强弱。</w:t>
      </w:r>
    </w:p>
    <w:p>
      <w:pPr>
        <w:spacing w:before="0" w:after="0" w:line="360" w:lineRule="exact"/>
      </w:pPr>
      <w:r>
        <w:rPr>
          <w:rFonts w:ascii="Times New Roman" w:hAnsi="Times New Roman" w:eastAsia="宋体" w:cs="Times New Roman"/>
          <w:sz w:val="24"/>
          <w:szCs w:val="24"/>
        </w:rPr>
        <w:t>2. 最终风险等级还需要综合历史风险状态与先验命中情况。</w:t>
      </w:r>
    </w:p>
    <w:p>
      <w:pPr>
        <w:spacing w:before="0" w:after="0" w:line="360" w:lineRule="exact"/>
      </w:pPr>
      <w:r>
        <w:t/>
      </w:r>
    </w:p>
    <w:p>
      <w:pPr>
        <w:spacing w:before="0" w:after="0" w:line="360" w:lineRule="exact"/>
      </w:pPr>
      <w:r>
        <w:rPr>
          <w:rFonts w:ascii="Times New Roman" w:hAnsi="Times New Roman" w:eastAsia="宋体" w:cs="Times New Roman"/>
          <w:sz w:val="24"/>
          <w:szCs w:val="24"/>
        </w:rPr>
        <w:t>当前案件评分工具接收风险因子后，由系统执行结构化评分。这样做可以防止模型直接编造分数，提高可控性。</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7.4 动态阈值判级机制</w:t>
      </w:r>
    </w:p>
    <w:p>
      <w:pPr>
        <w:spacing w:before="0" w:after="0" w:line="360" w:lineRule="exact"/>
      </w:pPr>
      <w:r>
        <w:t/>
      </w:r>
    </w:p>
    <w:p>
      <w:pPr>
        <w:spacing w:before="0" w:after="0" w:line="360" w:lineRule="exact"/>
      </w:pPr>
      <w:r>
        <w:rPr>
          <w:rFonts w:ascii="Times New Roman" w:hAnsi="Times New Roman" w:eastAsia="宋体" w:cs="Times New Roman"/>
          <w:sz w:val="24"/>
          <w:szCs w:val="24"/>
        </w:rPr>
        <w:t>动态阈值机制的基本思路如下：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先根据用户历史风险分计算动态阈值。</w:t>
      </w:r>
    </w:p>
    <w:p>
      <w:pPr>
        <w:spacing w:before="0" w:after="0" w:line="360" w:lineRule="exact"/>
      </w:pPr>
      <w:r>
        <w:rPr>
          <w:rFonts w:ascii="Times New Roman" w:hAnsi="Times New Roman" w:eastAsia="宋体" w:cs="Times New Roman"/>
          <w:sz w:val="24"/>
          <w:szCs w:val="24"/>
        </w:rPr>
        <w:t>2. 再结合知识库命中和用户历史命中情况修正风险等级判断。</w:t>
      </w:r>
    </w:p>
    <w:p>
      <w:pPr>
        <w:spacing w:before="0" w:after="0" w:line="360" w:lineRule="exact"/>
      </w:pPr>
      <w:r>
        <w:rPr>
          <w:rFonts w:ascii="Times New Roman" w:hAnsi="Times New Roman" w:eastAsia="宋体" w:cs="Times New Roman"/>
          <w:sz w:val="24"/>
          <w:szCs w:val="24"/>
        </w:rPr>
        <w:t>3. 命中高风险相似案件时更谨慎。</w:t>
      </w:r>
    </w:p>
    <w:p>
      <w:pPr>
        <w:spacing w:before="0" w:after="0" w:line="360" w:lineRule="exact"/>
      </w:pPr>
      <w:r>
        <w:rPr>
          <w:rFonts w:ascii="Times New Roman" w:hAnsi="Times New Roman" w:eastAsia="宋体" w:cs="Times New Roman"/>
          <w:sz w:val="24"/>
          <w:szCs w:val="24"/>
        </w:rPr>
        <w:t>4. 命中低风险相似案件时做适度回调。</w:t>
      </w:r>
    </w:p>
    <w:p>
      <w:pPr>
        <w:spacing w:before="0" w:after="0" w:line="360" w:lineRule="exact"/>
      </w:pPr>
      <w:r>
        <w:rPr>
          <w:rFonts w:ascii="Times New Roman" w:hAnsi="Times New Roman" w:eastAsia="宋体" w:cs="Times New Roman"/>
          <w:sz w:val="24"/>
          <w:szCs w:val="24"/>
        </w:rPr>
        <w:t>5. 未命中时不允许脱离本案证据盲目判高。</w:t>
      </w:r>
    </w:p>
    <w:p>
      <w:pPr>
        <w:spacing w:before="0" w:after="0" w:line="360" w:lineRule="exact"/>
      </w:pPr>
      <w:r>
        <w:t/>
      </w:r>
    </w:p>
    <w:p>
      <w:pPr>
        <w:spacing w:before="0" w:after="0" w:line="360" w:lineRule="exact"/>
      </w:pPr>
      <w:r>
        <w:rPr>
          <w:rFonts w:ascii="Times New Roman" w:hAnsi="Times New Roman" w:eastAsia="宋体" w:cs="Times New Roman"/>
          <w:sz w:val="24"/>
          <w:szCs w:val="24"/>
        </w:rPr>
        <w:t>这一机制可以避免所有用户共用固定阈值带来的误判问题，使风险判定更贴近用户历史状态。</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7.5 Android 快路径关键词加权评分机制</w:t>
      </w:r>
    </w:p>
    <w:p>
      <w:pPr>
        <w:spacing w:before="0" w:after="0" w:line="360" w:lineRule="exact"/>
      </w:pPr>
      <w:r>
        <w:t/>
      </w:r>
    </w:p>
    <w:p>
      <w:pPr>
        <w:spacing w:before="0" w:after="0" w:line="360" w:lineRule="exact"/>
      </w:pPr>
      <w:r>
        <w:rPr>
          <w:rFonts w:ascii="Times New Roman" w:hAnsi="Times New Roman" w:eastAsia="宋体" w:cs="Times New Roman"/>
          <w:sz w:val="24"/>
          <w:szCs w:val="24"/>
        </w:rPr>
        <w:t>Android 快路径评分机制采用统一规则：</w:t>
      </w:r>
    </w:p>
    <w:p>
      <w:pPr>
        <w:spacing w:before="0" w:after="0" w:line="360" w:lineRule="exact"/>
      </w:pPr>
      <w:r>
        <w:t/>
      </w:r>
    </w:p>
    <w:p>
      <w:pPr>
        <w:spacing w:before="0" w:after="0" w:line="360" w:lineRule="exact"/>
      </w:pPr>
      <w:r>
        <w:rPr>
          <w:rFonts w:ascii="Times New Roman" w:hAnsi="Times New Roman" w:eastAsia="宋体" w:cs="Times New Roman"/>
          <w:sz w:val="24"/>
          <w:szCs w:val="24"/>
        </w:rPr>
        <w:t>1. 输入源统一为“当前页面可获取文字”。</w:t>
      </w:r>
    </w:p>
    <w:p>
      <w:pPr>
        <w:spacing w:before="0" w:after="0" w:line="360" w:lineRule="exact"/>
      </w:pPr>
      <w:r>
        <w:rPr>
          <w:rFonts w:ascii="Times New Roman" w:hAnsi="Times New Roman" w:eastAsia="宋体" w:cs="Times New Roman"/>
          <w:sz w:val="24"/>
          <w:szCs w:val="24"/>
        </w:rPr>
        <w:t>2. 文字来源可以是无障碍节点文本，也可以是 OCR 结果。</w:t>
      </w:r>
    </w:p>
    <w:p>
      <w:pPr>
        <w:spacing w:before="0" w:after="0" w:line="360" w:lineRule="exact"/>
      </w:pPr>
      <w:r>
        <w:rPr>
          <w:rFonts w:ascii="Times New Roman" w:hAnsi="Times New Roman" w:eastAsia="宋体" w:cs="Times New Roman"/>
          <w:sz w:val="24"/>
          <w:szCs w:val="24"/>
        </w:rPr>
        <w:t>3. 风险词按类别赋权。</w:t>
      </w:r>
    </w:p>
    <w:p>
      <w:pPr>
        <w:spacing w:before="0" w:after="0" w:line="360" w:lineRule="exact"/>
      </w:pPr>
      <w:r>
        <w:rPr>
          <w:rFonts w:ascii="Times New Roman" w:hAnsi="Times New Roman" w:eastAsia="宋体" w:cs="Times New Roman"/>
          <w:sz w:val="24"/>
          <w:szCs w:val="24"/>
        </w:rPr>
        <w:t>4. 多类组合命中时追加加分。</w:t>
      </w:r>
    </w:p>
    <w:p>
      <w:pPr>
        <w:spacing w:before="0" w:after="0" w:line="360" w:lineRule="exact"/>
      </w:pPr>
      <w:r>
        <w:rPr>
          <w:rFonts w:ascii="Times New Roman" w:hAnsi="Times New Roman" w:eastAsia="宋体" w:cs="Times New Roman"/>
          <w:sz w:val="24"/>
          <w:szCs w:val="24"/>
        </w:rPr>
        <w:t>5. 使用阈值区间控制提醒强度。</w:t>
      </w:r>
    </w:p>
    <w:p>
      <w:pPr>
        <w:spacing w:before="0" w:after="0" w:line="360" w:lineRule="exact"/>
      </w:pPr>
      <w:r>
        <w:t/>
      </w:r>
    </w:p>
    <w:p>
      <w:pPr>
        <w:spacing w:before="0" w:after="0" w:line="360" w:lineRule="exact"/>
      </w:pPr>
      <w:r>
        <w:rPr>
          <w:rFonts w:ascii="Times New Roman" w:hAnsi="Times New Roman" w:eastAsia="宋体" w:cs="Times New Roman"/>
          <w:sz w:val="24"/>
          <w:szCs w:val="24"/>
        </w:rPr>
        <w:t>可参考的风险信号包括：</w:t>
      </w:r>
    </w:p>
    <w:p>
      <w:pPr>
        <w:spacing w:before="0" w:after="0" w:line="360" w:lineRule="exact"/>
      </w:pPr>
      <w:r>
        <w:t/>
      </w:r>
    </w:p>
    <w:p>
      <w:pPr>
        <w:spacing w:before="0" w:after="0" w:line="360" w:lineRule="exact"/>
      </w:pPr>
      <w:r>
        <w:rPr>
          <w:rFonts w:ascii="Times New Roman" w:hAnsi="Times New Roman" w:eastAsia="宋体" w:cs="Times New Roman"/>
          <w:sz w:val="24"/>
          <w:szCs w:val="24"/>
        </w:rPr>
        <w:t>1. 权威冒充类词汇。</w:t>
      </w:r>
    </w:p>
    <w:p>
      <w:pPr>
        <w:spacing w:before="0" w:after="0" w:line="360" w:lineRule="exact"/>
      </w:pPr>
      <w:r>
        <w:rPr>
          <w:rFonts w:ascii="Times New Roman" w:hAnsi="Times New Roman" w:eastAsia="宋体" w:cs="Times New Roman"/>
          <w:sz w:val="24"/>
          <w:szCs w:val="24"/>
        </w:rPr>
        <w:t>例如客服、公检法、平台专员、银联中心、征信中心等。</w:t>
      </w:r>
    </w:p>
    <w:p>
      <w:pPr>
        <w:spacing w:before="0" w:after="0" w:line="360" w:lineRule="exact"/>
      </w:pPr>
      <w:r>
        <w:t/>
      </w:r>
    </w:p>
    <w:p>
      <w:pPr>
        <w:spacing w:before="0" w:after="0" w:line="360" w:lineRule="exact"/>
      </w:pPr>
      <w:r>
        <w:rPr>
          <w:rFonts w:ascii="Times New Roman" w:hAnsi="Times New Roman" w:eastAsia="宋体" w:cs="Times New Roman"/>
          <w:sz w:val="24"/>
          <w:szCs w:val="24"/>
        </w:rPr>
        <w:t>2. 资金操作类词汇。</w:t>
      </w:r>
    </w:p>
    <w:p>
      <w:pPr>
        <w:spacing w:before="0" w:after="0" w:line="360" w:lineRule="exact"/>
      </w:pPr>
      <w:r>
        <w:rPr>
          <w:rFonts w:ascii="Times New Roman" w:hAnsi="Times New Roman" w:eastAsia="宋体" w:cs="Times New Roman"/>
          <w:sz w:val="24"/>
          <w:szCs w:val="24"/>
        </w:rPr>
        <w:t>例如转账、退款、安全账户、解冻、刷流水、保证金、补缴等。</w:t>
      </w:r>
    </w:p>
    <w:p>
      <w:pPr>
        <w:spacing w:before="0" w:after="0" w:line="360" w:lineRule="exact"/>
      </w:pPr>
      <w:r>
        <w:t/>
      </w:r>
    </w:p>
    <w:p>
      <w:pPr>
        <w:spacing w:before="0" w:after="0" w:line="360" w:lineRule="exact"/>
      </w:pPr>
      <w:r>
        <w:rPr>
          <w:rFonts w:ascii="Times New Roman" w:hAnsi="Times New Roman" w:eastAsia="宋体" w:cs="Times New Roman"/>
          <w:sz w:val="24"/>
          <w:szCs w:val="24"/>
        </w:rPr>
        <w:t>3. 信息索取类词汇。</w:t>
      </w:r>
    </w:p>
    <w:p>
      <w:pPr>
        <w:spacing w:before="0" w:after="0" w:line="360" w:lineRule="exact"/>
      </w:pPr>
      <w:r>
        <w:rPr>
          <w:rFonts w:ascii="Times New Roman" w:hAnsi="Times New Roman" w:eastAsia="宋体" w:cs="Times New Roman"/>
          <w:sz w:val="24"/>
          <w:szCs w:val="24"/>
        </w:rPr>
        <w:t>例如验证码、卡号、密码、短信口令、人脸验证等。</w:t>
      </w:r>
    </w:p>
    <w:p>
      <w:pPr>
        <w:spacing w:before="0" w:after="0" w:line="360" w:lineRule="exact"/>
      </w:pPr>
      <w:r>
        <w:t/>
      </w:r>
    </w:p>
    <w:p>
      <w:pPr>
        <w:spacing w:before="0" w:after="0" w:line="360" w:lineRule="exact"/>
      </w:pPr>
      <w:r>
        <w:rPr>
          <w:rFonts w:ascii="Times New Roman" w:hAnsi="Times New Roman" w:eastAsia="宋体" w:cs="Times New Roman"/>
          <w:sz w:val="24"/>
          <w:szCs w:val="24"/>
        </w:rPr>
        <w:t>4. 设备控制类词汇。</w:t>
      </w:r>
    </w:p>
    <w:p>
      <w:pPr>
        <w:spacing w:before="0" w:after="0" w:line="360" w:lineRule="exact"/>
      </w:pPr>
      <w:r>
        <w:rPr>
          <w:rFonts w:ascii="Times New Roman" w:hAnsi="Times New Roman" w:eastAsia="宋体" w:cs="Times New Roman"/>
          <w:sz w:val="24"/>
          <w:szCs w:val="24"/>
        </w:rPr>
        <w:t>例如远程协助、屏幕共享、下载会议软件、安装控制工具等。</w:t>
      </w:r>
    </w:p>
    <w:p>
      <w:pPr>
        <w:spacing w:before="0" w:after="0" w:line="360" w:lineRule="exact"/>
      </w:pPr>
      <w:r>
        <w:t/>
      </w:r>
    </w:p>
    <w:p>
      <w:pPr>
        <w:spacing w:before="0" w:after="0" w:line="360" w:lineRule="exact"/>
      </w:pPr>
      <w:r>
        <w:rPr>
          <w:rFonts w:ascii="Times New Roman" w:hAnsi="Times New Roman" w:eastAsia="宋体" w:cs="Times New Roman"/>
          <w:sz w:val="24"/>
          <w:szCs w:val="24"/>
        </w:rPr>
        <w:t>5. 紧迫性词汇。</w:t>
      </w:r>
    </w:p>
    <w:p>
      <w:pPr>
        <w:spacing w:before="0" w:after="0" w:line="360" w:lineRule="exact"/>
      </w:pPr>
      <w:r>
        <w:rPr>
          <w:rFonts w:ascii="Times New Roman" w:hAnsi="Times New Roman" w:eastAsia="宋体" w:cs="Times New Roman"/>
          <w:sz w:val="24"/>
          <w:szCs w:val="24"/>
        </w:rPr>
        <w:t>例如马上、立刻、超时、冻结、立即处理、否则扣费等。</w:t>
      </w:r>
    </w:p>
    <w:p>
      <w:pPr>
        <w:spacing w:before="0" w:after="0" w:line="360" w:lineRule="exact"/>
      </w:pPr>
      <w:r>
        <w:t/>
      </w:r>
    </w:p>
    <w:p>
      <w:pPr>
        <w:spacing w:before="0" w:after="0" w:line="360" w:lineRule="exact"/>
      </w:pPr>
      <w:r>
        <w:rPr>
          <w:rFonts w:ascii="Times New Roman" w:hAnsi="Times New Roman" w:eastAsia="宋体" w:cs="Times New Roman"/>
          <w:sz w:val="24"/>
          <w:szCs w:val="24"/>
        </w:rPr>
        <w:t>该机制的实现特点如下：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评分过程可本地完成，适用于实时场景。</w:t>
      </w:r>
    </w:p>
    <w:p>
      <w:pPr>
        <w:spacing w:before="0" w:after="0" w:line="360" w:lineRule="exact"/>
      </w:pPr>
      <w:r>
        <w:rPr>
          <w:rFonts w:ascii="Times New Roman" w:hAnsi="Times New Roman" w:eastAsia="宋体" w:cs="Times New Roman"/>
          <w:sz w:val="24"/>
          <w:szCs w:val="24"/>
        </w:rPr>
        <w:t>2. 判分依据可解释，便于向用户展示命中的风险点。</w:t>
      </w:r>
    </w:p>
    <w:p>
      <w:pPr>
        <w:spacing w:before="0" w:after="0" w:line="360" w:lineRule="exact"/>
      </w:pPr>
      <w:r>
        <w:rPr>
          <w:rFonts w:ascii="Times New Roman" w:hAnsi="Times New Roman" w:eastAsia="宋体" w:cs="Times New Roman"/>
          <w:sz w:val="24"/>
          <w:szCs w:val="24"/>
        </w:rPr>
        <w:t>3. 支持同一套规则在有权限和无权限场景下复用。</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7.6 OCR 兜底识别机制</w:t>
      </w:r>
    </w:p>
    <w:p>
      <w:pPr>
        <w:spacing w:before="0" w:after="0" w:line="360" w:lineRule="exact"/>
      </w:pPr>
      <w:r>
        <w:t/>
      </w:r>
    </w:p>
    <w:p>
      <w:pPr>
        <w:spacing w:before="0" w:after="0" w:line="360" w:lineRule="exact"/>
      </w:pPr>
      <w:r>
        <w:rPr>
          <w:rFonts w:ascii="Times New Roman" w:hAnsi="Times New Roman" w:eastAsia="宋体" w:cs="Times New Roman"/>
          <w:sz w:val="24"/>
          <w:szCs w:val="24"/>
        </w:rPr>
        <w:t>OCR 兜底机制用于解决以下问题：</w:t>
      </w:r>
    </w:p>
    <w:p>
      <w:pPr>
        <w:spacing w:before="0" w:after="0" w:line="360" w:lineRule="exact"/>
      </w:pPr>
      <w:r>
        <w:t/>
      </w:r>
    </w:p>
    <w:p>
      <w:pPr>
        <w:spacing w:before="0" w:after="0" w:line="360" w:lineRule="exact"/>
      </w:pPr>
      <w:r>
        <w:rPr>
          <w:rFonts w:ascii="Times New Roman" w:hAnsi="Times New Roman" w:eastAsia="宋体" w:cs="Times New Roman"/>
          <w:sz w:val="24"/>
          <w:szCs w:val="24"/>
        </w:rPr>
        <w:t>1. 未开启无障碍权限。</w:t>
      </w:r>
    </w:p>
    <w:p>
      <w:pPr>
        <w:spacing w:before="0" w:after="0" w:line="360" w:lineRule="exact"/>
      </w:pPr>
      <w:r>
        <w:rPr>
          <w:rFonts w:ascii="Times New Roman" w:hAnsi="Times New Roman" w:eastAsia="宋体" w:cs="Times New Roman"/>
          <w:sz w:val="24"/>
          <w:szCs w:val="24"/>
        </w:rPr>
        <w:t>2. 页面文本节点不可读。</w:t>
      </w:r>
    </w:p>
    <w:p>
      <w:pPr>
        <w:spacing w:before="0" w:after="0" w:line="360" w:lineRule="exact"/>
      </w:pPr>
      <w:r>
        <w:rPr>
          <w:rFonts w:ascii="Times New Roman" w:hAnsi="Times New Roman" w:eastAsia="宋体" w:cs="Times New Roman"/>
          <w:sz w:val="24"/>
          <w:szCs w:val="24"/>
        </w:rPr>
        <w:t>3. 页面内容以图片、Canvas 或 WebView 形式显示。</w:t>
      </w:r>
    </w:p>
    <w:p>
      <w:pPr>
        <w:spacing w:before="0" w:after="0" w:line="360" w:lineRule="exact"/>
      </w:pPr>
      <w:r>
        <w:t/>
      </w:r>
    </w:p>
    <w:p>
      <w:pPr>
        <w:spacing w:before="0" w:after="0" w:line="360" w:lineRule="exact"/>
      </w:pPr>
      <w:r>
        <w:rPr>
          <w:rFonts w:ascii="Times New Roman" w:hAnsi="Times New Roman" w:eastAsia="宋体" w:cs="Times New Roman"/>
          <w:sz w:val="24"/>
          <w:szCs w:val="24"/>
        </w:rPr>
        <w:t>OCR 兜底机制的步骤如下：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采集当前页面截图。</w:t>
      </w:r>
    </w:p>
    <w:p>
      <w:pPr>
        <w:spacing w:before="0" w:after="0" w:line="360" w:lineRule="exact"/>
      </w:pPr>
      <w:r>
        <w:rPr>
          <w:rFonts w:ascii="Times New Roman" w:hAnsi="Times New Roman" w:eastAsia="宋体" w:cs="Times New Roman"/>
          <w:sz w:val="24"/>
          <w:szCs w:val="24"/>
        </w:rPr>
        <w:t>2. 识别截图中的文字。</w:t>
      </w:r>
    </w:p>
    <w:p>
      <w:pPr>
        <w:spacing w:before="0" w:after="0" w:line="360" w:lineRule="exact"/>
      </w:pPr>
      <w:r>
        <w:rPr>
          <w:rFonts w:ascii="Times New Roman" w:hAnsi="Times New Roman" w:eastAsia="宋体" w:cs="Times New Roman"/>
          <w:sz w:val="24"/>
          <w:szCs w:val="24"/>
        </w:rPr>
        <w:t>3. 对 OCR 结果做去噪与清洗。</w:t>
      </w:r>
    </w:p>
    <w:p>
      <w:pPr>
        <w:spacing w:before="0" w:after="0" w:line="360" w:lineRule="exact"/>
      </w:pPr>
      <w:r>
        <w:rPr>
          <w:rFonts w:ascii="Times New Roman" w:hAnsi="Times New Roman" w:eastAsia="宋体" w:cs="Times New Roman"/>
          <w:sz w:val="24"/>
          <w:szCs w:val="24"/>
        </w:rPr>
        <w:t>4. 将识别文字送入同一套关键词加权评分引擎。</w:t>
      </w:r>
    </w:p>
    <w:p>
      <w:pPr>
        <w:spacing w:before="0" w:after="0" w:line="360" w:lineRule="exact"/>
      </w:pPr>
      <w:r>
        <w:rPr>
          <w:rFonts w:ascii="Times New Roman" w:hAnsi="Times New Roman" w:eastAsia="宋体" w:cs="Times New Roman"/>
          <w:sz w:val="24"/>
          <w:szCs w:val="24"/>
        </w:rPr>
        <w:t>5. 根据风险分值做分级提醒。</w:t>
      </w:r>
    </w:p>
    <w:p>
      <w:pPr>
        <w:spacing w:before="0" w:after="0" w:line="360" w:lineRule="exact"/>
      </w:pPr>
      <w:r>
        <w:t/>
      </w:r>
    </w:p>
    <w:p>
      <w:pPr>
        <w:spacing w:before="0" w:after="0" w:line="360" w:lineRule="exact"/>
      </w:pPr>
      <w:r>
        <w:rPr>
          <w:rFonts w:ascii="Times New Roman" w:hAnsi="Times New Roman" w:eastAsia="宋体" w:cs="Times New Roman"/>
          <w:sz w:val="24"/>
          <w:szCs w:val="24"/>
        </w:rPr>
        <w:t>这种机制保证系统在权限受限场景下仍然具备基础识别能力。</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7.7 快慢双路径机制</w:t>
      </w:r>
    </w:p>
    <w:p>
      <w:pPr>
        <w:spacing w:before="0" w:after="0" w:line="360" w:lineRule="exact"/>
      </w:pPr>
      <w:r>
        <w:t/>
      </w:r>
    </w:p>
    <w:p>
      <w:pPr>
        <w:spacing w:before="0" w:after="0" w:line="360" w:lineRule="exact"/>
      </w:pPr>
      <w:r>
        <w:rPr>
          <w:rFonts w:ascii="Times New Roman" w:hAnsi="Times New Roman" w:eastAsia="宋体" w:cs="Times New Roman"/>
          <w:sz w:val="24"/>
          <w:szCs w:val="24"/>
        </w:rPr>
        <w:t>快慢双路径机制是系统整体设计的重要特点：</w:t>
      </w:r>
    </w:p>
    <w:p>
      <w:pPr>
        <w:spacing w:before="0" w:after="0" w:line="360" w:lineRule="exact"/>
      </w:pPr>
      <w:r>
        <w:t/>
      </w:r>
    </w:p>
    <w:p>
      <w:pPr>
        <w:spacing w:before="0" w:after="0" w:line="360" w:lineRule="exact"/>
      </w:pPr>
      <w:r>
        <w:rPr>
          <w:rFonts w:ascii="Times New Roman" w:hAnsi="Times New Roman" w:eastAsia="宋体" w:cs="Times New Roman"/>
          <w:sz w:val="24"/>
          <w:szCs w:val="24"/>
        </w:rPr>
        <w:t>1. 快路径处理高频、低成本、低时延场景。</w:t>
      </w:r>
    </w:p>
    <w:p>
      <w:pPr>
        <w:spacing w:before="0" w:after="0" w:line="360" w:lineRule="exact"/>
      </w:pPr>
      <w:r>
        <w:rPr>
          <w:rFonts w:ascii="Times New Roman" w:hAnsi="Times New Roman" w:eastAsia="宋体" w:cs="Times New Roman"/>
          <w:sz w:val="24"/>
          <w:szCs w:val="24"/>
        </w:rPr>
        <w:t>2. 慢路径处理复杂、多模态、需深度解释场景。</w:t>
      </w:r>
    </w:p>
    <w:p>
      <w:pPr>
        <w:spacing w:before="0" w:after="0" w:line="360" w:lineRule="exact"/>
      </w:pPr>
      <w:r>
        <w:t/>
      </w:r>
    </w:p>
    <w:p>
      <w:pPr>
        <w:spacing w:before="0" w:after="0" w:line="360" w:lineRule="exact"/>
      </w:pPr>
      <w:r>
        <w:rPr>
          <w:rFonts w:ascii="Times New Roman" w:hAnsi="Times New Roman" w:eastAsia="宋体" w:cs="Times New Roman"/>
          <w:sz w:val="24"/>
          <w:szCs w:val="24"/>
        </w:rPr>
        <w:t>快路径适合：</w:t>
      </w:r>
    </w:p>
    <w:p>
      <w:pPr>
        <w:spacing w:before="0" w:after="0" w:line="360" w:lineRule="exact"/>
      </w:pPr>
      <w:r>
        <w:t/>
      </w:r>
    </w:p>
    <w:p>
      <w:pPr>
        <w:spacing w:before="0" w:after="0" w:line="360" w:lineRule="exact"/>
      </w:pPr>
      <w:r>
        <w:rPr>
          <w:rFonts w:ascii="Times New Roman" w:hAnsi="Times New Roman" w:eastAsia="宋体" w:cs="Times New Roman"/>
          <w:sz w:val="24"/>
          <w:szCs w:val="24"/>
        </w:rPr>
        <w:t>1. 当前页面可疑内容初筛。</w:t>
      </w:r>
    </w:p>
    <w:p>
      <w:pPr>
        <w:spacing w:before="0" w:after="0" w:line="360" w:lineRule="exact"/>
      </w:pPr>
      <w:r>
        <w:rPr>
          <w:rFonts w:ascii="Times New Roman" w:hAnsi="Times New Roman" w:eastAsia="宋体" w:cs="Times New Roman"/>
          <w:sz w:val="24"/>
          <w:szCs w:val="24"/>
        </w:rPr>
        <w:t>2. 悬浮球触发的即时判断。</w:t>
      </w:r>
    </w:p>
    <w:p>
      <w:pPr>
        <w:spacing w:before="0" w:after="0" w:line="360" w:lineRule="exact"/>
      </w:pPr>
      <w:r>
        <w:rPr>
          <w:rFonts w:ascii="Times New Roman" w:hAnsi="Times New Roman" w:eastAsia="宋体" w:cs="Times New Roman"/>
          <w:sz w:val="24"/>
          <w:szCs w:val="24"/>
        </w:rPr>
        <w:t>3. 后台守护与主动提醒。</w:t>
      </w:r>
    </w:p>
    <w:p>
      <w:pPr>
        <w:spacing w:before="0" w:after="0" w:line="360" w:lineRule="exact"/>
      </w:pPr>
      <w:r>
        <w:t/>
      </w:r>
    </w:p>
    <w:p>
      <w:pPr>
        <w:spacing w:before="0" w:after="0" w:line="360" w:lineRule="exact"/>
      </w:pPr>
      <w:r>
        <w:rPr>
          <w:rFonts w:ascii="Times New Roman" w:hAnsi="Times New Roman" w:eastAsia="宋体" w:cs="Times New Roman"/>
          <w:sz w:val="24"/>
          <w:szCs w:val="24"/>
        </w:rPr>
        <w:t>慢路径适合：</w:t>
      </w:r>
    </w:p>
    <w:p>
      <w:pPr>
        <w:spacing w:before="0" w:after="0" w:line="360" w:lineRule="exact"/>
      </w:pPr>
      <w:r>
        <w:t/>
      </w:r>
    </w:p>
    <w:p>
      <w:pPr>
        <w:spacing w:before="0" w:after="0" w:line="360" w:lineRule="exact"/>
      </w:pPr>
      <w:r>
        <w:rPr>
          <w:rFonts w:ascii="Times New Roman" w:hAnsi="Times New Roman" w:eastAsia="宋体" w:cs="Times New Roman"/>
          <w:sz w:val="24"/>
          <w:szCs w:val="24"/>
        </w:rPr>
        <w:t>1. 复杂截图、长文本、音频和视频综合判断。</w:t>
      </w:r>
    </w:p>
    <w:p>
      <w:pPr>
        <w:spacing w:before="0" w:after="0" w:line="360" w:lineRule="exact"/>
      </w:pPr>
      <w:r>
        <w:rPr>
          <w:rFonts w:ascii="Times New Roman" w:hAnsi="Times New Roman" w:eastAsia="宋体" w:cs="Times New Roman"/>
          <w:sz w:val="24"/>
          <w:szCs w:val="24"/>
        </w:rPr>
        <w:t>2. 需要完整结构化报告的案件。</w:t>
      </w:r>
    </w:p>
    <w:p>
      <w:pPr>
        <w:spacing w:before="0" w:after="0" w:line="360" w:lineRule="exact"/>
      </w:pPr>
      <w:r>
        <w:rPr>
          <w:rFonts w:ascii="Times New Roman" w:hAnsi="Times New Roman" w:eastAsia="宋体" w:cs="Times New Roman"/>
          <w:sz w:val="24"/>
          <w:szCs w:val="24"/>
        </w:rPr>
        <w:t>3. 需要历史归档、待审核入库和家庭联动的案件。</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7.8 模拟训练评分机制</w:t>
      </w:r>
    </w:p>
    <w:p>
      <w:pPr>
        <w:spacing w:before="0" w:after="0" w:line="360" w:lineRule="exact"/>
      </w:pPr>
      <w:r>
        <w:t/>
      </w:r>
    </w:p>
    <w:p>
      <w:pPr>
        <w:spacing w:before="0" w:after="0" w:line="360" w:lineRule="exact"/>
      </w:pPr>
      <w:r>
        <w:rPr>
          <w:rFonts w:ascii="Times New Roman" w:hAnsi="Times New Roman" w:eastAsia="宋体" w:cs="Times New Roman"/>
          <w:sz w:val="24"/>
          <w:szCs w:val="24"/>
        </w:rPr>
        <w:t>模拟训练评分机制包括：</w:t>
      </w:r>
    </w:p>
    <w:p>
      <w:pPr>
        <w:spacing w:before="0" w:after="0" w:line="360" w:lineRule="exact"/>
      </w:pPr>
      <w:r>
        <w:t/>
      </w:r>
    </w:p>
    <w:p>
      <w:pPr>
        <w:spacing w:before="0" w:after="0" w:line="360" w:lineRule="exact"/>
      </w:pPr>
      <w:r>
        <w:rPr>
          <w:rFonts w:ascii="Times New Roman" w:hAnsi="Times New Roman" w:eastAsia="宋体" w:cs="Times New Roman"/>
          <w:sz w:val="24"/>
          <w:szCs w:val="24"/>
        </w:rPr>
        <w:t>1. 初始分值。</w:t>
      </w:r>
    </w:p>
    <w:p>
      <w:pPr>
        <w:spacing w:before="0" w:after="0" w:line="360" w:lineRule="exact"/>
      </w:pPr>
      <w:r>
        <w:rPr>
          <w:rFonts w:ascii="Times New Roman" w:hAnsi="Times New Roman" w:eastAsia="宋体" w:cs="Times New Roman"/>
          <w:sz w:val="24"/>
          <w:szCs w:val="24"/>
        </w:rPr>
        <w:t>2. 每题答案的分值变化。</w:t>
      </w:r>
    </w:p>
    <w:p>
      <w:pPr>
        <w:spacing w:before="0" w:after="0" w:line="360" w:lineRule="exact"/>
      </w:pPr>
      <w:r>
        <w:rPr>
          <w:rFonts w:ascii="Times New Roman" w:hAnsi="Times New Roman" w:eastAsia="宋体" w:cs="Times New Roman"/>
          <w:sz w:val="24"/>
          <w:szCs w:val="24"/>
        </w:rPr>
        <w:t>3. 根据风险标签统计弱项与强项。</w:t>
      </w:r>
    </w:p>
    <w:p>
      <w:pPr>
        <w:spacing w:before="0" w:after="0" w:line="360" w:lineRule="exact"/>
      </w:pPr>
      <w:r>
        <w:rPr>
          <w:rFonts w:ascii="Times New Roman" w:hAnsi="Times New Roman" w:eastAsia="宋体" w:cs="Times New Roman"/>
          <w:sz w:val="24"/>
          <w:szCs w:val="24"/>
        </w:rPr>
        <w:t>4. 根据总分输出等级。</w:t>
      </w:r>
    </w:p>
    <w:p>
      <w:pPr>
        <w:spacing w:before="0" w:after="0" w:line="360" w:lineRule="exact"/>
      </w:pPr>
      <w:r>
        <w:rPr>
          <w:rFonts w:ascii="Times New Roman" w:hAnsi="Times New Roman" w:eastAsia="宋体" w:cs="Times New Roman"/>
          <w:sz w:val="24"/>
          <w:szCs w:val="24"/>
        </w:rPr>
        <w:t>5. 生成建议列表。</w:t>
      </w:r>
    </w:p>
    <w:p>
      <w:pPr>
        <w:spacing w:before="0" w:after="0" w:line="360" w:lineRule="exact"/>
      </w:pPr>
      <w:r>
        <w:t/>
      </w:r>
    </w:p>
    <w:p>
      <w:pPr>
        <w:spacing w:before="0" w:after="0" w:line="360" w:lineRule="exact"/>
      </w:pPr>
      <w:r>
        <w:rPr>
          <w:rFonts w:ascii="Times New Roman" w:hAnsi="Times New Roman" w:eastAsia="宋体" w:cs="Times New Roman"/>
          <w:sz w:val="24"/>
          <w:szCs w:val="24"/>
        </w:rPr>
        <w:t>这种设计使模拟训练既具备教学性，也具备结果可解释性。</w:t>
      </w:r>
    </w:p>
    <w:p>
      <w:pPr>
        <w:spacing w:before="0" w:after="0" w:line="360" w:lineRule="exact"/>
      </w:pPr>
      <w:r>
        <w:t/>
      </w:r>
    </w:p>
    <w:p>
      <w:pPr>
        <w:spacing w:before="0" w:after="0" w:line="360" w:lineRule="exact"/>
      </w:pPr>
      <w:r>
        <w:t/>
      </w:r>
    </w:p>
    <w:p>
      <w:pPr>
        <w:spacing w:before="0" w:after="0" w:line="360" w:lineRule="exact"/>
      </w:pPr>
      <w:r>
        <w:t/>
      </w:r>
    </w:p>
    <w:p>
      <w:pPr>
        <w:pStyle w:val="Heading1"/>
        <w:spacing w:before="120" w:after="40" w:line="400" w:lineRule="exact"/>
      </w:pPr>
      <w:r>
        <w:rPr>
          <w:b/>
          <w:bCs/>
          <w:rFonts w:ascii="Times New Roman" w:hAnsi="Times New Roman" w:eastAsia="宋体" w:cs="Times New Roman"/>
          <w:sz w:val="30"/>
          <w:szCs w:val="30"/>
        </w:rPr>
        <w:t>8. 数据库设计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8.1 数据库总体说明</w:t>
      </w:r>
    </w:p>
    <w:p>
      <w:pPr>
        <w:spacing w:before="0" w:after="0" w:line="360" w:lineRule="exact"/>
      </w:pPr>
      <w:r>
        <w:t/>
      </w:r>
    </w:p>
    <w:p>
      <w:pPr>
        <w:spacing w:before="0" w:after="0" w:line="360" w:lineRule="exact"/>
      </w:pPr>
      <w:r>
        <w:rPr>
          <w:rFonts w:ascii="Times New Roman" w:hAnsi="Times New Roman" w:eastAsia="宋体" w:cs="Times New Roman"/>
          <w:sz w:val="24"/>
          <w:szCs w:val="24"/>
        </w:rPr>
        <w:t>系统采用双数据库设计：</w:t>
      </w:r>
    </w:p>
    <w:p>
      <w:pPr>
        <w:spacing w:before="0" w:after="0" w:line="360" w:lineRule="exact"/>
      </w:pPr>
      <w:r>
        <w:t/>
      </w:r>
    </w:p>
    <w:p>
      <w:pPr>
        <w:spacing w:before="0" w:after="0" w:line="360" w:lineRule="exact"/>
      </w:pPr>
      <w:r>
        <w:rPr>
          <w:rFonts w:ascii="Times New Roman" w:hAnsi="Times New Roman" w:eastAsia="宋体" w:cs="Times New Roman"/>
          <w:sz w:val="24"/>
          <w:szCs w:val="24"/>
        </w:rPr>
        <w:t>1. 主业务数据库 `auth_system.db`。</w:t>
      </w:r>
    </w:p>
    <w:p>
      <w:pPr>
        <w:spacing w:before="0" w:after="0" w:line="360" w:lineRule="exact"/>
      </w:pPr>
      <w:r>
        <w:rPr>
          <w:rFonts w:ascii="Times New Roman" w:hAnsi="Times New Roman" w:eastAsia="宋体" w:cs="Times New Roman"/>
          <w:sz w:val="24"/>
          <w:szCs w:val="24"/>
        </w:rPr>
        <w:t>2. 案件知识库数据库 `historical_case_library.db`。</w:t>
      </w:r>
    </w:p>
    <w:p>
      <w:pPr>
        <w:spacing w:before="0" w:after="0" w:line="360" w:lineRule="exact"/>
      </w:pPr>
      <w:r>
        <w:t/>
      </w:r>
    </w:p>
    <w:p>
      <w:pPr>
        <w:spacing w:before="0" w:after="0" w:line="360" w:lineRule="exact"/>
      </w:pPr>
      <w:r>
        <w:rPr>
          <w:rFonts w:ascii="Times New Roman" w:hAnsi="Times New Roman" w:eastAsia="宋体" w:cs="Times New Roman"/>
          <w:sz w:val="24"/>
          <w:szCs w:val="24"/>
        </w:rPr>
        <w:t>双库设计的目的如下：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隔离业务数据与知识库数据。</w:t>
      </w:r>
    </w:p>
    <w:p>
      <w:pPr>
        <w:spacing w:before="0" w:after="0" w:line="360" w:lineRule="exact"/>
      </w:pPr>
      <w:r>
        <w:rPr>
          <w:rFonts w:ascii="Times New Roman" w:hAnsi="Times New Roman" w:eastAsia="宋体" w:cs="Times New Roman"/>
          <w:sz w:val="24"/>
          <w:szCs w:val="24"/>
        </w:rPr>
        <w:t>2. 降低知识库演化对主业务数据稳定性的影响。</w:t>
      </w:r>
    </w:p>
    <w:p>
      <w:pPr>
        <w:spacing w:before="0" w:after="0" w:line="360" w:lineRule="exact"/>
      </w:pPr>
      <w:r>
        <w:rPr>
          <w:rFonts w:ascii="Times New Roman" w:hAnsi="Times New Roman" w:eastAsia="宋体" w:cs="Times New Roman"/>
          <w:sz w:val="24"/>
          <w:szCs w:val="24"/>
        </w:rPr>
        <w:t>3. 便于分别备份、迁移和维护。</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8.2 主业务数据库主要表</w:t>
      </w:r>
    </w:p>
    <w:p>
      <w:pPr>
        <w:spacing w:before="0" w:after="0" w:line="360" w:lineRule="exact"/>
      </w:pPr>
      <w:r>
        <w:t/>
      </w:r>
    </w:p>
    <w:p>
      <w:pPr>
        <w:spacing w:before="0" w:after="0" w:line="360" w:lineRule="exact"/>
      </w:pPr>
      <w:r>
        <w:rPr>
          <w:rFonts w:ascii="Times New Roman" w:hAnsi="Times New Roman" w:eastAsia="宋体" w:cs="Times New Roman"/>
          <w:sz w:val="24"/>
          <w:szCs w:val="24"/>
        </w:rPr>
        <w:t>主业务数据库包含以下核心表：</w:t>
      </w:r>
    </w:p>
    <w:p>
      <w:pPr>
        <w:spacing w:before="0" w:after="0" w:line="360" w:lineRule="exact"/>
      </w:pPr>
      <w:r>
        <w:t/>
      </w:r>
    </w:p>
    <w:p>
      <w:pPr>
        <w:spacing w:before="0" w:after="0" w:line="360" w:lineRule="exact"/>
      </w:pPr>
      <w:r>
        <w:rPr>
          <w:rFonts w:ascii="Times New Roman" w:hAnsi="Times New Roman" w:eastAsia="宋体" w:cs="Times New Roman"/>
          <w:sz w:val="24"/>
          <w:szCs w:val="24"/>
        </w:rPr>
        <w:t>1. `users`。</w:t>
      </w:r>
    </w:p>
    <w:p>
      <w:pPr>
        <w:spacing w:before="0" w:after="0" w:line="360" w:lineRule="exact"/>
      </w:pPr>
      <w:r>
        <w:rPr>
          <w:rFonts w:ascii="Times New Roman" w:hAnsi="Times New Roman" w:eastAsia="宋体" w:cs="Times New Roman"/>
          <w:sz w:val="24"/>
          <w:szCs w:val="24"/>
        </w:rPr>
        <w:t>2. `family_groups`。</w:t>
      </w:r>
    </w:p>
    <w:p>
      <w:pPr>
        <w:spacing w:before="0" w:after="0" w:line="360" w:lineRule="exact"/>
      </w:pPr>
      <w:r>
        <w:rPr>
          <w:rFonts w:ascii="Times New Roman" w:hAnsi="Times New Roman" w:eastAsia="宋体" w:cs="Times New Roman"/>
          <w:sz w:val="24"/>
          <w:szCs w:val="24"/>
        </w:rPr>
        <w:t>3. `family_members`。</w:t>
      </w:r>
    </w:p>
    <w:p>
      <w:pPr>
        <w:spacing w:before="0" w:after="0" w:line="360" w:lineRule="exact"/>
      </w:pPr>
      <w:r>
        <w:rPr>
          <w:rFonts w:ascii="Times New Roman" w:hAnsi="Times New Roman" w:eastAsia="宋体" w:cs="Times New Roman"/>
          <w:sz w:val="24"/>
          <w:szCs w:val="24"/>
        </w:rPr>
        <w:t>4. `family_invitations`。</w:t>
      </w:r>
    </w:p>
    <w:p>
      <w:pPr>
        <w:spacing w:before="0" w:after="0" w:line="360" w:lineRule="exact"/>
      </w:pPr>
      <w:r>
        <w:rPr>
          <w:rFonts w:ascii="Times New Roman" w:hAnsi="Times New Roman" w:eastAsia="宋体" w:cs="Times New Roman"/>
          <w:sz w:val="24"/>
          <w:szCs w:val="24"/>
        </w:rPr>
        <w:t>5. `family_guardian_links`。</w:t>
      </w:r>
    </w:p>
    <w:p>
      <w:pPr>
        <w:spacing w:before="0" w:after="0" w:line="360" w:lineRule="exact"/>
      </w:pPr>
      <w:r>
        <w:rPr>
          <w:rFonts w:ascii="Times New Roman" w:hAnsi="Times New Roman" w:eastAsia="宋体" w:cs="Times New Roman"/>
          <w:sz w:val="24"/>
          <w:szCs w:val="24"/>
        </w:rPr>
        <w:t>6. `family_notifications`。</w:t>
      </w:r>
    </w:p>
    <w:p>
      <w:pPr>
        <w:spacing w:before="0" w:after="0" w:line="360" w:lineRule="exact"/>
      </w:pPr>
      <w:r>
        <w:rPr>
          <w:rFonts w:ascii="Times New Roman" w:hAnsi="Times New Roman" w:eastAsia="宋体" w:cs="Times New Roman"/>
          <w:sz w:val="24"/>
          <w:szCs w:val="24"/>
        </w:rPr>
        <w:t>7. `pending_tasks`。</w:t>
      </w:r>
    </w:p>
    <w:p>
      <w:pPr>
        <w:spacing w:before="0" w:after="0" w:line="360" w:lineRule="exact"/>
      </w:pPr>
      <w:r>
        <w:rPr>
          <w:rFonts w:ascii="Times New Roman" w:hAnsi="Times New Roman" w:eastAsia="宋体" w:cs="Times New Roman"/>
          <w:sz w:val="24"/>
          <w:szCs w:val="24"/>
        </w:rPr>
        <w:t>8. `history_cases`。</w:t>
      </w:r>
    </w:p>
    <w:p>
      <w:pPr>
        <w:spacing w:before="0" w:after="0" w:line="360" w:lineRule="exact"/>
      </w:pPr>
      <w:r>
        <w:rPr>
          <w:rFonts w:ascii="Times New Roman" w:hAnsi="Times New Roman" w:eastAsia="宋体" w:cs="Times New Roman"/>
          <w:sz w:val="24"/>
          <w:szCs w:val="24"/>
        </w:rPr>
        <w:t>9. `user_history_vectors`。</w:t>
      </w:r>
    </w:p>
    <w:p>
      <w:pPr>
        <w:spacing w:before="0" w:after="0" w:line="360" w:lineRule="exact"/>
      </w:pPr>
      <w:r>
        <w:rPr>
          <w:rFonts w:ascii="Times New Roman" w:hAnsi="Times New Roman" w:eastAsia="宋体" w:cs="Times New Roman"/>
          <w:sz w:val="24"/>
          <w:szCs w:val="24"/>
        </w:rPr>
        <w:t>10. `simulation_quiz_packs`。</w:t>
      </w:r>
    </w:p>
    <w:p>
      <w:pPr>
        <w:spacing w:before="0" w:after="0" w:line="360" w:lineRule="exact"/>
      </w:pPr>
      <w:r>
        <w:rPr>
          <w:rFonts w:ascii="Times New Roman" w:hAnsi="Times New Roman" w:eastAsia="宋体" w:cs="Times New Roman"/>
          <w:sz w:val="24"/>
          <w:szCs w:val="24"/>
        </w:rPr>
        <w:t>11. `simulation_quiz_sessions`。</w:t>
      </w:r>
    </w:p>
    <w:p>
      <w:pPr>
        <w:spacing w:before="0" w:after="0" w:line="360" w:lineRule="exact"/>
      </w:pPr>
      <w:r>
        <w:rPr>
          <w:rFonts w:ascii="Times New Roman" w:hAnsi="Times New Roman" w:eastAsia="宋体" w:cs="Times New Roman"/>
          <w:sz w:val="24"/>
          <w:szCs w:val="24"/>
        </w:rPr>
        <w:t>12. `simulation_quiz_generation_tasks`。</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8.3 知识库数据库主要表</w:t>
      </w:r>
    </w:p>
    <w:p>
      <w:pPr>
        <w:spacing w:before="0" w:after="0" w:line="360" w:lineRule="exact"/>
      </w:pPr>
      <w:r>
        <w:t/>
      </w:r>
    </w:p>
    <w:p>
      <w:pPr>
        <w:spacing w:before="0" w:after="0" w:line="360" w:lineRule="exact"/>
      </w:pPr>
      <w:r>
        <w:rPr>
          <w:rFonts w:ascii="Times New Roman" w:hAnsi="Times New Roman" w:eastAsia="宋体" w:cs="Times New Roman"/>
          <w:sz w:val="24"/>
          <w:szCs w:val="24"/>
        </w:rPr>
        <w:t>知识库数据库包含以下核心表：</w:t>
      </w:r>
    </w:p>
    <w:p>
      <w:pPr>
        <w:spacing w:before="0" w:after="0" w:line="360" w:lineRule="exact"/>
      </w:pPr>
      <w:r>
        <w:t/>
      </w:r>
    </w:p>
    <w:p>
      <w:pPr>
        <w:spacing w:before="0" w:after="0" w:line="360" w:lineRule="exact"/>
      </w:pPr>
      <w:r>
        <w:rPr>
          <w:rFonts w:ascii="Times New Roman" w:hAnsi="Times New Roman" w:eastAsia="宋体" w:cs="Times New Roman"/>
          <w:sz w:val="24"/>
          <w:szCs w:val="24"/>
        </w:rPr>
        <w:t>1. `historical_case_library`。</w:t>
      </w:r>
    </w:p>
    <w:p>
      <w:pPr>
        <w:spacing w:before="0" w:after="0" w:line="360" w:lineRule="exact"/>
      </w:pPr>
      <w:r>
        <w:rPr>
          <w:rFonts w:ascii="Times New Roman" w:hAnsi="Times New Roman" w:eastAsia="宋体" w:cs="Times New Roman"/>
          <w:sz w:val="24"/>
          <w:szCs w:val="24"/>
        </w:rPr>
        <w:t>2. `pending_review_cases`。</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8.4 核心表字段说明</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8.4.1 用户表</w:t>
      </w:r>
    </w:p>
    <w:p>
      <w:pPr>
        <w:spacing w:before="0" w:after="0" w:line="360" w:lineRule="exact"/>
      </w:pPr>
      <w:r>
        <w:t/>
      </w:r>
    </w:p>
    <w:p>
      <w:pPr>
        <w:spacing w:before="0" w:after="0" w:line="360" w:lineRule="exact"/>
      </w:pPr>
      <w:r>
        <w:rPr>
          <w:rFonts w:ascii="Times New Roman" w:hAnsi="Times New Roman" w:eastAsia="宋体" w:cs="Times New Roman"/>
          <w:sz w:val="24"/>
          <w:szCs w:val="24"/>
        </w:rPr>
        <w:t>用户表保存：</w:t>
      </w:r>
    </w:p>
    <w:p>
      <w:pPr>
        <w:spacing w:before="0" w:after="0" w:line="360" w:lineRule="exact"/>
      </w:pPr>
      <w:r>
        <w:t/>
      </w:r>
    </w:p>
    <w:p>
      <w:pPr>
        <w:spacing w:before="0" w:after="0" w:line="360" w:lineRule="exact"/>
      </w:pPr>
      <w:r>
        <w:rPr>
          <w:rFonts w:ascii="Times New Roman" w:hAnsi="Times New Roman" w:eastAsia="宋体" w:cs="Times New Roman"/>
          <w:sz w:val="24"/>
          <w:szCs w:val="24"/>
        </w:rPr>
        <w:t>1. 用户名。</w:t>
      </w:r>
    </w:p>
    <w:p>
      <w:pPr>
        <w:spacing w:before="0" w:after="0" w:line="360" w:lineRule="exact"/>
      </w:pPr>
      <w:r>
        <w:rPr>
          <w:rFonts w:ascii="Times New Roman" w:hAnsi="Times New Roman" w:eastAsia="宋体" w:cs="Times New Roman"/>
          <w:sz w:val="24"/>
          <w:szCs w:val="24"/>
        </w:rPr>
        <w:t>2. 邮箱。</w:t>
      </w:r>
    </w:p>
    <w:p>
      <w:pPr>
        <w:spacing w:before="0" w:after="0" w:line="360" w:lineRule="exact"/>
      </w:pPr>
      <w:r>
        <w:rPr>
          <w:rFonts w:ascii="Times New Roman" w:hAnsi="Times New Roman" w:eastAsia="宋体" w:cs="Times New Roman"/>
          <w:sz w:val="24"/>
          <w:szCs w:val="24"/>
        </w:rPr>
        <w:t>3. 手机号。</w:t>
      </w:r>
    </w:p>
    <w:p>
      <w:pPr>
        <w:spacing w:before="0" w:after="0" w:line="360" w:lineRule="exact"/>
      </w:pPr>
      <w:r>
        <w:rPr>
          <w:rFonts w:ascii="Times New Roman" w:hAnsi="Times New Roman" w:eastAsia="宋体" w:cs="Times New Roman"/>
          <w:sz w:val="24"/>
          <w:szCs w:val="24"/>
        </w:rPr>
        <w:t>4. 年龄。</w:t>
      </w:r>
    </w:p>
    <w:p>
      <w:pPr>
        <w:spacing w:before="0" w:after="0" w:line="360" w:lineRule="exact"/>
      </w:pPr>
      <w:r>
        <w:rPr>
          <w:rFonts w:ascii="Times New Roman" w:hAnsi="Times New Roman" w:eastAsia="宋体" w:cs="Times New Roman"/>
          <w:sz w:val="24"/>
          <w:szCs w:val="24"/>
        </w:rPr>
        <w:t>5. 职业。</w:t>
      </w:r>
    </w:p>
    <w:p>
      <w:pPr>
        <w:spacing w:before="0" w:after="0" w:line="360" w:lineRule="exact"/>
      </w:pPr>
      <w:r>
        <w:rPr>
          <w:rFonts w:ascii="Times New Roman" w:hAnsi="Times New Roman" w:eastAsia="宋体" w:cs="Times New Roman"/>
          <w:sz w:val="24"/>
          <w:szCs w:val="24"/>
        </w:rPr>
        <w:t>6. 近期标签。</w:t>
      </w:r>
    </w:p>
    <w:p>
      <w:pPr>
        <w:spacing w:before="0" w:after="0" w:line="360" w:lineRule="exact"/>
      </w:pPr>
      <w:r>
        <w:rPr>
          <w:rFonts w:ascii="Times New Roman" w:hAnsi="Times New Roman" w:eastAsia="宋体" w:cs="Times New Roman"/>
          <w:sz w:val="24"/>
          <w:szCs w:val="24"/>
        </w:rPr>
        <w:t>7. 密码哈希。</w:t>
      </w:r>
    </w:p>
    <w:p>
      <w:pPr>
        <w:spacing w:before="0" w:after="0" w:line="360" w:lineRule="exact"/>
      </w:pPr>
      <w:r>
        <w:rPr>
          <w:rFonts w:ascii="Times New Roman" w:hAnsi="Times New Roman" w:eastAsia="宋体" w:cs="Times New Roman"/>
          <w:sz w:val="24"/>
          <w:szCs w:val="24"/>
        </w:rPr>
        <w:t>8. 角色。</w:t>
      </w:r>
    </w:p>
    <w:p>
      <w:pPr>
        <w:spacing w:before="0" w:after="0" w:line="360" w:lineRule="exact"/>
      </w:pPr>
      <w:r>
        <w:rPr>
          <w:rFonts w:ascii="Times New Roman" w:hAnsi="Times New Roman" w:eastAsia="宋体" w:cs="Times New Roman"/>
          <w:sz w:val="24"/>
          <w:szCs w:val="24"/>
        </w:rPr>
        <w:t>9. 地区编码和地区名称。</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8.4.2 任务表</w:t>
      </w:r>
    </w:p>
    <w:p>
      <w:pPr>
        <w:spacing w:before="0" w:after="0" w:line="360" w:lineRule="exact"/>
      </w:pPr>
      <w:r>
        <w:t/>
      </w:r>
    </w:p>
    <w:p>
      <w:pPr>
        <w:spacing w:before="0" w:after="0" w:line="360" w:lineRule="exact"/>
      </w:pPr>
      <w:r>
        <w:rPr>
          <w:rFonts w:ascii="Times New Roman" w:hAnsi="Times New Roman" w:eastAsia="宋体" w:cs="Times New Roman"/>
          <w:sz w:val="24"/>
          <w:szCs w:val="24"/>
        </w:rPr>
        <w:t>进行中任务表保存：</w:t>
      </w:r>
    </w:p>
    <w:p>
      <w:pPr>
        <w:spacing w:before="0" w:after="0" w:line="360" w:lineRule="exact"/>
      </w:pPr>
      <w:r>
        <w:t/>
      </w:r>
    </w:p>
    <w:p>
      <w:pPr>
        <w:spacing w:before="0" w:after="0" w:line="360" w:lineRule="exact"/>
      </w:pPr>
      <w:r>
        <w:rPr>
          <w:rFonts w:ascii="Times New Roman" w:hAnsi="Times New Roman" w:eastAsia="宋体" w:cs="Times New Roman"/>
          <w:sz w:val="24"/>
          <w:szCs w:val="24"/>
        </w:rPr>
        <w:t>1. 任务 ID。</w:t>
      </w:r>
    </w:p>
    <w:p>
      <w:pPr>
        <w:spacing w:before="0" w:after="0" w:line="360" w:lineRule="exact"/>
      </w:pPr>
      <w:r>
        <w:rPr>
          <w:rFonts w:ascii="Times New Roman" w:hAnsi="Times New Roman" w:eastAsia="宋体" w:cs="Times New Roman"/>
          <w:sz w:val="24"/>
          <w:szCs w:val="24"/>
        </w:rPr>
        <w:t>2. 用户 ID。</w:t>
      </w:r>
    </w:p>
    <w:p>
      <w:pPr>
        <w:spacing w:before="0" w:after="0" w:line="360" w:lineRule="exact"/>
      </w:pPr>
      <w:r>
        <w:rPr>
          <w:rFonts w:ascii="Times New Roman" w:hAnsi="Times New Roman" w:eastAsia="宋体" w:cs="Times New Roman"/>
          <w:sz w:val="24"/>
          <w:szCs w:val="24"/>
        </w:rPr>
        <w:t>3. 任务标题。</w:t>
      </w:r>
    </w:p>
    <w:p>
      <w:pPr>
        <w:spacing w:before="0" w:after="0" w:line="360" w:lineRule="exact"/>
      </w:pPr>
      <w:r>
        <w:rPr>
          <w:rFonts w:ascii="Times New Roman" w:hAnsi="Times New Roman" w:eastAsia="宋体" w:cs="Times New Roman"/>
          <w:sz w:val="24"/>
          <w:szCs w:val="24"/>
        </w:rPr>
        <w:t>4. 状态。</w:t>
      </w:r>
    </w:p>
    <w:p>
      <w:pPr>
        <w:spacing w:before="0" w:after="0" w:line="360" w:lineRule="exact"/>
      </w:pPr>
      <w:r>
        <w:rPr>
          <w:rFonts w:ascii="Times New Roman" w:hAnsi="Times New Roman" w:eastAsia="宋体" w:cs="Times New Roman"/>
          <w:sz w:val="24"/>
          <w:szCs w:val="24"/>
        </w:rPr>
        <w:t>5. 原始文本。</w:t>
      </w:r>
    </w:p>
    <w:p>
      <w:pPr>
        <w:spacing w:before="0" w:after="0" w:line="360" w:lineRule="exact"/>
      </w:pPr>
      <w:r>
        <w:rPr>
          <w:rFonts w:ascii="Times New Roman" w:hAnsi="Times New Roman" w:eastAsia="宋体" w:cs="Times New Roman"/>
          <w:sz w:val="24"/>
          <w:szCs w:val="24"/>
        </w:rPr>
        <w:t>6. 原始视频、音频、图片。</w:t>
      </w:r>
    </w:p>
    <w:p>
      <w:pPr>
        <w:spacing w:before="0" w:after="0" w:line="360" w:lineRule="exact"/>
      </w:pPr>
      <w:r>
        <w:rPr>
          <w:rFonts w:ascii="Times New Roman" w:hAnsi="Times New Roman" w:eastAsia="宋体" w:cs="Times New Roman"/>
          <w:sz w:val="24"/>
          <w:szCs w:val="24"/>
        </w:rPr>
        <w:t>7. 各模态 insights。</w:t>
      </w:r>
    </w:p>
    <w:p>
      <w:pPr>
        <w:spacing w:before="0" w:after="0" w:line="360" w:lineRule="exact"/>
      </w:pPr>
      <w:r>
        <w:rPr>
          <w:rFonts w:ascii="Times New Roman" w:hAnsi="Times New Roman" w:eastAsia="宋体" w:cs="Times New Roman"/>
          <w:sz w:val="24"/>
          <w:szCs w:val="24"/>
        </w:rPr>
        <w:t>8. 中间报告或错误信息。</w:t>
      </w:r>
    </w:p>
    <w:p>
      <w:pPr>
        <w:spacing w:before="0" w:after="0" w:line="360" w:lineRule="exact"/>
      </w:pPr>
      <w:r>
        <w:rPr>
          <w:rFonts w:ascii="Times New Roman" w:hAnsi="Times New Roman" w:eastAsia="宋体" w:cs="Times New Roman"/>
          <w:sz w:val="24"/>
          <w:szCs w:val="24"/>
        </w:rPr>
        <w:t>9. 创建时间与更新时间。</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8.4.3 历史归档表</w:t>
      </w:r>
    </w:p>
    <w:p>
      <w:pPr>
        <w:spacing w:before="0" w:after="0" w:line="360" w:lineRule="exact"/>
      </w:pPr>
      <w:r>
        <w:t/>
      </w:r>
    </w:p>
    <w:p>
      <w:pPr>
        <w:spacing w:before="0" w:after="0" w:line="360" w:lineRule="exact"/>
      </w:pPr>
      <w:r>
        <w:rPr>
          <w:rFonts w:ascii="Times New Roman" w:hAnsi="Times New Roman" w:eastAsia="宋体" w:cs="Times New Roman"/>
          <w:sz w:val="24"/>
          <w:szCs w:val="24"/>
        </w:rPr>
        <w:t>历史归档表保存：</w:t>
      </w:r>
    </w:p>
    <w:p>
      <w:pPr>
        <w:spacing w:before="0" w:after="0" w:line="360" w:lineRule="exact"/>
      </w:pPr>
      <w:r>
        <w:t/>
      </w:r>
    </w:p>
    <w:p>
      <w:pPr>
        <w:spacing w:before="0" w:after="0" w:line="360" w:lineRule="exact"/>
      </w:pPr>
      <w:r>
        <w:rPr>
          <w:rFonts w:ascii="Times New Roman" w:hAnsi="Times New Roman" w:eastAsia="宋体" w:cs="Times New Roman"/>
          <w:sz w:val="24"/>
          <w:szCs w:val="24"/>
        </w:rPr>
        <w:t>1. 记录 ID。</w:t>
      </w:r>
    </w:p>
    <w:p>
      <w:pPr>
        <w:spacing w:before="0" w:after="0" w:line="360" w:lineRule="exact"/>
      </w:pPr>
      <w:r>
        <w:rPr>
          <w:rFonts w:ascii="Times New Roman" w:hAnsi="Times New Roman" w:eastAsia="宋体" w:cs="Times New Roman"/>
          <w:sz w:val="24"/>
          <w:szCs w:val="24"/>
        </w:rPr>
        <w:t>2. 用户 ID。</w:t>
      </w:r>
    </w:p>
    <w:p>
      <w:pPr>
        <w:spacing w:before="0" w:after="0" w:line="360" w:lineRule="exact"/>
      </w:pPr>
      <w:r>
        <w:rPr>
          <w:rFonts w:ascii="Times New Roman" w:hAnsi="Times New Roman" w:eastAsia="宋体" w:cs="Times New Roman"/>
          <w:sz w:val="24"/>
          <w:szCs w:val="24"/>
        </w:rPr>
        <w:t>3. 标题。</w:t>
      </w:r>
    </w:p>
    <w:p>
      <w:pPr>
        <w:spacing w:before="0" w:after="0" w:line="360" w:lineRule="exact"/>
      </w:pPr>
      <w:r>
        <w:rPr>
          <w:rFonts w:ascii="Times New Roman" w:hAnsi="Times New Roman" w:eastAsia="宋体" w:cs="Times New Roman"/>
          <w:sz w:val="24"/>
          <w:szCs w:val="24"/>
        </w:rPr>
        <w:t>4. 案件摘要。</w:t>
      </w:r>
    </w:p>
    <w:p>
      <w:pPr>
        <w:spacing w:before="0" w:after="0" w:line="360" w:lineRule="exact"/>
      </w:pPr>
      <w:r>
        <w:rPr>
          <w:rFonts w:ascii="Times New Roman" w:hAnsi="Times New Roman" w:eastAsia="宋体" w:cs="Times New Roman"/>
          <w:sz w:val="24"/>
          <w:szCs w:val="24"/>
        </w:rPr>
        <w:t>5. 诈骗类型。</w:t>
      </w:r>
    </w:p>
    <w:p>
      <w:pPr>
        <w:spacing w:before="0" w:after="0" w:line="360" w:lineRule="exact"/>
      </w:pPr>
      <w:r>
        <w:rPr>
          <w:rFonts w:ascii="Times New Roman" w:hAnsi="Times New Roman" w:eastAsia="宋体" w:cs="Times New Roman"/>
          <w:sz w:val="24"/>
          <w:szCs w:val="24"/>
        </w:rPr>
        <w:t>6. 风险等级。</w:t>
      </w:r>
    </w:p>
    <w:p>
      <w:pPr>
        <w:spacing w:before="0" w:after="0" w:line="360" w:lineRule="exact"/>
      </w:pPr>
      <w:r>
        <w:rPr>
          <w:rFonts w:ascii="Times New Roman" w:hAnsi="Times New Roman" w:eastAsia="宋体" w:cs="Times New Roman"/>
          <w:sz w:val="24"/>
          <w:szCs w:val="24"/>
        </w:rPr>
        <w:t>7. 风险分。</w:t>
      </w:r>
    </w:p>
    <w:p>
      <w:pPr>
        <w:spacing w:before="0" w:after="0" w:line="360" w:lineRule="exact"/>
      </w:pPr>
      <w:r>
        <w:rPr>
          <w:rFonts w:ascii="Times New Roman" w:hAnsi="Times New Roman" w:eastAsia="宋体" w:cs="Times New Roman"/>
          <w:sz w:val="24"/>
          <w:szCs w:val="24"/>
        </w:rPr>
        <w:t>8. 风险摘要。</w:t>
      </w:r>
    </w:p>
    <w:p>
      <w:pPr>
        <w:spacing w:before="0" w:after="0" w:line="360" w:lineRule="exact"/>
      </w:pPr>
      <w:r>
        <w:rPr>
          <w:rFonts w:ascii="Times New Roman" w:hAnsi="Times New Roman" w:eastAsia="宋体" w:cs="Times New Roman"/>
          <w:sz w:val="24"/>
          <w:szCs w:val="24"/>
        </w:rPr>
        <w:t>9. 原始输入。</w:t>
      </w:r>
    </w:p>
    <w:p>
      <w:pPr>
        <w:spacing w:before="0" w:after="0" w:line="360" w:lineRule="exact"/>
      </w:pPr>
      <w:r>
        <w:rPr>
          <w:rFonts w:ascii="Times New Roman" w:hAnsi="Times New Roman" w:eastAsia="宋体" w:cs="Times New Roman"/>
          <w:sz w:val="24"/>
          <w:szCs w:val="24"/>
        </w:rPr>
        <w:t>10. 模态 insights。</w:t>
      </w:r>
    </w:p>
    <w:p>
      <w:pPr>
        <w:spacing w:before="0" w:after="0" w:line="360" w:lineRule="exact"/>
      </w:pPr>
      <w:r>
        <w:rPr>
          <w:rFonts w:ascii="Times New Roman" w:hAnsi="Times New Roman" w:eastAsia="宋体" w:cs="Times New Roman"/>
          <w:sz w:val="24"/>
          <w:szCs w:val="24"/>
        </w:rPr>
        <w:t>11. 最终报告。</w:t>
      </w:r>
    </w:p>
    <w:p>
      <w:pPr>
        <w:spacing w:before="0" w:after="0" w:line="360" w:lineRule="exact"/>
      </w:pPr>
      <w:r>
        <w:rPr>
          <w:rFonts w:ascii="Times New Roman" w:hAnsi="Times New Roman" w:eastAsia="宋体" w:cs="Times New Roman"/>
          <w:sz w:val="24"/>
          <w:szCs w:val="24"/>
        </w:rPr>
        <w:t>12. 创建时间与更新时间。</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8.4.4 用户历史向量表</w:t>
      </w:r>
    </w:p>
    <w:p>
      <w:pPr>
        <w:spacing w:before="0" w:after="0" w:line="360" w:lineRule="exact"/>
      </w:pPr>
      <w:r>
        <w:t/>
      </w:r>
    </w:p>
    <w:p>
      <w:pPr>
        <w:spacing w:before="0" w:after="0" w:line="360" w:lineRule="exact"/>
      </w:pPr>
      <w:r>
        <w:rPr>
          <w:rFonts w:ascii="Times New Roman" w:hAnsi="Times New Roman" w:eastAsia="宋体" w:cs="Times New Roman"/>
          <w:sz w:val="24"/>
          <w:szCs w:val="24"/>
        </w:rPr>
        <w:t>用户历史向量表保存：</w:t>
      </w:r>
    </w:p>
    <w:p>
      <w:pPr>
        <w:spacing w:before="0" w:after="0" w:line="360" w:lineRule="exact"/>
      </w:pPr>
      <w:r>
        <w:t/>
      </w:r>
    </w:p>
    <w:p>
      <w:pPr>
        <w:spacing w:before="0" w:after="0" w:line="360" w:lineRule="exact"/>
      </w:pPr>
      <w:r>
        <w:rPr>
          <w:rFonts w:ascii="Times New Roman" w:hAnsi="Times New Roman" w:eastAsia="宋体" w:cs="Times New Roman"/>
          <w:sz w:val="24"/>
          <w:szCs w:val="24"/>
        </w:rPr>
        <w:t>1. 记录 ID。</w:t>
      </w:r>
    </w:p>
    <w:p>
      <w:pPr>
        <w:spacing w:before="0" w:after="0" w:line="360" w:lineRule="exact"/>
      </w:pPr>
      <w:r>
        <w:rPr>
          <w:rFonts w:ascii="Times New Roman" w:hAnsi="Times New Roman" w:eastAsia="宋体" w:cs="Times New Roman"/>
          <w:sz w:val="24"/>
          <w:szCs w:val="24"/>
        </w:rPr>
        <w:t>2. 用户 ID。</w:t>
      </w:r>
    </w:p>
    <w:p>
      <w:pPr>
        <w:spacing w:before="0" w:after="0" w:line="360" w:lineRule="exact"/>
      </w:pPr>
      <w:r>
        <w:rPr>
          <w:rFonts w:ascii="Times New Roman" w:hAnsi="Times New Roman" w:eastAsia="宋体" w:cs="Times New Roman"/>
          <w:sz w:val="24"/>
          <w:szCs w:val="24"/>
        </w:rPr>
        <w:t>3. 向量数据。</w:t>
      </w:r>
    </w:p>
    <w:p>
      <w:pPr>
        <w:spacing w:before="0" w:after="0" w:line="360" w:lineRule="exact"/>
      </w:pPr>
      <w:r>
        <w:rPr>
          <w:rFonts w:ascii="Times New Roman" w:hAnsi="Times New Roman" w:eastAsia="宋体" w:cs="Times New Roman"/>
          <w:sz w:val="24"/>
          <w:szCs w:val="24"/>
        </w:rPr>
        <w:t>4. 向量模型。</w:t>
      </w:r>
    </w:p>
    <w:p>
      <w:pPr>
        <w:spacing w:before="0" w:after="0" w:line="360" w:lineRule="exact"/>
      </w:pPr>
      <w:r>
        <w:rPr>
          <w:rFonts w:ascii="Times New Roman" w:hAnsi="Times New Roman" w:eastAsia="宋体" w:cs="Times New Roman"/>
          <w:sz w:val="24"/>
          <w:szCs w:val="24"/>
        </w:rPr>
        <w:t>5. 向量维度。</w:t>
      </w:r>
    </w:p>
    <w:p>
      <w:pPr>
        <w:spacing w:before="0" w:after="0" w:line="360" w:lineRule="exact"/>
      </w:pPr>
      <w:r>
        <w:rPr>
          <w:rFonts w:ascii="Times New Roman" w:hAnsi="Times New Roman" w:eastAsia="宋体" w:cs="Times New Roman"/>
          <w:sz w:val="24"/>
          <w:szCs w:val="24"/>
        </w:rPr>
        <w:t>6. 创建时间与更新时间。</w:t>
      </w:r>
    </w:p>
    <w:p>
      <w:pPr>
        <w:spacing w:before="0" w:after="0" w:line="360" w:lineRule="exact"/>
      </w:pPr>
      <w:r>
        <w:t/>
      </w:r>
    </w:p>
    <w:p>
      <w:pPr>
        <w:pStyle w:val="Heading3"/>
        <w:spacing w:before="40" w:after="20" w:line="360" w:lineRule="exact"/>
      </w:pPr>
      <w:r>
        <w:rPr>
          <w:b/>
          <w:bCs/>
          <w:rFonts w:ascii="Times New Roman" w:hAnsi="Times New Roman" w:eastAsia="宋体" w:cs="Times New Roman"/>
          <w:sz w:val="26"/>
          <w:szCs w:val="26"/>
        </w:rPr>
        <w:t>8.4.5 正式案例表</w:t>
      </w:r>
    </w:p>
    <w:p>
      <w:pPr>
        <w:spacing w:before="0" w:after="0" w:line="360" w:lineRule="exact"/>
      </w:pPr>
      <w:r>
        <w:t/>
      </w:r>
    </w:p>
    <w:p>
      <w:pPr>
        <w:spacing w:before="0" w:after="0" w:line="360" w:lineRule="exact"/>
      </w:pPr>
      <w:r>
        <w:rPr>
          <w:rFonts w:ascii="Times New Roman" w:hAnsi="Times New Roman" w:eastAsia="宋体" w:cs="Times New Roman"/>
          <w:sz w:val="24"/>
          <w:szCs w:val="24"/>
        </w:rPr>
        <w:t>正式案例表保存：</w:t>
      </w:r>
    </w:p>
    <w:p>
      <w:pPr>
        <w:spacing w:before="0" w:after="0" w:line="360" w:lineRule="exact"/>
      </w:pPr>
      <w:r>
        <w:t/>
      </w:r>
    </w:p>
    <w:p>
      <w:pPr>
        <w:spacing w:before="0" w:after="0" w:line="360" w:lineRule="exact"/>
      </w:pPr>
      <w:r>
        <w:rPr>
          <w:rFonts w:ascii="Times New Roman" w:hAnsi="Times New Roman" w:eastAsia="宋体" w:cs="Times New Roman"/>
          <w:sz w:val="24"/>
          <w:szCs w:val="24"/>
        </w:rPr>
        <w:t>1. 案件 ID。</w:t>
      </w:r>
    </w:p>
    <w:p>
      <w:pPr>
        <w:spacing w:before="0" w:after="0" w:line="360" w:lineRule="exact"/>
      </w:pPr>
      <w:r>
        <w:rPr>
          <w:rFonts w:ascii="Times New Roman" w:hAnsi="Times New Roman" w:eastAsia="宋体" w:cs="Times New Roman"/>
          <w:sz w:val="24"/>
          <w:szCs w:val="24"/>
        </w:rPr>
        <w:t>2. 创建人。</w:t>
      </w:r>
    </w:p>
    <w:p>
      <w:pPr>
        <w:spacing w:before="0" w:after="0" w:line="360" w:lineRule="exact"/>
      </w:pPr>
      <w:r>
        <w:rPr>
          <w:rFonts w:ascii="Times New Roman" w:hAnsi="Times New Roman" w:eastAsia="宋体" w:cs="Times New Roman"/>
          <w:sz w:val="24"/>
          <w:szCs w:val="24"/>
        </w:rPr>
        <w:t>3. 标题。</w:t>
      </w:r>
    </w:p>
    <w:p>
      <w:pPr>
        <w:spacing w:before="0" w:after="0" w:line="360" w:lineRule="exact"/>
      </w:pPr>
      <w:r>
        <w:rPr>
          <w:rFonts w:ascii="Times New Roman" w:hAnsi="Times New Roman" w:eastAsia="宋体" w:cs="Times New Roman"/>
          <w:sz w:val="24"/>
          <w:szCs w:val="24"/>
        </w:rPr>
        <w:t>4. 目标人群。</w:t>
      </w:r>
    </w:p>
    <w:p>
      <w:pPr>
        <w:spacing w:before="0" w:after="0" w:line="360" w:lineRule="exact"/>
      </w:pPr>
      <w:r>
        <w:rPr>
          <w:rFonts w:ascii="Times New Roman" w:hAnsi="Times New Roman" w:eastAsia="宋体" w:cs="Times New Roman"/>
          <w:sz w:val="24"/>
          <w:szCs w:val="24"/>
        </w:rPr>
        <w:t>5. 风险等级。</w:t>
      </w:r>
    </w:p>
    <w:p>
      <w:pPr>
        <w:spacing w:before="0" w:after="0" w:line="360" w:lineRule="exact"/>
      </w:pPr>
      <w:r>
        <w:rPr>
          <w:rFonts w:ascii="Times New Roman" w:hAnsi="Times New Roman" w:eastAsia="宋体" w:cs="Times New Roman"/>
          <w:sz w:val="24"/>
          <w:szCs w:val="24"/>
        </w:rPr>
        <w:t>6. 诈骗类型。</w:t>
      </w:r>
    </w:p>
    <w:p>
      <w:pPr>
        <w:spacing w:before="0" w:after="0" w:line="360" w:lineRule="exact"/>
      </w:pPr>
      <w:r>
        <w:rPr>
          <w:rFonts w:ascii="Times New Roman" w:hAnsi="Times New Roman" w:eastAsia="宋体" w:cs="Times New Roman"/>
          <w:sz w:val="24"/>
          <w:szCs w:val="24"/>
        </w:rPr>
        <w:t>7. 案件描述。</w:t>
      </w:r>
    </w:p>
    <w:p>
      <w:pPr>
        <w:spacing w:before="0" w:after="0" w:line="360" w:lineRule="exact"/>
      </w:pPr>
      <w:r>
        <w:rPr>
          <w:rFonts w:ascii="Times New Roman" w:hAnsi="Times New Roman" w:eastAsia="宋体" w:cs="Times New Roman"/>
          <w:sz w:val="24"/>
          <w:szCs w:val="24"/>
        </w:rPr>
        <w:t>8. 典型话术。</w:t>
      </w:r>
    </w:p>
    <w:p>
      <w:pPr>
        <w:spacing w:before="0" w:after="0" w:line="360" w:lineRule="exact"/>
      </w:pPr>
      <w:r>
        <w:rPr>
          <w:rFonts w:ascii="Times New Roman" w:hAnsi="Times New Roman" w:eastAsia="宋体" w:cs="Times New Roman"/>
          <w:sz w:val="24"/>
          <w:szCs w:val="24"/>
        </w:rPr>
        <w:t>9. 关键词。</w:t>
      </w:r>
    </w:p>
    <w:p>
      <w:pPr>
        <w:spacing w:before="0" w:after="0" w:line="360" w:lineRule="exact"/>
      </w:pPr>
      <w:r>
        <w:rPr>
          <w:rFonts w:ascii="Times New Roman" w:hAnsi="Times New Roman" w:eastAsia="宋体" w:cs="Times New Roman"/>
          <w:sz w:val="24"/>
          <w:szCs w:val="24"/>
        </w:rPr>
        <w:t>10. 法律依据。</w:t>
      </w:r>
    </w:p>
    <w:p>
      <w:pPr>
        <w:spacing w:before="0" w:after="0" w:line="360" w:lineRule="exact"/>
      </w:pPr>
      <w:r>
        <w:rPr>
          <w:rFonts w:ascii="Times New Roman" w:hAnsi="Times New Roman" w:eastAsia="宋体" w:cs="Times New Roman"/>
          <w:sz w:val="24"/>
          <w:szCs w:val="24"/>
        </w:rPr>
        <w:t>11. 建议操作。</w:t>
      </w:r>
    </w:p>
    <w:p>
      <w:pPr>
        <w:spacing w:before="0" w:after="0" w:line="360" w:lineRule="exact"/>
      </w:pPr>
      <w:r>
        <w:rPr>
          <w:rFonts w:ascii="Times New Roman" w:hAnsi="Times New Roman" w:eastAsia="宋体" w:cs="Times New Roman"/>
          <w:sz w:val="24"/>
          <w:szCs w:val="24"/>
        </w:rPr>
        <w:t>12. 向量数据。</w:t>
      </w:r>
    </w:p>
    <w:p>
      <w:pPr>
        <w:spacing w:before="0" w:after="0" w:line="360" w:lineRule="exact"/>
      </w:pPr>
      <w:r>
        <w:rPr>
          <w:rFonts w:ascii="Times New Roman" w:hAnsi="Times New Roman" w:eastAsia="宋体" w:cs="Times New Roman"/>
          <w:sz w:val="24"/>
          <w:szCs w:val="24"/>
        </w:rPr>
        <w:t>13. 向量模型与维度。</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8.5 数据关系说明</w:t>
      </w:r>
    </w:p>
    <w:p>
      <w:pPr>
        <w:spacing w:before="0" w:after="0" w:line="360" w:lineRule="exact"/>
      </w:pPr>
      <w:r>
        <w:t/>
      </w:r>
    </w:p>
    <w:p>
      <w:pPr>
        <w:spacing w:before="0" w:after="0" w:line="360" w:lineRule="exact"/>
      </w:pPr>
      <w:r>
        <w:rPr>
          <w:rFonts w:ascii="Times New Roman" w:hAnsi="Times New Roman" w:eastAsia="宋体" w:cs="Times New Roman"/>
          <w:sz w:val="24"/>
          <w:szCs w:val="24"/>
        </w:rPr>
        <w:t>数据关系说明如下：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`users` 与 `history_cases` 通过用户 ID 关联。</w:t>
      </w:r>
    </w:p>
    <w:p>
      <w:pPr>
        <w:spacing w:before="0" w:after="0" w:line="360" w:lineRule="exact"/>
      </w:pPr>
      <w:r>
        <w:rPr>
          <w:rFonts w:ascii="Times New Roman" w:hAnsi="Times New Roman" w:eastAsia="宋体" w:cs="Times New Roman"/>
          <w:sz w:val="24"/>
          <w:szCs w:val="24"/>
        </w:rPr>
        <w:t>2. `history_cases` 与 `user_history_vectors` 通过记录 ID 与用户 ID 关联。</w:t>
      </w:r>
    </w:p>
    <w:p>
      <w:pPr>
        <w:spacing w:before="0" w:after="0" w:line="360" w:lineRule="exact"/>
      </w:pPr>
      <w:r>
        <w:rPr>
          <w:rFonts w:ascii="Times New Roman" w:hAnsi="Times New Roman" w:eastAsia="宋体" w:cs="Times New Roman"/>
          <w:sz w:val="24"/>
          <w:szCs w:val="24"/>
        </w:rPr>
        <w:t>3. `family_groups` 与 `family_members`、`family_guardian_links`、`family_notifications` 通过家庭 ID 关联。</w:t>
      </w:r>
    </w:p>
    <w:p>
      <w:pPr>
        <w:spacing w:before="0" w:after="0" w:line="360" w:lineRule="exact"/>
      </w:pPr>
      <w:r>
        <w:rPr>
          <w:rFonts w:ascii="Times New Roman" w:hAnsi="Times New Roman" w:eastAsia="宋体" w:cs="Times New Roman"/>
          <w:sz w:val="24"/>
          <w:szCs w:val="24"/>
        </w:rPr>
        <w:t>4. `pending_review_cases` 与 `historical_case_library` 构成审核前后两阶段。</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8.6 ER 图占位</w:t>
      </w:r>
    </w:p>
    <w:p>
      <w:pPr>
        <w:spacing w:before="0" w:after="0" w:line="360" w:lineRule="exact"/>
      </w:pPr>
      <w:r>
        <w:t/>
      </w:r>
    </w:p>
    <w:p>
      <w:pPr>
        <w:spacing w:before="20" w:after="20" w:line="360" w:lineRule="exact"/>
      </w:pPr>
      <w:r>
        <w:rPr>
          <w:rFonts w:ascii="Times New Roman" w:hAnsi="Times New Roman" w:eastAsia="宋体" w:cs="Times New Roman"/>
          <w:sz w:val="22"/>
          <w:szCs w:val="22"/>
        </w:rPr>
        <w:t>【插图占位：图 8 数据库 ER 图】</w:t>
      </w:r>
    </w:p>
    <w:p>
      <w:pPr>
        <w:spacing w:before="20" w:after="20" w:line="360" w:lineRule="exact"/>
      </w:pPr>
      <w:r>
        <w:rPr>
          <w:rFonts w:ascii="Times New Roman" w:hAnsi="Times New Roman" w:eastAsia="宋体" w:cs="Times New Roman"/>
          <w:sz w:val="22"/>
          <w:szCs w:val="22"/>
        </w:rPr>
        <w:t>【图注建议：展示 users、history_cases、user_history_vectors、family 系列表、historical_case_library 和 pending_review_cases 之间的关系。】</w:t>
      </w:r>
    </w:p>
    <w:p>
      <w:pPr>
        <w:spacing w:before="0" w:after="0" w:line="360" w:lineRule="exact"/>
      </w:pPr>
      <w:r>
        <w:t/>
      </w:r>
    </w:p>
    <w:p>
      <w:pPr>
        <w:spacing w:before="0" w:after="0" w:line="360" w:lineRule="exact"/>
      </w:pPr>
      <w:r>
        <w:t/>
      </w:r>
    </w:p>
    <w:p>
      <w:pPr>
        <w:spacing w:before="0" w:after="0" w:line="360" w:lineRule="exact"/>
      </w:pPr>
      <w:r>
        <w:t/>
      </w:r>
    </w:p>
    <w:p>
      <w:pPr>
        <w:pStyle w:val="Heading1"/>
        <w:spacing w:before="120" w:after="40" w:line="400" w:lineRule="exact"/>
      </w:pPr>
      <w:r>
        <w:rPr>
          <w:b/>
          <w:bCs/>
          <w:rFonts w:ascii="Times New Roman" w:hAnsi="Times New Roman" w:eastAsia="宋体" w:cs="Times New Roman"/>
          <w:sz w:val="30"/>
          <w:szCs w:val="30"/>
        </w:rPr>
        <w:t>9. 缓存设计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9.1 Redis 用途</w:t>
      </w:r>
    </w:p>
    <w:p>
      <w:pPr>
        <w:spacing w:before="0" w:after="0" w:line="360" w:lineRule="exact"/>
      </w:pPr>
      <w:r>
        <w:t/>
      </w:r>
    </w:p>
    <w:p>
      <w:pPr>
        <w:spacing w:before="0" w:after="0" w:line="360" w:lineRule="exact"/>
      </w:pPr>
      <w:r>
        <w:rPr>
          <w:rFonts w:ascii="Times New Roman" w:hAnsi="Times New Roman" w:eastAsia="宋体" w:cs="Times New Roman"/>
          <w:sz w:val="24"/>
          <w:szCs w:val="24"/>
        </w:rPr>
        <w:t>Redis 在系统中承担以下职责：</w:t>
      </w:r>
    </w:p>
    <w:p>
      <w:pPr>
        <w:spacing w:before="0" w:after="0" w:line="360" w:lineRule="exact"/>
      </w:pPr>
      <w:r>
        <w:t/>
      </w:r>
    </w:p>
    <w:p>
      <w:pPr>
        <w:spacing w:before="0" w:after="0" w:line="360" w:lineRule="exact"/>
      </w:pPr>
      <w:r>
        <w:rPr>
          <w:rFonts w:ascii="Times New Roman" w:hAnsi="Times New Roman" w:eastAsia="宋体" w:cs="Times New Roman"/>
          <w:sz w:val="24"/>
          <w:szCs w:val="24"/>
        </w:rPr>
        <w:t>1. 图形验证码缓存。</w:t>
      </w:r>
    </w:p>
    <w:p>
      <w:pPr>
        <w:spacing w:before="0" w:after="0" w:line="360" w:lineRule="exact"/>
      </w:pPr>
      <w:r>
        <w:rPr>
          <w:rFonts w:ascii="Times New Roman" w:hAnsi="Times New Roman" w:eastAsia="宋体" w:cs="Times New Roman"/>
          <w:sz w:val="24"/>
          <w:szCs w:val="24"/>
        </w:rPr>
        <w:t>2. 请求限流计数。</w:t>
      </w:r>
    </w:p>
    <w:p>
      <w:pPr>
        <w:spacing w:before="0" w:after="0" w:line="360" w:lineRule="exact"/>
      </w:pPr>
      <w:r>
        <w:rPr>
          <w:rFonts w:ascii="Times New Roman" w:hAnsi="Times New Roman" w:eastAsia="宋体" w:cs="Times New Roman"/>
          <w:sz w:val="24"/>
          <w:szCs w:val="24"/>
        </w:rPr>
        <w:t>3. 聊天会话上下文。</w:t>
      </w:r>
    </w:p>
    <w:p>
      <w:pPr>
        <w:spacing w:before="0" w:after="0" w:line="360" w:lineRule="exact"/>
      </w:pPr>
      <w:r>
        <w:rPr>
          <w:rFonts w:ascii="Times New Roman" w:hAnsi="Times New Roman" w:eastAsia="宋体" w:cs="Times New Roman"/>
          <w:sz w:val="24"/>
          <w:szCs w:val="24"/>
        </w:rPr>
        <w:t>4. 历史案件向量缓存。</w:t>
      </w:r>
    </w:p>
    <w:p>
      <w:pPr>
        <w:spacing w:before="0" w:after="0" w:line="360" w:lineRule="exact"/>
      </w:pPr>
      <w:r>
        <w:rPr>
          <w:rFonts w:ascii="Times New Roman" w:hAnsi="Times New Roman" w:eastAsia="宋体" w:cs="Times New Roman"/>
          <w:sz w:val="24"/>
          <w:szCs w:val="24"/>
        </w:rPr>
        <w:t>5. 地图统计和地区统计版本控制。</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9.2 关键缓存键设计</w:t>
      </w:r>
    </w:p>
    <w:p>
      <w:pPr>
        <w:spacing w:before="0" w:after="0" w:line="360" w:lineRule="exact"/>
      </w:pPr>
      <w:r>
        <w:t/>
      </w:r>
    </w:p>
    <w:p>
      <w:pPr>
        <w:spacing w:before="0" w:after="0" w:line="360" w:lineRule="exact"/>
      </w:pPr>
      <w:r>
        <w:rPr>
          <w:rFonts w:ascii="Times New Roman" w:hAnsi="Times New Roman" w:eastAsia="宋体" w:cs="Times New Roman"/>
          <w:sz w:val="24"/>
          <w:szCs w:val="24"/>
        </w:rPr>
        <w:t>关键缓存键包括：</w:t>
      </w:r>
    </w:p>
    <w:p>
      <w:pPr>
        <w:spacing w:before="0" w:after="0" w:line="360" w:lineRule="exact"/>
      </w:pPr>
      <w:r>
        <w:t/>
      </w:r>
    </w:p>
    <w:p>
      <w:pPr>
        <w:spacing w:before="0" w:after="0" w:line="360" w:lineRule="exact"/>
      </w:pPr>
      <w:r>
        <w:rPr>
          <w:rFonts w:ascii="Times New Roman" w:hAnsi="Times New Roman" w:eastAsia="宋体" w:cs="Times New Roman"/>
          <w:sz w:val="24"/>
          <w:szCs w:val="24"/>
        </w:rPr>
        <w:t>1. `cache:captcha:&lt;captcha_id&gt;`。</w:t>
      </w:r>
    </w:p>
    <w:p>
      <w:pPr>
        <w:spacing w:before="0" w:after="0" w:line="360" w:lineRule="exact"/>
      </w:pPr>
      <w:r>
        <w:rPr>
          <w:rFonts w:ascii="Times New Roman" w:hAnsi="Times New Roman" w:eastAsia="宋体" w:cs="Times New Roman"/>
          <w:sz w:val="24"/>
          <w:szCs w:val="24"/>
        </w:rPr>
        <w:t>2. `cache:rate_limit:ip:&lt;ip&gt;:&lt;window_ms&gt;`。</w:t>
      </w:r>
    </w:p>
    <w:p>
      <w:pPr>
        <w:spacing w:before="0" w:after="0" w:line="360" w:lineRule="exact"/>
      </w:pPr>
      <w:r>
        <w:rPr>
          <w:rFonts w:ascii="Times New Roman" w:hAnsi="Times New Roman" w:eastAsia="宋体" w:cs="Times New Roman"/>
          <w:sz w:val="24"/>
          <w:szCs w:val="24"/>
        </w:rPr>
        <w:t>3. `cache:case_library:vector_records`。</w:t>
      </w:r>
    </w:p>
    <w:p>
      <w:pPr>
        <w:spacing w:before="0" w:after="0" w:line="360" w:lineRule="exact"/>
      </w:pPr>
      <w:r>
        <w:rPr>
          <w:rFonts w:ascii="Times New Roman" w:hAnsi="Times New Roman" w:eastAsia="宋体" w:cs="Times New Roman"/>
          <w:sz w:val="24"/>
          <w:szCs w:val="24"/>
        </w:rPr>
        <w:t>4. `cache:case_library:vector_records_ready`。</w:t>
      </w:r>
    </w:p>
    <w:p>
      <w:pPr>
        <w:spacing w:before="0" w:after="0" w:line="360" w:lineRule="exact"/>
      </w:pPr>
      <w:r>
        <w:rPr>
          <w:rFonts w:ascii="Times New Roman" w:hAnsi="Times New Roman" w:eastAsia="宋体" w:cs="Times New Roman"/>
          <w:sz w:val="24"/>
          <w:szCs w:val="24"/>
        </w:rPr>
        <w:t>5. `chat:context:&lt;user_id&gt;`。</w:t>
      </w:r>
    </w:p>
    <w:p>
      <w:pPr>
        <w:spacing w:before="0" w:after="0" w:line="360" w:lineRule="exact"/>
      </w:pPr>
      <w:r>
        <w:rPr>
          <w:rFonts w:ascii="Times New Roman" w:hAnsi="Times New Roman" w:eastAsia="宋体" w:cs="Times New Roman"/>
          <w:sz w:val="24"/>
          <w:szCs w:val="24"/>
        </w:rPr>
        <w:t>6. `cache:user_region_case_stats:v1:version`。</w:t>
      </w:r>
    </w:p>
    <w:p>
      <w:pPr>
        <w:spacing w:before="0" w:after="0" w:line="360" w:lineRule="exact"/>
      </w:pPr>
      <w:r>
        <w:rPr>
          <w:rFonts w:ascii="Times New Roman" w:hAnsi="Times New Roman" w:eastAsia="宋体" w:cs="Times New Roman"/>
          <w:sz w:val="24"/>
          <w:szCs w:val="24"/>
        </w:rPr>
        <w:t>7. `cache:user_region_case_stats:v1:data:&lt;version&gt;:user:&lt;id&gt;`。</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9.3 缓存设计原则</w:t>
      </w:r>
    </w:p>
    <w:p>
      <w:pPr>
        <w:spacing w:before="0" w:after="0" w:line="360" w:lineRule="exact"/>
      </w:pPr>
      <w:r>
        <w:t/>
      </w:r>
    </w:p>
    <w:p>
      <w:pPr>
        <w:spacing w:before="0" w:after="0" w:line="360" w:lineRule="exact"/>
      </w:pPr>
      <w:r>
        <w:rPr>
          <w:rFonts w:ascii="Times New Roman" w:hAnsi="Times New Roman" w:eastAsia="宋体" w:cs="Times New Roman"/>
          <w:sz w:val="24"/>
          <w:szCs w:val="24"/>
        </w:rPr>
        <w:t>1. 缓存键统一规范化，避免空键。</w:t>
      </w:r>
    </w:p>
    <w:p>
      <w:pPr>
        <w:spacing w:before="0" w:after="0" w:line="360" w:lineRule="exact"/>
      </w:pPr>
      <w:r>
        <w:rPr>
          <w:rFonts w:ascii="Times New Roman" w:hAnsi="Times New Roman" w:eastAsia="宋体" w:cs="Times New Roman"/>
          <w:sz w:val="24"/>
          <w:szCs w:val="24"/>
        </w:rPr>
        <w:t>2. 缓存访问统一由平台层封装。</w:t>
      </w:r>
    </w:p>
    <w:p>
      <w:pPr>
        <w:spacing w:before="0" w:after="0" w:line="360" w:lineRule="exact"/>
      </w:pPr>
      <w:r>
        <w:rPr>
          <w:rFonts w:ascii="Times New Roman" w:hAnsi="Times New Roman" w:eastAsia="宋体" w:cs="Times New Roman"/>
          <w:sz w:val="24"/>
          <w:szCs w:val="24"/>
        </w:rPr>
        <w:t>3. 缓存异常时回退到数据库，避免因为缓存故障阻断核心功能。</w:t>
      </w:r>
    </w:p>
    <w:p>
      <w:pPr>
        <w:spacing w:before="0" w:after="0" w:line="360" w:lineRule="exact"/>
      </w:pPr>
      <w:r>
        <w:rPr>
          <w:rFonts w:ascii="Times New Roman" w:hAnsi="Times New Roman" w:eastAsia="宋体" w:cs="Times New Roman"/>
          <w:sz w:val="24"/>
          <w:szCs w:val="24"/>
        </w:rPr>
        <w:t>4. 对统计类数据采用版本键方式控制失效，降低全量删除成本。</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9.4 过期策略</w:t>
      </w:r>
    </w:p>
    <w:p>
      <w:pPr>
        <w:spacing w:before="0" w:after="0" w:line="360" w:lineRule="exact"/>
      </w:pPr>
      <w:r>
        <w:t/>
      </w:r>
    </w:p>
    <w:p>
      <w:pPr>
        <w:spacing w:before="0" w:after="0" w:line="360" w:lineRule="exact"/>
      </w:pPr>
      <w:r>
        <w:rPr>
          <w:rFonts w:ascii="Times New Roman" w:hAnsi="Times New Roman" w:eastAsia="宋体" w:cs="Times New Roman"/>
          <w:sz w:val="24"/>
          <w:szCs w:val="24"/>
        </w:rPr>
        <w:t>1. 验证码缓存为短 TTL，一次性使用。</w:t>
      </w:r>
    </w:p>
    <w:p>
      <w:pPr>
        <w:spacing w:before="0" w:after="0" w:line="360" w:lineRule="exact"/>
      </w:pPr>
      <w:r>
        <w:rPr>
          <w:rFonts w:ascii="Times New Roman" w:hAnsi="Times New Roman" w:eastAsia="宋体" w:cs="Times New Roman"/>
          <w:sz w:val="24"/>
          <w:szCs w:val="24"/>
        </w:rPr>
        <w:t>2. 聊天上下文默认 TTL 为 5 分钟。</w:t>
      </w:r>
    </w:p>
    <w:p>
      <w:pPr>
        <w:spacing w:before="0" w:after="0" w:line="360" w:lineRule="exact"/>
      </w:pPr>
      <w:r>
        <w:rPr>
          <w:rFonts w:ascii="Times New Roman" w:hAnsi="Times New Roman" w:eastAsia="宋体" w:cs="Times New Roman"/>
          <w:sz w:val="24"/>
          <w:szCs w:val="24"/>
        </w:rPr>
        <w:t>3. 地区统计缓存默认 TTL 为 2 分钟。</w:t>
      </w:r>
    </w:p>
    <w:p>
      <w:pPr>
        <w:spacing w:before="0" w:after="0" w:line="360" w:lineRule="exact"/>
      </w:pPr>
      <w:r>
        <w:rPr>
          <w:rFonts w:ascii="Times New Roman" w:hAnsi="Times New Roman" w:eastAsia="宋体" w:cs="Times New Roman"/>
          <w:sz w:val="24"/>
          <w:szCs w:val="24"/>
        </w:rPr>
        <w:t>4. 向量缓存通过预热和增量更新维护。</w:t>
      </w:r>
    </w:p>
    <w:p>
      <w:pPr>
        <w:spacing w:before="0" w:after="0" w:line="360" w:lineRule="exact"/>
      </w:pPr>
      <w:r>
        <w:t/>
      </w:r>
    </w:p>
    <w:p>
      <w:pPr>
        <w:spacing w:before="0" w:after="0" w:line="360" w:lineRule="exact"/>
      </w:pPr>
      <w:r>
        <w:t/>
      </w:r>
    </w:p>
    <w:p>
      <w:pPr>
        <w:spacing w:before="0" w:after="0" w:line="360" w:lineRule="exact"/>
      </w:pPr>
      <w:r>
        <w:t/>
      </w:r>
    </w:p>
    <w:p>
      <w:pPr>
        <w:pStyle w:val="Heading1"/>
        <w:spacing w:before="120" w:after="40" w:line="400" w:lineRule="exact"/>
      </w:pPr>
      <w:r>
        <w:rPr>
          <w:b/>
          <w:bCs/>
          <w:rFonts w:ascii="Times New Roman" w:hAnsi="Times New Roman" w:eastAsia="宋体" w:cs="Times New Roman"/>
          <w:sz w:val="30"/>
          <w:szCs w:val="30"/>
        </w:rPr>
        <w:t>10. 接口设计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10.1 接口设计原则</w:t>
      </w:r>
    </w:p>
    <w:p>
      <w:pPr>
        <w:spacing w:before="0" w:after="0" w:line="360" w:lineRule="exact"/>
      </w:pPr>
      <w:r>
        <w:t/>
      </w:r>
    </w:p>
    <w:p>
      <w:pPr>
        <w:spacing w:before="0" w:after="0" w:line="360" w:lineRule="exact"/>
      </w:pPr>
      <w:r>
        <w:rPr>
          <w:rFonts w:ascii="Times New Roman" w:hAnsi="Times New Roman" w:eastAsia="宋体" w:cs="Times New Roman"/>
          <w:sz w:val="24"/>
          <w:szCs w:val="24"/>
        </w:rPr>
        <w:t>接口设计遵循以下原则：</w:t>
      </w:r>
    </w:p>
    <w:p>
      <w:pPr>
        <w:spacing w:before="0" w:after="0" w:line="360" w:lineRule="exact"/>
      </w:pPr>
      <w:r>
        <w:t/>
      </w:r>
    </w:p>
    <w:p>
      <w:pPr>
        <w:spacing w:before="0" w:after="0" w:line="360" w:lineRule="exact"/>
      </w:pPr>
      <w:r>
        <w:rPr>
          <w:rFonts w:ascii="Times New Roman" w:hAnsi="Times New Roman" w:eastAsia="宋体" w:cs="Times New Roman"/>
          <w:sz w:val="24"/>
          <w:szCs w:val="24"/>
        </w:rPr>
        <w:t>1. 用户端与管理员端接口分离。</w:t>
      </w:r>
    </w:p>
    <w:p>
      <w:pPr>
        <w:spacing w:before="0" w:after="0" w:line="360" w:lineRule="exact"/>
      </w:pPr>
      <w:r>
        <w:rPr>
          <w:rFonts w:ascii="Times New Roman" w:hAnsi="Times New Roman" w:eastAsia="宋体" w:cs="Times New Roman"/>
          <w:sz w:val="24"/>
          <w:szCs w:val="24"/>
        </w:rPr>
        <w:t>2. 统一使用 `/api` 前缀。</w:t>
      </w:r>
    </w:p>
    <w:p>
      <w:pPr>
        <w:spacing w:before="0" w:after="0" w:line="360" w:lineRule="exact"/>
      </w:pPr>
      <w:r>
        <w:rPr>
          <w:rFonts w:ascii="Times New Roman" w:hAnsi="Times New Roman" w:eastAsia="宋体" w:cs="Times New Roman"/>
          <w:sz w:val="24"/>
          <w:szCs w:val="24"/>
        </w:rPr>
        <w:t>3. 统一使用 JSON 作为交互格式。</w:t>
      </w:r>
    </w:p>
    <w:p>
      <w:pPr>
        <w:spacing w:before="0" w:after="0" w:line="360" w:lineRule="exact"/>
      </w:pPr>
      <w:r>
        <w:rPr>
          <w:rFonts w:ascii="Times New Roman" w:hAnsi="Times New Roman" w:eastAsia="宋体" w:cs="Times New Roman"/>
          <w:sz w:val="24"/>
          <w:szCs w:val="24"/>
        </w:rPr>
        <w:t>4. 受保护接口统一使用 JWT 认证。</w:t>
      </w:r>
    </w:p>
    <w:p>
      <w:pPr>
        <w:spacing w:before="0" w:after="0" w:line="360" w:lineRule="exact"/>
      </w:pPr>
      <w:r>
        <w:rPr>
          <w:rFonts w:ascii="Times New Roman" w:hAnsi="Times New Roman" w:eastAsia="宋体" w:cs="Times New Roman"/>
          <w:sz w:val="24"/>
          <w:szCs w:val="24"/>
        </w:rPr>
        <w:t>5. 错误信息尽量返回明确可读文本。</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10.2 用户端核心接口</w:t>
      </w:r>
    </w:p>
    <w:p>
      <w:pPr>
        <w:spacing w:before="0" w:after="0" w:line="360" w:lineRule="exact"/>
      </w:pPr>
      <w:r>
        <w:t/>
      </w:r>
    </w:p>
    <w:p>
      <w:pPr>
        <w:spacing w:before="0" w:after="0" w:line="360" w:lineRule="exact"/>
      </w:pPr>
      <w:r>
        <w:rPr>
          <w:rFonts w:ascii="Times New Roman" w:hAnsi="Times New Roman" w:eastAsia="宋体" w:cs="Times New Roman"/>
          <w:sz w:val="24"/>
          <w:szCs w:val="24"/>
        </w:rPr>
        <w:t>用户端核心接口包括：</w:t>
      </w:r>
    </w:p>
    <w:p>
      <w:pPr>
        <w:spacing w:before="0" w:after="0" w:line="360" w:lineRule="exact"/>
      </w:pPr>
      <w:r>
        <w:t/>
      </w:r>
    </w:p>
    <w:p>
      <w:pPr>
        <w:spacing w:before="0" w:after="0" w:line="360" w:lineRule="exact"/>
      </w:pPr>
      <w:r>
        <w:rPr>
          <w:rFonts w:ascii="Times New Roman" w:hAnsi="Times New Roman" w:eastAsia="宋体" w:cs="Times New Roman"/>
          <w:sz w:val="24"/>
          <w:szCs w:val="24"/>
        </w:rPr>
        <w:t>1. `GET /api/auth/captcha`。</w:t>
      </w:r>
    </w:p>
    <w:p>
      <w:pPr>
        <w:spacing w:before="0" w:after="0" w:line="360" w:lineRule="exact"/>
      </w:pPr>
      <w:r>
        <w:rPr>
          <w:rFonts w:ascii="Times New Roman" w:hAnsi="Times New Roman" w:eastAsia="宋体" w:cs="Times New Roman"/>
          <w:sz w:val="24"/>
          <w:szCs w:val="24"/>
        </w:rPr>
        <w:t>2. `POST /api/auth/sms-code`。</w:t>
      </w:r>
    </w:p>
    <w:p>
      <w:pPr>
        <w:spacing w:before="0" w:after="0" w:line="360" w:lineRule="exact"/>
      </w:pPr>
      <w:r>
        <w:rPr>
          <w:rFonts w:ascii="Times New Roman" w:hAnsi="Times New Roman" w:eastAsia="宋体" w:cs="Times New Roman"/>
          <w:sz w:val="24"/>
          <w:szCs w:val="24"/>
        </w:rPr>
        <w:t>3. `POST /api/auth/register`。</w:t>
      </w:r>
    </w:p>
    <w:p>
      <w:pPr>
        <w:spacing w:before="0" w:after="0" w:line="360" w:lineRule="exact"/>
      </w:pPr>
      <w:r>
        <w:rPr>
          <w:rFonts w:ascii="Times New Roman" w:hAnsi="Times New Roman" w:eastAsia="宋体" w:cs="Times New Roman"/>
          <w:sz w:val="24"/>
          <w:szCs w:val="24"/>
        </w:rPr>
        <w:t>4. `POST /api/auth/login`。</w:t>
      </w:r>
    </w:p>
    <w:p>
      <w:pPr>
        <w:spacing w:before="0" w:after="0" w:line="360" w:lineRule="exact"/>
      </w:pPr>
      <w:r>
        <w:rPr>
          <w:rFonts w:ascii="Times New Roman" w:hAnsi="Times New Roman" w:eastAsia="宋体" w:cs="Times New Roman"/>
          <w:sz w:val="24"/>
          <w:szCs w:val="24"/>
        </w:rPr>
        <w:t>5. `GET /api/user`。</w:t>
      </w:r>
    </w:p>
    <w:p>
      <w:pPr>
        <w:spacing w:before="0" w:after="0" w:line="360" w:lineRule="exact"/>
      </w:pPr>
      <w:r>
        <w:rPr>
          <w:rFonts w:ascii="Times New Roman" w:hAnsi="Times New Roman" w:eastAsia="宋体" w:cs="Times New Roman"/>
          <w:sz w:val="24"/>
          <w:szCs w:val="24"/>
        </w:rPr>
        <w:t>6. `PUT /api/user/profile`。</w:t>
      </w:r>
    </w:p>
    <w:p>
      <w:pPr>
        <w:spacing w:before="0" w:after="0" w:line="360" w:lineRule="exact"/>
      </w:pPr>
      <w:r>
        <w:rPr>
          <w:rFonts w:ascii="Times New Roman" w:hAnsi="Times New Roman" w:eastAsia="宋体" w:cs="Times New Roman"/>
          <w:sz w:val="24"/>
          <w:szCs w:val="24"/>
        </w:rPr>
        <w:t>7. `GET /api/regions/provinces`。</w:t>
      </w:r>
    </w:p>
    <w:p>
      <w:pPr>
        <w:spacing w:before="0" w:after="0" w:line="360" w:lineRule="exact"/>
      </w:pPr>
      <w:r>
        <w:rPr>
          <w:rFonts w:ascii="Times New Roman" w:hAnsi="Times New Roman" w:eastAsia="宋体" w:cs="Times New Roman"/>
          <w:sz w:val="24"/>
          <w:szCs w:val="24"/>
        </w:rPr>
        <w:t>8. `GET /api/regions/cities`。</w:t>
      </w:r>
    </w:p>
    <w:p>
      <w:pPr>
        <w:spacing w:before="0" w:after="0" w:line="360" w:lineRule="exact"/>
      </w:pPr>
      <w:r>
        <w:rPr>
          <w:rFonts w:ascii="Times New Roman" w:hAnsi="Times New Roman" w:eastAsia="宋体" w:cs="Times New Roman"/>
          <w:sz w:val="24"/>
          <w:szCs w:val="24"/>
        </w:rPr>
        <w:t>9. `GET /api/regions/districts`。</w:t>
      </w:r>
    </w:p>
    <w:p>
      <w:pPr>
        <w:spacing w:before="0" w:after="0" w:line="360" w:lineRule="exact"/>
      </w:pPr>
      <w:r>
        <w:rPr>
          <w:rFonts w:ascii="Times New Roman" w:hAnsi="Times New Roman" w:eastAsia="宋体" w:cs="Times New Roman"/>
          <w:sz w:val="24"/>
          <w:szCs w:val="24"/>
        </w:rPr>
        <w:t>10. `POST /api/regions/resolve`。</w:t>
      </w:r>
    </w:p>
    <w:p>
      <w:pPr>
        <w:spacing w:before="0" w:after="0" w:line="360" w:lineRule="exact"/>
      </w:pPr>
      <w:r>
        <w:rPr>
          <w:rFonts w:ascii="Times New Roman" w:hAnsi="Times New Roman" w:eastAsia="宋体" w:cs="Times New Roman"/>
          <w:sz w:val="24"/>
          <w:szCs w:val="24"/>
        </w:rPr>
        <w:t>11. `GET /api/regions/cases/stats/current`。</w:t>
      </w:r>
    </w:p>
    <w:p>
      <w:pPr>
        <w:spacing w:before="0" w:after="0" w:line="360" w:lineRule="exact"/>
      </w:pPr>
      <w:r>
        <w:rPr>
          <w:rFonts w:ascii="Times New Roman" w:hAnsi="Times New Roman" w:eastAsia="宋体" w:cs="Times New Roman"/>
          <w:sz w:val="24"/>
          <w:szCs w:val="24"/>
        </w:rPr>
        <w:t>12. `POST /api/scam/image/quick-analyze`。</w:t>
      </w:r>
    </w:p>
    <w:p>
      <w:pPr>
        <w:spacing w:before="0" w:after="0" w:line="360" w:lineRule="exact"/>
      </w:pPr>
      <w:r>
        <w:rPr>
          <w:rFonts w:ascii="Times New Roman" w:hAnsi="Times New Roman" w:eastAsia="宋体" w:cs="Times New Roman"/>
          <w:sz w:val="24"/>
          <w:szCs w:val="24"/>
        </w:rPr>
        <w:t>13. `POST /api/scam/multimodal/analyze`。</w:t>
      </w:r>
    </w:p>
    <w:p>
      <w:pPr>
        <w:spacing w:before="0" w:after="0" w:line="360" w:lineRule="exact"/>
      </w:pPr>
      <w:r>
        <w:rPr>
          <w:rFonts w:ascii="Times New Roman" w:hAnsi="Times New Roman" w:eastAsia="宋体" w:cs="Times New Roman"/>
          <w:sz w:val="24"/>
          <w:szCs w:val="24"/>
        </w:rPr>
        <w:t>14. `GET /api/scam/multimodal/tasks`。</w:t>
      </w:r>
    </w:p>
    <w:p>
      <w:pPr>
        <w:spacing w:before="0" w:after="0" w:line="360" w:lineRule="exact"/>
      </w:pPr>
      <w:r>
        <w:rPr>
          <w:rFonts w:ascii="Times New Roman" w:hAnsi="Times New Roman" w:eastAsia="宋体" w:cs="Times New Roman"/>
          <w:sz w:val="24"/>
          <w:szCs w:val="24"/>
        </w:rPr>
        <w:t>15. `GET /api/scam/multimodal/tasks/:taskId`。</w:t>
      </w:r>
    </w:p>
    <w:p>
      <w:pPr>
        <w:spacing w:before="0" w:after="0" w:line="360" w:lineRule="exact"/>
      </w:pPr>
      <w:r>
        <w:rPr>
          <w:rFonts w:ascii="Times New Roman" w:hAnsi="Times New Roman" w:eastAsia="宋体" w:cs="Times New Roman"/>
          <w:sz w:val="24"/>
          <w:szCs w:val="24"/>
        </w:rPr>
        <w:t>16. `GET /api/scam/multimodal/history`。</w:t>
      </w:r>
    </w:p>
    <w:p>
      <w:pPr>
        <w:spacing w:before="0" w:after="0" w:line="360" w:lineRule="exact"/>
      </w:pPr>
      <w:r>
        <w:rPr>
          <w:rFonts w:ascii="Times New Roman" w:hAnsi="Times New Roman" w:eastAsia="宋体" w:cs="Times New Roman"/>
          <w:sz w:val="24"/>
          <w:szCs w:val="24"/>
        </w:rPr>
        <w:t>17. `GET /api/scam/multimodal/history/overview`。</w:t>
      </w:r>
    </w:p>
    <w:p>
      <w:pPr>
        <w:spacing w:before="0" w:after="0" w:line="360" w:lineRule="exact"/>
      </w:pPr>
      <w:r>
        <w:rPr>
          <w:rFonts w:ascii="Times New Roman" w:hAnsi="Times New Roman" w:eastAsia="宋体" w:cs="Times New Roman"/>
          <w:sz w:val="24"/>
          <w:szCs w:val="24"/>
        </w:rPr>
        <w:t>18. `DELETE /api/scam/multimodal/history/:recordId`。</w:t>
      </w:r>
    </w:p>
    <w:p>
      <w:pPr>
        <w:spacing w:before="0" w:after="0" w:line="360" w:lineRule="exact"/>
      </w:pPr>
      <w:r>
        <w:rPr>
          <w:rFonts w:ascii="Times New Roman" w:hAnsi="Times New Roman" w:eastAsia="宋体" w:cs="Times New Roman"/>
          <w:sz w:val="24"/>
          <w:szCs w:val="24"/>
        </w:rPr>
        <w:t>19. `POST /api/chat`。</w:t>
      </w:r>
    </w:p>
    <w:p>
      <w:pPr>
        <w:spacing w:before="0" w:after="0" w:line="360" w:lineRule="exact"/>
      </w:pPr>
      <w:r>
        <w:rPr>
          <w:rFonts w:ascii="Times New Roman" w:hAnsi="Times New Roman" w:eastAsia="宋体" w:cs="Times New Roman"/>
          <w:sz w:val="24"/>
          <w:szCs w:val="24"/>
        </w:rPr>
        <w:t>20. `GET /api/chat/context`。</w:t>
      </w:r>
    </w:p>
    <w:p>
      <w:pPr>
        <w:spacing w:before="0" w:after="0" w:line="360" w:lineRule="exact"/>
      </w:pPr>
      <w:r>
        <w:rPr>
          <w:rFonts w:ascii="Times New Roman" w:hAnsi="Times New Roman" w:eastAsia="宋体" w:cs="Times New Roman"/>
          <w:sz w:val="24"/>
          <w:szCs w:val="24"/>
        </w:rPr>
        <w:t>21. `POST /api/chat/refresh`。</w:t>
      </w:r>
    </w:p>
    <w:p>
      <w:pPr>
        <w:spacing w:before="0" w:after="0" w:line="360" w:lineRule="exact"/>
      </w:pPr>
      <w:r>
        <w:rPr>
          <w:rFonts w:ascii="Times New Roman" w:hAnsi="Times New Roman" w:eastAsia="宋体" w:cs="Times New Roman"/>
          <w:sz w:val="24"/>
          <w:szCs w:val="24"/>
        </w:rPr>
        <w:t>22. `GET /api/alert/ws`。</w:t>
      </w:r>
    </w:p>
    <w:p>
      <w:pPr>
        <w:spacing w:before="0" w:after="0" w:line="360" w:lineRule="exact"/>
      </w:pPr>
      <w:r>
        <w:rPr>
          <w:rFonts w:ascii="Times New Roman" w:hAnsi="Times New Roman" w:eastAsia="宋体" w:cs="Times New Roman"/>
          <w:sz w:val="24"/>
          <w:szCs w:val="24"/>
        </w:rPr>
        <w:t>23. 家庭相关接口。</w:t>
      </w:r>
    </w:p>
    <w:p>
      <w:pPr>
        <w:spacing w:before="0" w:after="0" w:line="360" w:lineRule="exact"/>
      </w:pPr>
      <w:r>
        <w:rPr>
          <w:rFonts w:ascii="Times New Roman" w:hAnsi="Times New Roman" w:eastAsia="宋体" w:cs="Times New Roman"/>
          <w:sz w:val="24"/>
          <w:szCs w:val="24"/>
        </w:rPr>
        <w:t>24. 模拟训练相关接口。</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10.3 管理员端核心接口</w:t>
      </w:r>
    </w:p>
    <w:p>
      <w:pPr>
        <w:spacing w:before="0" w:after="0" w:line="360" w:lineRule="exact"/>
      </w:pPr>
      <w:r>
        <w:t/>
      </w:r>
    </w:p>
    <w:p>
      <w:pPr>
        <w:spacing w:before="0" w:after="0" w:line="360" w:lineRule="exact"/>
      </w:pPr>
      <w:r>
        <w:rPr>
          <w:rFonts w:ascii="Times New Roman" w:hAnsi="Times New Roman" w:eastAsia="宋体" w:cs="Times New Roman"/>
          <w:sz w:val="24"/>
          <w:szCs w:val="24"/>
        </w:rPr>
        <w:t>管理员端核心接口包括：</w:t>
      </w:r>
    </w:p>
    <w:p>
      <w:pPr>
        <w:spacing w:before="0" w:after="0" w:line="360" w:lineRule="exact"/>
      </w:pPr>
      <w:r>
        <w:t/>
      </w:r>
    </w:p>
    <w:p>
      <w:pPr>
        <w:spacing w:before="0" w:after="0" w:line="360" w:lineRule="exact"/>
      </w:pPr>
      <w:r>
        <w:rPr>
          <w:rFonts w:ascii="Times New Roman" w:hAnsi="Times New Roman" w:eastAsia="宋体" w:cs="Times New Roman"/>
          <w:sz w:val="24"/>
          <w:szCs w:val="24"/>
        </w:rPr>
        <w:t>1. `GET /api/users`。</w:t>
      </w:r>
    </w:p>
    <w:p>
      <w:pPr>
        <w:spacing w:before="0" w:after="0" w:line="360" w:lineRule="exact"/>
      </w:pPr>
      <w:r>
        <w:rPr>
          <w:rFonts w:ascii="Times New Roman" w:hAnsi="Times New Roman" w:eastAsia="宋体" w:cs="Times New Roman"/>
          <w:sz w:val="24"/>
          <w:szCs w:val="24"/>
        </w:rPr>
        <w:t>2. `POST /api/scam/case-library/cases`。</w:t>
      </w:r>
    </w:p>
    <w:p>
      <w:pPr>
        <w:spacing w:before="0" w:after="0" w:line="360" w:lineRule="exact"/>
      </w:pPr>
      <w:r>
        <w:rPr>
          <w:rFonts w:ascii="Times New Roman" w:hAnsi="Times New Roman" w:eastAsia="宋体" w:cs="Times New Roman"/>
          <w:sz w:val="24"/>
          <w:szCs w:val="24"/>
        </w:rPr>
        <w:t>3. `GET /api/scam/case-library/cases`。</w:t>
      </w:r>
    </w:p>
    <w:p>
      <w:pPr>
        <w:spacing w:before="0" w:after="0" w:line="360" w:lineRule="exact"/>
      </w:pPr>
      <w:r>
        <w:rPr>
          <w:rFonts w:ascii="Times New Roman" w:hAnsi="Times New Roman" w:eastAsia="宋体" w:cs="Times New Roman"/>
          <w:sz w:val="24"/>
          <w:szCs w:val="24"/>
        </w:rPr>
        <w:t>4. `GET /api/scam/case-library/cases/overview`。</w:t>
      </w:r>
    </w:p>
    <w:p>
      <w:pPr>
        <w:spacing w:before="0" w:after="0" w:line="360" w:lineRule="exact"/>
      </w:pPr>
      <w:r>
        <w:rPr>
          <w:rFonts w:ascii="Times New Roman" w:hAnsi="Times New Roman" w:eastAsia="宋体" w:cs="Times New Roman"/>
          <w:sz w:val="24"/>
          <w:szCs w:val="24"/>
        </w:rPr>
        <w:t>5. `GET /api/scam/case-library/cases/graph`。</w:t>
      </w:r>
    </w:p>
    <w:p>
      <w:pPr>
        <w:spacing w:before="0" w:after="0" w:line="360" w:lineRule="exact"/>
      </w:pPr>
      <w:r>
        <w:rPr>
          <w:rFonts w:ascii="Times New Roman" w:hAnsi="Times New Roman" w:eastAsia="宋体" w:cs="Times New Roman"/>
          <w:sz w:val="24"/>
          <w:szCs w:val="24"/>
        </w:rPr>
        <w:t>6. `GET /api/scam/case-library/cases/geo-map`。</w:t>
      </w:r>
    </w:p>
    <w:p>
      <w:pPr>
        <w:spacing w:before="0" w:after="0" w:line="360" w:lineRule="exact"/>
      </w:pPr>
      <w:r>
        <w:rPr>
          <w:rFonts w:ascii="Times New Roman" w:hAnsi="Times New Roman" w:eastAsia="宋体" w:cs="Times New Roman"/>
          <w:sz w:val="24"/>
          <w:szCs w:val="24"/>
        </w:rPr>
        <w:t>7. `GET /api/scam/case-library/maps/geojson`。</w:t>
      </w:r>
    </w:p>
    <w:p>
      <w:pPr>
        <w:spacing w:before="0" w:after="0" w:line="360" w:lineRule="exact"/>
      </w:pPr>
      <w:r>
        <w:rPr>
          <w:rFonts w:ascii="Times New Roman" w:hAnsi="Times New Roman" w:eastAsia="宋体" w:cs="Times New Roman"/>
          <w:sz w:val="24"/>
          <w:szCs w:val="24"/>
        </w:rPr>
        <w:t>8. `GET /api/scam/case-library/options/scam-types`。</w:t>
      </w:r>
    </w:p>
    <w:p>
      <w:pPr>
        <w:spacing w:before="0" w:after="0" w:line="360" w:lineRule="exact"/>
      </w:pPr>
      <w:r>
        <w:rPr>
          <w:rFonts w:ascii="Times New Roman" w:hAnsi="Times New Roman" w:eastAsia="宋体" w:cs="Times New Roman"/>
          <w:sz w:val="24"/>
          <w:szCs w:val="24"/>
        </w:rPr>
        <w:t>9. `GET /api/scam/case-library/options/target-groups`。</w:t>
      </w:r>
    </w:p>
    <w:p>
      <w:pPr>
        <w:spacing w:before="0" w:after="0" w:line="360" w:lineRule="exact"/>
      </w:pPr>
      <w:r>
        <w:rPr>
          <w:rFonts w:ascii="Times New Roman" w:hAnsi="Times New Roman" w:eastAsia="宋体" w:cs="Times New Roman"/>
          <w:sz w:val="24"/>
          <w:szCs w:val="24"/>
        </w:rPr>
        <w:t>10. `GET /api/scam/case-library/cases/:caseId`。</w:t>
      </w:r>
    </w:p>
    <w:p>
      <w:pPr>
        <w:spacing w:before="0" w:after="0" w:line="360" w:lineRule="exact"/>
      </w:pPr>
      <w:r>
        <w:rPr>
          <w:rFonts w:ascii="Times New Roman" w:hAnsi="Times New Roman" w:eastAsia="宋体" w:cs="Times New Roman"/>
          <w:sz w:val="24"/>
          <w:szCs w:val="24"/>
        </w:rPr>
        <w:t>11. `DELETE /api/scam/case-library/cases/:caseId`。</w:t>
      </w:r>
    </w:p>
    <w:p>
      <w:pPr>
        <w:spacing w:before="0" w:after="0" w:line="360" w:lineRule="exact"/>
      </w:pPr>
      <w:r>
        <w:rPr>
          <w:rFonts w:ascii="Times New Roman" w:hAnsi="Times New Roman" w:eastAsia="宋体" w:cs="Times New Roman"/>
          <w:sz w:val="24"/>
          <w:szCs w:val="24"/>
        </w:rPr>
        <w:t>12. `GET /api/scam/review/cases`。</w:t>
      </w:r>
    </w:p>
    <w:p>
      <w:pPr>
        <w:spacing w:before="0" w:after="0" w:line="360" w:lineRule="exact"/>
      </w:pPr>
      <w:r>
        <w:rPr>
          <w:rFonts w:ascii="Times New Roman" w:hAnsi="Times New Roman" w:eastAsia="宋体" w:cs="Times New Roman"/>
          <w:sz w:val="24"/>
          <w:szCs w:val="24"/>
        </w:rPr>
        <w:t>13. `GET /api/scam/review/cases/:recordId`。</w:t>
      </w:r>
    </w:p>
    <w:p>
      <w:pPr>
        <w:spacing w:before="0" w:after="0" w:line="360" w:lineRule="exact"/>
      </w:pPr>
      <w:r>
        <w:rPr>
          <w:rFonts w:ascii="Times New Roman" w:hAnsi="Times New Roman" w:eastAsia="宋体" w:cs="Times New Roman"/>
          <w:sz w:val="24"/>
          <w:szCs w:val="24"/>
        </w:rPr>
        <w:t>14. `POST /api/scam/review/cases/:recordId/approve`。</w:t>
      </w:r>
    </w:p>
    <w:p>
      <w:pPr>
        <w:spacing w:before="0" w:after="0" w:line="360" w:lineRule="exact"/>
      </w:pPr>
      <w:r>
        <w:rPr>
          <w:rFonts w:ascii="Times New Roman" w:hAnsi="Times New Roman" w:eastAsia="宋体" w:cs="Times New Roman"/>
          <w:sz w:val="24"/>
          <w:szCs w:val="24"/>
        </w:rPr>
        <w:t>15. `POST /api/scam/review/cases/:recordId/reject`。</w:t>
      </w:r>
    </w:p>
    <w:p>
      <w:pPr>
        <w:spacing w:before="0" w:after="0" w:line="360" w:lineRule="exact"/>
      </w:pPr>
      <w:r>
        <w:rPr>
          <w:rFonts w:ascii="Times New Roman" w:hAnsi="Times New Roman" w:eastAsia="宋体" w:cs="Times New Roman"/>
          <w:sz w:val="24"/>
          <w:szCs w:val="24"/>
        </w:rPr>
        <w:t>16. `POST /api/scam/case-collection/search`。</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10.4 接口响应风格</w:t>
      </w:r>
    </w:p>
    <w:p>
      <w:pPr>
        <w:spacing w:before="0" w:after="0" w:line="360" w:lineRule="exact"/>
      </w:pPr>
      <w:r>
        <w:t/>
      </w:r>
    </w:p>
    <w:p>
      <w:pPr>
        <w:spacing w:before="0" w:after="0" w:line="360" w:lineRule="exact"/>
      </w:pPr>
      <w:r>
        <w:rPr>
          <w:rFonts w:ascii="Times New Roman" w:hAnsi="Times New Roman" w:eastAsia="宋体" w:cs="Times New Roman"/>
          <w:sz w:val="24"/>
          <w:szCs w:val="24"/>
        </w:rPr>
        <w:t>1. 成功时返回结构化数据和必要提示信息。</w:t>
      </w:r>
    </w:p>
    <w:p>
      <w:pPr>
        <w:spacing w:before="0" w:after="0" w:line="360" w:lineRule="exact"/>
      </w:pPr>
      <w:r>
        <w:rPr>
          <w:rFonts w:ascii="Times New Roman" w:hAnsi="Times New Roman" w:eastAsia="宋体" w:cs="Times New Roman"/>
          <w:sz w:val="24"/>
          <w:szCs w:val="24"/>
        </w:rPr>
        <w:t>2. 参数错误时返回 400。</w:t>
      </w:r>
    </w:p>
    <w:p>
      <w:pPr>
        <w:spacing w:before="0" w:after="0" w:line="360" w:lineRule="exact"/>
      </w:pPr>
      <w:r>
        <w:rPr>
          <w:rFonts w:ascii="Times New Roman" w:hAnsi="Times New Roman" w:eastAsia="宋体" w:cs="Times New Roman"/>
          <w:sz w:val="24"/>
          <w:szCs w:val="24"/>
        </w:rPr>
        <w:t>3. 未认证时返回 401。</w:t>
      </w:r>
    </w:p>
    <w:p>
      <w:pPr>
        <w:spacing w:before="0" w:after="0" w:line="360" w:lineRule="exact"/>
      </w:pPr>
      <w:r>
        <w:rPr>
          <w:rFonts w:ascii="Times New Roman" w:hAnsi="Times New Roman" w:eastAsia="宋体" w:cs="Times New Roman"/>
          <w:sz w:val="24"/>
          <w:szCs w:val="24"/>
        </w:rPr>
        <w:t>4. 权限不足时返回 403。</w:t>
      </w:r>
    </w:p>
    <w:p>
      <w:pPr>
        <w:spacing w:before="0" w:after="0" w:line="360" w:lineRule="exact"/>
      </w:pPr>
      <w:r>
        <w:rPr>
          <w:rFonts w:ascii="Times New Roman" w:hAnsi="Times New Roman" w:eastAsia="宋体" w:cs="Times New Roman"/>
          <w:sz w:val="24"/>
          <w:szCs w:val="24"/>
        </w:rPr>
        <w:t>5. 服务异常时返回 500 或 503。</w:t>
      </w:r>
    </w:p>
    <w:p>
      <w:pPr>
        <w:spacing w:before="0" w:after="0" w:line="360" w:lineRule="exact"/>
      </w:pPr>
      <w:r>
        <w:t/>
      </w:r>
    </w:p>
    <w:p>
      <w:pPr>
        <w:spacing w:before="0" w:after="0" w:line="360" w:lineRule="exact"/>
      </w:pPr>
      <w:r>
        <w:t/>
      </w:r>
    </w:p>
    <w:p>
      <w:pPr>
        <w:spacing w:before="0" w:after="0" w:line="360" w:lineRule="exact"/>
      </w:pPr>
      <w:r>
        <w:t/>
      </w:r>
    </w:p>
    <w:p>
      <w:pPr>
        <w:pStyle w:val="Heading1"/>
        <w:spacing w:before="120" w:after="40" w:line="400" w:lineRule="exact"/>
      </w:pPr>
      <w:r>
        <w:rPr>
          <w:b/>
          <w:bCs/>
          <w:rFonts w:ascii="Times New Roman" w:hAnsi="Times New Roman" w:eastAsia="宋体" w:cs="Times New Roman"/>
          <w:sz w:val="30"/>
          <w:szCs w:val="30"/>
        </w:rPr>
        <w:t>11. 安全与权限设计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11.1 身份认证设计</w:t>
      </w:r>
    </w:p>
    <w:p>
      <w:pPr>
        <w:spacing w:before="0" w:after="0" w:line="360" w:lineRule="exact"/>
      </w:pPr>
      <w:r>
        <w:t/>
      </w:r>
    </w:p>
    <w:p>
      <w:pPr>
        <w:spacing w:before="0" w:after="0" w:line="360" w:lineRule="exact"/>
      </w:pPr>
      <w:r>
        <w:rPr>
          <w:rFonts w:ascii="Times New Roman" w:hAnsi="Times New Roman" w:eastAsia="宋体" w:cs="Times New Roman"/>
          <w:sz w:val="24"/>
          <w:szCs w:val="24"/>
        </w:rPr>
        <w:t>1. 登录成功后由系统签发 JWT。</w:t>
      </w:r>
    </w:p>
    <w:p>
      <w:pPr>
        <w:spacing w:before="0" w:after="0" w:line="360" w:lineRule="exact"/>
      </w:pPr>
      <w:r>
        <w:rPr>
          <w:rFonts w:ascii="Times New Roman" w:hAnsi="Times New Roman" w:eastAsia="宋体" w:cs="Times New Roman"/>
          <w:sz w:val="24"/>
          <w:szCs w:val="24"/>
        </w:rPr>
        <w:t>2. 受保护接口统一校验 JWT。</w:t>
      </w:r>
    </w:p>
    <w:p>
      <w:pPr>
        <w:spacing w:before="0" w:after="0" w:line="360" w:lineRule="exact"/>
      </w:pPr>
      <w:r>
        <w:rPr>
          <w:rFonts w:ascii="Times New Roman" w:hAnsi="Times New Roman" w:eastAsia="宋体" w:cs="Times New Roman"/>
          <w:sz w:val="24"/>
          <w:szCs w:val="24"/>
        </w:rPr>
        <w:t>3. JWT 校验通过后，系统继续检查用户是否存在和身份信息是否匹配。</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11.2 权限划分设计</w:t>
      </w:r>
    </w:p>
    <w:p>
      <w:pPr>
        <w:spacing w:before="0" w:after="0" w:line="360" w:lineRule="exact"/>
      </w:pPr>
      <w:r>
        <w:t/>
      </w:r>
    </w:p>
    <w:p>
      <w:pPr>
        <w:spacing w:before="0" w:after="0" w:line="360" w:lineRule="exact"/>
      </w:pPr>
      <w:r>
        <w:rPr>
          <w:rFonts w:ascii="Times New Roman" w:hAnsi="Times New Roman" w:eastAsia="宋体" w:cs="Times New Roman"/>
          <w:sz w:val="24"/>
          <w:szCs w:val="24"/>
        </w:rPr>
        <w:t>系统权限主要分为：</w:t>
      </w:r>
    </w:p>
    <w:p>
      <w:pPr>
        <w:spacing w:before="0" w:after="0" w:line="360" w:lineRule="exact"/>
      </w:pPr>
      <w:r>
        <w:t/>
      </w:r>
    </w:p>
    <w:p>
      <w:pPr>
        <w:spacing w:before="0" w:after="0" w:line="360" w:lineRule="exact"/>
      </w:pPr>
      <w:r>
        <w:rPr>
          <w:rFonts w:ascii="Times New Roman" w:hAnsi="Times New Roman" w:eastAsia="宋体" w:cs="Times New Roman"/>
          <w:sz w:val="24"/>
          <w:szCs w:val="24"/>
        </w:rPr>
        <w:t>1. 普通用户权限。</w:t>
      </w:r>
    </w:p>
    <w:p>
      <w:pPr>
        <w:spacing w:before="0" w:after="0" w:line="360" w:lineRule="exact"/>
      </w:pPr>
      <w:r>
        <w:rPr>
          <w:rFonts w:ascii="Times New Roman" w:hAnsi="Times New Roman" w:eastAsia="宋体" w:cs="Times New Roman"/>
          <w:sz w:val="24"/>
          <w:szCs w:val="24"/>
        </w:rPr>
        <w:t>2. 家庭守护相关权限。</w:t>
      </w:r>
    </w:p>
    <w:p>
      <w:pPr>
        <w:spacing w:before="0" w:after="0" w:line="360" w:lineRule="exact"/>
      </w:pPr>
      <w:r>
        <w:rPr>
          <w:rFonts w:ascii="Times New Roman" w:hAnsi="Times New Roman" w:eastAsia="宋体" w:cs="Times New Roman"/>
          <w:sz w:val="24"/>
          <w:szCs w:val="24"/>
        </w:rPr>
        <w:t>3. 管理员权限。</w:t>
      </w:r>
    </w:p>
    <w:p>
      <w:pPr>
        <w:spacing w:before="0" w:after="0" w:line="360" w:lineRule="exact"/>
      </w:pPr>
      <w:r>
        <w:t/>
      </w:r>
    </w:p>
    <w:p>
      <w:pPr>
        <w:spacing w:before="0" w:after="0" w:line="360" w:lineRule="exact"/>
      </w:pPr>
      <w:r>
        <w:rPr>
          <w:rFonts w:ascii="Times New Roman" w:hAnsi="Times New Roman" w:eastAsia="宋体" w:cs="Times New Roman"/>
          <w:sz w:val="24"/>
          <w:szCs w:val="24"/>
        </w:rPr>
        <w:t>管理员权限仅能通过明确升级接口获取，不能由普通用户直接访问管理员接口。</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11.3 数据安全设计</w:t>
      </w:r>
    </w:p>
    <w:p>
      <w:pPr>
        <w:spacing w:before="0" w:after="0" w:line="360" w:lineRule="exact"/>
      </w:pPr>
      <w:r>
        <w:t/>
      </w:r>
    </w:p>
    <w:p>
      <w:pPr>
        <w:spacing w:before="0" w:after="0" w:line="360" w:lineRule="exact"/>
      </w:pPr>
      <w:r>
        <w:rPr>
          <w:rFonts w:ascii="Times New Roman" w:hAnsi="Times New Roman" w:eastAsia="宋体" w:cs="Times New Roman"/>
          <w:sz w:val="24"/>
          <w:szCs w:val="24"/>
        </w:rPr>
        <w:t>1. 用户密码以哈希形式保存。</w:t>
      </w:r>
    </w:p>
    <w:p>
      <w:pPr>
        <w:spacing w:before="0" w:after="0" w:line="360" w:lineRule="exact"/>
      </w:pPr>
      <w:r>
        <w:rPr>
          <w:rFonts w:ascii="Times New Roman" w:hAnsi="Times New Roman" w:eastAsia="宋体" w:cs="Times New Roman"/>
          <w:sz w:val="24"/>
          <w:szCs w:val="24"/>
        </w:rPr>
        <w:t>2. 源码与文档中应避免暴露真实服务器地址、密码和敏感密钥。</w:t>
      </w:r>
    </w:p>
    <w:p>
      <w:pPr>
        <w:spacing w:before="0" w:after="0" w:line="360" w:lineRule="exact"/>
      </w:pPr>
      <w:r>
        <w:rPr>
          <w:rFonts w:ascii="Times New Roman" w:hAnsi="Times New Roman" w:eastAsia="宋体" w:cs="Times New Roman"/>
          <w:sz w:val="24"/>
          <w:szCs w:val="24"/>
        </w:rPr>
        <w:t>3. 聊天上下文与验证码等短期数据保存在 Redis 中并设置过期时间。</w:t>
      </w:r>
    </w:p>
    <w:p>
      <w:pPr>
        <w:spacing w:before="0" w:after="0" w:line="360" w:lineRule="exact"/>
      </w:pPr>
      <w:r>
        <w:rPr>
          <w:rFonts w:ascii="Times New Roman" w:hAnsi="Times New Roman" w:eastAsia="宋体" w:cs="Times New Roman"/>
          <w:sz w:val="24"/>
          <w:szCs w:val="24"/>
        </w:rPr>
        <w:t>4. 历史案件和家庭通知在数据库中按用户维度隔离。</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11.4 主动守护授权边界</w:t>
      </w:r>
    </w:p>
    <w:p>
      <w:pPr>
        <w:spacing w:before="0" w:after="0" w:line="360" w:lineRule="exact"/>
      </w:pPr>
      <w:r>
        <w:t/>
      </w:r>
    </w:p>
    <w:p>
      <w:pPr>
        <w:spacing w:before="0" w:after="0" w:line="360" w:lineRule="exact"/>
      </w:pPr>
      <w:r>
        <w:rPr>
          <w:rFonts w:ascii="Times New Roman" w:hAnsi="Times New Roman" w:eastAsia="宋体" w:cs="Times New Roman"/>
          <w:sz w:val="24"/>
          <w:szCs w:val="24"/>
        </w:rPr>
        <w:t>1. 无障碍守护能力需要用户主动授权。</w:t>
      </w:r>
    </w:p>
    <w:p>
      <w:pPr>
        <w:spacing w:before="0" w:after="0" w:line="360" w:lineRule="exact"/>
      </w:pPr>
      <w:r>
        <w:rPr>
          <w:rFonts w:ascii="Times New Roman" w:hAnsi="Times New Roman" w:eastAsia="宋体" w:cs="Times New Roman"/>
          <w:sz w:val="24"/>
          <w:szCs w:val="24"/>
        </w:rPr>
        <w:t>2. 悬浮窗和通知权限需要显式开启。</w:t>
      </w:r>
    </w:p>
    <w:p>
      <w:pPr>
        <w:spacing w:before="0" w:after="0" w:line="360" w:lineRule="exact"/>
      </w:pPr>
      <w:r>
        <w:rPr>
          <w:rFonts w:ascii="Times New Roman" w:hAnsi="Times New Roman" w:eastAsia="宋体" w:cs="Times New Roman"/>
          <w:sz w:val="24"/>
          <w:szCs w:val="24"/>
        </w:rPr>
        <w:t>3. OCR 识别和截图能力只用于风险辅助判断。</w:t>
      </w:r>
    </w:p>
    <w:p>
      <w:pPr>
        <w:spacing w:before="0" w:after="0" w:line="360" w:lineRule="exact"/>
      </w:pPr>
      <w:r>
        <w:rPr>
          <w:rFonts w:ascii="Times New Roman" w:hAnsi="Times New Roman" w:eastAsia="宋体" w:cs="Times New Roman"/>
          <w:sz w:val="24"/>
          <w:szCs w:val="24"/>
        </w:rPr>
        <w:t>4. 系统仅进行风险提示，不替代公安、银行等官方正式结论。</w:t>
      </w:r>
    </w:p>
    <w:p>
      <w:pPr>
        <w:spacing w:before="0" w:after="0" w:line="360" w:lineRule="exact"/>
      </w:pPr>
      <w:r>
        <w:t/>
      </w:r>
    </w:p>
    <w:p>
      <w:pPr>
        <w:spacing w:before="0" w:after="0" w:line="360" w:lineRule="exact"/>
      </w:pPr>
      <w:r>
        <w:t/>
      </w:r>
    </w:p>
    <w:p>
      <w:pPr>
        <w:spacing w:before="0" w:after="0" w:line="360" w:lineRule="exact"/>
      </w:pPr>
      <w:r>
        <w:t/>
      </w:r>
    </w:p>
    <w:p>
      <w:pPr>
        <w:pStyle w:val="Heading1"/>
        <w:spacing w:before="120" w:after="40" w:line="400" w:lineRule="exact"/>
      </w:pPr>
      <w:r>
        <w:rPr>
          <w:b/>
          <w:bCs/>
          <w:rFonts w:ascii="Times New Roman" w:hAnsi="Times New Roman" w:eastAsia="宋体" w:cs="Times New Roman"/>
          <w:sz w:val="30"/>
          <w:szCs w:val="30"/>
        </w:rPr>
        <w:t>12. 异常处理与容错设计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12.1 设计目标</w:t>
      </w:r>
    </w:p>
    <w:p>
      <w:pPr>
        <w:spacing w:before="0" w:after="0" w:line="360" w:lineRule="exact"/>
      </w:pPr>
      <w:r>
        <w:t/>
      </w:r>
    </w:p>
    <w:p>
      <w:pPr>
        <w:spacing w:before="0" w:after="0" w:line="360" w:lineRule="exact"/>
      </w:pPr>
      <w:r>
        <w:rPr>
          <w:rFonts w:ascii="Times New Roman" w:hAnsi="Times New Roman" w:eastAsia="宋体" w:cs="Times New Roman"/>
          <w:sz w:val="24"/>
          <w:szCs w:val="24"/>
        </w:rPr>
        <w:t>异常处理设计以“避免连环报错”为目标，重点确保：</w:t>
      </w:r>
    </w:p>
    <w:p>
      <w:pPr>
        <w:spacing w:before="0" w:after="0" w:line="360" w:lineRule="exact"/>
      </w:pPr>
      <w:r>
        <w:t/>
      </w:r>
    </w:p>
    <w:p>
      <w:pPr>
        <w:spacing w:before="0" w:after="0" w:line="360" w:lineRule="exact"/>
      </w:pPr>
      <w:r>
        <w:rPr>
          <w:rFonts w:ascii="Times New Roman" w:hAnsi="Times New Roman" w:eastAsia="宋体" w:cs="Times New Roman"/>
          <w:sz w:val="24"/>
          <w:szCs w:val="24"/>
        </w:rPr>
        <w:t>1. 输入异常就地校验。</w:t>
      </w:r>
    </w:p>
    <w:p>
      <w:pPr>
        <w:spacing w:before="0" w:after="0" w:line="360" w:lineRule="exact"/>
      </w:pPr>
      <w:r>
        <w:rPr>
          <w:rFonts w:ascii="Times New Roman" w:hAnsi="Times New Roman" w:eastAsia="宋体" w:cs="Times New Roman"/>
          <w:sz w:val="24"/>
          <w:szCs w:val="24"/>
        </w:rPr>
        <w:t>2. 外部依赖异常不直接放大。</w:t>
      </w:r>
    </w:p>
    <w:p>
      <w:pPr>
        <w:spacing w:before="0" w:after="0" w:line="360" w:lineRule="exact"/>
      </w:pPr>
      <w:r>
        <w:rPr>
          <w:rFonts w:ascii="Times New Roman" w:hAnsi="Times New Roman" w:eastAsia="宋体" w:cs="Times New Roman"/>
          <w:sz w:val="24"/>
          <w:szCs w:val="24"/>
        </w:rPr>
        <w:t>3. 子模块失败尽量不拖垮主链路。</w:t>
      </w:r>
    </w:p>
    <w:p>
      <w:pPr>
        <w:spacing w:before="0" w:after="0" w:line="360" w:lineRule="exact"/>
      </w:pPr>
      <w:r>
        <w:rPr>
          <w:rFonts w:ascii="Times New Roman" w:hAnsi="Times New Roman" w:eastAsia="宋体" w:cs="Times New Roman"/>
          <w:sz w:val="24"/>
          <w:szCs w:val="24"/>
        </w:rPr>
        <w:t>4. 错误具备可追踪上下文。</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12.2 输入校验策略</w:t>
      </w:r>
    </w:p>
    <w:p>
      <w:pPr>
        <w:spacing w:before="0" w:after="0" w:line="360" w:lineRule="exact"/>
      </w:pPr>
      <w:r>
        <w:t/>
      </w:r>
    </w:p>
    <w:p>
      <w:pPr>
        <w:spacing w:before="0" w:after="0" w:line="360" w:lineRule="exact"/>
      </w:pPr>
      <w:r>
        <w:rPr>
          <w:rFonts w:ascii="Times New Roman" w:hAnsi="Times New Roman" w:eastAsia="宋体" w:cs="Times New Roman"/>
          <w:sz w:val="24"/>
          <w:szCs w:val="24"/>
        </w:rPr>
        <w:t>1. 登录注册请求校验账号、手机号、密码、验证码格式。</w:t>
      </w:r>
    </w:p>
    <w:p>
      <w:pPr>
        <w:spacing w:before="0" w:after="0" w:line="360" w:lineRule="exact"/>
      </w:pPr>
      <w:r>
        <w:rPr>
          <w:rFonts w:ascii="Times New Roman" w:hAnsi="Times New Roman" w:eastAsia="宋体" w:cs="Times New Roman"/>
          <w:sz w:val="24"/>
          <w:szCs w:val="24"/>
        </w:rPr>
        <w:t>2. 用户画像更新校验年龄、职业枚举和地区编码一致性。</w:t>
      </w:r>
    </w:p>
    <w:p>
      <w:pPr>
        <w:spacing w:before="0" w:after="0" w:line="360" w:lineRule="exact"/>
      </w:pPr>
      <w:r>
        <w:rPr>
          <w:rFonts w:ascii="Times New Roman" w:hAnsi="Times New Roman" w:eastAsia="宋体" w:cs="Times New Roman"/>
          <w:sz w:val="24"/>
          <w:szCs w:val="24"/>
        </w:rPr>
        <w:t>3. 多模态任务要求至少存在一种输入。</w:t>
      </w:r>
    </w:p>
    <w:p>
      <w:pPr>
        <w:spacing w:before="0" w:after="0" w:line="360" w:lineRule="exact"/>
      </w:pPr>
      <w:r>
        <w:rPr>
          <w:rFonts w:ascii="Times New Roman" w:hAnsi="Times New Roman" w:eastAsia="宋体" w:cs="Times New Roman"/>
          <w:sz w:val="24"/>
          <w:szCs w:val="24"/>
        </w:rPr>
        <w:t>4. 知识库入库校验必填字段、描述质量和枚举值。</w:t>
      </w:r>
    </w:p>
    <w:p>
      <w:pPr>
        <w:spacing w:before="0" w:after="0" w:line="360" w:lineRule="exact"/>
      </w:pPr>
      <w:r>
        <w:rPr>
          <w:rFonts w:ascii="Times New Roman" w:hAnsi="Times New Roman" w:eastAsia="宋体" w:cs="Times New Roman"/>
          <w:sz w:val="24"/>
          <w:szCs w:val="24"/>
        </w:rPr>
        <w:t>5. 模拟训练相关接口校验题包状态和会话状态。</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12.3 外部依赖容错策略</w:t>
      </w:r>
    </w:p>
    <w:p>
      <w:pPr>
        <w:spacing w:before="0" w:after="0" w:line="360" w:lineRule="exact"/>
      </w:pPr>
      <w:r>
        <w:t/>
      </w:r>
    </w:p>
    <w:p>
      <w:pPr>
        <w:spacing w:before="0" w:after="0" w:line="360" w:lineRule="exact"/>
      </w:pPr>
      <w:r>
        <w:rPr>
          <w:rFonts w:ascii="Times New Roman" w:hAnsi="Times New Roman" w:eastAsia="宋体" w:cs="Times New Roman"/>
          <w:sz w:val="24"/>
          <w:szCs w:val="24"/>
        </w:rPr>
        <w:t>1. Redis 不可用时，缓存类查询回退数据库。</w:t>
      </w:r>
    </w:p>
    <w:p>
      <w:pPr>
        <w:spacing w:before="0" w:after="0" w:line="360" w:lineRule="exact"/>
      </w:pPr>
      <w:r>
        <w:rPr>
          <w:rFonts w:ascii="Times New Roman" w:hAnsi="Times New Roman" w:eastAsia="宋体" w:cs="Times New Roman"/>
          <w:sz w:val="24"/>
          <w:szCs w:val="24"/>
        </w:rPr>
        <w:t>2. 子模态模型失败时，主流程继续执行并以错误文本形式保留线索。</w:t>
      </w:r>
    </w:p>
    <w:p>
      <w:pPr>
        <w:spacing w:before="0" w:after="0" w:line="360" w:lineRule="exact"/>
      </w:pPr>
      <w:r>
        <w:rPr>
          <w:rFonts w:ascii="Times New Roman" w:hAnsi="Times New Roman" w:eastAsia="宋体" w:cs="Times New Roman"/>
          <w:sz w:val="24"/>
          <w:szCs w:val="24"/>
        </w:rPr>
        <w:t>3. 向量写入失败不回滚历史归档。</w:t>
      </w:r>
    </w:p>
    <w:p>
      <w:pPr>
        <w:spacing w:before="0" w:after="0" w:line="360" w:lineRule="exact"/>
      </w:pPr>
      <w:r>
        <w:rPr>
          <w:rFonts w:ascii="Times New Roman" w:hAnsi="Times New Roman" w:eastAsia="宋体" w:cs="Times New Roman"/>
          <w:sz w:val="24"/>
          <w:szCs w:val="24"/>
        </w:rPr>
        <w:t>4. OCR 兜底仅用于快路径识别，不阻塞后端核心业务。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12.4 任务异常处理策略</w:t>
      </w:r>
    </w:p>
    <w:p>
      <w:pPr>
        <w:spacing w:before="0" w:after="0" w:line="360" w:lineRule="exact"/>
      </w:pPr>
      <w:r>
        <w:t/>
      </w:r>
    </w:p>
    <w:p>
      <w:pPr>
        <w:spacing w:before="0" w:after="0" w:line="360" w:lineRule="exact"/>
      </w:pPr>
      <w:r>
        <w:rPr>
          <w:rFonts w:ascii="Times New Roman" w:hAnsi="Times New Roman" w:eastAsia="宋体" w:cs="Times New Roman"/>
          <w:sz w:val="24"/>
          <w:szCs w:val="24"/>
        </w:rPr>
        <w:t>1. 任务处理中若出现异常，状态转为 failed。</w:t>
      </w:r>
    </w:p>
    <w:p>
      <w:pPr>
        <w:spacing w:before="0" w:after="0" w:line="360" w:lineRule="exact"/>
      </w:pPr>
      <w:r>
        <w:rPr>
          <w:rFonts w:ascii="Times New Roman" w:hAnsi="Times New Roman" w:eastAsia="宋体" w:cs="Times New Roman"/>
          <w:sz w:val="24"/>
          <w:szCs w:val="24"/>
        </w:rPr>
        <w:t>2. 超时未完成的 pending 任务会自动清理。</w:t>
      </w:r>
    </w:p>
    <w:p>
      <w:pPr>
        <w:spacing w:before="0" w:after="0" w:line="360" w:lineRule="exact"/>
      </w:pPr>
      <w:r>
        <w:rPr>
          <w:rFonts w:ascii="Times New Roman" w:hAnsi="Times New Roman" w:eastAsia="宋体" w:cs="Times New Roman"/>
          <w:sz w:val="24"/>
          <w:szCs w:val="24"/>
        </w:rPr>
        <w:t>3. 任务详情接口优先查询进行中任务，再查询历史任务，避免前端分裂访问。</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12.5 观察者与通知容错策略</w:t>
      </w:r>
    </w:p>
    <w:p>
      <w:pPr>
        <w:spacing w:before="0" w:after="0" w:line="360" w:lineRule="exact"/>
      </w:pPr>
      <w:r>
        <w:t/>
      </w:r>
    </w:p>
    <w:p>
      <w:pPr>
        <w:spacing w:before="0" w:after="0" w:line="360" w:lineRule="exact"/>
      </w:pPr>
      <w:r>
        <w:rPr>
          <w:rFonts w:ascii="Times New Roman" w:hAnsi="Times New Roman" w:eastAsia="宋体" w:cs="Times New Roman"/>
          <w:sz w:val="24"/>
          <w:szCs w:val="24"/>
        </w:rPr>
        <w:t>1. 历史归档观察者采用 panic recover，防止单个观察者异常影响主流程。</w:t>
      </w:r>
    </w:p>
    <w:p>
      <w:pPr>
        <w:spacing w:before="0" w:after="0" w:line="360" w:lineRule="exact"/>
      </w:pPr>
      <w:r>
        <w:rPr>
          <w:rFonts w:ascii="Times New Roman" w:hAnsi="Times New Roman" w:eastAsia="宋体" w:cs="Times New Roman"/>
          <w:sz w:val="24"/>
          <w:szCs w:val="24"/>
        </w:rPr>
        <w:t>2. 家庭通知创建失败不应回滚主分析任务结果。</w:t>
      </w:r>
    </w:p>
    <w:p>
      <w:pPr>
        <w:spacing w:before="0" w:after="0" w:line="360" w:lineRule="exact"/>
      </w:pPr>
      <w:r>
        <w:rPr>
          <w:rFonts w:ascii="Times New Roman" w:hAnsi="Times New Roman" w:eastAsia="宋体" w:cs="Times New Roman"/>
          <w:sz w:val="24"/>
          <w:szCs w:val="24"/>
        </w:rPr>
        <w:t>3. 地图缓存版本刷新失败不应阻断归档流程。</w:t>
      </w:r>
    </w:p>
    <w:p>
      <w:pPr>
        <w:spacing w:before="0" w:after="0" w:line="360" w:lineRule="exact"/>
      </w:pPr>
      <w:r>
        <w:t/>
      </w:r>
    </w:p>
    <w:p>
      <w:pPr>
        <w:spacing w:before="0" w:after="0" w:line="360" w:lineRule="exact"/>
      </w:pPr>
      <w:r>
        <w:t/>
      </w:r>
    </w:p>
    <w:p>
      <w:pPr>
        <w:spacing w:before="0" w:after="0" w:line="360" w:lineRule="exact"/>
      </w:pPr>
      <w:r>
        <w:t/>
      </w:r>
    </w:p>
    <w:p>
      <w:pPr>
        <w:pStyle w:val="Heading1"/>
        <w:spacing w:before="120" w:after="40" w:line="400" w:lineRule="exact"/>
      </w:pPr>
      <w:r>
        <w:rPr>
          <w:b/>
          <w:bCs/>
          <w:rFonts w:ascii="Times New Roman" w:hAnsi="Times New Roman" w:eastAsia="宋体" w:cs="Times New Roman"/>
          <w:sz w:val="30"/>
          <w:szCs w:val="30"/>
        </w:rPr>
        <w:t>13. 部署与运行设计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13.1 部署结构</w:t>
      </w:r>
    </w:p>
    <w:p>
      <w:pPr>
        <w:spacing w:before="0" w:after="0" w:line="360" w:lineRule="exact"/>
      </w:pPr>
      <w:r>
        <w:t/>
      </w:r>
    </w:p>
    <w:p>
      <w:pPr>
        <w:spacing w:before="0" w:after="0" w:line="360" w:lineRule="exact"/>
      </w:pPr>
      <w:r>
        <w:rPr>
          <w:rFonts w:ascii="Times New Roman" w:hAnsi="Times New Roman" w:eastAsia="宋体" w:cs="Times New Roman"/>
          <w:sz w:val="24"/>
          <w:szCs w:val="24"/>
        </w:rPr>
        <w:t>系统部署结构包括：</w:t>
      </w:r>
    </w:p>
    <w:p>
      <w:pPr>
        <w:spacing w:before="0" w:after="0" w:line="360" w:lineRule="exact"/>
      </w:pPr>
      <w:r>
        <w:t/>
      </w:r>
    </w:p>
    <w:p>
      <w:pPr>
        <w:spacing w:before="0" w:after="0" w:line="360" w:lineRule="exact"/>
      </w:pPr>
      <w:r>
        <w:rPr>
          <w:rFonts w:ascii="Times New Roman" w:hAnsi="Times New Roman" w:eastAsia="宋体" w:cs="Times New Roman"/>
          <w:sz w:val="24"/>
          <w:szCs w:val="24"/>
        </w:rPr>
        <w:t>1. 后端 Go 服务。</w:t>
      </w:r>
    </w:p>
    <w:p>
      <w:pPr>
        <w:spacing w:before="0" w:after="0" w:line="360" w:lineRule="exact"/>
      </w:pPr>
      <w:r>
        <w:rPr>
          <w:rFonts w:ascii="Times New Roman" w:hAnsi="Times New Roman" w:eastAsia="宋体" w:cs="Times New Roman"/>
          <w:sz w:val="24"/>
          <w:szCs w:val="24"/>
        </w:rPr>
        <w:t>2. 主业务 SQLite 数据库文件。</w:t>
      </w:r>
    </w:p>
    <w:p>
      <w:pPr>
        <w:spacing w:before="0" w:after="0" w:line="360" w:lineRule="exact"/>
      </w:pPr>
      <w:r>
        <w:rPr>
          <w:rFonts w:ascii="Times New Roman" w:hAnsi="Times New Roman" w:eastAsia="宋体" w:cs="Times New Roman"/>
          <w:sz w:val="24"/>
          <w:szCs w:val="24"/>
        </w:rPr>
        <w:t>3. 历史案件 SQLite 数据库文件。</w:t>
      </w:r>
    </w:p>
    <w:p>
      <w:pPr>
        <w:spacing w:before="0" w:after="0" w:line="360" w:lineRule="exact"/>
      </w:pPr>
      <w:r>
        <w:rPr>
          <w:rFonts w:ascii="Times New Roman" w:hAnsi="Times New Roman" w:eastAsia="宋体" w:cs="Times New Roman"/>
          <w:sz w:val="24"/>
          <w:szCs w:val="24"/>
        </w:rPr>
        <w:t>4. Redis 服务。</w:t>
      </w:r>
    </w:p>
    <w:p>
      <w:pPr>
        <w:spacing w:before="0" w:after="0" w:line="360" w:lineRule="exact"/>
      </w:pPr>
      <w:r>
        <w:rPr>
          <w:rFonts w:ascii="Times New Roman" w:hAnsi="Times New Roman" w:eastAsia="宋体" w:cs="Times New Roman"/>
          <w:sz w:val="24"/>
          <w:szCs w:val="24"/>
        </w:rPr>
        <w:t>5. 模型服务与联网搜索服务。</w:t>
      </w:r>
    </w:p>
    <w:p>
      <w:pPr>
        <w:spacing w:before="0" w:after="0" w:line="360" w:lineRule="exact"/>
      </w:pPr>
      <w:r>
        <w:rPr>
          <w:rFonts w:ascii="Times New Roman" w:hAnsi="Times New Roman" w:eastAsia="宋体" w:cs="Times New Roman"/>
          <w:sz w:val="24"/>
          <w:szCs w:val="24"/>
        </w:rPr>
        <w:t>6. 管理员端独立前端工程。</w:t>
      </w:r>
    </w:p>
    <w:p>
      <w:pPr>
        <w:spacing w:before="0" w:after="0" w:line="360" w:lineRule="exact"/>
      </w:pPr>
      <w:r>
        <w:rPr>
          <w:rFonts w:ascii="Times New Roman" w:hAnsi="Times New Roman" w:eastAsia="宋体" w:cs="Times New Roman"/>
          <w:sz w:val="24"/>
          <w:szCs w:val="24"/>
        </w:rPr>
        <w:t>7. 用户侧移动端独立前端工程。</w:t>
      </w:r>
    </w:p>
    <w:p>
      <w:pPr>
        <w:spacing w:before="0" w:after="0" w:line="360" w:lineRule="exact"/>
      </w:pPr>
      <w:r>
        <w:rPr>
          <w:rFonts w:ascii="Times New Roman" w:hAnsi="Times New Roman" w:eastAsia="宋体" w:cs="Times New Roman"/>
          <w:sz w:val="24"/>
          <w:szCs w:val="24"/>
        </w:rPr>
        <w:t>8. Android 安装包交付物（APK）。</w:t>
      </w:r>
    </w:p>
    <w:p>
      <w:pPr>
        <w:spacing w:before="0" w:after="0" w:line="360" w:lineRule="exact"/>
      </w:pPr>
      <w:r>
        <w:t/>
      </w:r>
    </w:p>
    <w:p>
      <w:pPr>
        <w:spacing w:before="0" w:after="0" w:line="360" w:lineRule="exact"/>
      </w:pPr>
      <w:r>
        <w:rPr>
          <w:rFonts w:ascii="Times New Roman" w:hAnsi="Times New Roman" w:eastAsia="宋体" w:cs="Times New Roman"/>
          <w:sz w:val="24"/>
          <w:szCs w:val="24"/>
        </w:rPr>
        <w:t>其中，前端与 Android 端的部署形态说明如下：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管理员端前端位于 `frontend/desktop-vue`，用于案件审核、知识库管理、统计分析、图谱分析和地图态势展示。</w:t>
      </w:r>
    </w:p>
    <w:p>
      <w:pPr>
        <w:spacing w:before="0" w:after="0" w:line="360" w:lineRule="exact"/>
      </w:pPr>
      <w:r>
        <w:rPr>
          <w:rFonts w:ascii="Times New Roman" w:hAnsi="Times New Roman" w:eastAsia="宋体" w:cs="Times New Roman"/>
          <w:sz w:val="24"/>
          <w:szCs w:val="24"/>
        </w:rPr>
        <w:t>2. 用户侧移动前端位于 `frontend/mobile-vue`，用于分析提交、风险历史、趋势查看、聊天咨询、家庭中心和模拟训练等功能。</w:t>
      </w:r>
    </w:p>
    <w:p>
      <w:pPr>
        <w:spacing w:before="0" w:after="0" w:line="360" w:lineRule="exact"/>
      </w:pPr>
      <w:r>
        <w:rPr>
          <w:rFonts w:ascii="Times New Roman" w:hAnsi="Times New Roman" w:eastAsia="宋体" w:cs="Times New Roman"/>
          <w:sz w:val="24"/>
          <w:szCs w:val="24"/>
        </w:rPr>
        <w:t>3. Android 原生端当前按安装包形式交付，部署时只需提供 APK 文件供安装，不要求在软著材料中展开完整 Android 工程构建过程。</w:t>
      </w:r>
    </w:p>
    <w:p>
      <w:pPr>
        <w:spacing w:before="0" w:after="0" w:line="360" w:lineRule="exact"/>
      </w:pPr>
      <w:r>
        <w:rPr>
          <w:rFonts w:ascii="Times New Roman" w:hAnsi="Times New Roman" w:eastAsia="宋体" w:cs="Times New Roman"/>
          <w:sz w:val="24"/>
          <w:szCs w:val="24"/>
        </w:rPr>
        <w:t>4. Android APK 主要承担悬浮触发、后台提醒、无障碍守护、OCR 快路径识别以及与后端接口联动的终端能力。</w:t>
      </w:r>
    </w:p>
    <w:p>
      <w:pPr>
        <w:spacing w:before="0" w:after="0" w:line="360" w:lineRule="exact"/>
      </w:pPr>
      <w:r>
        <w:rPr>
          <w:rFonts w:ascii="Times New Roman" w:hAnsi="Times New Roman" w:eastAsia="宋体" w:cs="Times New Roman"/>
          <w:sz w:val="24"/>
          <w:szCs w:val="24"/>
        </w:rPr>
        <w:t>5. 系统源码统一托管于 GitHub 仓库 `https://github.com/Yyzfddsdf/AntiFraud-AI-Assistant`，部署时可先从该仓库获取后端与前端代码，再按环境要求分别启动。</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13.2 服务启动流程</w:t>
      </w:r>
    </w:p>
    <w:p>
      <w:pPr>
        <w:spacing w:before="0" w:after="0" w:line="360" w:lineRule="exact"/>
      </w:pPr>
      <w:r>
        <w:t/>
      </w:r>
    </w:p>
    <w:p>
      <w:pPr>
        <w:spacing w:before="0" w:after="0" w:line="360" w:lineRule="exact"/>
      </w:pPr>
      <w:r>
        <w:rPr>
          <w:rFonts w:ascii="Times New Roman" w:hAnsi="Times New Roman" w:eastAsia="宋体" w:cs="Times New Roman"/>
          <w:sz w:val="24"/>
          <w:szCs w:val="24"/>
        </w:rPr>
        <w:t>部署后的运行顺序建议如下：</w:t>
      </w:r>
    </w:p>
    <w:p>
      <w:pPr>
        <w:spacing w:before="0" w:after="0" w:line="360" w:lineRule="exact"/>
      </w:pPr>
      <w:r>
        <w:t/>
      </w:r>
    </w:p>
    <w:p>
      <w:pPr>
        <w:spacing w:before="0" w:after="0" w:line="360" w:lineRule="exact"/>
      </w:pPr>
      <w:r>
        <w:rPr>
          <w:rFonts w:ascii="Times New Roman" w:hAnsi="Times New Roman" w:eastAsia="宋体" w:cs="Times New Roman"/>
          <w:sz w:val="24"/>
          <w:szCs w:val="24"/>
        </w:rPr>
        <w:t>1. 启动 Redis。</w:t>
      </w:r>
    </w:p>
    <w:p>
      <w:pPr>
        <w:spacing w:before="0" w:after="0" w:line="360" w:lineRule="exact"/>
      </w:pPr>
      <w:r>
        <w:rPr>
          <w:rFonts w:ascii="Times New Roman" w:hAnsi="Times New Roman" w:eastAsia="宋体" w:cs="Times New Roman"/>
          <w:sz w:val="24"/>
          <w:szCs w:val="24"/>
        </w:rPr>
        <w:t>2. 准备数据库文件目录。</w:t>
      </w:r>
    </w:p>
    <w:p>
      <w:pPr>
        <w:spacing w:before="0" w:after="0" w:line="360" w:lineRule="exact"/>
      </w:pPr>
      <w:r>
        <w:rPr>
          <w:rFonts w:ascii="Times New Roman" w:hAnsi="Times New Roman" w:eastAsia="宋体" w:cs="Times New Roman"/>
          <w:sz w:val="24"/>
          <w:szCs w:val="24"/>
        </w:rPr>
        <w:t>3. 配置 `config.json` 和必要环境变量。</w:t>
      </w:r>
    </w:p>
    <w:p>
      <w:pPr>
        <w:spacing w:before="0" w:after="0" w:line="360" w:lineRule="exact"/>
      </w:pPr>
      <w:r>
        <w:rPr>
          <w:rFonts w:ascii="Times New Roman" w:hAnsi="Times New Roman" w:eastAsia="宋体" w:cs="Times New Roman"/>
          <w:sz w:val="24"/>
          <w:szCs w:val="24"/>
        </w:rPr>
        <w:t>4. 启动 Go 后端服务。</w:t>
      </w:r>
    </w:p>
    <w:p>
      <w:pPr>
        <w:spacing w:before="0" w:after="0" w:line="360" w:lineRule="exact"/>
      </w:pPr>
      <w:r>
        <w:rPr>
          <w:rFonts w:ascii="Times New Roman" w:hAnsi="Times New Roman" w:eastAsia="宋体" w:cs="Times New Roman"/>
          <w:sz w:val="24"/>
          <w:szCs w:val="24"/>
        </w:rPr>
        <w:t>5. 按需要启动管理员端前端和移动端前端。</w:t>
      </w:r>
    </w:p>
    <w:p>
      <w:pPr>
        <w:spacing w:before="0" w:after="0" w:line="360" w:lineRule="exact"/>
      </w:pPr>
      <w:r>
        <w:rPr>
          <w:rFonts w:ascii="Times New Roman" w:hAnsi="Times New Roman" w:eastAsia="宋体" w:cs="Times New Roman"/>
          <w:sz w:val="24"/>
          <w:szCs w:val="24"/>
        </w:rPr>
        <w:t>6. 如需现场演示 Android 端，则安装并启动 APK。</w:t>
      </w:r>
    </w:p>
    <w:p>
      <w:pPr>
        <w:spacing w:before="0" w:after="0" w:line="360" w:lineRule="exact"/>
      </w:pPr>
      <w:r>
        <w:rPr>
          <w:rFonts w:ascii="Times New Roman" w:hAnsi="Times New Roman" w:eastAsia="宋体" w:cs="Times New Roman"/>
          <w:sz w:val="24"/>
          <w:szCs w:val="24"/>
        </w:rPr>
        <w:t>7. 完成账号登录、功能联调和告警链路验证。</w:t>
      </w:r>
    </w:p>
    <w:p>
      <w:pPr>
        <w:spacing w:before="0" w:after="0" w:line="360" w:lineRule="exact"/>
      </w:pPr>
      <w:r>
        <w:t/>
      </w:r>
    </w:p>
    <w:p>
      <w:pPr>
        <w:spacing w:before="0" w:after="0" w:line="360" w:lineRule="exact"/>
      </w:pPr>
      <w:r>
        <w:rPr>
          <w:rFonts w:ascii="Times New Roman" w:hAnsi="Times New Roman" w:eastAsia="宋体" w:cs="Times New Roman"/>
          <w:sz w:val="24"/>
          <w:szCs w:val="24"/>
        </w:rPr>
        <w:t>前端与 APK 的启动方式可进一步说明为：</w:t>
      </w:r>
    </w:p>
    <w:p>
      <w:pPr>
        <w:spacing w:before="0" w:after="0" w:line="360" w:lineRule="exact"/>
      </w:pPr>
      <w:r>
        <w:t/>
      </w:r>
    </w:p>
    <w:p>
      <w:pPr>
        <w:spacing w:before="0" w:after="0" w:line="360" w:lineRule="exact"/>
      </w:pPr>
      <w:r>
        <w:rPr>
          <w:rFonts w:ascii="Times New Roman" w:hAnsi="Times New Roman" w:eastAsia="宋体" w:cs="Times New Roman"/>
          <w:sz w:val="24"/>
          <w:szCs w:val="24"/>
        </w:rPr>
        <w:t>1. 管理员端前端在 `frontend/desktop-vue` 目录执行 `npm install` 和 `npm run dev`，默认开发地址为 `http://localhost:5173`。</w:t>
      </w:r>
    </w:p>
    <w:p>
      <w:pPr>
        <w:spacing w:before="0" w:after="0" w:line="360" w:lineRule="exact"/>
      </w:pPr>
      <w:r>
        <w:rPr>
          <w:rFonts w:ascii="Times New Roman" w:hAnsi="Times New Roman" w:eastAsia="宋体" w:cs="Times New Roman"/>
          <w:sz w:val="24"/>
          <w:szCs w:val="24"/>
        </w:rPr>
        <w:t>2. 用户侧移动前端在 `frontend/mobile-vue` 目录执行 `npm install` 和 `npm run dev`，默认开发地址为 `http://localhost:5174`。</w:t>
      </w:r>
    </w:p>
    <w:p>
      <w:pPr>
        <w:spacing w:before="0" w:after="0" w:line="360" w:lineRule="exact"/>
      </w:pPr>
      <w:r>
        <w:rPr>
          <w:rFonts w:ascii="Times New Roman" w:hAnsi="Times New Roman" w:eastAsia="宋体" w:cs="Times New Roman"/>
          <w:sz w:val="24"/>
          <w:szCs w:val="24"/>
        </w:rPr>
        <w:t>3. 两个前端工程均通过同源代理或开发代理访问后端 `/api`。</w:t>
      </w:r>
    </w:p>
    <w:p>
      <w:pPr>
        <w:spacing w:before="0" w:after="0" w:line="360" w:lineRule="exact"/>
      </w:pPr>
      <w:r>
        <w:rPr>
          <w:rFonts w:ascii="Times New Roman" w:hAnsi="Times New Roman" w:eastAsia="宋体" w:cs="Times New Roman"/>
          <w:sz w:val="24"/>
          <w:szCs w:val="24"/>
        </w:rPr>
        <w:t>4. Android 端不参与本仓库内构建流程说明，部署时只需说明“安装 APK 后，通过后端接口地址完成联调”即可。</w:t>
      </w:r>
    </w:p>
    <w:p>
      <w:pPr>
        <w:spacing w:before="0" w:after="0" w:line="360" w:lineRule="exact"/>
      </w:pPr>
      <w:r>
        <w:rPr>
          <w:rFonts w:ascii="Times New Roman" w:hAnsi="Times New Roman" w:eastAsia="宋体" w:cs="Times New Roman"/>
          <w:sz w:val="24"/>
          <w:szCs w:val="24"/>
        </w:rPr>
        <w:t>5. 若从 GitHub 仓库获取代码，可直接使用仓库中的后端目录与前端目录进行启动；Android 端则按单独 APK 安装包形式分发。</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13.3 关键运行参数</w:t>
      </w:r>
    </w:p>
    <w:p>
      <w:pPr>
        <w:spacing w:before="0" w:after="0" w:line="360" w:lineRule="exact"/>
      </w:pPr>
      <w:r>
        <w:t/>
      </w:r>
    </w:p>
    <w:p>
      <w:pPr>
        <w:spacing w:before="0" w:after="0" w:line="360" w:lineRule="exact"/>
      </w:pPr>
      <w:r>
        <w:rPr>
          <w:rFonts w:ascii="Times New Roman" w:hAnsi="Times New Roman" w:eastAsia="宋体" w:cs="Times New Roman"/>
          <w:sz w:val="24"/>
          <w:szCs w:val="24"/>
        </w:rPr>
        <w:t>1. `PORT`。</w:t>
      </w:r>
    </w:p>
    <w:p>
      <w:pPr>
        <w:spacing w:before="0" w:after="0" w:line="360" w:lineRule="exact"/>
      </w:pPr>
      <w:r>
        <w:rPr>
          <w:rFonts w:ascii="Times New Roman" w:hAnsi="Times New Roman" w:eastAsia="宋体" w:cs="Times New Roman"/>
          <w:sz w:val="24"/>
          <w:szCs w:val="24"/>
        </w:rPr>
        <w:t>2. `JWT_SECRET`。</w:t>
      </w:r>
    </w:p>
    <w:p>
      <w:pPr>
        <w:spacing w:before="0" w:after="0" w:line="360" w:lineRule="exact"/>
      </w:pPr>
      <w:r>
        <w:rPr>
          <w:rFonts w:ascii="Times New Roman" w:hAnsi="Times New Roman" w:eastAsia="宋体" w:cs="Times New Roman"/>
          <w:sz w:val="24"/>
          <w:szCs w:val="24"/>
        </w:rPr>
        <w:t>3. `INVITE_CODE_ADMIN`。</w:t>
      </w:r>
    </w:p>
    <w:p>
      <w:pPr>
        <w:spacing w:before="0" w:after="0" w:line="360" w:lineRule="exact"/>
      </w:pPr>
      <w:r>
        <w:rPr>
          <w:rFonts w:ascii="Times New Roman" w:hAnsi="Times New Roman" w:eastAsia="宋体" w:cs="Times New Roman"/>
          <w:sz w:val="24"/>
          <w:szCs w:val="24"/>
        </w:rPr>
        <w:t>4. `DB_PATH`。</w:t>
      </w:r>
    </w:p>
    <w:p>
      <w:pPr>
        <w:spacing w:before="0" w:after="0" w:line="360" w:lineRule="exact"/>
      </w:pPr>
      <w:r>
        <w:rPr>
          <w:rFonts w:ascii="Times New Roman" w:hAnsi="Times New Roman" w:eastAsia="宋体" w:cs="Times New Roman"/>
          <w:sz w:val="24"/>
          <w:szCs w:val="24"/>
        </w:rPr>
        <w:t>5. `HISTORICAL_CASE_DB_PATH`。</w:t>
      </w:r>
    </w:p>
    <w:p>
      <w:pPr>
        <w:spacing w:before="0" w:after="0" w:line="360" w:lineRule="exact"/>
      </w:pPr>
      <w:r>
        <w:rPr>
          <w:rFonts w:ascii="Times New Roman" w:hAnsi="Times New Roman" w:eastAsia="宋体" w:cs="Times New Roman"/>
          <w:sz w:val="24"/>
          <w:szCs w:val="24"/>
        </w:rPr>
        <w:t>6. 各模型 API Key 环境变量。</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13.4 环境差异说明</w:t>
      </w:r>
    </w:p>
    <w:p>
      <w:pPr>
        <w:spacing w:before="0" w:after="0" w:line="360" w:lineRule="exact"/>
      </w:pPr>
      <w:r>
        <w:t/>
      </w:r>
    </w:p>
    <w:p>
      <w:pPr>
        <w:spacing w:before="0" w:after="0" w:line="360" w:lineRule="exact"/>
      </w:pPr>
      <w:r>
        <w:rPr>
          <w:rFonts w:ascii="Times New Roman" w:hAnsi="Times New Roman" w:eastAsia="宋体" w:cs="Times New Roman"/>
          <w:sz w:val="24"/>
          <w:szCs w:val="24"/>
        </w:rPr>
        <w:t>1. 开发环境可使用默认端口和本地数据库。</w:t>
      </w:r>
    </w:p>
    <w:p>
      <w:pPr>
        <w:spacing w:before="0" w:after="0" w:line="360" w:lineRule="exact"/>
      </w:pPr>
      <w:r>
        <w:rPr>
          <w:rFonts w:ascii="Times New Roman" w:hAnsi="Times New Roman" w:eastAsia="宋体" w:cs="Times New Roman"/>
          <w:sz w:val="24"/>
          <w:szCs w:val="24"/>
        </w:rPr>
        <w:t>2. 演示环境可使用固定短信码和演示配置。</w:t>
      </w:r>
    </w:p>
    <w:p>
      <w:pPr>
        <w:spacing w:before="0" w:after="0" w:line="360" w:lineRule="exact"/>
      </w:pPr>
      <w:r>
        <w:rPr>
          <w:rFonts w:ascii="Times New Roman" w:hAnsi="Times New Roman" w:eastAsia="宋体" w:cs="Times New Roman"/>
          <w:sz w:val="24"/>
          <w:szCs w:val="24"/>
        </w:rPr>
        <w:t>3. 生产环境必须替换 JWT 密钥和管理员邀请码。</w:t>
      </w:r>
    </w:p>
    <w:p>
      <w:pPr>
        <w:spacing w:before="0" w:after="0" w:line="360" w:lineRule="exact"/>
      </w:pPr>
      <w:r>
        <w:t/>
      </w:r>
    </w:p>
    <w:p>
      <w:pPr>
        <w:spacing w:before="0" w:after="0" w:line="360" w:lineRule="exact"/>
      </w:pPr>
      <w:r>
        <w:t/>
      </w:r>
    </w:p>
    <w:p>
      <w:pPr>
        <w:spacing w:before="0" w:after="0" w:line="360" w:lineRule="exact"/>
      </w:pPr>
      <w:r>
        <w:t/>
      </w:r>
    </w:p>
    <w:p>
      <w:pPr>
        <w:pStyle w:val="Heading1"/>
        <w:spacing w:before="120" w:after="40" w:line="400" w:lineRule="exact"/>
      </w:pPr>
      <w:r>
        <w:rPr>
          <w:b/>
          <w:bCs/>
          <w:rFonts w:ascii="Times New Roman" w:hAnsi="Times New Roman" w:eastAsia="宋体" w:cs="Times New Roman"/>
          <w:sz w:val="30"/>
          <w:szCs w:val="30"/>
        </w:rPr>
        <w:t>14. 测试设计</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14.1 功能测试</w:t>
      </w:r>
    </w:p>
    <w:p>
      <w:pPr>
        <w:spacing w:before="0" w:after="0" w:line="360" w:lineRule="exact"/>
      </w:pPr>
      <w:r>
        <w:t/>
      </w:r>
    </w:p>
    <w:p>
      <w:pPr>
        <w:spacing w:before="0" w:after="0" w:line="360" w:lineRule="exact"/>
      </w:pPr>
      <w:r>
        <w:rPr>
          <w:rFonts w:ascii="Times New Roman" w:hAnsi="Times New Roman" w:eastAsia="宋体" w:cs="Times New Roman"/>
          <w:sz w:val="24"/>
          <w:szCs w:val="24"/>
        </w:rPr>
        <w:t>功能测试覆盖：</w:t>
      </w:r>
    </w:p>
    <w:p>
      <w:pPr>
        <w:spacing w:before="0" w:after="0" w:line="360" w:lineRule="exact"/>
      </w:pPr>
      <w:r>
        <w:t/>
      </w:r>
    </w:p>
    <w:p>
      <w:pPr>
        <w:spacing w:before="0" w:after="0" w:line="360" w:lineRule="exact"/>
      </w:pPr>
      <w:r>
        <w:rPr>
          <w:rFonts w:ascii="Times New Roman" w:hAnsi="Times New Roman" w:eastAsia="宋体" w:cs="Times New Roman"/>
          <w:sz w:val="24"/>
          <w:szCs w:val="24"/>
        </w:rPr>
        <w:t>1. 登录注册。</w:t>
      </w:r>
    </w:p>
    <w:p>
      <w:pPr>
        <w:spacing w:before="0" w:after="0" w:line="360" w:lineRule="exact"/>
      </w:pPr>
      <w:r>
        <w:rPr>
          <w:rFonts w:ascii="Times New Roman" w:hAnsi="Times New Roman" w:eastAsia="宋体" w:cs="Times New Roman"/>
          <w:sz w:val="24"/>
          <w:szCs w:val="24"/>
        </w:rPr>
        <w:t>2. 用户画像更新。</w:t>
      </w:r>
    </w:p>
    <w:p>
      <w:pPr>
        <w:spacing w:before="0" w:after="0" w:line="360" w:lineRule="exact"/>
      </w:pPr>
      <w:r>
        <w:rPr>
          <w:rFonts w:ascii="Times New Roman" w:hAnsi="Times New Roman" w:eastAsia="宋体" w:cs="Times New Roman"/>
          <w:sz w:val="24"/>
          <w:szCs w:val="24"/>
        </w:rPr>
        <w:t>3. 地区解析。</w:t>
      </w:r>
    </w:p>
    <w:p>
      <w:pPr>
        <w:spacing w:before="0" w:after="0" w:line="360" w:lineRule="exact"/>
      </w:pPr>
      <w:r>
        <w:rPr>
          <w:rFonts w:ascii="Times New Roman" w:hAnsi="Times New Roman" w:eastAsia="宋体" w:cs="Times New Roman"/>
          <w:sz w:val="24"/>
          <w:szCs w:val="24"/>
        </w:rPr>
        <w:t>4. 单图快判。</w:t>
      </w:r>
    </w:p>
    <w:p>
      <w:pPr>
        <w:spacing w:before="0" w:after="0" w:line="360" w:lineRule="exact"/>
      </w:pPr>
      <w:r>
        <w:rPr>
          <w:rFonts w:ascii="Times New Roman" w:hAnsi="Times New Roman" w:eastAsia="宋体" w:cs="Times New Roman"/>
          <w:sz w:val="24"/>
          <w:szCs w:val="24"/>
        </w:rPr>
        <w:t>5. 多模态任务分析。</w:t>
      </w:r>
    </w:p>
    <w:p>
      <w:pPr>
        <w:spacing w:before="0" w:after="0" w:line="360" w:lineRule="exact"/>
      </w:pPr>
      <w:r>
        <w:rPr>
          <w:rFonts w:ascii="Times New Roman" w:hAnsi="Times New Roman" w:eastAsia="宋体" w:cs="Times New Roman"/>
          <w:sz w:val="24"/>
          <w:szCs w:val="24"/>
        </w:rPr>
        <w:t>6. 历史查看与删除。</w:t>
      </w:r>
    </w:p>
    <w:p>
      <w:pPr>
        <w:spacing w:before="0" w:after="0" w:line="360" w:lineRule="exact"/>
      </w:pPr>
      <w:r>
        <w:rPr>
          <w:rFonts w:ascii="Times New Roman" w:hAnsi="Times New Roman" w:eastAsia="宋体" w:cs="Times New Roman"/>
          <w:sz w:val="24"/>
          <w:szCs w:val="24"/>
        </w:rPr>
        <w:t>7. 聊天助手。</w:t>
      </w:r>
    </w:p>
    <w:p>
      <w:pPr>
        <w:spacing w:before="0" w:after="0" w:line="360" w:lineRule="exact"/>
      </w:pPr>
      <w:r>
        <w:rPr>
          <w:rFonts w:ascii="Times New Roman" w:hAnsi="Times New Roman" w:eastAsia="宋体" w:cs="Times New Roman"/>
          <w:sz w:val="24"/>
          <w:szCs w:val="24"/>
        </w:rPr>
        <w:t>8. 家庭邀请与守护关系。</w:t>
      </w:r>
    </w:p>
    <w:p>
      <w:pPr>
        <w:spacing w:before="0" w:after="0" w:line="360" w:lineRule="exact"/>
      </w:pPr>
      <w:r>
        <w:rPr>
          <w:rFonts w:ascii="Times New Roman" w:hAnsi="Times New Roman" w:eastAsia="宋体" w:cs="Times New Roman"/>
          <w:sz w:val="24"/>
          <w:szCs w:val="24"/>
        </w:rPr>
        <w:t>9. 模拟训练生成与答题。</w:t>
      </w:r>
    </w:p>
    <w:p>
      <w:pPr>
        <w:spacing w:before="0" w:after="0" w:line="360" w:lineRule="exact"/>
      </w:pPr>
      <w:r>
        <w:rPr>
          <w:rFonts w:ascii="Times New Roman" w:hAnsi="Times New Roman" w:eastAsia="宋体" w:cs="Times New Roman"/>
          <w:sz w:val="24"/>
          <w:szCs w:val="24"/>
        </w:rPr>
        <w:t>10. 管理员审核、地图和图谱。</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14.2 性能测试</w:t>
      </w:r>
    </w:p>
    <w:p>
      <w:pPr>
        <w:spacing w:before="0" w:after="0" w:line="360" w:lineRule="exact"/>
      </w:pPr>
      <w:r>
        <w:t/>
      </w:r>
    </w:p>
    <w:p>
      <w:pPr>
        <w:spacing w:before="0" w:after="0" w:line="360" w:lineRule="exact"/>
      </w:pPr>
      <w:r>
        <w:rPr>
          <w:rFonts w:ascii="Times New Roman" w:hAnsi="Times New Roman" w:eastAsia="宋体" w:cs="Times New Roman"/>
          <w:sz w:val="24"/>
          <w:szCs w:val="24"/>
        </w:rPr>
        <w:t>建议重点验证：</w:t>
      </w:r>
    </w:p>
    <w:p>
      <w:pPr>
        <w:spacing w:before="0" w:after="0" w:line="360" w:lineRule="exact"/>
      </w:pPr>
      <w:r>
        <w:t/>
      </w:r>
    </w:p>
    <w:p>
      <w:pPr>
        <w:spacing w:before="0" w:after="0" w:line="360" w:lineRule="exact"/>
      </w:pPr>
      <w:r>
        <w:rPr>
          <w:rFonts w:ascii="Times New Roman" w:hAnsi="Times New Roman" w:eastAsia="宋体" w:cs="Times New Roman"/>
          <w:sz w:val="24"/>
          <w:szCs w:val="24"/>
        </w:rPr>
        <w:t>1. 文本和图片分析平均响应时间。</w:t>
      </w:r>
    </w:p>
    <w:p>
      <w:pPr>
        <w:spacing w:before="0" w:after="0" w:line="360" w:lineRule="exact"/>
      </w:pPr>
      <w:r>
        <w:rPr>
          <w:rFonts w:ascii="Times New Roman" w:hAnsi="Times New Roman" w:eastAsia="宋体" w:cs="Times New Roman"/>
          <w:sz w:val="24"/>
          <w:szCs w:val="24"/>
        </w:rPr>
        <w:t>2. 音频和视频分析平均耗时。</w:t>
      </w:r>
    </w:p>
    <w:p>
      <w:pPr>
        <w:spacing w:before="0" w:after="0" w:line="360" w:lineRule="exact"/>
      </w:pPr>
      <w:r>
        <w:rPr>
          <w:rFonts w:ascii="Times New Roman" w:hAnsi="Times New Roman" w:eastAsia="宋体" w:cs="Times New Roman"/>
          <w:sz w:val="24"/>
          <w:szCs w:val="24"/>
        </w:rPr>
        <w:t>3. 多任务并发处理稳定性。</w:t>
      </w:r>
    </w:p>
    <w:p>
      <w:pPr>
        <w:spacing w:before="0" w:after="0" w:line="360" w:lineRule="exact"/>
      </w:pPr>
      <w:r>
        <w:rPr>
          <w:rFonts w:ascii="Times New Roman" w:hAnsi="Times New Roman" w:eastAsia="宋体" w:cs="Times New Roman"/>
          <w:sz w:val="24"/>
          <w:szCs w:val="24"/>
        </w:rPr>
        <w:t>4. Redis 缓存命中与回退逻辑。</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14.3 稳定性测试</w:t>
      </w:r>
    </w:p>
    <w:p>
      <w:pPr>
        <w:spacing w:before="0" w:after="0" w:line="360" w:lineRule="exact"/>
      </w:pPr>
      <w:r>
        <w:t/>
      </w:r>
    </w:p>
    <w:p>
      <w:pPr>
        <w:spacing w:before="0" w:after="0" w:line="360" w:lineRule="exact"/>
      </w:pPr>
      <w:r>
        <w:rPr>
          <w:rFonts w:ascii="Times New Roman" w:hAnsi="Times New Roman" w:eastAsia="宋体" w:cs="Times New Roman"/>
          <w:sz w:val="24"/>
          <w:szCs w:val="24"/>
        </w:rPr>
        <w:t>建议重点验证：</w:t>
      </w:r>
    </w:p>
    <w:p>
      <w:pPr>
        <w:spacing w:before="0" w:after="0" w:line="360" w:lineRule="exact"/>
      </w:pPr>
      <w:r>
        <w:t/>
      </w:r>
    </w:p>
    <w:p>
      <w:pPr>
        <w:spacing w:before="0" w:after="0" w:line="360" w:lineRule="exact"/>
      </w:pPr>
      <w:r>
        <w:rPr>
          <w:rFonts w:ascii="Times New Roman" w:hAnsi="Times New Roman" w:eastAsia="宋体" w:cs="Times New Roman"/>
          <w:sz w:val="24"/>
          <w:szCs w:val="24"/>
        </w:rPr>
        <w:t>1. 长时间后台守护场景。</w:t>
      </w:r>
    </w:p>
    <w:p>
      <w:pPr>
        <w:spacing w:before="0" w:after="0" w:line="360" w:lineRule="exact"/>
      </w:pPr>
      <w:r>
        <w:rPr>
          <w:rFonts w:ascii="Times New Roman" w:hAnsi="Times New Roman" w:eastAsia="宋体" w:cs="Times New Roman"/>
          <w:sz w:val="24"/>
          <w:szCs w:val="24"/>
        </w:rPr>
        <w:t>2. WebSocket 断线重连。</w:t>
      </w:r>
    </w:p>
    <w:p>
      <w:pPr>
        <w:spacing w:before="0" w:after="0" w:line="360" w:lineRule="exact"/>
      </w:pPr>
      <w:r>
        <w:rPr>
          <w:rFonts w:ascii="Times New Roman" w:hAnsi="Times New Roman" w:eastAsia="宋体" w:cs="Times New Roman"/>
          <w:sz w:val="24"/>
          <w:szCs w:val="24"/>
        </w:rPr>
        <w:t>3. 模型调用失败后的容错。</w:t>
      </w:r>
    </w:p>
    <w:p>
      <w:pPr>
        <w:spacing w:before="0" w:after="0" w:line="360" w:lineRule="exact"/>
      </w:pPr>
      <w:r>
        <w:rPr>
          <w:rFonts w:ascii="Times New Roman" w:hAnsi="Times New Roman" w:eastAsia="宋体" w:cs="Times New Roman"/>
          <w:sz w:val="24"/>
          <w:szCs w:val="24"/>
        </w:rPr>
        <w:t>4. 缓存异常后的功能降级。</w:t>
      </w:r>
    </w:p>
    <w:p>
      <w:pPr>
        <w:spacing w:before="0" w:after="0" w:line="360" w:lineRule="exact"/>
      </w:pPr>
      <w:r>
        <w:rPr>
          <w:rFonts w:ascii="Times New Roman" w:hAnsi="Times New Roman" w:eastAsia="宋体" w:cs="Times New Roman"/>
          <w:sz w:val="24"/>
          <w:szCs w:val="24"/>
        </w:rPr>
        <w:t>5. 历史归档与家庭通知的链路完整性。</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14.4 快路径专项测试</w:t>
      </w:r>
    </w:p>
    <w:p>
      <w:pPr>
        <w:spacing w:before="0" w:after="0" w:line="360" w:lineRule="exact"/>
      </w:pPr>
      <w:r>
        <w:t/>
      </w:r>
    </w:p>
    <w:p>
      <w:pPr>
        <w:spacing w:before="0" w:after="0" w:line="360" w:lineRule="exact"/>
      </w:pPr>
      <w:r>
        <w:rPr>
          <w:rFonts w:ascii="Times New Roman" w:hAnsi="Times New Roman" w:eastAsia="宋体" w:cs="Times New Roman"/>
          <w:sz w:val="24"/>
          <w:szCs w:val="24"/>
        </w:rPr>
        <w:t>对于 Android 主动守护快路径，建议专项测试以下场景：</w:t>
      </w:r>
    </w:p>
    <w:p>
      <w:pPr>
        <w:spacing w:before="0" w:after="0" w:line="360" w:lineRule="exact"/>
      </w:pPr>
      <w:r>
        <w:t/>
      </w:r>
    </w:p>
    <w:p>
      <w:pPr>
        <w:spacing w:before="0" w:after="0" w:line="360" w:lineRule="exact"/>
      </w:pPr>
      <w:r>
        <w:rPr>
          <w:rFonts w:ascii="Times New Roman" w:hAnsi="Times New Roman" w:eastAsia="宋体" w:cs="Times New Roman"/>
          <w:sz w:val="24"/>
          <w:szCs w:val="24"/>
        </w:rPr>
        <w:t>1. 无障碍权限开启时的节点文本识别与加权评分。</w:t>
      </w:r>
    </w:p>
    <w:p>
      <w:pPr>
        <w:spacing w:before="0" w:after="0" w:line="360" w:lineRule="exact"/>
      </w:pPr>
      <w:r>
        <w:rPr>
          <w:rFonts w:ascii="Times New Roman" w:hAnsi="Times New Roman" w:eastAsia="宋体" w:cs="Times New Roman"/>
          <w:sz w:val="24"/>
          <w:szCs w:val="24"/>
        </w:rPr>
        <w:t>2. 无障碍权限关闭时的截图 OCR 与加权评分。</w:t>
      </w:r>
    </w:p>
    <w:p>
      <w:pPr>
        <w:spacing w:before="0" w:after="0" w:line="360" w:lineRule="exact"/>
      </w:pPr>
      <w:r>
        <w:rPr>
          <w:rFonts w:ascii="Times New Roman" w:hAnsi="Times New Roman" w:eastAsia="宋体" w:cs="Times New Roman"/>
          <w:sz w:val="24"/>
          <w:szCs w:val="24"/>
        </w:rPr>
        <w:t>3. 强风险词、中风险词和组合词的阈值触发效果。</w:t>
      </w:r>
    </w:p>
    <w:p>
      <w:pPr>
        <w:spacing w:before="0" w:after="0" w:line="360" w:lineRule="exact"/>
      </w:pPr>
      <w:r>
        <w:rPr>
          <w:rFonts w:ascii="Times New Roman" w:hAnsi="Times New Roman" w:eastAsia="宋体" w:cs="Times New Roman"/>
          <w:sz w:val="24"/>
          <w:szCs w:val="24"/>
        </w:rPr>
        <w:t>4. 页面文本为空、OCR 失败或文本噪声较大时的降级处理。</w:t>
      </w:r>
    </w:p>
    <w:p>
      <w:pPr>
        <w:spacing w:before="0" w:after="0" w:line="360" w:lineRule="exact"/>
      </w:pPr>
      <w:r>
        <w:rPr>
          <w:rFonts w:ascii="Times New Roman" w:hAnsi="Times New Roman" w:eastAsia="宋体" w:cs="Times New Roman"/>
          <w:sz w:val="24"/>
          <w:szCs w:val="24"/>
        </w:rPr>
        <w:t>5. 提醒与深度分析转入逻辑是否正常。</w:t>
      </w:r>
    </w:p>
    <w:p>
      <w:pPr>
        <w:spacing w:before="0" w:after="0" w:line="360" w:lineRule="exact"/>
      </w:pPr>
      <w:r>
        <w:t/>
      </w:r>
    </w:p>
    <w:p>
      <w:pPr>
        <w:spacing w:before="0" w:after="0" w:line="360" w:lineRule="exact"/>
      </w:pPr>
      <w:r>
        <w:t/>
      </w:r>
    </w:p>
    <w:p>
      <w:pPr>
        <w:spacing w:before="0" w:after="0" w:line="360" w:lineRule="exact"/>
      </w:pPr>
      <w:r>
        <w:t/>
      </w:r>
    </w:p>
    <w:p>
      <w:pPr>
        <w:pStyle w:val="Heading1"/>
        <w:spacing w:before="120" w:after="40" w:line="400" w:lineRule="exact"/>
      </w:pPr>
      <w:r>
        <w:rPr>
          <w:b/>
          <w:bCs/>
          <w:rFonts w:ascii="Times New Roman" w:hAnsi="Times New Roman" w:eastAsia="宋体" w:cs="Times New Roman"/>
          <w:sz w:val="30"/>
          <w:szCs w:val="30"/>
        </w:rPr>
        <w:t>15. 附录</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15.1 建议插图清单</w:t>
      </w:r>
    </w:p>
    <w:p>
      <w:pPr>
        <w:spacing w:before="0" w:after="0" w:line="360" w:lineRule="exact"/>
      </w:pPr>
      <w:r>
        <w:t/>
      </w:r>
    </w:p>
    <w:p>
      <w:pPr>
        <w:spacing w:before="0" w:after="0" w:line="360" w:lineRule="exact"/>
      </w:pPr>
      <w:r>
        <w:rPr>
          <w:rFonts w:ascii="Times New Roman" w:hAnsi="Times New Roman" w:eastAsia="宋体" w:cs="Times New Roman"/>
          <w:sz w:val="24"/>
          <w:szCs w:val="24"/>
        </w:rPr>
        <w:t>1. 系统总体架构图。</w:t>
      </w:r>
    </w:p>
    <w:p>
      <w:pPr>
        <w:spacing w:before="0" w:after="0" w:line="360" w:lineRule="exact"/>
      </w:pPr>
      <w:r>
        <w:rPr>
          <w:rFonts w:ascii="Times New Roman" w:hAnsi="Times New Roman" w:eastAsia="宋体" w:cs="Times New Roman"/>
          <w:sz w:val="24"/>
          <w:szCs w:val="24"/>
        </w:rPr>
        <w:t>2. 功能结构图。</w:t>
      </w:r>
    </w:p>
    <w:p>
      <w:pPr>
        <w:spacing w:before="0" w:after="0" w:line="360" w:lineRule="exact"/>
      </w:pPr>
      <w:r>
        <w:rPr>
          <w:rFonts w:ascii="Times New Roman" w:hAnsi="Times New Roman" w:eastAsia="宋体" w:cs="Times New Roman"/>
          <w:sz w:val="24"/>
          <w:szCs w:val="24"/>
        </w:rPr>
        <w:t>3. 普通用户完整分析流程图。</w:t>
      </w:r>
    </w:p>
    <w:p>
      <w:pPr>
        <w:spacing w:before="0" w:after="0" w:line="360" w:lineRule="exact"/>
      </w:pPr>
      <w:r>
        <w:rPr>
          <w:rFonts w:ascii="Times New Roman" w:hAnsi="Times New Roman" w:eastAsia="宋体" w:cs="Times New Roman"/>
          <w:sz w:val="24"/>
          <w:szCs w:val="24"/>
        </w:rPr>
        <w:t>4. 快路径识别流程图。</w:t>
      </w:r>
    </w:p>
    <w:p>
      <w:pPr>
        <w:spacing w:before="0" w:after="0" w:line="360" w:lineRule="exact"/>
      </w:pPr>
      <w:r>
        <w:rPr>
          <w:rFonts w:ascii="Times New Roman" w:hAnsi="Times New Roman" w:eastAsia="宋体" w:cs="Times New Roman"/>
          <w:sz w:val="24"/>
          <w:szCs w:val="24"/>
        </w:rPr>
        <w:t>5. 后端模块架构图。</w:t>
      </w:r>
    </w:p>
    <w:p>
      <w:pPr>
        <w:spacing w:before="0" w:after="0" w:line="360" w:lineRule="exact"/>
      </w:pPr>
      <w:r>
        <w:rPr>
          <w:rFonts w:ascii="Times New Roman" w:hAnsi="Times New Roman" w:eastAsia="宋体" w:cs="Times New Roman"/>
          <w:sz w:val="24"/>
          <w:szCs w:val="24"/>
        </w:rPr>
        <w:t>6. Android 端模块架构图。</w:t>
      </w:r>
    </w:p>
    <w:p>
      <w:pPr>
        <w:spacing w:before="0" w:after="0" w:line="360" w:lineRule="exact"/>
      </w:pPr>
      <w:r>
        <w:rPr>
          <w:rFonts w:ascii="Times New Roman" w:hAnsi="Times New Roman" w:eastAsia="宋体" w:cs="Times New Roman"/>
          <w:sz w:val="24"/>
          <w:szCs w:val="24"/>
        </w:rPr>
        <w:t>7. 多智能体协同流程图。</w:t>
      </w:r>
    </w:p>
    <w:p>
      <w:pPr>
        <w:spacing w:before="0" w:after="0" w:line="360" w:lineRule="exact"/>
      </w:pPr>
      <w:r>
        <w:rPr>
          <w:rFonts w:ascii="Times New Roman" w:hAnsi="Times New Roman" w:eastAsia="宋体" w:cs="Times New Roman"/>
          <w:sz w:val="24"/>
          <w:szCs w:val="24"/>
        </w:rPr>
        <w:t>8. 数据库 ER 图。</w:t>
      </w:r>
    </w:p>
    <w:p>
      <w:pPr>
        <w:spacing w:before="0" w:after="0" w:line="360" w:lineRule="exact"/>
      </w:pPr>
      <w:r>
        <w:rPr>
          <w:rFonts w:ascii="Times New Roman" w:hAnsi="Times New Roman" w:eastAsia="宋体" w:cs="Times New Roman"/>
          <w:sz w:val="24"/>
          <w:szCs w:val="24"/>
        </w:rPr>
        <w:t>9. 数据库与缓存协同图。</w:t>
      </w:r>
    </w:p>
    <w:p>
      <w:pPr>
        <w:spacing w:before="0" w:after="0" w:line="360" w:lineRule="exact"/>
      </w:pPr>
      <w:r>
        <w:rPr>
          <w:rFonts w:ascii="Times New Roman" w:hAnsi="Times New Roman" w:eastAsia="宋体" w:cs="Times New Roman"/>
          <w:sz w:val="24"/>
          <w:szCs w:val="24"/>
        </w:rPr>
        <w:t>10. 家庭联防流程图。</w:t>
      </w:r>
    </w:p>
    <w:p>
      <w:pPr>
        <w:spacing w:before="0" w:after="0" w:line="360" w:lineRule="exact"/>
      </w:pPr>
      <w:r>
        <w:rPr>
          <w:rFonts w:ascii="Times New Roman" w:hAnsi="Times New Roman" w:eastAsia="宋体" w:cs="Times New Roman"/>
          <w:sz w:val="24"/>
          <w:szCs w:val="24"/>
        </w:rPr>
        <w:t>11. 管理员审核流程图。</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15.2 关键实现依据说明</w:t>
      </w:r>
    </w:p>
    <w:p>
      <w:pPr>
        <w:spacing w:before="0" w:after="0" w:line="360" w:lineRule="exact"/>
      </w:pPr>
      <w:r>
        <w:t/>
      </w:r>
    </w:p>
    <w:p>
      <w:pPr>
        <w:spacing w:before="0" w:after="0" w:line="360" w:lineRule="exact"/>
      </w:pPr>
      <w:r>
        <w:rPr>
          <w:rFonts w:ascii="Times New Roman" w:hAnsi="Times New Roman" w:eastAsia="宋体" w:cs="Times New Roman"/>
          <w:sz w:val="24"/>
          <w:szCs w:val="24"/>
        </w:rPr>
        <w:t>本文档的主要实现依据来自以下内容：</w:t>
      </w:r>
    </w:p>
    <w:p>
      <w:pPr>
        <w:spacing w:before="0" w:after="0" w:line="360" w:lineRule="exact"/>
      </w:pPr>
      <w:r>
        <w:t/>
      </w:r>
    </w:p>
    <w:p>
      <w:pPr>
        <w:spacing w:before="0" w:after="0" w:line="360" w:lineRule="exact"/>
      </w:pPr>
      <w:r>
        <w:rPr>
          <w:rFonts w:ascii="Times New Roman" w:hAnsi="Times New Roman" w:eastAsia="宋体" w:cs="Times New Roman"/>
          <w:sz w:val="24"/>
          <w:szCs w:val="24"/>
        </w:rPr>
        <w:t>1. 现有后端源码结构与实现。</w:t>
      </w:r>
    </w:p>
    <w:p>
      <w:pPr>
        <w:spacing w:before="0" w:after="0" w:line="360" w:lineRule="exact"/>
      </w:pPr>
      <w:r>
        <w:rPr>
          <w:rFonts w:ascii="Times New Roman" w:hAnsi="Times New Roman" w:eastAsia="宋体" w:cs="Times New Roman"/>
          <w:sz w:val="24"/>
          <w:szCs w:val="24"/>
        </w:rPr>
        <w:t>2. 现有接口文档与数据库文档。</w:t>
      </w:r>
    </w:p>
    <w:p>
      <w:pPr>
        <w:spacing w:before="0" w:after="0" w:line="360" w:lineRule="exact"/>
      </w:pPr>
      <w:r>
        <w:rPr>
          <w:rFonts w:ascii="Times New Roman" w:hAnsi="Times New Roman" w:eastAsia="宋体" w:cs="Times New Roman"/>
          <w:sz w:val="24"/>
          <w:szCs w:val="24"/>
        </w:rPr>
        <w:t>3. 比赛项目说明文档中的业务流程与终端设计说明。</w:t>
      </w:r>
    </w:p>
    <w:p>
      <w:pPr>
        <w:spacing w:before="0" w:after="0" w:line="360" w:lineRule="exact"/>
      </w:pPr>
      <w:r>
        <w:rPr>
          <w:rFonts w:ascii="Times New Roman" w:hAnsi="Times New Roman" w:eastAsia="宋体" w:cs="Times New Roman"/>
          <w:sz w:val="24"/>
          <w:szCs w:val="24"/>
        </w:rPr>
        <w:t>4. 移动端与管理员端前端工程的模块划分。</w:t>
      </w:r>
    </w:p>
    <w:p>
      <w:pPr>
        <w:spacing w:before="0" w:after="0" w:line="360" w:lineRule="exact"/>
      </w:pPr>
      <w:r>
        <w:t/>
      </w:r>
    </w:p>
    <w:p>
      <w:pPr>
        <w:spacing w:before="0" w:after="0" w:line="360" w:lineRule="exact"/>
      </w:pPr>
      <w:r>
        <w:rPr>
          <w:rFonts w:ascii="Times New Roman" w:hAnsi="Times New Roman" w:eastAsia="宋体" w:cs="Times New Roman"/>
          <w:sz w:val="24"/>
          <w:szCs w:val="24"/>
        </w:rPr>
        <w:t>其中，Android 原生端后台守护、悬浮球、无障碍与 OCR 快路径部分，因当前仓库未直接包含完整 Android 源码，本文依据比赛文档中已明确的终端设计方案进行整理，并与现有系统能力保持一致，重点作为整体程序设计说明的一部分进行描述。</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15.3 编写约束说明</w:t>
      </w:r>
    </w:p>
    <w:p>
      <w:pPr>
        <w:spacing w:before="0" w:after="0" w:line="360" w:lineRule="exact"/>
      </w:pPr>
      <w:r>
        <w:t/>
      </w:r>
    </w:p>
    <w:p>
      <w:pPr>
        <w:spacing w:before="0" w:after="0" w:line="360" w:lineRule="exact"/>
      </w:pPr>
      <w:r>
        <w:rPr>
          <w:rFonts w:ascii="Times New Roman" w:hAnsi="Times New Roman" w:eastAsia="宋体" w:cs="Times New Roman"/>
          <w:sz w:val="24"/>
          <w:szCs w:val="24"/>
        </w:rPr>
        <w:t>本文档在编写时重点满足以下约束：</w:t>
      </w:r>
    </w:p>
    <w:p>
      <w:pPr>
        <w:spacing w:before="0" w:after="0" w:line="360" w:lineRule="exact"/>
      </w:pPr>
      <w:r>
        <w:t/>
      </w:r>
    </w:p>
    <w:p>
      <w:pPr>
        <w:spacing w:before="0" w:after="0" w:line="360" w:lineRule="exact"/>
      </w:pPr>
      <w:r>
        <w:rPr>
          <w:rFonts w:ascii="Times New Roman" w:hAnsi="Times New Roman" w:eastAsia="宋体" w:cs="Times New Roman"/>
          <w:sz w:val="24"/>
          <w:szCs w:val="24"/>
        </w:rPr>
        <w:t>1. UTF-8。</w:t>
      </w:r>
    </w:p>
    <w:p>
      <w:pPr>
        <w:spacing w:before="0" w:after="0" w:line="360" w:lineRule="exact"/>
      </w:pPr>
      <w:r>
        <w:rPr>
          <w:rFonts w:ascii="Times New Roman" w:hAnsi="Times New Roman" w:eastAsia="宋体" w:cs="Times New Roman"/>
          <w:sz w:val="24"/>
          <w:szCs w:val="24"/>
        </w:rPr>
        <w:t>文档源文件采用 UTF-8 编码保存，便于后续转换和维护。</w:t>
      </w:r>
    </w:p>
    <w:p>
      <w:pPr>
        <w:spacing w:before="0" w:after="0" w:line="360" w:lineRule="exact"/>
      </w:pPr>
      <w:r>
        <w:t/>
      </w:r>
    </w:p>
    <w:p>
      <w:pPr>
        <w:spacing w:before="0" w:after="0" w:line="360" w:lineRule="exact"/>
      </w:pPr>
      <w:r>
        <w:rPr>
          <w:rFonts w:ascii="Times New Roman" w:hAnsi="Times New Roman" w:eastAsia="宋体" w:cs="Times New Roman"/>
          <w:sz w:val="24"/>
          <w:szCs w:val="24"/>
        </w:rPr>
        <w:t>2. 低耦合。</w:t>
      </w:r>
    </w:p>
    <w:p>
      <w:pPr>
        <w:spacing w:before="0" w:after="0" w:line="360" w:lineRule="exact"/>
      </w:pPr>
      <w:r>
        <w:rPr>
          <w:rFonts w:ascii="Times New Roman" w:hAnsi="Times New Roman" w:eastAsia="宋体" w:cs="Times New Roman"/>
          <w:sz w:val="24"/>
          <w:szCs w:val="24"/>
        </w:rPr>
        <w:t>文档在架构说明中明确区分启动入口、平台基础设施、业务模块、缓存层和数据库层，避免将多个职责混写。</w:t>
      </w:r>
    </w:p>
    <w:p>
      <w:pPr>
        <w:spacing w:before="0" w:after="0" w:line="360" w:lineRule="exact"/>
      </w:pPr>
      <w:r>
        <w:t/>
      </w:r>
    </w:p>
    <w:p>
      <w:pPr>
        <w:spacing w:before="0" w:after="0" w:line="360" w:lineRule="exact"/>
      </w:pPr>
      <w:r>
        <w:rPr>
          <w:rFonts w:ascii="Times New Roman" w:hAnsi="Times New Roman" w:eastAsia="宋体" w:cs="Times New Roman"/>
          <w:sz w:val="24"/>
          <w:szCs w:val="24"/>
        </w:rPr>
        <w:t>3. 防连环报错。</w:t>
      </w:r>
    </w:p>
    <w:p>
      <w:pPr>
        <w:spacing w:before="0" w:after="0" w:line="360" w:lineRule="exact"/>
      </w:pPr>
      <w:r>
        <w:rPr>
          <w:rFonts w:ascii="Times New Roman" w:hAnsi="Times New Roman" w:eastAsia="宋体" w:cs="Times New Roman"/>
          <w:sz w:val="24"/>
          <w:szCs w:val="24"/>
        </w:rPr>
        <w:t>文档在异常处理章节中重点说明输入校验、缓存回退、任务状态管理、观察者容错、子模态失败兼容和向量写入失败不回滚等策略。</w:t>
      </w:r>
    </w:p>
    <w:p>
      <w:pPr>
        <w:spacing w:before="0" w:after="0" w:line="360" w:lineRule="exact"/>
      </w:pPr>
      <w:r>
        <w:t/>
      </w:r>
    </w:p>
    <w:p>
      <w:pPr>
        <w:pStyle w:val="Heading2"/>
        <w:spacing w:before="80" w:after="20" w:line="380" w:lineRule="exact"/>
      </w:pPr>
      <w:r>
        <w:rPr>
          <w:b/>
          <w:bCs/>
          <w:rFonts w:ascii="Times New Roman" w:hAnsi="Times New Roman" w:eastAsia="宋体" w:cs="Times New Roman"/>
          <w:sz w:val="28"/>
          <w:szCs w:val="28"/>
        </w:rPr>
        <w:t>15.4 结论</w:t>
      </w:r>
    </w:p>
    <w:p>
      <w:pPr>
        <w:spacing w:before="0" w:after="0" w:line="360" w:lineRule="exact"/>
      </w:pPr>
      <w:r>
        <w:t/>
      </w:r>
    </w:p>
    <w:p>
      <w:pPr>
        <w:spacing w:before="0" w:after="0" w:line="360" w:lineRule="exact"/>
      </w:pPr>
      <w:r>
        <w:rPr>
          <w:rFonts w:ascii="Times New Roman" w:hAnsi="Times New Roman" w:eastAsia="宋体" w:cs="Times New Roman"/>
          <w:sz w:val="24"/>
          <w:szCs w:val="24"/>
        </w:rPr>
        <w:t>《反诈卫士（Sensible AI）》通过多模态分析、双重 RAG、动态阈值、快慢双路径、家庭联防、知识治理和模拟训练等机制，构建了一套具备完整闭环的软件系统。其程序结构清晰、模块边界明确、数据流可追踪、关键能力具备稳定落地基础，符合软件著作权登记所需的程序设计说明书编写要求。</w:t>
      </w:r>
    </w:p>
    <w:sectPr>
      <w:headerReference w:type="default" r:id="rIdHeader1"/>
      <w:footerReference w:type="default" r:id="rIdFooter1"/>
      <w:pgSz w:w="11906" w:h="16838"/>
      <w:pgMar w:top="1440" w:right="1440" w:bottom="1440" w:left="1440" w:header="720" w:footer="720" w:gutter="0"/>
      <w:cols w:space="425"/>
      <w:docGrid w:linePitch="360"/>
    </w:sectPr>
  </w:body>
</w:document>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宋体"/>
        <w:sz w:val="21"/>
        <w:szCs w:val="21"/>
      </w:rPr>
      <w:t>第 </w:t>
    </w:r>
    <w:r>
      <w:fldChar w:fldCharType="begin"/>
    </w:r>
    <w:r>
      <w:instrText xml:space="preserve"> PAGE </w:instrText>
    </w:r>
    <w:r>
      <w:fldChar w:fldCharType="separate"/>
    </w:r>
    <w:r>
      <w:t>1</w:t>
    </w:r>
    <w:r>
      <w:fldChar w:fldCharType="end"/>
    </w:r>
    <w:r>
      <w:rPr>
        <w:rFonts w:ascii="Times New Roman" w:hAnsi="Times New Roman" w:eastAsia="宋体"/>
        <w:sz w:val="21"/>
        <w:szCs w:val="21"/>
      </w:rPr>
      <w:t> 页</w:t>
    </w:r>
  </w:p>
</w:ftr>
</file>

<file path=word/header1.xml><?xml version="1.0" encoding="utf-8"?>
<w:hdr xmlns:w="http://schemas.openxmlformats.org/wordprocessingml/2006/main" xmlns:r="http://schemas.openxmlformats.org/officeDocument/2006/relationships">
  <w:p>
    <w:pPr>
      <w:jc w:val="center"/>
    </w:pPr>
    <w:r>
      <w:rPr>
        <w:rFonts w:ascii="Times New Roman" w:hAnsi="Times New Roman" w:eastAsia="宋体"/>
        <w:sz w:val="21"/>
        <w:szCs w:val="21"/>
      </w:rPr>
      <w:t>反诈卫士（Sensible AI） V1.0</w:t>
    </w:r>
  </w:p>
</w:hdr>
</file>

<file path=word/settings.xml><?xml version="1.0" encoding="utf-8"?>
<w:settings xmlns:w="http://schemas.openxmlformats.org/wordprocessingml/2006/main">
  <w:zoom w:percent="100"/>
  <w:characterSpacingControl w:val="doNotCompress"/>
  <w:compat/>
</w:settings>
</file>

<file path=word/styles.xml><?xml version="1.0" encoding="utf-8"?>
<w:styles xmlns:w="http://schemas.openxmlformats.org/wordprocessingml/2006/main">
  <w:docDefaults>
    <w:rPrDefault>
      <w:rPr>
        <w:rFonts w:ascii="Times New Roman" w:hAnsi="Times New Roman" w:eastAsia="宋体" w:cs="Times New Roman"/>
        <w:sz w:val="24"/>
        <w:szCs w:val="24"/>
        <w:lang w:val="zh-CN" w:eastAsia="zh-CN" w:bidi="en-US"/>
      </w:rPr>
    </w:rPrDefault>
    <w:pPrDefault>
      <w:pPr>
        <w:spacing w:before="0" w:after="0" w:line="360" w:lineRule="exact"/>
      </w:pPr>
    </w:pPrDefault>
  </w:docDefaults>
  <w:style w:type="paragraph" w:default="1" w:styleId="Normal">
    <w:name w:val="Normal"/>
    <w:qFormat/>
    <w:rPr>
      <w:rFonts w:ascii="Times New Roman" w:hAnsi="Times New Roman" w:eastAsia="宋体" w:cs="Times New Roman"/>
      <w:sz w:val="24"/>
      <w:szCs w:val="24"/>
    </w:rPr>
  </w:style>
  <w:style w:type="paragraph" w:styleId="Title">
    <w:name w:val="Title"/>
    <w:basedOn w:val="Normal"/>
    <w:qFormat/>
    <w:pPr>
      <w:jc w:val="center"/>
      <w:spacing w:before="0" w:after="120" w:line="420" w:lineRule="exact"/>
    </w:pPr>
    <w:rPr>
      <w:b/>
      <w:bCs/>
      <w:rFonts w:ascii="Times New Roman" w:hAnsi="Times New Roman" w:eastAsia="黑体" w:cs="Times New Roman"/>
      <w:sz w:val="36"/>
      <w:szCs w:val="36"/>
    </w:rPr>
  </w:style>
  <w:style w:type="paragraph" w:styleId="Heading1">
    <w:name w:val="Heading 1"/>
    <w:basedOn w:val="Normal"/>
    <w:qFormat/>
    <w:pPr>
      <w:spacing w:before="120" w:after="40" w:line="400" w:lineRule="exact"/>
    </w:pPr>
    <w:rPr>
      <w:b/>
      <w:bCs/>
      <w:rFonts w:ascii="Times New Roman" w:hAnsi="Times New Roman" w:eastAsia="黑体" w:cs="Times New Roman"/>
      <w:sz w:val="30"/>
      <w:szCs w:val="30"/>
    </w:rPr>
  </w:style>
  <w:style w:type="paragraph" w:styleId="Heading2">
    <w:name w:val="Heading 2"/>
    <w:basedOn w:val="Normal"/>
    <w:qFormat/>
    <w:pPr>
      <w:spacing w:before="80" w:after="20" w:line="380" w:lineRule="exact"/>
    </w:pPr>
    <w:rPr>
      <w:b/>
      <w:bCs/>
      <w:rFonts w:ascii="Times New Roman" w:hAnsi="Times New Roman" w:eastAsia="黑体" w:cs="Times New Roman"/>
      <w:sz w:val="28"/>
      <w:szCs w:val="28"/>
    </w:rPr>
  </w:style>
  <w:style w:type="paragraph" w:styleId="Heading3">
    <w:name w:val="Heading 3"/>
    <w:basedOn w:val="Normal"/>
    <w:qFormat/>
    <w:pPr>
      <w:spacing w:before="40" w:after="20" w:line="360" w:lineRule="exact"/>
    </w:pPr>
    <w:rPr>
      <w:b/>
      <w:bCs/>
      <w:rFonts w:ascii="Times New Roman" w:hAnsi="Times New Roman" w:eastAsia="黑体" w:cs="Times New Roman"/>
      <w:sz w:val="26"/>
      <w:szCs w:val="2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反诈卫士（Sensible AI）程序设计说明书</dc:title>
  <dc:creator>Codex</dc:creator>
  <cp:lastModifiedBy>Codex</cp:lastModifiedBy>
  <dcterms:created xsi:type="dcterms:W3CDTF">2026-03-30T16:31:07Z</dcterms:created>
  <dcterms:modified xsi:type="dcterms:W3CDTF">2026-03-30T16:31:07Z</dcterms:modified>
</cp:coreProperties>
</file>