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A4FE" w14:textId="10084B47" w:rsidR="006F4DA5" w:rsidRDefault="006F4D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Step 2: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714"/>
        <w:gridCol w:w="1438"/>
        <w:gridCol w:w="1379"/>
        <w:gridCol w:w="2542"/>
        <w:gridCol w:w="1557"/>
      </w:tblGrid>
      <w:tr w:rsidR="006F4DA5" w14:paraId="61BAD202" w14:textId="77777777" w:rsidTr="006F4DA5">
        <w:tc>
          <w:tcPr>
            <w:tcW w:w="1714" w:type="dxa"/>
          </w:tcPr>
          <w:p w14:paraId="27CF3167" w14:textId="77777777" w:rsidR="006F4DA5" w:rsidRDefault="006F4DA5" w:rsidP="002D184A">
            <w:r>
              <w:t>Data Element</w:t>
            </w:r>
          </w:p>
        </w:tc>
        <w:tc>
          <w:tcPr>
            <w:tcW w:w="1438" w:type="dxa"/>
          </w:tcPr>
          <w:p w14:paraId="52A6F4D7" w14:textId="77777777" w:rsidR="006F4DA5" w:rsidRDefault="006F4DA5" w:rsidP="002D184A">
            <w:r>
              <w:t>Type / Source</w:t>
            </w:r>
          </w:p>
        </w:tc>
        <w:tc>
          <w:tcPr>
            <w:tcW w:w="1379" w:type="dxa"/>
          </w:tcPr>
          <w:p w14:paraId="6A0BAD53" w14:textId="77777777" w:rsidR="006F4DA5" w:rsidRDefault="006F4DA5" w:rsidP="002D184A">
            <w:r>
              <w:t>Variable Type (in code)</w:t>
            </w:r>
          </w:p>
        </w:tc>
        <w:tc>
          <w:tcPr>
            <w:tcW w:w="2542" w:type="dxa"/>
          </w:tcPr>
          <w:p w14:paraId="5D054575" w14:textId="77777777" w:rsidR="006F4DA5" w:rsidRDefault="006F4DA5" w:rsidP="002D184A">
            <w:r>
              <w:t>Description / Role</w:t>
            </w:r>
          </w:p>
        </w:tc>
        <w:tc>
          <w:tcPr>
            <w:tcW w:w="1557" w:type="dxa"/>
          </w:tcPr>
          <w:p w14:paraId="2E468075" w14:textId="77777777" w:rsidR="006F4DA5" w:rsidRDefault="006F4DA5" w:rsidP="002D184A">
            <w:r>
              <w:t>Example Values / Constraints</w:t>
            </w:r>
          </w:p>
        </w:tc>
      </w:tr>
      <w:tr w:rsidR="006F4DA5" w14:paraId="7707012A" w14:textId="77777777" w:rsidTr="006F4DA5">
        <w:tc>
          <w:tcPr>
            <w:tcW w:w="1714" w:type="dxa"/>
          </w:tcPr>
          <w:p w14:paraId="571777D5" w14:textId="77777777" w:rsidR="006F4DA5" w:rsidRDefault="006F4DA5" w:rsidP="002D184A">
            <w:r>
              <w:t>Feeding Time Schedule</w:t>
            </w:r>
          </w:p>
        </w:tc>
        <w:tc>
          <w:tcPr>
            <w:tcW w:w="1438" w:type="dxa"/>
          </w:tcPr>
          <w:p w14:paraId="3A5D0FCE" w14:textId="77777777" w:rsidR="006F4DA5" w:rsidRDefault="006F4DA5" w:rsidP="002D184A">
            <w:r>
              <w:t>Input (Time data)</w:t>
            </w:r>
          </w:p>
        </w:tc>
        <w:tc>
          <w:tcPr>
            <w:tcW w:w="1379" w:type="dxa"/>
          </w:tcPr>
          <w:p w14:paraId="1F341B1E" w14:textId="77777777" w:rsidR="006F4DA5" w:rsidRDefault="006F4DA5" w:rsidP="002D184A">
            <w:r>
              <w:t>array of string or datetime</w:t>
            </w:r>
          </w:p>
        </w:tc>
        <w:tc>
          <w:tcPr>
            <w:tcW w:w="2542" w:type="dxa"/>
          </w:tcPr>
          <w:p w14:paraId="2D011A1A" w14:textId="77777777" w:rsidR="006F4DA5" w:rsidRDefault="006F4DA5" w:rsidP="002D184A">
            <w:r>
              <w:t xml:space="preserve">Preset feeding times when the system should </w:t>
            </w:r>
            <w:proofErr w:type="gramStart"/>
            <w:r>
              <w:t>dispense</w:t>
            </w:r>
            <w:proofErr w:type="gramEnd"/>
            <w:r>
              <w:t xml:space="preserve"> food. Could be stored in an array or read from a clock.</w:t>
            </w:r>
          </w:p>
        </w:tc>
        <w:tc>
          <w:tcPr>
            <w:tcW w:w="1557" w:type="dxa"/>
          </w:tcPr>
          <w:p w14:paraId="1E5326DF" w14:textId="77777777" w:rsidR="006F4DA5" w:rsidRDefault="006F4DA5" w:rsidP="002D184A">
            <w:r>
              <w:t>e.g. ["08:00", "18:00"] (24h format). Must be valid times of day.</w:t>
            </w:r>
          </w:p>
        </w:tc>
      </w:tr>
      <w:tr w:rsidR="006F4DA5" w14:paraId="243789D3" w14:textId="77777777" w:rsidTr="006F4DA5">
        <w:tc>
          <w:tcPr>
            <w:tcW w:w="1714" w:type="dxa"/>
          </w:tcPr>
          <w:p w14:paraId="62C4A563" w14:textId="77777777" w:rsidR="006F4DA5" w:rsidRDefault="006F4DA5" w:rsidP="002D184A">
            <w:r>
              <w:t>Current Time</w:t>
            </w:r>
          </w:p>
        </w:tc>
        <w:tc>
          <w:tcPr>
            <w:tcW w:w="1438" w:type="dxa"/>
          </w:tcPr>
          <w:p w14:paraId="2D09ADFE" w14:textId="77777777" w:rsidR="006F4DA5" w:rsidRDefault="006F4DA5" w:rsidP="002D184A">
            <w:r>
              <w:t>Input (Real-Time Clock)</w:t>
            </w:r>
          </w:p>
        </w:tc>
        <w:tc>
          <w:tcPr>
            <w:tcW w:w="1379" w:type="dxa"/>
          </w:tcPr>
          <w:p w14:paraId="6764B9BF" w14:textId="77777777" w:rsidR="006F4DA5" w:rsidRDefault="006F4DA5" w:rsidP="002D184A">
            <w:r>
              <w:t>string or datetime</w:t>
            </w:r>
          </w:p>
        </w:tc>
        <w:tc>
          <w:tcPr>
            <w:tcW w:w="2542" w:type="dxa"/>
          </w:tcPr>
          <w:p w14:paraId="1E36B160" w14:textId="77777777" w:rsidR="006F4DA5" w:rsidRDefault="006F4DA5" w:rsidP="002D184A">
            <w:r>
              <w:t>Real-time clock input providing current system time, continuously checked against the schedule.</w:t>
            </w:r>
          </w:p>
        </w:tc>
        <w:tc>
          <w:tcPr>
            <w:tcW w:w="1557" w:type="dxa"/>
          </w:tcPr>
          <w:p w14:paraId="333F7350" w14:textId="77777777" w:rsidR="006F4DA5" w:rsidRDefault="006F4DA5" w:rsidP="002D184A">
            <w:r>
              <w:t>e.g. "07:59" (wait) then "08:00" triggers feed. Requires accurate clock.</w:t>
            </w:r>
          </w:p>
        </w:tc>
      </w:tr>
      <w:tr w:rsidR="006F4DA5" w14:paraId="6747F6EB" w14:textId="77777777" w:rsidTr="006F4DA5">
        <w:tc>
          <w:tcPr>
            <w:tcW w:w="1714" w:type="dxa"/>
          </w:tcPr>
          <w:p w14:paraId="01AF1B41" w14:textId="77777777" w:rsidR="006F4DA5" w:rsidRDefault="006F4DA5" w:rsidP="002D184A">
            <w:r>
              <w:t>Food Container Level</w:t>
            </w:r>
          </w:p>
        </w:tc>
        <w:tc>
          <w:tcPr>
            <w:tcW w:w="1438" w:type="dxa"/>
          </w:tcPr>
          <w:p w14:paraId="35B5378C" w14:textId="77777777" w:rsidR="006F4DA5" w:rsidRDefault="006F4DA5" w:rsidP="002D184A">
            <w:r>
              <w:t>Input (Sensor: level or weight)</w:t>
            </w:r>
          </w:p>
        </w:tc>
        <w:tc>
          <w:tcPr>
            <w:tcW w:w="1379" w:type="dxa"/>
          </w:tcPr>
          <w:p w14:paraId="0420D2C7" w14:textId="77777777" w:rsidR="006F4DA5" w:rsidRDefault="006F4DA5" w:rsidP="002D184A">
            <w:proofErr w:type="spellStart"/>
            <w:r>
              <w:t>boolean</w:t>
            </w:r>
            <w:proofErr w:type="spellEnd"/>
            <w:r>
              <w:t xml:space="preserve"> or float</w:t>
            </w:r>
          </w:p>
        </w:tc>
        <w:tc>
          <w:tcPr>
            <w:tcW w:w="2542" w:type="dxa"/>
          </w:tcPr>
          <w:p w14:paraId="7A42C966" w14:textId="77777777" w:rsidR="006F4DA5" w:rsidRDefault="006F4DA5" w:rsidP="002D184A">
            <w:r>
              <w:t xml:space="preserve">Sensor </w:t>
            </w:r>
            <w:proofErr w:type="gramStart"/>
            <w:r>
              <w:t>reading indicating</w:t>
            </w:r>
            <w:proofErr w:type="gramEnd"/>
            <w:r>
              <w:t xml:space="preserve"> if the food hopper has food available. Boolean if just empty/non-empty, float if % full.</w:t>
            </w:r>
          </w:p>
        </w:tc>
        <w:tc>
          <w:tcPr>
            <w:tcW w:w="1557" w:type="dxa"/>
          </w:tcPr>
          <w:p w14:paraId="6F35353A" w14:textId="77777777" w:rsidR="006F4DA5" w:rsidRDefault="006F4DA5" w:rsidP="002D184A">
            <w:r>
              <w:t>e.g. true/false, or 30.0 (% full). If false/0%, no dispensing occurs.</w:t>
            </w:r>
          </w:p>
        </w:tc>
      </w:tr>
      <w:tr w:rsidR="006F4DA5" w14:paraId="747D5DA3" w14:textId="77777777" w:rsidTr="006F4DA5">
        <w:tc>
          <w:tcPr>
            <w:tcW w:w="1714" w:type="dxa"/>
          </w:tcPr>
          <w:p w14:paraId="4ED87128" w14:textId="77777777" w:rsidR="006F4DA5" w:rsidRDefault="006F4DA5" w:rsidP="002D184A">
            <w:r>
              <w:t>Bowl Weight</w:t>
            </w:r>
          </w:p>
        </w:tc>
        <w:tc>
          <w:tcPr>
            <w:tcW w:w="1438" w:type="dxa"/>
          </w:tcPr>
          <w:p w14:paraId="6079F8ED" w14:textId="77777777" w:rsidR="006F4DA5" w:rsidRDefault="006F4DA5" w:rsidP="002D184A">
            <w:r>
              <w:t>Input (Sensor: weight)</w:t>
            </w:r>
          </w:p>
        </w:tc>
        <w:tc>
          <w:tcPr>
            <w:tcW w:w="1379" w:type="dxa"/>
          </w:tcPr>
          <w:p w14:paraId="424F7D6E" w14:textId="77777777" w:rsidR="006F4DA5" w:rsidRDefault="006F4DA5" w:rsidP="002D184A">
            <w:r>
              <w:t>float (grams)</w:t>
            </w:r>
          </w:p>
        </w:tc>
        <w:tc>
          <w:tcPr>
            <w:tcW w:w="2542" w:type="dxa"/>
          </w:tcPr>
          <w:p w14:paraId="7E8BBCEC" w14:textId="77777777" w:rsidR="006F4DA5" w:rsidRDefault="006F4DA5" w:rsidP="002D184A">
            <w:r>
              <w:t>Weight measurement of the food bowl contents. Used to detect how much food is dispensed and later how much is eaten.</w:t>
            </w:r>
          </w:p>
        </w:tc>
        <w:tc>
          <w:tcPr>
            <w:tcW w:w="1557" w:type="dxa"/>
          </w:tcPr>
          <w:p w14:paraId="51DBB360" w14:textId="77777777" w:rsidR="006F4DA5" w:rsidRDefault="006F4DA5" w:rsidP="002D184A">
            <w:r>
              <w:t>e.g. 0.0 g before feeding</w:t>
            </w:r>
            <w:r>
              <w:rPr>
                <w:rFonts w:eastAsia="SimSun" w:hint="eastAsia"/>
                <w:lang w:eastAsia="zh-CN"/>
              </w:rPr>
              <w:t xml:space="preserve">, </w:t>
            </w:r>
            <w:r>
              <w:t>50.0 g after portion. Range 0–1000 g.</w:t>
            </w:r>
          </w:p>
        </w:tc>
      </w:tr>
      <w:tr w:rsidR="006F4DA5" w14:paraId="07A29717" w14:textId="77777777" w:rsidTr="006F4DA5">
        <w:tc>
          <w:tcPr>
            <w:tcW w:w="1714" w:type="dxa"/>
          </w:tcPr>
          <w:p w14:paraId="34648C38" w14:textId="0F8EFC82" w:rsidR="006F4DA5" w:rsidRPr="006F4DA5" w:rsidRDefault="006F4DA5" w:rsidP="002D184A">
            <w:pPr>
              <w:rPr>
                <w:rFonts w:eastAsia="SimSun" w:hint="eastAsia"/>
                <w:lang w:eastAsia="zh-CN"/>
              </w:rPr>
            </w:pPr>
            <w:r>
              <w:t>Dispense Command</w:t>
            </w:r>
            <w:r>
              <w:rPr>
                <w:rFonts w:eastAsia="SimSun" w:hint="eastAsia"/>
                <w:lang w:eastAsia="zh-CN"/>
              </w:rPr>
              <w:t xml:space="preserve"> (Controller of the rotate motor)</w:t>
            </w:r>
          </w:p>
        </w:tc>
        <w:tc>
          <w:tcPr>
            <w:tcW w:w="1438" w:type="dxa"/>
          </w:tcPr>
          <w:p w14:paraId="1064074E" w14:textId="77777777" w:rsidR="006F4DA5" w:rsidRDefault="006F4DA5" w:rsidP="002D184A">
            <w:r>
              <w:t>Output (to Servo Motor)</w:t>
            </w:r>
          </w:p>
        </w:tc>
        <w:tc>
          <w:tcPr>
            <w:tcW w:w="1379" w:type="dxa"/>
          </w:tcPr>
          <w:p w14:paraId="6878EF56" w14:textId="6428C851" w:rsidR="006F4DA5" w:rsidRDefault="006F4DA5" w:rsidP="002D184A">
            <w:r>
              <w:t xml:space="preserve">string or </w:t>
            </w:r>
            <w:r>
              <w:t>structure</w:t>
            </w:r>
            <w:r>
              <w:t>/object</w:t>
            </w:r>
          </w:p>
        </w:tc>
        <w:tc>
          <w:tcPr>
            <w:tcW w:w="2542" w:type="dxa"/>
          </w:tcPr>
          <w:p w14:paraId="02829255" w14:textId="77777777" w:rsidR="006F4DA5" w:rsidRDefault="006F4DA5" w:rsidP="002D184A">
            <w:r>
              <w:t>Command to the motor to dispense food. Could be a simple string or an object with parameters (angle, time).</w:t>
            </w:r>
          </w:p>
        </w:tc>
        <w:tc>
          <w:tcPr>
            <w:tcW w:w="1557" w:type="dxa"/>
          </w:tcPr>
          <w:p w14:paraId="6634836B" w14:textId="77777777" w:rsidR="006F4DA5" w:rsidRDefault="006F4DA5" w:rsidP="002D184A">
            <w:r>
              <w:t xml:space="preserve">e.g. "rotate 90 2s". </w:t>
            </w:r>
            <w:proofErr w:type="gramStart"/>
            <w:r>
              <w:t>Should</w:t>
            </w:r>
            <w:proofErr w:type="gramEnd"/>
            <w:r>
              <w:t xml:space="preserve"> dispense ~50g.</w:t>
            </w:r>
          </w:p>
        </w:tc>
      </w:tr>
      <w:tr w:rsidR="006F4DA5" w14:paraId="7B8B43EA" w14:textId="77777777" w:rsidTr="006F4DA5">
        <w:tc>
          <w:tcPr>
            <w:tcW w:w="1714" w:type="dxa"/>
          </w:tcPr>
          <w:p w14:paraId="038AF11A" w14:textId="77777777" w:rsidR="006F4DA5" w:rsidRDefault="006F4DA5" w:rsidP="002D184A">
            <w:r>
              <w:t>Alert Message/Signal</w:t>
            </w:r>
          </w:p>
        </w:tc>
        <w:tc>
          <w:tcPr>
            <w:tcW w:w="1438" w:type="dxa"/>
          </w:tcPr>
          <w:p w14:paraId="04501837" w14:textId="77777777" w:rsidR="006F4DA5" w:rsidRDefault="006F4DA5" w:rsidP="002D184A">
            <w:r>
              <w:t>Output (to Staff or Alarm)</w:t>
            </w:r>
          </w:p>
        </w:tc>
        <w:tc>
          <w:tcPr>
            <w:tcW w:w="1379" w:type="dxa"/>
          </w:tcPr>
          <w:p w14:paraId="0FBD9813" w14:textId="77777777" w:rsidR="006F4DA5" w:rsidRDefault="006F4DA5" w:rsidP="002D184A">
            <w:r>
              <w:t>string</w:t>
            </w:r>
          </w:p>
        </w:tc>
        <w:tc>
          <w:tcPr>
            <w:tcW w:w="2542" w:type="dxa"/>
          </w:tcPr>
          <w:p w14:paraId="777FDD2D" w14:textId="77777777" w:rsidR="006F4DA5" w:rsidRDefault="006F4DA5" w:rsidP="002D184A">
            <w:r>
              <w:t>Notification generated when an issue is detected.</w:t>
            </w:r>
          </w:p>
        </w:tc>
        <w:tc>
          <w:tcPr>
            <w:tcW w:w="1557" w:type="dxa"/>
          </w:tcPr>
          <w:p w14:paraId="7F55041A" w14:textId="77777777" w:rsidR="006F4DA5" w:rsidRDefault="006F4DA5" w:rsidP="002D184A">
            <w:r>
              <w:t>e.g. "ALERT: Food bin empty!". Requires suitable output channel.</w:t>
            </w:r>
          </w:p>
        </w:tc>
      </w:tr>
    </w:tbl>
    <w:p w14:paraId="56EEF238" w14:textId="77777777" w:rsidR="006F4DA5" w:rsidRPr="006F4DA5" w:rsidRDefault="006F4DA5">
      <w:pPr>
        <w:rPr>
          <w:rFonts w:eastAsia="SimSun" w:hint="eastAsia"/>
          <w:lang w:eastAsia="zh-CN"/>
        </w:rPr>
      </w:pPr>
    </w:p>
    <w:sectPr w:rsidR="006F4DA5" w:rsidRPr="006F4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354741">
    <w:abstractNumId w:val="8"/>
  </w:num>
  <w:num w:numId="2" w16cid:durableId="651639325">
    <w:abstractNumId w:val="6"/>
  </w:num>
  <w:num w:numId="3" w16cid:durableId="1219628366">
    <w:abstractNumId w:val="5"/>
  </w:num>
  <w:num w:numId="4" w16cid:durableId="1212811803">
    <w:abstractNumId w:val="4"/>
  </w:num>
  <w:num w:numId="5" w16cid:durableId="1783260769">
    <w:abstractNumId w:val="7"/>
  </w:num>
  <w:num w:numId="6" w16cid:durableId="1512835906">
    <w:abstractNumId w:val="3"/>
  </w:num>
  <w:num w:numId="7" w16cid:durableId="1620531330">
    <w:abstractNumId w:val="2"/>
  </w:num>
  <w:num w:numId="8" w16cid:durableId="1358697364">
    <w:abstractNumId w:val="1"/>
  </w:num>
  <w:num w:numId="9" w16cid:durableId="19485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099E"/>
    <w:rsid w:val="006F4DA5"/>
    <w:rsid w:val="00963194"/>
    <w:rsid w:val="00AA1D8D"/>
    <w:rsid w:val="00B47730"/>
    <w:rsid w:val="00CB0664"/>
    <w:rsid w:val="00CE32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7EF88"/>
  <w14:defaultImageDpi w14:val="300"/>
  <w15:docId w15:val="{0A1B6A2D-EE43-48B3-8452-2AD2B4D8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懿铮 刘</cp:lastModifiedBy>
  <cp:revision>2</cp:revision>
  <dcterms:created xsi:type="dcterms:W3CDTF">2025-08-09T09:08:00Z</dcterms:created>
  <dcterms:modified xsi:type="dcterms:W3CDTF">2025-08-09T09:08:00Z</dcterms:modified>
  <cp:category/>
</cp:coreProperties>
</file>