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作业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一个考试管理系统，需要录入考生成绩，只能录入数字，否则会报类型转换异常。</w:t>
      </w:r>
    </w:p>
    <w:p>
      <w:pPr>
        <w:rPr>
          <w:rFonts w:hint="eastAsia"/>
        </w:rPr>
      </w:pPr>
      <w:r>
        <w:rPr>
          <w:rFonts w:hint="eastAsia"/>
        </w:rPr>
        <w:t>请编写相关代码，</w:t>
      </w:r>
    </w:p>
    <w:p>
      <w:pPr>
        <w:rPr>
          <w:rFonts w:hint="eastAsia"/>
        </w:rPr>
      </w:pPr>
      <w:r>
        <w:rPr>
          <w:rFonts w:hint="eastAsia"/>
        </w:rPr>
        <w:t>1、捕获FormatException异常，并打印输出“异常已处理；</w:t>
      </w:r>
    </w:p>
    <w:p>
      <w:pPr>
        <w:rPr>
          <w:rFonts w:hint="eastAsia"/>
        </w:rPr>
      </w:pPr>
      <w:r>
        <w:rPr>
          <w:rFonts w:hint="eastAsia"/>
        </w:rPr>
        <w:t>2、捕获OverflowException异常，数值超出double范围的异常，并打印输出“异常已处理；</w:t>
      </w:r>
    </w:p>
    <w:p>
      <w:pPr>
        <w:rPr>
          <w:rFonts w:hint="eastAsia"/>
        </w:rPr>
      </w:pPr>
      <w:r>
        <w:rPr>
          <w:rFonts w:hint="eastAsia"/>
        </w:rPr>
        <w:t>3、捕获一般异常Exception异常。</w:t>
      </w:r>
    </w:p>
    <w:p>
      <w:pPr>
        <w:rPr>
          <w:rFonts w:hint="eastAsia"/>
        </w:rPr>
      </w:pPr>
      <w:r>
        <w:rPr>
          <w:rFonts w:hint="eastAsia"/>
        </w:rPr>
        <w:t>4、最终处理finally</w:t>
      </w:r>
    </w:p>
    <w:p>
      <w:pPr>
        <w:rPr>
          <w:rFonts w:hint="eastAsia"/>
        </w:rPr>
      </w:pPr>
      <w:r>
        <w:rPr>
          <w:rFonts w:hint="eastAsia"/>
        </w:rPr>
        <w:t>录入成绩结束后，请输出，总学生数，总分数，平均分。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eastAsia="zh-CN"/>
        </w:rPr>
        <w:t>作业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编写一个程序，用以接收用户输入的两个浮点型的数值，一个值表示用户想要存放在银行账户中金额，另一个值表示用户想要从银行账户中提取的金额。</w:t>
      </w:r>
    </w:p>
    <w:p>
      <w:pPr>
        <w:rPr>
          <w:rFonts w:hint="eastAsia"/>
        </w:rPr>
      </w:pPr>
      <w:r>
        <w:rPr>
          <w:rFonts w:hint="eastAsia"/>
        </w:rPr>
        <w:t>实现存取款功能，</w:t>
      </w:r>
    </w:p>
    <w:p>
      <w:pPr>
        <w:rPr>
          <w:rFonts w:hint="eastAsia"/>
        </w:rPr>
      </w:pPr>
      <w:r>
        <w:rPr>
          <w:rFonts w:hint="eastAsia"/>
        </w:rPr>
        <w:t>用户功能选择：1、存款，2、取款</w:t>
      </w:r>
    </w:p>
    <w:p>
      <w:pPr>
        <w:rPr>
          <w:rFonts w:hint="eastAsia"/>
        </w:rPr>
      </w:pPr>
      <w:r>
        <w:rPr>
          <w:rFonts w:hint="eastAsia"/>
        </w:rPr>
        <w:t>取款时：</w:t>
      </w:r>
    </w:p>
    <w:p>
      <w:pPr>
        <w:rPr>
          <w:rFonts w:hint="eastAsia"/>
        </w:rPr>
      </w:pPr>
      <w:r>
        <w:rPr>
          <w:rFonts w:hint="eastAsia"/>
        </w:rPr>
        <w:t>当用户想要提取的金额大于余额时，请手动抛出一个ArgumentOutOfRangeException 参数超出范围的异常，异常信息可以写“取款金额大于余额，请重新输入”</w:t>
      </w:r>
    </w:p>
    <w:p>
      <w:pPr>
        <w:rPr>
          <w:rFonts w:hint="eastAsia"/>
        </w:rPr>
      </w:pPr>
      <w:r>
        <w:rPr>
          <w:rFonts w:hint="eastAsia"/>
        </w:rPr>
        <w:t>，如此以确保取款金额始终不大于当前余额。</w:t>
      </w:r>
    </w:p>
    <w:p>
      <w:pPr>
        <w:rPr>
          <w:rFonts w:hint="eastAsia"/>
        </w:rPr>
      </w:pPr>
      <w:r>
        <w:rPr>
          <w:rFonts w:hint="eastAsia"/>
        </w:rPr>
        <w:t>操作结束，打印输出余额是多少。</w:t>
      </w:r>
    </w:p>
    <w:p>
      <w:pPr>
        <w:rPr>
          <w:rFonts w:hint="eastAsia"/>
        </w:rPr>
      </w:pPr>
      <w:r>
        <w:rPr>
          <w:rFonts w:hint="eastAsia"/>
        </w:rPr>
        <w:t>最后再添加catch一般异常 Exception，使得数据类型转换的异常也能被捕获到。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64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2022-05-09T02:27:21Z</dcterms:created>
  <dc:creator>Administrator</dc:creator>
  <cp:lastModifiedBy>Blank</cp:lastModifiedBy>
  <dcterms:modified xsi:type="dcterms:W3CDTF">2022-05-09T02:27:48Z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