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8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ind w:left="1634"/>
        <w:spacing w:before="104"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26"/>
        </w:rPr>
        <w:t>附件2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1634" w:right="1570" w:firstLine="159"/>
        <w:spacing w:before="156" w:line="26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48"/>
          <w:szCs w:val="48"/>
          <w:spacing w:val="-38"/>
        </w:rPr>
        <w:t>2026</w:t>
      </w:r>
      <w:r>
        <w:rPr>
          <w:rFonts w:ascii="SimSun" w:hAnsi="SimSun" w:eastAsia="SimSun" w:cs="SimSun"/>
          <w:sz w:val="48"/>
          <w:szCs w:val="48"/>
          <w:b/>
          <w:bCs/>
          <w:spacing w:val="-38"/>
        </w:rPr>
        <w:t>年山东省“学生资助政策进万家”青年志愿服务团队汇总表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3"/>
        </w:rPr>
        <w:t>高校团委/学生资助工作部门(盖章):                    </w:t>
      </w:r>
      <w:r>
        <w:rPr>
          <w:rFonts w:ascii="SimSun" w:hAnsi="SimSun" w:eastAsia="SimSun" w:cs="SimSun"/>
          <w:sz w:val="29"/>
          <w:szCs w:val="29"/>
          <w:spacing w:val="2"/>
        </w:rPr>
        <w:t xml:space="preserve"> 联系人：                  手机号：</w:t>
      </w:r>
    </w:p>
    <w:tbl>
      <w:tblPr>
        <w:tblStyle w:val="TableNormal"/>
        <w:tblW w:w="159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64"/>
        <w:gridCol w:w="1119"/>
        <w:gridCol w:w="1029"/>
        <w:gridCol w:w="1439"/>
        <w:gridCol w:w="1669"/>
        <w:gridCol w:w="1859"/>
        <w:gridCol w:w="1729"/>
        <w:gridCol w:w="1689"/>
        <w:gridCol w:w="4682"/>
      </w:tblGrid>
      <w:tr>
        <w:trPr>
          <w:trHeight w:val="933" w:hRule="atLeast"/>
        </w:trPr>
        <w:tc>
          <w:tcPr>
            <w:tcW w:w="764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/>
              <w:spacing w:before="72" w:line="221" w:lineRule="auto"/>
              <w:rPr/>
            </w:pPr>
            <w:r>
              <w:rPr>
                <w:b/>
                <w:bCs/>
                <w:spacing w:val="-5"/>
              </w:rPr>
              <w:t>序号</w:t>
            </w:r>
          </w:p>
        </w:tc>
        <w:tc>
          <w:tcPr>
            <w:tcW w:w="1119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72" w:line="221" w:lineRule="auto"/>
              <w:rPr/>
            </w:pPr>
            <w:r>
              <w:rPr>
                <w:b/>
                <w:bCs/>
                <w:spacing w:val="-2"/>
              </w:rPr>
              <w:t>团队名称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85" w:right="50" w:hanging="220"/>
              <w:spacing w:before="181" w:line="261" w:lineRule="auto"/>
              <w:rPr/>
            </w:pPr>
            <w:r>
              <w:rPr>
                <w:b/>
                <w:bCs/>
                <w:spacing w:val="3"/>
              </w:rPr>
              <w:t>团队成员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人数</w:t>
            </w:r>
          </w:p>
        </w:tc>
        <w:tc>
          <w:tcPr>
            <w:tcW w:w="1439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72" w:line="219" w:lineRule="auto"/>
              <w:rPr/>
            </w:pPr>
            <w:r>
              <w:rPr>
                <w:b/>
                <w:bCs/>
                <w:spacing w:val="1"/>
              </w:rPr>
              <w:t>团队成员姓名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167"/>
              <w:spacing w:before="21" w:line="219" w:lineRule="auto"/>
              <w:rPr/>
            </w:pPr>
            <w:r>
              <w:rPr>
                <w:b/>
                <w:bCs/>
                <w:spacing w:val="1"/>
              </w:rPr>
              <w:t>指导教师姓名</w:t>
            </w:r>
          </w:p>
          <w:p>
            <w:pPr>
              <w:pStyle w:val="TableText"/>
              <w:ind w:right="8"/>
              <w:spacing w:before="59" w:line="219" w:lineRule="auto"/>
              <w:jc w:val="right"/>
              <w:rPr/>
            </w:pPr>
            <w:r>
              <w:rPr>
                <w:b/>
                <w:bCs/>
                <w:spacing w:val="10"/>
              </w:rPr>
              <w:t>(1名)、职务、</w:t>
            </w:r>
          </w:p>
          <w:p>
            <w:pPr>
              <w:pStyle w:val="TableText"/>
              <w:ind w:left="387"/>
              <w:spacing w:before="59" w:line="219" w:lineRule="auto"/>
              <w:rPr/>
            </w:pPr>
            <w:r>
              <w:rPr>
                <w:b/>
                <w:bCs/>
                <w:spacing w:val="-5"/>
              </w:rPr>
              <w:t>联系方式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267" w:right="140" w:hanging="109"/>
              <w:spacing w:before="160" w:line="279" w:lineRule="auto"/>
              <w:rPr/>
            </w:pPr>
            <w:r>
              <w:rPr>
                <w:b/>
                <w:bCs/>
                <w:spacing w:val="-1"/>
              </w:rPr>
              <w:t>符合优先条件的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志愿者总人数</w:t>
            </w:r>
          </w:p>
        </w:tc>
        <w:tc>
          <w:tcPr>
            <w:tcW w:w="172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1" w:line="219" w:lineRule="auto"/>
              <w:rPr/>
            </w:pPr>
            <w:r>
              <w:rPr>
                <w:b/>
                <w:bCs/>
                <w:spacing w:val="-4"/>
              </w:rPr>
              <w:t>宣传覆盖人数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0"/>
              <w:spacing w:before="59" w:line="219" w:lineRule="auto"/>
              <w:rPr/>
            </w:pPr>
            <w:r>
              <w:rPr>
                <w:b/>
                <w:bCs/>
                <w:spacing w:val="-4"/>
              </w:rPr>
              <w:t>是否推荐为优秀</w:t>
            </w:r>
          </w:p>
          <w:p>
            <w:pPr>
              <w:pStyle w:val="TableText"/>
              <w:ind w:left="130"/>
              <w:spacing w:before="31" w:line="220" w:lineRule="auto"/>
              <w:rPr/>
            </w:pPr>
            <w:r>
              <w:rPr>
                <w:b/>
                <w:bCs/>
                <w:spacing w:val="-2"/>
              </w:rPr>
              <w:t>团队(≤总队伍</w:t>
            </w:r>
          </w:p>
          <w:p>
            <w:pPr>
              <w:pStyle w:val="TableText"/>
              <w:ind w:left="510"/>
              <w:spacing w:before="17" w:line="219" w:lineRule="auto"/>
              <w:rPr/>
            </w:pPr>
            <w:r>
              <w:rPr>
                <w:b/>
                <w:bCs/>
                <w:spacing w:val="-5"/>
              </w:rPr>
              <w:t>数2</w:t>
            </w:r>
            <w:r>
              <w:rPr>
                <w:b/>
                <w:bCs/>
                <w:color w:val="205060"/>
                <w:spacing w:val="-5"/>
              </w:rPr>
              <w:t>0%)</w:t>
            </w:r>
          </w:p>
        </w:tc>
        <w:tc>
          <w:tcPr>
            <w:tcW w:w="468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1"/>
              <w:spacing w:before="72" w:line="219" w:lineRule="auto"/>
              <w:rPr/>
            </w:pPr>
            <w:r>
              <w:rPr>
                <w:b/>
                <w:bCs/>
                <w:spacing w:val="-1"/>
              </w:rPr>
              <w:t>总体服务计划</w:t>
            </w:r>
          </w:p>
        </w:tc>
      </w:tr>
      <w:tr>
        <w:trPr>
          <w:trHeight w:val="918" w:hRule="atLeast"/>
        </w:trPr>
        <w:tc>
          <w:tcPr>
            <w:tcW w:w="76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72" w:line="241" w:lineRule="auto"/>
              <w:rPr/>
            </w:pPr>
            <w:r>
              <w:rPr/>
              <w:t>1</w:t>
            </w:r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9" w:hRule="atLeast"/>
        </w:trPr>
        <w:tc>
          <w:tcPr>
            <w:tcW w:w="764" w:type="dxa"/>
            <w:vAlign w:val="top"/>
          </w:tcPr>
          <w:p>
            <w:pPr>
              <w:pStyle w:val="TableText"/>
              <w:ind w:left="314"/>
              <w:spacing w:before="284" w:line="241" w:lineRule="auto"/>
              <w:rPr/>
            </w:pPr>
            <w:r>
              <w:rPr>
                <w:color w:val="407080"/>
              </w:rPr>
              <w:t>2</w:t>
            </w:r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09" w:hRule="atLeast"/>
        </w:trPr>
        <w:tc>
          <w:tcPr>
            <w:tcW w:w="1883" w:type="dxa"/>
            <w:vAlign w:val="top"/>
            <w:gridSpan w:val="2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4"/>
              <w:spacing w:before="71" w:line="221" w:lineRule="auto"/>
              <w:rPr/>
            </w:pPr>
            <w:r>
              <w:rPr>
                <w:spacing w:val="-5"/>
              </w:rPr>
              <w:t>合</w:t>
            </w:r>
            <w:r>
              <w:rPr>
                <w:color w:val="406050"/>
                <w:spacing w:val="-5"/>
              </w:rPr>
              <w:t>计</w:t>
            </w: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</w:tcPr>
          <w:p>
            <w:pPr>
              <w:pStyle w:val="TableText"/>
              <w:ind w:left="44" w:right="31"/>
              <w:spacing w:before="12" w:line="265" w:lineRule="auto"/>
              <w:rPr/>
            </w:pPr>
            <w:r>
              <w:rPr>
                <w:spacing w:val="-1"/>
              </w:rPr>
              <w:t>往届国家或省政府</w:t>
            </w:r>
            <w:r>
              <w:rPr/>
              <w:t xml:space="preserve"> </w:t>
            </w:r>
            <w:r>
              <w:rPr>
                <w:spacing w:val="1"/>
              </w:rPr>
              <w:t>奖学金、励志奖学</w:t>
            </w:r>
          </w:p>
          <w:p>
            <w:pPr>
              <w:pStyle w:val="TableText"/>
              <w:spacing w:line="219" w:lineRule="auto"/>
              <w:jc w:val="right"/>
              <w:rPr/>
            </w:pPr>
            <w:r>
              <w:rPr>
                <w:spacing w:val="-18"/>
              </w:rPr>
              <w:t>金，国家助学金获</w:t>
            </w:r>
            <w:r>
              <w:rPr>
                <w:spacing w:val="-9"/>
              </w:rPr>
              <w:t>得</w:t>
            </w:r>
          </w:p>
          <w:p>
            <w:pPr>
              <w:pStyle w:val="TableText"/>
              <w:ind w:left="325"/>
              <w:spacing w:before="70" w:line="221" w:lineRule="auto"/>
              <w:rPr/>
            </w:pPr>
            <w:r>
              <w:rPr>
                <w:spacing w:val="-3"/>
              </w:rPr>
              <w:t>者(</w:t>
            </w:r>
            <w:r>
              <w:rPr>
                <w:color w:val="404060"/>
                <w:spacing w:val="-3"/>
              </w:rPr>
              <w:t>)</w:t>
            </w:r>
            <w:r>
              <w:rPr>
                <w:spacing w:val="-3"/>
              </w:rPr>
              <w:t>人</w:t>
            </w:r>
            <w:r>
              <w:rPr>
                <w:spacing w:val="65"/>
              </w:rPr>
              <w:t xml:space="preserve"> </w:t>
            </w:r>
            <w:r>
              <w:rPr>
                <w:spacing w:val="-3"/>
              </w:rPr>
              <w:t>；</w:t>
            </w:r>
          </w:p>
          <w:p>
            <w:pPr>
              <w:pStyle w:val="TableText"/>
              <w:ind w:left="44"/>
              <w:spacing w:before="44" w:line="219" w:lineRule="auto"/>
              <w:rPr/>
            </w:pPr>
            <w:r>
              <w:rPr>
                <w:spacing w:val="-2"/>
              </w:rPr>
              <w:t>有青年志愿服务经</w:t>
            </w:r>
          </w:p>
          <w:p>
            <w:pPr>
              <w:pStyle w:val="TableText"/>
              <w:spacing w:before="49" w:line="219" w:lineRule="auto"/>
              <w:jc w:val="right"/>
              <w:rPr/>
            </w:pPr>
            <w:r>
              <w:rPr>
                <w:spacing w:val="-18"/>
              </w:rPr>
              <w:t>历，参与过山东</w:t>
            </w:r>
            <w:r>
              <w:rPr>
                <w:spacing w:val="-17"/>
              </w:rPr>
              <w:t>省</w:t>
            </w:r>
            <w:r>
              <w:rPr>
                <w:spacing w:val="-10"/>
              </w:rPr>
              <w:t>青</w:t>
            </w:r>
          </w:p>
          <w:p>
            <w:pPr>
              <w:pStyle w:val="TableText"/>
              <w:ind w:left="44"/>
              <w:spacing w:before="50" w:line="219" w:lineRule="auto"/>
              <w:rPr/>
            </w:pPr>
            <w:r>
              <w:rPr>
                <w:spacing w:val="-2"/>
              </w:rPr>
              <w:t>年志愿服务项目大</w:t>
            </w:r>
          </w:p>
          <w:p>
            <w:pPr>
              <w:pStyle w:val="TableText"/>
              <w:ind w:left="234"/>
              <w:spacing w:before="29" w:line="219" w:lineRule="auto"/>
              <w:rPr/>
            </w:pPr>
            <w:r>
              <w:rPr>
                <w:color w:val="103030"/>
                <w:spacing w:val="-4"/>
              </w:rPr>
              <w:t>赛的(</w:t>
            </w:r>
            <w:r>
              <w:rPr>
                <w:spacing w:val="-4"/>
              </w:rPr>
              <w:t>)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人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；</w:t>
            </w:r>
          </w:p>
          <w:p>
            <w:pPr>
              <w:pStyle w:val="TableText"/>
              <w:spacing w:before="67" w:line="219" w:lineRule="auto"/>
              <w:jc w:val="right"/>
              <w:rPr/>
            </w:pPr>
            <w:r>
              <w:rPr>
                <w:spacing w:val="-19"/>
              </w:rPr>
              <w:t>具备新媒体运营</w:t>
            </w:r>
            <w:r>
              <w:rPr>
                <w:color w:val="204040"/>
                <w:spacing w:val="-19"/>
              </w:rPr>
              <w:t>、</w:t>
            </w:r>
            <w:r>
              <w:rPr>
                <w:color w:val="204040"/>
                <w:spacing w:val="-10"/>
              </w:rPr>
              <w:t>摄</w:t>
            </w:r>
          </w:p>
          <w:p>
            <w:pPr>
              <w:pStyle w:val="TableText"/>
              <w:spacing w:before="40" w:line="219" w:lineRule="auto"/>
              <w:jc w:val="right"/>
              <w:rPr/>
            </w:pPr>
            <w:r>
              <w:rPr>
                <w:spacing w:val="-18"/>
              </w:rPr>
              <w:t>影摄像、文案</w:t>
            </w:r>
            <w:r>
              <w:rPr>
                <w:spacing w:val="-17"/>
              </w:rPr>
              <w:t>写作</w:t>
            </w:r>
            <w:r>
              <w:rPr>
                <w:spacing w:val="-11"/>
              </w:rPr>
              <w:t>等</w:t>
            </w:r>
          </w:p>
          <w:p>
            <w:pPr>
              <w:pStyle w:val="TableText"/>
              <w:ind w:left="224"/>
              <w:spacing w:before="59" w:line="214" w:lineRule="auto"/>
              <w:rPr/>
            </w:pPr>
            <w:r>
              <w:rPr>
                <w:spacing w:val="-13"/>
              </w:rPr>
              <w:t>特</w:t>
            </w:r>
            <w:r>
              <w:rPr>
                <w:spacing w:val="-32"/>
              </w:rPr>
              <w:t xml:space="preserve"> </w:t>
            </w:r>
            <w:r>
              <w:rPr>
                <w:spacing w:val="-13"/>
              </w:rPr>
              <w:t>长</w:t>
            </w:r>
            <w:r>
              <w:rPr>
                <w:spacing w:val="-36"/>
              </w:rPr>
              <w:t xml:space="preserve"> </w:t>
            </w:r>
            <w:r>
              <w:rPr>
                <w:spacing w:val="-13"/>
              </w:rPr>
              <w:t>者 (</w:t>
            </w:r>
            <w:r>
              <w:rPr>
                <w:spacing w:val="-37"/>
              </w:rPr>
              <w:t xml:space="preserve"> </w:t>
            </w:r>
            <w:r>
              <w:rPr>
                <w:spacing w:val="-13"/>
              </w:rPr>
              <w:t>)</w:t>
            </w:r>
            <w:r>
              <w:rPr>
                <w:spacing w:val="-36"/>
              </w:rPr>
              <w:t xml:space="preserve"> </w:t>
            </w:r>
            <w:r>
              <w:rPr>
                <w:spacing w:val="-13"/>
              </w:rPr>
              <w:t>人</w:t>
            </w:r>
          </w:p>
        </w:tc>
        <w:tc>
          <w:tcPr>
            <w:tcW w:w="172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 w:firstLine="20"/>
              <w:spacing w:before="71" w:line="262" w:lineRule="auto"/>
              <w:jc w:val="both"/>
              <w:rPr/>
            </w:pPr>
            <w:r>
              <w:rPr>
                <w:b/>
                <w:bCs/>
                <w:spacing w:val="-5"/>
              </w:rPr>
              <w:t>6月30日初次报送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9"/>
              </w:rPr>
              <w:t>时无需填写；9月2</w:t>
            </w:r>
            <w:r>
              <w:rPr/>
              <w:t xml:space="preserve"> </w:t>
            </w:r>
            <w:r>
              <w:rPr>
                <w:b/>
                <w:bCs/>
                <w:spacing w:val="8"/>
              </w:rPr>
              <w:t>日报送时需填写</w:t>
            </w:r>
          </w:p>
        </w:tc>
        <w:tc>
          <w:tcPr>
            <w:tcW w:w="168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71" w:line="262" w:lineRule="auto"/>
              <w:jc w:val="both"/>
              <w:rPr/>
            </w:pPr>
            <w:r>
              <w:rPr>
                <w:b/>
                <w:bCs/>
                <w:spacing w:val="-5"/>
              </w:rPr>
              <w:t>6月30日初次报送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14"/>
              </w:rPr>
              <w:t>时无需填写；9月2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5"/>
              </w:rPr>
              <w:t>日报送时需填写</w:t>
            </w:r>
          </w:p>
        </w:tc>
        <w:tc>
          <w:tcPr>
            <w:tcW w:w="4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"/>
      <w:pgSz w:w="16840" w:h="11900"/>
      <w:pgMar w:top="1011" w:right="494" w:bottom="1094" w:left="355" w:header="0" w:footer="77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14"/>
      <w:spacing w:line="232" w:lineRule="auto"/>
      <w:rPr>
        <w:rFonts w:ascii="SimSun" w:hAnsi="SimSun" w:eastAsia="SimSun" w:cs="SimSun"/>
        <w:sz w:val="25"/>
        <w:szCs w:val="25"/>
      </w:rPr>
    </w:pPr>
    <w:r>
      <w:rPr>
        <w:rFonts w:ascii="SimSun" w:hAnsi="SimSun" w:eastAsia="SimSun" w:cs="SimSun"/>
        <w:sz w:val="25"/>
        <w:szCs w:val="25"/>
        <w:spacing w:val="-3"/>
      </w:rPr>
      <w:t>—8—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2026-08-26T15:45:07Z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2026-08-26T15:45:08</vt:filetime>
  </property>
  <property fmtid="{D5CDD505-2E9C-101B-9397-08002B2CF9AE}" pid="4" name="UsrData">
    <vt:lpwstr>6a8e9982a2a2f8001f08d5c4wl</vt:lpwstr>
  </property>
</Properties>
</file>