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A3B26" w14:textId="77777777" w:rsidR="00632C44" w:rsidRPr="00632C44" w:rsidRDefault="00632C44" w:rsidP="00632C44">
      <w:pPr>
        <w:spacing w:after="0" w:line="420" w:lineRule="atLeast"/>
        <w:textAlignment w:val="baseline"/>
        <w:outlineLvl w:val="0"/>
        <w:rPr>
          <w:rFonts w:ascii="Segoe UI" w:eastAsia="Times New Roman" w:hAnsi="Segoe UI" w:cs="Segoe UI"/>
          <w:kern w:val="36"/>
          <w:sz w:val="30"/>
          <w:szCs w:val="30"/>
        </w:rPr>
      </w:pPr>
      <w:r w:rsidRPr="00632C44">
        <w:rPr>
          <w:rFonts w:ascii="Segoe UI" w:eastAsia="Times New Roman" w:hAnsi="Segoe UI" w:cs="Segoe UI"/>
          <w:kern w:val="36"/>
          <w:sz w:val="30"/>
          <w:szCs w:val="30"/>
        </w:rPr>
        <w:t>Data Scientist - Senior</w:t>
      </w:r>
    </w:p>
    <w:p w14:paraId="6ADEFFAC" w14:textId="77777777" w:rsidR="00632C44" w:rsidRDefault="00632C44" w:rsidP="00632C44">
      <w:pPr>
        <w:spacing w:after="0" w:line="360" w:lineRule="atLeast"/>
        <w:textAlignment w:val="baseline"/>
        <w:outlineLvl w:val="2"/>
        <w:rPr>
          <w:rFonts w:ascii="Segoe UI" w:eastAsia="Times New Roman" w:hAnsi="Segoe UI" w:cs="Segoe UI"/>
          <w:sz w:val="24"/>
          <w:szCs w:val="24"/>
          <w:bdr w:val="none" w:sz="0" w:space="0" w:color="auto" w:frame="1"/>
        </w:rPr>
      </w:pPr>
      <w:r w:rsidRPr="00632C44">
        <w:rPr>
          <w:rFonts w:ascii="Segoe UI" w:eastAsia="Times New Roman" w:hAnsi="Segoe UI" w:cs="Segoe UI"/>
          <w:sz w:val="24"/>
          <w:szCs w:val="24"/>
        </w:rPr>
        <w:t xml:space="preserve">Company </w:t>
      </w:r>
      <w:proofErr w:type="spellStart"/>
      <w:r w:rsidRPr="00632C44">
        <w:rPr>
          <w:rFonts w:ascii="Segoe UI" w:eastAsia="Times New Roman" w:hAnsi="Segoe UI" w:cs="Segoe UI"/>
          <w:sz w:val="24"/>
          <w:szCs w:val="24"/>
        </w:rPr>
        <w:t>Name</w:t>
      </w:r>
      <w:hyperlink r:id="rId5" w:history="1">
        <w:r w:rsidRPr="00632C44">
          <w:rPr>
            <w:rFonts w:ascii="Segoe UI" w:eastAsia="Times New Roman" w:hAnsi="Segoe UI" w:cs="Segoe UI"/>
            <w:color w:val="0000FF"/>
            <w:sz w:val="24"/>
            <w:szCs w:val="24"/>
            <w:bdr w:val="none" w:sz="0" w:space="0" w:color="auto" w:frame="1"/>
          </w:rPr>
          <w:t>The</w:t>
        </w:r>
        <w:proofErr w:type="spellEnd"/>
        <w:r w:rsidRPr="00632C44">
          <w:rPr>
            <w:rFonts w:ascii="Segoe UI" w:eastAsia="Times New Roman" w:hAnsi="Segoe UI" w:cs="Segoe UI"/>
            <w:color w:val="0000FF"/>
            <w:sz w:val="24"/>
            <w:szCs w:val="24"/>
            <w:bdr w:val="none" w:sz="0" w:space="0" w:color="auto" w:frame="1"/>
          </w:rPr>
          <w:t xml:space="preserve"> Boston Consulting Group (BCG) </w:t>
        </w:r>
      </w:hyperlink>
      <w:r w:rsidRPr="00632C44">
        <w:rPr>
          <w:rFonts w:ascii="Segoe UI" w:eastAsia="Times New Roman" w:hAnsi="Segoe UI" w:cs="Segoe UI"/>
          <w:sz w:val="24"/>
          <w:szCs w:val="24"/>
          <w:bdr w:val="none" w:sz="0" w:space="0" w:color="auto" w:frame="1"/>
        </w:rPr>
        <w:t xml:space="preserve"> Company </w:t>
      </w:r>
    </w:p>
    <w:p w14:paraId="517BE5BD" w14:textId="080347AC" w:rsidR="00632C44" w:rsidRPr="00632C44" w:rsidRDefault="00632C44" w:rsidP="00632C44">
      <w:pPr>
        <w:spacing w:after="0" w:line="360" w:lineRule="atLeast"/>
        <w:textAlignment w:val="baseline"/>
        <w:outlineLvl w:val="2"/>
        <w:rPr>
          <w:rFonts w:ascii="Segoe UI" w:eastAsia="Times New Roman" w:hAnsi="Segoe UI" w:cs="Segoe UI"/>
          <w:sz w:val="24"/>
          <w:szCs w:val="24"/>
        </w:rPr>
      </w:pPr>
      <w:r w:rsidRPr="00632C44">
        <w:rPr>
          <w:rFonts w:ascii="Segoe UI" w:eastAsia="Times New Roman" w:hAnsi="Segoe UI" w:cs="Segoe UI"/>
          <w:sz w:val="24"/>
          <w:szCs w:val="24"/>
          <w:bdr w:val="none" w:sz="0" w:space="0" w:color="auto" w:frame="1"/>
        </w:rPr>
        <w:t>Location</w:t>
      </w:r>
      <w:r>
        <w:rPr>
          <w:rFonts w:ascii="Segoe UI" w:eastAsia="Times New Roman" w:hAnsi="Segoe UI" w:cs="Segoe UI"/>
          <w:sz w:val="24"/>
          <w:szCs w:val="24"/>
          <w:bdr w:val="none" w:sz="0" w:space="0" w:color="auto" w:frame="1"/>
        </w:rPr>
        <w:t xml:space="preserve"> </w:t>
      </w:r>
      <w:r w:rsidRPr="00632C44">
        <w:rPr>
          <w:rFonts w:ascii="Segoe UI" w:eastAsia="Times New Roman" w:hAnsi="Segoe UI" w:cs="Segoe UI"/>
          <w:sz w:val="24"/>
          <w:szCs w:val="24"/>
          <w:bdr w:val="none" w:sz="0" w:space="0" w:color="auto" w:frame="1"/>
        </w:rPr>
        <w:t>Seattle, Washington</w:t>
      </w:r>
    </w:p>
    <w:p w14:paraId="192961B3" w14:textId="77777777" w:rsidR="00632C44" w:rsidRPr="00632C44" w:rsidRDefault="00632C44" w:rsidP="00632C44">
      <w:pPr>
        <w:spacing w:after="0" w:line="240" w:lineRule="atLeast"/>
        <w:textAlignment w:val="baseline"/>
        <w:rPr>
          <w:rFonts w:ascii="Segoe UI" w:eastAsia="Times New Roman" w:hAnsi="Segoe UI" w:cs="Segoe UI"/>
          <w:sz w:val="18"/>
          <w:szCs w:val="18"/>
        </w:rPr>
      </w:pPr>
      <w:r w:rsidRPr="00632C44">
        <w:rPr>
          <w:rFonts w:ascii="Segoe UI" w:eastAsia="Times New Roman" w:hAnsi="Segoe UI" w:cs="Segoe UI"/>
          <w:sz w:val="18"/>
          <w:szCs w:val="18"/>
          <w:bdr w:val="none" w:sz="0" w:space="0" w:color="auto" w:frame="1"/>
        </w:rPr>
        <w:t xml:space="preserve">Posted </w:t>
      </w:r>
      <w:proofErr w:type="spellStart"/>
      <w:r w:rsidRPr="00632C44">
        <w:rPr>
          <w:rFonts w:ascii="Segoe UI" w:eastAsia="Times New Roman" w:hAnsi="Segoe UI" w:cs="Segoe UI"/>
          <w:sz w:val="18"/>
          <w:szCs w:val="18"/>
          <w:bdr w:val="none" w:sz="0" w:space="0" w:color="auto" w:frame="1"/>
        </w:rPr>
        <w:t>DatePosted</w:t>
      </w:r>
      <w:proofErr w:type="spellEnd"/>
      <w:r w:rsidRPr="00632C44">
        <w:rPr>
          <w:rFonts w:ascii="Segoe UI" w:eastAsia="Times New Roman" w:hAnsi="Segoe UI" w:cs="Segoe UI"/>
          <w:sz w:val="18"/>
          <w:szCs w:val="18"/>
          <w:bdr w:val="none" w:sz="0" w:space="0" w:color="auto" w:frame="1"/>
        </w:rPr>
        <w:t xml:space="preserve"> 6 days </w:t>
      </w:r>
      <w:proofErr w:type="gramStart"/>
      <w:r w:rsidRPr="00632C44">
        <w:rPr>
          <w:rFonts w:ascii="Segoe UI" w:eastAsia="Times New Roman" w:hAnsi="Segoe UI" w:cs="Segoe UI"/>
          <w:sz w:val="18"/>
          <w:szCs w:val="18"/>
          <w:bdr w:val="none" w:sz="0" w:space="0" w:color="auto" w:frame="1"/>
        </w:rPr>
        <w:t>ago  Number</w:t>
      </w:r>
      <w:proofErr w:type="gramEnd"/>
      <w:r w:rsidRPr="00632C44">
        <w:rPr>
          <w:rFonts w:ascii="Segoe UI" w:eastAsia="Times New Roman" w:hAnsi="Segoe UI" w:cs="Segoe UI"/>
          <w:sz w:val="18"/>
          <w:szCs w:val="18"/>
          <w:bdr w:val="none" w:sz="0" w:space="0" w:color="auto" w:frame="1"/>
        </w:rPr>
        <w:t xml:space="preserve"> of views768 views</w:t>
      </w:r>
    </w:p>
    <w:p w14:paraId="180E2909" w14:textId="49AF150A" w:rsidR="00632C44" w:rsidRPr="00632C44" w:rsidRDefault="00632C44" w:rsidP="00632C44">
      <w:pPr>
        <w:spacing w:line="240" w:lineRule="auto"/>
        <w:textAlignment w:val="baseline"/>
        <w:rPr>
          <w:rFonts w:ascii="Times New Roman" w:eastAsia="Times New Roman" w:hAnsi="Times New Roman" w:cs="Times New Roman"/>
          <w:sz w:val="24"/>
          <w:szCs w:val="24"/>
        </w:rPr>
      </w:pPr>
      <w:bookmarkStart w:id="0" w:name="_GoBack"/>
      <w:bookmarkEnd w:id="0"/>
      <w:r w:rsidRPr="00632C44">
        <w:rPr>
          <w:rFonts w:ascii="Times New Roman" w:eastAsia="Times New Roman" w:hAnsi="Times New Roman" w:cs="Times New Roman"/>
          <w:noProof/>
          <w:sz w:val="24"/>
          <w:szCs w:val="24"/>
        </w:rPr>
        <mc:AlternateContent>
          <mc:Choice Requires="wps">
            <w:drawing>
              <wp:inline distT="0" distB="0" distL="0" distR="0" wp14:anchorId="238454E9" wp14:editId="41FE0914">
                <wp:extent cx="304800" cy="304800"/>
                <wp:effectExtent l="0" t="0" r="0" b="0"/>
                <wp:docPr id="1" name="Rectangle 1" descr="http://gammasdse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3FD8E" id="Rectangle 1" o:spid="_x0000_s1026" alt="http://gammasdse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3ciNY8UCAADS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724904D9" w14:textId="77777777" w:rsidR="00632C44" w:rsidRPr="00632C44" w:rsidRDefault="00632C44" w:rsidP="00632C44">
      <w:pPr>
        <w:spacing w:after="120" w:line="420" w:lineRule="atLeast"/>
        <w:textAlignment w:val="baseline"/>
        <w:outlineLvl w:val="1"/>
        <w:rPr>
          <w:rFonts w:ascii="Segoe UI" w:eastAsia="Times New Roman" w:hAnsi="Segoe UI" w:cs="Segoe UI"/>
          <w:sz w:val="36"/>
          <w:szCs w:val="36"/>
        </w:rPr>
      </w:pPr>
      <w:r w:rsidRPr="00632C44">
        <w:rPr>
          <w:rFonts w:ascii="Segoe UI" w:eastAsia="Times New Roman" w:hAnsi="Segoe UI" w:cs="Segoe UI"/>
          <w:sz w:val="36"/>
          <w:szCs w:val="36"/>
        </w:rPr>
        <w:t>Job description</w:t>
      </w:r>
    </w:p>
    <w:p w14:paraId="764BFD14" w14:textId="77777777" w:rsidR="00632C44" w:rsidRPr="00632C44" w:rsidRDefault="00632C44" w:rsidP="00632C44">
      <w:pPr>
        <w:spacing w:after="180" w:line="300" w:lineRule="atLeast"/>
        <w:textAlignment w:val="baseline"/>
        <w:rPr>
          <w:rFonts w:ascii="Segoe UI" w:eastAsia="Times New Roman" w:hAnsi="Segoe UI" w:cs="Segoe UI"/>
          <w:sz w:val="21"/>
          <w:szCs w:val="21"/>
        </w:rPr>
      </w:pPr>
      <w:r w:rsidRPr="00632C44">
        <w:rPr>
          <w:rFonts w:ascii="Segoe UI" w:eastAsia="Times New Roman" w:hAnsi="Segoe UI" w:cs="Segoe UI"/>
          <w:sz w:val="21"/>
          <w:szCs w:val="21"/>
        </w:rPr>
        <w:t>BCG GAMMA combines innovative skills in computer science, artificial intelligence, statistics, and machine learning with deep industry expertise. The BCG GAMMA team is comprised of world-class data scientists and business consultants who specialize in the use of advanced analytics to get breakthrough business results. Our teams own the full analytics value-chain end to end: framing new business challenges, building fact-bases, designing innovative algorithms, creating scale through designing tools and apps, and training colleagues and clients in new solutions.</w:t>
      </w:r>
    </w:p>
    <w:p w14:paraId="5C38D908" w14:textId="77777777" w:rsidR="00632C44" w:rsidRPr="00632C44" w:rsidRDefault="00632C44" w:rsidP="00632C44">
      <w:pPr>
        <w:spacing w:after="180" w:line="300" w:lineRule="atLeast"/>
        <w:textAlignment w:val="baseline"/>
        <w:rPr>
          <w:rFonts w:ascii="Segoe UI" w:eastAsia="Times New Roman" w:hAnsi="Segoe UI" w:cs="Segoe UI"/>
          <w:sz w:val="21"/>
          <w:szCs w:val="21"/>
        </w:rPr>
      </w:pPr>
      <w:r w:rsidRPr="00632C44">
        <w:rPr>
          <w:rFonts w:ascii="Segoe UI" w:eastAsia="Times New Roman" w:hAnsi="Segoe UI" w:cs="Segoe UI"/>
          <w:sz w:val="21"/>
          <w:szCs w:val="21"/>
        </w:rPr>
        <w:t> </w:t>
      </w:r>
    </w:p>
    <w:p w14:paraId="0BEAEFFC" w14:textId="77777777" w:rsidR="00632C44" w:rsidRPr="00632C44" w:rsidRDefault="00632C44" w:rsidP="00632C44">
      <w:pPr>
        <w:spacing w:after="180" w:line="300" w:lineRule="atLeast"/>
        <w:textAlignment w:val="baseline"/>
        <w:rPr>
          <w:rFonts w:ascii="Segoe UI" w:eastAsia="Times New Roman" w:hAnsi="Segoe UI" w:cs="Segoe UI"/>
          <w:sz w:val="21"/>
          <w:szCs w:val="21"/>
        </w:rPr>
      </w:pPr>
      <w:r w:rsidRPr="00632C44">
        <w:rPr>
          <w:rFonts w:ascii="Segoe UI" w:eastAsia="Times New Roman" w:hAnsi="Segoe UI" w:cs="Segoe UI"/>
          <w:sz w:val="21"/>
          <w:szCs w:val="21"/>
        </w:rPr>
        <w:t>Here at BCG GAMMA, you’ll have the chance to work with clients in every BCG region and every industry area. We are also a core member of a rapidly growing analytics enterprise at BCG – a constellation of teams focused on driving practical results for BCG clients by applying leading edge analytics approaches, data, and technology.</w:t>
      </w:r>
    </w:p>
    <w:p w14:paraId="4F05557C" w14:textId="77777777" w:rsidR="00632C44" w:rsidRPr="00632C44" w:rsidRDefault="00632C44" w:rsidP="00632C44">
      <w:pPr>
        <w:spacing w:after="180" w:line="300" w:lineRule="atLeast"/>
        <w:textAlignment w:val="baseline"/>
        <w:rPr>
          <w:rFonts w:ascii="Segoe UI" w:eastAsia="Times New Roman" w:hAnsi="Segoe UI" w:cs="Segoe UI"/>
          <w:sz w:val="21"/>
          <w:szCs w:val="21"/>
        </w:rPr>
      </w:pPr>
      <w:r w:rsidRPr="00632C44">
        <w:rPr>
          <w:rFonts w:ascii="Segoe UI" w:eastAsia="Times New Roman" w:hAnsi="Segoe UI" w:cs="Segoe UI"/>
          <w:sz w:val="21"/>
          <w:szCs w:val="21"/>
        </w:rPr>
        <w:t> </w:t>
      </w:r>
    </w:p>
    <w:p w14:paraId="1AAD6611" w14:textId="77777777" w:rsidR="00632C44" w:rsidRPr="00632C44" w:rsidRDefault="00632C44" w:rsidP="00632C44">
      <w:pPr>
        <w:spacing w:after="0" w:line="300" w:lineRule="atLeast"/>
        <w:textAlignment w:val="baseline"/>
        <w:rPr>
          <w:rFonts w:ascii="Segoe UI" w:eastAsia="Times New Roman" w:hAnsi="Segoe UI" w:cs="Segoe UI"/>
          <w:sz w:val="21"/>
          <w:szCs w:val="21"/>
        </w:rPr>
      </w:pPr>
      <w:r w:rsidRPr="00632C44">
        <w:rPr>
          <w:rFonts w:ascii="Segoe UI" w:eastAsia="Times New Roman" w:hAnsi="Segoe UI" w:cs="Segoe UI"/>
          <w:b/>
          <w:bCs/>
          <w:sz w:val="21"/>
          <w:szCs w:val="21"/>
          <w:bdr w:val="none" w:sz="0" w:space="0" w:color="auto" w:frame="1"/>
        </w:rPr>
        <w:t>POSITION PROFILE</w:t>
      </w:r>
    </w:p>
    <w:p w14:paraId="093162DC" w14:textId="77777777" w:rsidR="00632C44" w:rsidRPr="00632C44" w:rsidRDefault="00632C44" w:rsidP="00632C44">
      <w:pPr>
        <w:spacing w:after="180" w:line="300" w:lineRule="atLeast"/>
        <w:textAlignment w:val="baseline"/>
        <w:rPr>
          <w:rFonts w:ascii="Segoe UI" w:eastAsia="Times New Roman" w:hAnsi="Segoe UI" w:cs="Segoe UI"/>
          <w:sz w:val="21"/>
          <w:szCs w:val="21"/>
        </w:rPr>
      </w:pPr>
      <w:r w:rsidRPr="00632C44">
        <w:rPr>
          <w:rFonts w:ascii="Segoe UI" w:eastAsia="Times New Roman" w:hAnsi="Segoe UI" w:cs="Segoe UI"/>
          <w:sz w:val="21"/>
          <w:szCs w:val="21"/>
        </w:rPr>
        <w:t>We’re looking for a passionate and talented Senior Data Scientist to join our rapidly growing team. In this role, you’ll have the chance to roll up your sleeves and apply data science methods and analytics to real-world business situations across a variety of industries. As the field of advanced analytics is rapidly evolving, the SDS is responsible for staying current on leading-edge business applications, tools and approaches, proactively working with the Analytics Leadership to enhance offerings that deliver competitive advantage to BCG. Successful candidates are intellectually curious builders who are biased toward action, scrappy, and communicative. You will also get the chance to travel: we have clients in New York, Paris, Stockholm, Peru… Make sure your passport is ready to go!</w:t>
      </w:r>
    </w:p>
    <w:p w14:paraId="46AA4CBE" w14:textId="77777777" w:rsidR="00632C44" w:rsidRPr="00632C44" w:rsidRDefault="00632C44" w:rsidP="00632C44">
      <w:pPr>
        <w:spacing w:after="180" w:line="300" w:lineRule="atLeast"/>
        <w:textAlignment w:val="baseline"/>
        <w:rPr>
          <w:rFonts w:ascii="Segoe UI" w:eastAsia="Times New Roman" w:hAnsi="Segoe UI" w:cs="Segoe UI"/>
          <w:sz w:val="21"/>
          <w:szCs w:val="21"/>
        </w:rPr>
      </w:pPr>
      <w:r w:rsidRPr="00632C44">
        <w:rPr>
          <w:rFonts w:ascii="Segoe UI" w:eastAsia="Times New Roman" w:hAnsi="Segoe UI" w:cs="Segoe UI"/>
          <w:sz w:val="21"/>
          <w:szCs w:val="21"/>
        </w:rPr>
        <w:t> </w:t>
      </w:r>
    </w:p>
    <w:p w14:paraId="0E4EDF0E" w14:textId="77777777" w:rsidR="00632C44" w:rsidRPr="00632C44" w:rsidRDefault="00632C44" w:rsidP="00632C44">
      <w:pPr>
        <w:spacing w:after="0" w:line="300" w:lineRule="atLeast"/>
        <w:textAlignment w:val="baseline"/>
        <w:rPr>
          <w:rFonts w:ascii="Segoe UI" w:eastAsia="Times New Roman" w:hAnsi="Segoe UI" w:cs="Segoe UI"/>
          <w:sz w:val="21"/>
          <w:szCs w:val="21"/>
        </w:rPr>
      </w:pPr>
      <w:r w:rsidRPr="00632C44">
        <w:rPr>
          <w:rFonts w:ascii="Segoe UI" w:eastAsia="Times New Roman" w:hAnsi="Segoe UI" w:cs="Segoe UI"/>
          <w:b/>
          <w:bCs/>
          <w:sz w:val="21"/>
          <w:szCs w:val="21"/>
          <w:bdr w:val="none" w:sz="0" w:space="0" w:color="auto" w:frame="1"/>
        </w:rPr>
        <w:t>WHO YOU ARE. YOU:</w:t>
      </w:r>
    </w:p>
    <w:p w14:paraId="02CFE140" w14:textId="77777777" w:rsidR="00632C44" w:rsidRPr="00632C44" w:rsidRDefault="00632C44" w:rsidP="00632C44">
      <w:pPr>
        <w:numPr>
          <w:ilvl w:val="0"/>
          <w:numId w:val="1"/>
        </w:numPr>
        <w:spacing w:after="0" w:line="300" w:lineRule="atLeast"/>
        <w:ind w:left="0"/>
        <w:textAlignment w:val="baseline"/>
        <w:rPr>
          <w:rFonts w:ascii="Segoe UI" w:eastAsia="Times New Roman" w:hAnsi="Segoe UI" w:cs="Segoe UI"/>
          <w:sz w:val="21"/>
          <w:szCs w:val="21"/>
        </w:rPr>
      </w:pPr>
      <w:r w:rsidRPr="00632C44">
        <w:rPr>
          <w:rFonts w:ascii="Segoe UI" w:eastAsia="Times New Roman" w:hAnsi="Segoe UI" w:cs="Segoe UI"/>
          <w:sz w:val="21"/>
          <w:szCs w:val="21"/>
        </w:rPr>
        <w:t>Have deep technical and Data Science expertise</w:t>
      </w:r>
      <w:r w:rsidRPr="00632C44">
        <w:rPr>
          <w:rFonts w:ascii="Segoe UI" w:eastAsia="Times New Roman" w:hAnsi="Segoe UI" w:cs="Segoe UI"/>
          <w:b/>
          <w:bCs/>
          <w:sz w:val="21"/>
          <w:szCs w:val="21"/>
          <w:bdr w:val="none" w:sz="0" w:space="0" w:color="auto" w:frame="1"/>
        </w:rPr>
        <w:t>: </w:t>
      </w:r>
      <w:r w:rsidRPr="00632C44">
        <w:rPr>
          <w:rFonts w:ascii="Segoe UI" w:eastAsia="Times New Roman" w:hAnsi="Segoe UI" w:cs="Segoe UI"/>
          <w:sz w:val="21"/>
          <w:szCs w:val="21"/>
        </w:rPr>
        <w:t>The successful candidate will have a wealth of experience with applying advanced analytics to a variety of business situations, such that they can efficiently and effectively advise multiple teams on the best path to uncovering critical insights for clients.</w:t>
      </w:r>
    </w:p>
    <w:p w14:paraId="7C00FA76" w14:textId="77777777" w:rsidR="00632C44" w:rsidRPr="00632C44" w:rsidRDefault="00632C44" w:rsidP="00632C44">
      <w:pPr>
        <w:numPr>
          <w:ilvl w:val="0"/>
          <w:numId w:val="1"/>
        </w:numPr>
        <w:spacing w:after="0" w:line="300" w:lineRule="atLeast"/>
        <w:ind w:left="0"/>
        <w:textAlignment w:val="baseline"/>
        <w:rPr>
          <w:rFonts w:ascii="Segoe UI" w:eastAsia="Times New Roman" w:hAnsi="Segoe UI" w:cs="Segoe UI"/>
          <w:sz w:val="21"/>
          <w:szCs w:val="21"/>
        </w:rPr>
      </w:pPr>
      <w:r w:rsidRPr="00632C44">
        <w:rPr>
          <w:rFonts w:ascii="Segoe UI" w:eastAsia="Times New Roman" w:hAnsi="Segoe UI" w:cs="Segoe UI"/>
          <w:sz w:val="21"/>
          <w:szCs w:val="21"/>
        </w:rPr>
        <w:t xml:space="preserve">Are an autonomous self-starter with a passion for analytics and problem </w:t>
      </w:r>
      <w:proofErr w:type="gramStart"/>
      <w:r w:rsidRPr="00632C44">
        <w:rPr>
          <w:rFonts w:ascii="Segoe UI" w:eastAsia="Times New Roman" w:hAnsi="Segoe UI" w:cs="Segoe UI"/>
          <w:sz w:val="21"/>
          <w:szCs w:val="21"/>
        </w:rPr>
        <w:t>solving.</w:t>
      </w:r>
      <w:proofErr w:type="gramEnd"/>
      <w:r w:rsidRPr="00632C44">
        <w:rPr>
          <w:rFonts w:ascii="Segoe UI" w:eastAsia="Times New Roman" w:hAnsi="Segoe UI" w:cs="Segoe UI"/>
          <w:sz w:val="21"/>
          <w:szCs w:val="21"/>
        </w:rPr>
        <w:t xml:space="preserve"> You will help build new Analytics service offerings that grow our portfolio of products and will captures proprietary </w:t>
      </w:r>
      <w:proofErr w:type="gramStart"/>
      <w:r w:rsidRPr="00632C44">
        <w:rPr>
          <w:rFonts w:ascii="Segoe UI" w:eastAsia="Times New Roman" w:hAnsi="Segoe UI" w:cs="Segoe UI"/>
          <w:sz w:val="21"/>
          <w:szCs w:val="21"/>
        </w:rPr>
        <w:t>content, and</w:t>
      </w:r>
      <w:proofErr w:type="gramEnd"/>
      <w:r w:rsidRPr="00632C44">
        <w:rPr>
          <w:rFonts w:ascii="Segoe UI" w:eastAsia="Times New Roman" w:hAnsi="Segoe UI" w:cs="Segoe UI"/>
          <w:sz w:val="21"/>
          <w:szCs w:val="21"/>
        </w:rPr>
        <w:t xml:space="preserve"> support the creation of proposal/selling documents.</w:t>
      </w:r>
    </w:p>
    <w:p w14:paraId="4C957322" w14:textId="77777777" w:rsidR="00632C44" w:rsidRPr="00632C44" w:rsidRDefault="00632C44" w:rsidP="00632C44">
      <w:pPr>
        <w:numPr>
          <w:ilvl w:val="0"/>
          <w:numId w:val="1"/>
        </w:numPr>
        <w:spacing w:after="0" w:line="300" w:lineRule="atLeast"/>
        <w:ind w:left="0"/>
        <w:textAlignment w:val="baseline"/>
        <w:rPr>
          <w:rFonts w:ascii="Segoe UI" w:eastAsia="Times New Roman" w:hAnsi="Segoe UI" w:cs="Segoe UI"/>
          <w:sz w:val="21"/>
          <w:szCs w:val="21"/>
        </w:rPr>
      </w:pPr>
      <w:r w:rsidRPr="00632C44">
        <w:rPr>
          <w:rFonts w:ascii="Segoe UI" w:eastAsia="Times New Roman" w:hAnsi="Segoe UI" w:cs="Segoe UI"/>
          <w:sz w:val="21"/>
          <w:szCs w:val="21"/>
        </w:rPr>
        <w:lastRenderedPageBreak/>
        <w:t>Are comfortable managing engagements, client relationships, and acting as a “thought Leader.”  Strong presence, strong collaborator and leadership skills and ability to operate effectively in a matrix organization are a must.</w:t>
      </w:r>
    </w:p>
    <w:p w14:paraId="1C6ED045" w14:textId="77777777" w:rsidR="00632C44" w:rsidRPr="00632C44" w:rsidRDefault="00632C44" w:rsidP="00632C44">
      <w:pPr>
        <w:numPr>
          <w:ilvl w:val="0"/>
          <w:numId w:val="1"/>
        </w:numPr>
        <w:spacing w:after="0" w:line="300" w:lineRule="atLeast"/>
        <w:ind w:left="0"/>
        <w:textAlignment w:val="baseline"/>
        <w:rPr>
          <w:rFonts w:ascii="Segoe UI" w:eastAsia="Times New Roman" w:hAnsi="Segoe UI" w:cs="Segoe UI"/>
          <w:sz w:val="21"/>
          <w:szCs w:val="21"/>
        </w:rPr>
      </w:pPr>
      <w:r w:rsidRPr="00632C44">
        <w:rPr>
          <w:rFonts w:ascii="Segoe UI" w:eastAsia="Times New Roman" w:hAnsi="Segoe UI" w:cs="Segoe UI"/>
          <w:sz w:val="21"/>
          <w:szCs w:val="21"/>
        </w:rPr>
        <w:t>Love building things and are comfortable working with modern development tools and writing code collaboratively (bonus points if you have a software development or DevOps experience)</w:t>
      </w:r>
    </w:p>
    <w:p w14:paraId="6238B6A3" w14:textId="77777777" w:rsidR="00632C44" w:rsidRPr="00632C44" w:rsidRDefault="00632C44" w:rsidP="00632C44">
      <w:pPr>
        <w:numPr>
          <w:ilvl w:val="0"/>
          <w:numId w:val="1"/>
        </w:numPr>
        <w:spacing w:after="0" w:line="300" w:lineRule="atLeast"/>
        <w:ind w:left="0"/>
        <w:textAlignment w:val="baseline"/>
        <w:rPr>
          <w:rFonts w:ascii="Segoe UI" w:eastAsia="Times New Roman" w:hAnsi="Segoe UI" w:cs="Segoe UI"/>
          <w:sz w:val="21"/>
          <w:szCs w:val="21"/>
        </w:rPr>
      </w:pPr>
      <w:r w:rsidRPr="00632C44">
        <w:rPr>
          <w:rFonts w:ascii="Segoe UI" w:eastAsia="Times New Roman" w:hAnsi="Segoe UI" w:cs="Segoe UI"/>
          <w:sz w:val="21"/>
          <w:szCs w:val="21"/>
        </w:rPr>
        <w:t>Have significant experience applying advanced analytics to a variety of business situations and a proven ability to synthesize complex data; as well as a deep understanding of modern machine learning techniques and their mathematical underpinnings, and are able to translate this into business implications for our clients</w:t>
      </w:r>
    </w:p>
    <w:p w14:paraId="34C387AC" w14:textId="77777777" w:rsidR="00632C44" w:rsidRPr="00632C44" w:rsidRDefault="00632C44" w:rsidP="00632C44">
      <w:pPr>
        <w:numPr>
          <w:ilvl w:val="0"/>
          <w:numId w:val="1"/>
        </w:numPr>
        <w:spacing w:after="0" w:line="300" w:lineRule="atLeast"/>
        <w:ind w:left="0"/>
        <w:textAlignment w:val="baseline"/>
        <w:rPr>
          <w:rFonts w:ascii="Segoe UI" w:eastAsia="Times New Roman" w:hAnsi="Segoe UI" w:cs="Segoe UI"/>
          <w:sz w:val="21"/>
          <w:szCs w:val="21"/>
        </w:rPr>
      </w:pPr>
      <w:r w:rsidRPr="00632C44">
        <w:rPr>
          <w:rFonts w:ascii="Segoe UI" w:eastAsia="Times New Roman" w:hAnsi="Segoe UI" w:cs="Segoe UI"/>
          <w:sz w:val="21"/>
          <w:szCs w:val="21"/>
        </w:rPr>
        <w:t>Have strong project management skills</w:t>
      </w:r>
    </w:p>
    <w:p w14:paraId="4C38A002" w14:textId="77777777" w:rsidR="00632C44" w:rsidRPr="00632C44" w:rsidRDefault="00632C44" w:rsidP="00632C44">
      <w:pPr>
        <w:spacing w:after="180" w:line="300" w:lineRule="atLeast"/>
        <w:textAlignment w:val="baseline"/>
        <w:rPr>
          <w:rFonts w:ascii="Segoe UI" w:eastAsia="Times New Roman" w:hAnsi="Segoe UI" w:cs="Segoe UI"/>
          <w:sz w:val="21"/>
          <w:szCs w:val="21"/>
        </w:rPr>
      </w:pPr>
      <w:r w:rsidRPr="00632C44">
        <w:rPr>
          <w:rFonts w:ascii="Segoe UI" w:eastAsia="Times New Roman" w:hAnsi="Segoe UI" w:cs="Segoe UI"/>
          <w:sz w:val="21"/>
          <w:szCs w:val="21"/>
        </w:rPr>
        <w:t>Job Requirements:</w:t>
      </w:r>
    </w:p>
    <w:p w14:paraId="335F545A" w14:textId="77777777" w:rsidR="00632C44" w:rsidRPr="00632C44" w:rsidRDefault="00632C44" w:rsidP="00632C44">
      <w:pPr>
        <w:spacing w:after="180" w:line="300" w:lineRule="atLeast"/>
        <w:textAlignment w:val="baseline"/>
        <w:rPr>
          <w:rFonts w:ascii="Segoe UI" w:eastAsia="Times New Roman" w:hAnsi="Segoe UI" w:cs="Segoe UI"/>
          <w:sz w:val="21"/>
          <w:szCs w:val="21"/>
        </w:rPr>
      </w:pPr>
      <w:r w:rsidRPr="00632C44">
        <w:rPr>
          <w:rFonts w:ascii="Segoe UI" w:eastAsia="Times New Roman" w:hAnsi="Segoe UI" w:cs="Segoe UI"/>
          <w:sz w:val="21"/>
          <w:szCs w:val="21"/>
        </w:rPr>
        <w:t>·         PhD and 1-2 years of relevant industry work experience or a Master’s Degree with significant relevant experience providing advanced analytics solutions is required. The degree should be in computer science, applied mathematics, statistics, machine learning, or a related data centric field.</w:t>
      </w:r>
    </w:p>
    <w:p w14:paraId="6B33E28D" w14:textId="77777777" w:rsidR="00632C44" w:rsidRPr="00632C44" w:rsidRDefault="00632C44" w:rsidP="00632C44">
      <w:pPr>
        <w:spacing w:after="180" w:line="300" w:lineRule="atLeast"/>
        <w:textAlignment w:val="baseline"/>
        <w:rPr>
          <w:rFonts w:ascii="Segoe UI" w:eastAsia="Times New Roman" w:hAnsi="Segoe UI" w:cs="Segoe UI"/>
          <w:sz w:val="21"/>
          <w:szCs w:val="21"/>
        </w:rPr>
      </w:pPr>
      <w:r w:rsidRPr="00632C44">
        <w:rPr>
          <w:rFonts w:ascii="Segoe UI" w:eastAsia="Times New Roman" w:hAnsi="Segoe UI" w:cs="Segoe UI"/>
          <w:sz w:val="21"/>
          <w:szCs w:val="21"/>
        </w:rPr>
        <w:t>·         Deep technical and data science expertise, including experience with applying advanced analytics to a variety of business situations; familiarity with a broad base of analytics tools and platforms, as well proficiency in a core programming language, such as: Python, C/C++, Scala, Java, Ruby.</w:t>
      </w:r>
    </w:p>
    <w:p w14:paraId="40871D9B" w14:textId="77777777" w:rsidR="00632C44" w:rsidRPr="00632C44" w:rsidRDefault="00632C44" w:rsidP="00632C44">
      <w:pPr>
        <w:spacing w:after="180" w:line="300" w:lineRule="atLeast"/>
        <w:textAlignment w:val="baseline"/>
        <w:rPr>
          <w:rFonts w:ascii="Segoe UI" w:eastAsia="Times New Roman" w:hAnsi="Segoe UI" w:cs="Segoe UI"/>
          <w:sz w:val="21"/>
          <w:szCs w:val="21"/>
        </w:rPr>
      </w:pPr>
      <w:r w:rsidRPr="00632C44">
        <w:rPr>
          <w:rFonts w:ascii="Segoe UI" w:eastAsia="Times New Roman" w:hAnsi="Segoe UI" w:cs="Segoe UI"/>
          <w:sz w:val="21"/>
          <w:szCs w:val="21"/>
        </w:rPr>
        <w:t>·         Proficiency in R, particularly to prototype mathematical model.</w:t>
      </w:r>
    </w:p>
    <w:p w14:paraId="1A8789D2" w14:textId="77777777" w:rsidR="00632C44" w:rsidRPr="00632C44" w:rsidRDefault="00632C44" w:rsidP="00632C44">
      <w:pPr>
        <w:spacing w:after="180" w:line="300" w:lineRule="atLeast"/>
        <w:textAlignment w:val="baseline"/>
        <w:rPr>
          <w:rFonts w:ascii="Segoe UI" w:eastAsia="Times New Roman" w:hAnsi="Segoe UI" w:cs="Segoe UI"/>
          <w:sz w:val="21"/>
          <w:szCs w:val="21"/>
        </w:rPr>
      </w:pPr>
      <w:r w:rsidRPr="00632C44">
        <w:rPr>
          <w:rFonts w:ascii="Segoe UI" w:eastAsia="Times New Roman" w:hAnsi="Segoe UI" w:cs="Segoe UI"/>
          <w:sz w:val="21"/>
          <w:szCs w:val="21"/>
        </w:rPr>
        <w:t>·         Ability to scope and define data sets needed for specific use cases and identifying data gaps.</w:t>
      </w:r>
    </w:p>
    <w:p w14:paraId="5CBEEDD7" w14:textId="77777777" w:rsidR="00632C44" w:rsidRPr="00632C44" w:rsidRDefault="00632C44" w:rsidP="00632C44">
      <w:pPr>
        <w:spacing w:after="180" w:line="300" w:lineRule="atLeast"/>
        <w:textAlignment w:val="baseline"/>
        <w:rPr>
          <w:rFonts w:ascii="Segoe UI" w:eastAsia="Times New Roman" w:hAnsi="Segoe UI" w:cs="Segoe UI"/>
          <w:sz w:val="21"/>
          <w:szCs w:val="21"/>
        </w:rPr>
      </w:pPr>
      <w:r w:rsidRPr="00632C44">
        <w:rPr>
          <w:rFonts w:ascii="Segoe UI" w:eastAsia="Times New Roman" w:hAnsi="Segoe UI" w:cs="Segoe UI"/>
          <w:sz w:val="21"/>
          <w:szCs w:val="21"/>
        </w:rPr>
        <w:t>·         Ability to translate scientific insights into product decisions and work streams.</w:t>
      </w:r>
    </w:p>
    <w:p w14:paraId="23B745EC" w14:textId="77777777" w:rsidR="00632C44" w:rsidRPr="00632C44" w:rsidRDefault="00632C44" w:rsidP="00632C44">
      <w:pPr>
        <w:spacing w:after="180" w:line="300" w:lineRule="atLeast"/>
        <w:textAlignment w:val="baseline"/>
        <w:rPr>
          <w:rFonts w:ascii="Segoe UI" w:eastAsia="Times New Roman" w:hAnsi="Segoe UI" w:cs="Segoe UI"/>
          <w:sz w:val="21"/>
          <w:szCs w:val="21"/>
        </w:rPr>
      </w:pPr>
      <w:r w:rsidRPr="00632C44">
        <w:rPr>
          <w:rFonts w:ascii="Segoe UI" w:eastAsia="Times New Roman" w:hAnsi="Segoe UI" w:cs="Segoe UI"/>
          <w:sz w:val="21"/>
          <w:szCs w:val="21"/>
        </w:rPr>
        <w:t>·         Flexibility to handle directional changes and moving priorities to ensure project success.</w:t>
      </w:r>
    </w:p>
    <w:p w14:paraId="49022907" w14:textId="77777777" w:rsidR="00632C44" w:rsidRPr="00632C44" w:rsidRDefault="00632C44" w:rsidP="00632C44">
      <w:pPr>
        <w:spacing w:after="180" w:line="300" w:lineRule="atLeast"/>
        <w:textAlignment w:val="baseline"/>
        <w:rPr>
          <w:rFonts w:ascii="Segoe UI" w:eastAsia="Times New Roman" w:hAnsi="Segoe UI" w:cs="Segoe UI"/>
          <w:sz w:val="21"/>
          <w:szCs w:val="21"/>
        </w:rPr>
      </w:pPr>
      <w:r w:rsidRPr="00632C44">
        <w:rPr>
          <w:rFonts w:ascii="Segoe UI" w:eastAsia="Times New Roman" w:hAnsi="Segoe UI" w:cs="Segoe UI"/>
          <w:sz w:val="21"/>
          <w:szCs w:val="21"/>
        </w:rPr>
        <w:t>·         Strong client management skills – ability to lead and persuade, positive energy, relentless focus on business impact.</w:t>
      </w:r>
    </w:p>
    <w:p w14:paraId="72ECD785" w14:textId="77777777" w:rsidR="00632C44" w:rsidRPr="00632C44" w:rsidRDefault="00632C44" w:rsidP="00632C44">
      <w:pPr>
        <w:shd w:val="clear" w:color="auto" w:fill="FFFFFF"/>
        <w:spacing w:after="0" w:line="300" w:lineRule="atLeast"/>
        <w:textAlignment w:val="baseline"/>
        <w:outlineLvl w:val="2"/>
        <w:rPr>
          <w:rFonts w:ascii="Segoe UI" w:eastAsia="Times New Roman" w:hAnsi="Segoe UI" w:cs="Segoe UI"/>
          <w:b/>
          <w:bCs/>
          <w:sz w:val="21"/>
          <w:szCs w:val="21"/>
        </w:rPr>
      </w:pPr>
      <w:r w:rsidRPr="00632C44">
        <w:rPr>
          <w:rFonts w:ascii="Segoe UI" w:eastAsia="Times New Roman" w:hAnsi="Segoe UI" w:cs="Segoe UI"/>
          <w:b/>
          <w:bCs/>
          <w:sz w:val="21"/>
          <w:szCs w:val="21"/>
        </w:rPr>
        <w:t>Seniority Level</w:t>
      </w:r>
    </w:p>
    <w:p w14:paraId="0314EB54" w14:textId="77777777" w:rsidR="00632C44" w:rsidRPr="00632C44" w:rsidRDefault="00632C44" w:rsidP="00632C44">
      <w:pPr>
        <w:shd w:val="clear" w:color="auto" w:fill="FFFFFF"/>
        <w:spacing w:after="180" w:line="300" w:lineRule="atLeast"/>
        <w:textAlignment w:val="baseline"/>
        <w:rPr>
          <w:rFonts w:ascii="Segoe UI" w:eastAsia="Times New Roman" w:hAnsi="Segoe UI" w:cs="Segoe UI"/>
          <w:sz w:val="21"/>
          <w:szCs w:val="21"/>
        </w:rPr>
      </w:pPr>
      <w:r w:rsidRPr="00632C44">
        <w:rPr>
          <w:rFonts w:ascii="Segoe UI" w:eastAsia="Times New Roman" w:hAnsi="Segoe UI" w:cs="Segoe UI"/>
          <w:sz w:val="21"/>
          <w:szCs w:val="21"/>
        </w:rPr>
        <w:t>Associate</w:t>
      </w:r>
    </w:p>
    <w:p w14:paraId="5494991B" w14:textId="77777777" w:rsidR="00632C44" w:rsidRPr="00632C44" w:rsidRDefault="00632C44" w:rsidP="00632C44">
      <w:pPr>
        <w:shd w:val="clear" w:color="auto" w:fill="FFFFFF"/>
        <w:spacing w:after="0" w:line="300" w:lineRule="atLeast"/>
        <w:textAlignment w:val="baseline"/>
        <w:outlineLvl w:val="2"/>
        <w:rPr>
          <w:rFonts w:ascii="Segoe UI" w:eastAsia="Times New Roman" w:hAnsi="Segoe UI" w:cs="Segoe UI"/>
          <w:b/>
          <w:bCs/>
          <w:sz w:val="21"/>
          <w:szCs w:val="21"/>
        </w:rPr>
      </w:pPr>
      <w:r w:rsidRPr="00632C44">
        <w:rPr>
          <w:rFonts w:ascii="Segoe UI" w:eastAsia="Times New Roman" w:hAnsi="Segoe UI" w:cs="Segoe UI"/>
          <w:b/>
          <w:bCs/>
          <w:sz w:val="21"/>
          <w:szCs w:val="21"/>
        </w:rPr>
        <w:t>Industry</w:t>
      </w:r>
    </w:p>
    <w:p w14:paraId="63C2855D" w14:textId="77777777" w:rsidR="00632C44" w:rsidRPr="00632C44" w:rsidRDefault="00632C44" w:rsidP="00632C44">
      <w:pPr>
        <w:numPr>
          <w:ilvl w:val="0"/>
          <w:numId w:val="2"/>
        </w:numPr>
        <w:shd w:val="clear" w:color="auto" w:fill="FFFFFF"/>
        <w:spacing w:after="0" w:line="300" w:lineRule="atLeast"/>
        <w:ind w:left="0"/>
        <w:textAlignment w:val="baseline"/>
        <w:rPr>
          <w:rFonts w:ascii="Segoe UI" w:eastAsia="Times New Roman" w:hAnsi="Segoe UI" w:cs="Segoe UI"/>
          <w:sz w:val="21"/>
          <w:szCs w:val="21"/>
        </w:rPr>
      </w:pPr>
      <w:r w:rsidRPr="00632C44">
        <w:rPr>
          <w:rFonts w:ascii="Segoe UI" w:eastAsia="Times New Roman" w:hAnsi="Segoe UI" w:cs="Segoe UI"/>
          <w:sz w:val="21"/>
          <w:szCs w:val="21"/>
        </w:rPr>
        <w:t>Management Consulting</w:t>
      </w:r>
    </w:p>
    <w:p w14:paraId="3883287D" w14:textId="77777777" w:rsidR="00632C44" w:rsidRPr="00632C44" w:rsidRDefault="00632C44" w:rsidP="00632C44">
      <w:pPr>
        <w:shd w:val="clear" w:color="auto" w:fill="FFFFFF"/>
        <w:spacing w:after="0" w:line="240" w:lineRule="auto"/>
        <w:textAlignment w:val="baseline"/>
        <w:rPr>
          <w:rFonts w:ascii="Segoe UI" w:eastAsia="Times New Roman" w:hAnsi="Segoe UI" w:cs="Segoe UI"/>
          <w:sz w:val="24"/>
          <w:szCs w:val="24"/>
        </w:rPr>
      </w:pPr>
      <w:r w:rsidRPr="00632C44">
        <w:rPr>
          <w:rFonts w:ascii="Segoe UI" w:eastAsia="Times New Roman" w:hAnsi="Segoe UI" w:cs="Segoe UI"/>
          <w:sz w:val="24"/>
          <w:szCs w:val="24"/>
        </w:rPr>
        <w:t> </w:t>
      </w:r>
    </w:p>
    <w:p w14:paraId="1AB505E0" w14:textId="77777777" w:rsidR="00632C44" w:rsidRPr="00632C44" w:rsidRDefault="00632C44" w:rsidP="00632C44">
      <w:pPr>
        <w:numPr>
          <w:ilvl w:val="0"/>
          <w:numId w:val="2"/>
        </w:numPr>
        <w:shd w:val="clear" w:color="auto" w:fill="FFFFFF"/>
        <w:spacing w:after="0" w:line="300" w:lineRule="atLeast"/>
        <w:ind w:left="0"/>
        <w:textAlignment w:val="baseline"/>
        <w:rPr>
          <w:rFonts w:ascii="Segoe UI" w:eastAsia="Times New Roman" w:hAnsi="Segoe UI" w:cs="Segoe UI"/>
          <w:sz w:val="21"/>
          <w:szCs w:val="21"/>
        </w:rPr>
      </w:pPr>
      <w:r w:rsidRPr="00632C44">
        <w:rPr>
          <w:rFonts w:ascii="Segoe UI" w:eastAsia="Times New Roman" w:hAnsi="Segoe UI" w:cs="Segoe UI"/>
          <w:sz w:val="21"/>
          <w:szCs w:val="21"/>
        </w:rPr>
        <w:t>Information Technology and Services</w:t>
      </w:r>
    </w:p>
    <w:p w14:paraId="2DAF1A46" w14:textId="77777777" w:rsidR="00632C44" w:rsidRPr="00632C44" w:rsidRDefault="00632C44" w:rsidP="00632C44">
      <w:pPr>
        <w:shd w:val="clear" w:color="auto" w:fill="FFFFFF"/>
        <w:spacing w:after="0" w:line="300" w:lineRule="atLeast"/>
        <w:textAlignment w:val="baseline"/>
        <w:outlineLvl w:val="2"/>
        <w:rPr>
          <w:rFonts w:ascii="Segoe UI" w:eastAsia="Times New Roman" w:hAnsi="Segoe UI" w:cs="Segoe UI"/>
          <w:b/>
          <w:bCs/>
          <w:sz w:val="21"/>
          <w:szCs w:val="21"/>
        </w:rPr>
      </w:pPr>
      <w:r w:rsidRPr="00632C44">
        <w:rPr>
          <w:rFonts w:ascii="Segoe UI" w:eastAsia="Times New Roman" w:hAnsi="Segoe UI" w:cs="Segoe UI"/>
          <w:b/>
          <w:bCs/>
          <w:sz w:val="21"/>
          <w:szCs w:val="21"/>
        </w:rPr>
        <w:t>Employment Type</w:t>
      </w:r>
    </w:p>
    <w:p w14:paraId="318FB63D" w14:textId="77777777" w:rsidR="00632C44" w:rsidRPr="00632C44" w:rsidRDefault="00632C44" w:rsidP="00632C44">
      <w:pPr>
        <w:shd w:val="clear" w:color="auto" w:fill="FFFFFF"/>
        <w:spacing w:after="180" w:line="300" w:lineRule="atLeast"/>
        <w:textAlignment w:val="baseline"/>
        <w:rPr>
          <w:rFonts w:ascii="Segoe UI" w:eastAsia="Times New Roman" w:hAnsi="Segoe UI" w:cs="Segoe UI"/>
          <w:sz w:val="21"/>
          <w:szCs w:val="21"/>
        </w:rPr>
      </w:pPr>
      <w:r w:rsidRPr="00632C44">
        <w:rPr>
          <w:rFonts w:ascii="Segoe UI" w:eastAsia="Times New Roman" w:hAnsi="Segoe UI" w:cs="Segoe UI"/>
          <w:sz w:val="21"/>
          <w:szCs w:val="21"/>
        </w:rPr>
        <w:t>Full-time</w:t>
      </w:r>
    </w:p>
    <w:p w14:paraId="714F0E96" w14:textId="77777777" w:rsidR="00632C44" w:rsidRPr="00632C44" w:rsidRDefault="00632C44" w:rsidP="00632C44">
      <w:pPr>
        <w:shd w:val="clear" w:color="auto" w:fill="FFFFFF"/>
        <w:spacing w:line="300" w:lineRule="atLeast"/>
        <w:textAlignment w:val="baseline"/>
        <w:outlineLvl w:val="2"/>
        <w:rPr>
          <w:rFonts w:ascii="Segoe UI" w:eastAsia="Times New Roman" w:hAnsi="Segoe UI" w:cs="Segoe UI"/>
          <w:b/>
          <w:bCs/>
          <w:sz w:val="21"/>
          <w:szCs w:val="21"/>
        </w:rPr>
      </w:pPr>
      <w:r w:rsidRPr="00632C44">
        <w:rPr>
          <w:rFonts w:ascii="Segoe UI" w:eastAsia="Times New Roman" w:hAnsi="Segoe UI" w:cs="Segoe UI"/>
          <w:b/>
          <w:bCs/>
          <w:sz w:val="21"/>
          <w:szCs w:val="21"/>
        </w:rPr>
        <w:t>Job Functions</w:t>
      </w:r>
    </w:p>
    <w:p w14:paraId="28EF18DA" w14:textId="77777777" w:rsidR="000E7E0A" w:rsidRDefault="00632C44"/>
    <w:sectPr w:rsidR="000E7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32E62"/>
    <w:multiLevelType w:val="multilevel"/>
    <w:tmpl w:val="68A6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B1A9A"/>
    <w:multiLevelType w:val="multilevel"/>
    <w:tmpl w:val="812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B14"/>
    <w:rsid w:val="00112238"/>
    <w:rsid w:val="004544DA"/>
    <w:rsid w:val="00632C44"/>
    <w:rsid w:val="00984B14"/>
    <w:rsid w:val="00D909BC"/>
    <w:rsid w:val="00F21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105CD"/>
  <w15:chartTrackingRefBased/>
  <w15:docId w15:val="{FB5016CC-D4BA-4AD2-9702-CC6E09B27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32C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2C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2C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C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2C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2C44"/>
    <w:rPr>
      <w:rFonts w:ascii="Times New Roman" w:eastAsia="Times New Roman" w:hAnsi="Times New Roman" w:cs="Times New Roman"/>
      <w:b/>
      <w:bCs/>
      <w:sz w:val="27"/>
      <w:szCs w:val="27"/>
    </w:rPr>
  </w:style>
  <w:style w:type="character" w:customStyle="1" w:styleId="a11y-text">
    <w:name w:val="a11y-text"/>
    <w:basedOn w:val="DefaultParagraphFont"/>
    <w:rsid w:val="00632C44"/>
  </w:style>
  <w:style w:type="character" w:styleId="Hyperlink">
    <w:name w:val="Hyperlink"/>
    <w:basedOn w:val="DefaultParagraphFont"/>
    <w:uiPriority w:val="99"/>
    <w:semiHidden/>
    <w:unhideWhenUsed/>
    <w:rsid w:val="00632C44"/>
    <w:rPr>
      <w:color w:val="0000FF"/>
      <w:u w:val="single"/>
    </w:rPr>
  </w:style>
  <w:style w:type="character" w:customStyle="1" w:styleId="jobs-details-top-cardbullet">
    <w:name w:val="jobs-details-top-card__bullet"/>
    <w:basedOn w:val="DefaultParagraphFont"/>
    <w:rsid w:val="00632C44"/>
  </w:style>
  <w:style w:type="paragraph" w:customStyle="1" w:styleId="jobs-details-top-cardjob-info">
    <w:name w:val="jobs-details-top-card__job-info"/>
    <w:basedOn w:val="Normal"/>
    <w:rsid w:val="00632C4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32C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2C44"/>
    <w:rPr>
      <w:b/>
      <w:bCs/>
    </w:rPr>
  </w:style>
  <w:style w:type="paragraph" w:customStyle="1" w:styleId="jobs-boxbody">
    <w:name w:val="jobs-box__body"/>
    <w:basedOn w:val="Normal"/>
    <w:rsid w:val="00632C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764235">
      <w:bodyDiv w:val="1"/>
      <w:marLeft w:val="0"/>
      <w:marRight w:val="0"/>
      <w:marTop w:val="0"/>
      <w:marBottom w:val="0"/>
      <w:divBdr>
        <w:top w:val="none" w:sz="0" w:space="0" w:color="auto"/>
        <w:left w:val="none" w:sz="0" w:space="0" w:color="auto"/>
        <w:bottom w:val="none" w:sz="0" w:space="0" w:color="auto"/>
        <w:right w:val="none" w:sz="0" w:space="0" w:color="auto"/>
      </w:divBdr>
      <w:divsChild>
        <w:div w:id="870073459">
          <w:marLeft w:val="0"/>
          <w:marRight w:val="0"/>
          <w:marTop w:val="0"/>
          <w:marBottom w:val="0"/>
          <w:divBdr>
            <w:top w:val="none" w:sz="0" w:space="0" w:color="auto"/>
            <w:left w:val="none" w:sz="0" w:space="0" w:color="auto"/>
            <w:bottom w:val="none" w:sz="0" w:space="0" w:color="auto"/>
            <w:right w:val="none" w:sz="0" w:space="0" w:color="auto"/>
          </w:divBdr>
          <w:divsChild>
            <w:div w:id="2102607798">
              <w:marLeft w:val="0"/>
              <w:marRight w:val="0"/>
              <w:marTop w:val="0"/>
              <w:marBottom w:val="240"/>
              <w:divBdr>
                <w:top w:val="none" w:sz="0" w:space="0" w:color="auto"/>
                <w:left w:val="none" w:sz="0" w:space="0" w:color="auto"/>
                <w:bottom w:val="none" w:sz="0" w:space="0" w:color="auto"/>
                <w:right w:val="none" w:sz="0" w:space="0" w:color="auto"/>
              </w:divBdr>
              <w:divsChild>
                <w:div w:id="759134236">
                  <w:marLeft w:val="0"/>
                  <w:marRight w:val="0"/>
                  <w:marTop w:val="0"/>
                  <w:marBottom w:val="0"/>
                  <w:divBdr>
                    <w:top w:val="none" w:sz="0" w:space="0" w:color="auto"/>
                    <w:left w:val="none" w:sz="0" w:space="0" w:color="auto"/>
                    <w:bottom w:val="none" w:sz="0" w:space="0" w:color="auto"/>
                    <w:right w:val="none" w:sz="0" w:space="0" w:color="auto"/>
                  </w:divBdr>
                  <w:divsChild>
                    <w:div w:id="1937708712">
                      <w:marLeft w:val="0"/>
                      <w:marRight w:val="0"/>
                      <w:marTop w:val="0"/>
                      <w:marBottom w:val="0"/>
                      <w:divBdr>
                        <w:top w:val="none" w:sz="0" w:space="0" w:color="auto"/>
                        <w:left w:val="none" w:sz="0" w:space="0" w:color="auto"/>
                        <w:bottom w:val="none" w:sz="0" w:space="0" w:color="auto"/>
                        <w:right w:val="none" w:sz="0" w:space="0" w:color="auto"/>
                      </w:divBdr>
                      <w:divsChild>
                        <w:div w:id="369036847">
                          <w:marLeft w:val="0"/>
                          <w:marRight w:val="0"/>
                          <w:marTop w:val="180"/>
                          <w:marBottom w:val="0"/>
                          <w:divBdr>
                            <w:top w:val="none" w:sz="0" w:space="0" w:color="auto"/>
                            <w:left w:val="none" w:sz="0" w:space="0" w:color="auto"/>
                            <w:bottom w:val="none" w:sz="0" w:space="0" w:color="auto"/>
                            <w:right w:val="none" w:sz="0" w:space="0" w:color="auto"/>
                          </w:divBdr>
                          <w:divsChild>
                            <w:div w:id="843282811">
                              <w:marLeft w:val="0"/>
                              <w:marRight w:val="0"/>
                              <w:marTop w:val="0"/>
                              <w:marBottom w:val="0"/>
                              <w:divBdr>
                                <w:top w:val="none" w:sz="0" w:space="0" w:color="auto"/>
                                <w:left w:val="none" w:sz="0" w:space="0" w:color="auto"/>
                                <w:bottom w:val="none" w:sz="0" w:space="0" w:color="auto"/>
                                <w:right w:val="none" w:sz="0" w:space="0" w:color="auto"/>
                              </w:divBdr>
                              <w:divsChild>
                                <w:div w:id="1487283723">
                                  <w:marLeft w:val="-60"/>
                                  <w:marRight w:val="60"/>
                                  <w:marTop w:val="0"/>
                                  <w:marBottom w:val="0"/>
                                  <w:divBdr>
                                    <w:top w:val="none" w:sz="0" w:space="0" w:color="auto"/>
                                    <w:left w:val="none" w:sz="0" w:space="0" w:color="auto"/>
                                    <w:bottom w:val="none" w:sz="0" w:space="0" w:color="auto"/>
                                    <w:right w:val="none" w:sz="0" w:space="0" w:color="auto"/>
                                  </w:divBdr>
                                </w:div>
                                <w:div w:id="5543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4867">
                          <w:marLeft w:val="0"/>
                          <w:marRight w:val="0"/>
                          <w:marTop w:val="240"/>
                          <w:marBottom w:val="0"/>
                          <w:divBdr>
                            <w:top w:val="none" w:sz="0" w:space="0" w:color="auto"/>
                            <w:left w:val="none" w:sz="0" w:space="0" w:color="auto"/>
                            <w:bottom w:val="none" w:sz="0" w:space="0" w:color="auto"/>
                            <w:right w:val="none" w:sz="0" w:space="0" w:color="auto"/>
                          </w:divBdr>
                          <w:divsChild>
                            <w:div w:id="65395044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1877">
          <w:marLeft w:val="0"/>
          <w:marRight w:val="0"/>
          <w:marTop w:val="0"/>
          <w:marBottom w:val="240"/>
          <w:divBdr>
            <w:top w:val="none" w:sz="0" w:space="0" w:color="auto"/>
            <w:left w:val="none" w:sz="0" w:space="0" w:color="auto"/>
            <w:bottom w:val="none" w:sz="0" w:space="0" w:color="auto"/>
            <w:right w:val="none" w:sz="0" w:space="0" w:color="auto"/>
          </w:divBdr>
          <w:divsChild>
            <w:div w:id="348065487">
              <w:marLeft w:val="0"/>
              <w:marRight w:val="0"/>
              <w:marTop w:val="0"/>
              <w:marBottom w:val="0"/>
              <w:divBdr>
                <w:top w:val="none" w:sz="0" w:space="0" w:color="auto"/>
                <w:left w:val="none" w:sz="0" w:space="0" w:color="auto"/>
                <w:bottom w:val="none" w:sz="0" w:space="0" w:color="auto"/>
                <w:right w:val="none" w:sz="0" w:space="0" w:color="auto"/>
              </w:divBdr>
              <w:divsChild>
                <w:div w:id="1763456269">
                  <w:marLeft w:val="0"/>
                  <w:marRight w:val="360"/>
                  <w:marTop w:val="0"/>
                  <w:marBottom w:val="0"/>
                  <w:divBdr>
                    <w:top w:val="none" w:sz="0" w:space="0" w:color="auto"/>
                    <w:left w:val="none" w:sz="0" w:space="0" w:color="auto"/>
                    <w:bottom w:val="none" w:sz="0" w:space="0" w:color="auto"/>
                    <w:right w:val="none" w:sz="0" w:space="0" w:color="auto"/>
                  </w:divBdr>
                </w:div>
                <w:div w:id="257712008">
                  <w:marLeft w:val="0"/>
                  <w:marRight w:val="0"/>
                  <w:marTop w:val="0"/>
                  <w:marBottom w:val="0"/>
                  <w:divBdr>
                    <w:top w:val="none" w:sz="0" w:space="0" w:color="auto"/>
                    <w:left w:val="none" w:sz="0" w:space="0" w:color="auto"/>
                    <w:bottom w:val="none" w:sz="0" w:space="0" w:color="auto"/>
                    <w:right w:val="none" w:sz="0" w:space="0" w:color="auto"/>
                  </w:divBdr>
                  <w:divsChild>
                    <w:div w:id="16251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company/1784/li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Yaotian Zou</dc:creator>
  <cp:keywords/>
  <dc:description/>
  <cp:lastModifiedBy>Yaotian Zou</cp:lastModifiedBy>
  <cp:revision>3</cp:revision>
  <dcterms:created xsi:type="dcterms:W3CDTF">2018-04-24T03:22:00Z</dcterms:created>
  <dcterms:modified xsi:type="dcterms:W3CDTF">2018-04-24T03:24:00Z</dcterms:modified>
</cp:coreProperties>
</file>