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18C87" w14:textId="166B4B17" w:rsidR="001B2250" w:rsidRPr="00A86DB4" w:rsidRDefault="001B2250" w:rsidP="00473868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  <w:lang w:eastAsia="zh-CN"/>
        </w:rPr>
      </w:pPr>
      <w:proofErr w:type="spellStart"/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>Yaotian</w:t>
      </w:r>
      <w:proofErr w:type="spellEnd"/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 xml:space="preserve"> Zou</w:t>
      </w:r>
    </w:p>
    <w:p w14:paraId="6348FC92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zouyaotian@hotmail.com</w:t>
      </w:r>
      <w:r>
        <w:rPr>
          <w:rFonts w:ascii="Times New Roman" w:hAnsi="Times New Roman"/>
          <w:lang w:eastAsia="zh-CN"/>
        </w:rPr>
        <w:t xml:space="preserve"> </w:t>
      </w:r>
    </w:p>
    <w:p w14:paraId="020E4B9A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979-739-3681</w:t>
      </w:r>
    </w:p>
    <w:p w14:paraId="79770F42" w14:textId="1B60BC13" w:rsidR="00E132AF" w:rsidRDefault="00EF6110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100 Station Dr., </w:t>
      </w:r>
      <w:r w:rsidR="00F3141D">
        <w:rPr>
          <w:rFonts w:ascii="Times New Roman" w:hAnsi="Times New Roman"/>
          <w:lang w:eastAsia="zh-CN"/>
        </w:rPr>
        <w:t>Avenel</w:t>
      </w:r>
      <w:r w:rsidR="00FE13DE">
        <w:rPr>
          <w:rFonts w:ascii="Times New Roman" w:hAnsi="Times New Roman"/>
          <w:lang w:eastAsia="zh-CN"/>
        </w:rPr>
        <w:t xml:space="preserve">, </w:t>
      </w:r>
      <w:r w:rsidR="00A01F46">
        <w:rPr>
          <w:rFonts w:ascii="Times New Roman" w:hAnsi="Times New Roman"/>
          <w:lang w:eastAsia="zh-CN"/>
        </w:rPr>
        <w:t xml:space="preserve">New Jersey, </w:t>
      </w:r>
      <w:r>
        <w:rPr>
          <w:rFonts w:ascii="Times New Roman" w:hAnsi="Times New Roman"/>
          <w:lang w:eastAsia="zh-CN"/>
        </w:rPr>
        <w:t xml:space="preserve">USA, </w:t>
      </w:r>
      <w:r w:rsidR="00A01F46">
        <w:rPr>
          <w:rFonts w:ascii="Times New Roman" w:hAnsi="Times New Roman"/>
          <w:lang w:eastAsia="zh-CN"/>
        </w:rPr>
        <w:t>0</w:t>
      </w:r>
      <w:r w:rsidR="00FE13DE">
        <w:rPr>
          <w:rFonts w:ascii="Times New Roman" w:hAnsi="Times New Roman"/>
          <w:lang w:eastAsia="zh-CN"/>
        </w:rPr>
        <w:t>70</w:t>
      </w:r>
      <w:r w:rsidR="00F3141D">
        <w:rPr>
          <w:rFonts w:ascii="Times New Roman" w:hAnsi="Times New Roman"/>
          <w:lang w:eastAsia="zh-CN"/>
        </w:rPr>
        <w:t>01</w:t>
      </w:r>
    </w:p>
    <w:p w14:paraId="21D6E5E2" w14:textId="77777777" w:rsidR="00EF6110" w:rsidRDefault="00EF6110" w:rsidP="00473868">
      <w:pPr>
        <w:spacing w:after="0" w:line="240" w:lineRule="auto"/>
        <w:rPr>
          <w:rFonts w:ascii="Times New Roman" w:hAnsi="Times New Roman"/>
          <w:lang w:eastAsia="zh-CN"/>
        </w:rPr>
      </w:pPr>
    </w:p>
    <w:p w14:paraId="4F0F39D9" w14:textId="77777777" w:rsidR="0099191A" w:rsidRPr="00F97390" w:rsidRDefault="00F47106" w:rsidP="0099191A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SUMMARY</w:t>
      </w:r>
    </w:p>
    <w:p w14:paraId="758B3E85" w14:textId="36BDDDBD" w:rsidR="00E54CD2" w:rsidRPr="00843B1C" w:rsidRDefault="00D6476D" w:rsidP="00E54CD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3</w:t>
      </w:r>
      <w:r w:rsidR="00843B1C" w:rsidRPr="00BD69F3">
        <w:rPr>
          <w:lang w:eastAsia="zh-CN"/>
        </w:rPr>
        <w:t xml:space="preserve"> years of </w:t>
      </w:r>
      <w:r w:rsidR="00EF6110">
        <w:rPr>
          <w:lang w:eastAsia="zh-CN"/>
        </w:rPr>
        <w:t xml:space="preserve">professional </w:t>
      </w:r>
      <w:r w:rsidR="00843B1C">
        <w:rPr>
          <w:lang w:eastAsia="zh-CN"/>
        </w:rPr>
        <w:t xml:space="preserve">data science / </w:t>
      </w:r>
      <w:r w:rsidR="00843B1C" w:rsidRPr="00BD69F3">
        <w:rPr>
          <w:lang w:eastAsia="zh-CN"/>
        </w:rPr>
        <w:t>predictive modeling</w:t>
      </w:r>
      <w:r w:rsidR="003E4B1C">
        <w:rPr>
          <w:lang w:eastAsia="zh-CN"/>
        </w:rPr>
        <w:t xml:space="preserve"> / analytics</w:t>
      </w:r>
      <w:r w:rsidR="00843B1C" w:rsidRPr="00BD69F3">
        <w:rPr>
          <w:lang w:eastAsia="zh-CN"/>
        </w:rPr>
        <w:t xml:space="preserve"> experience</w:t>
      </w:r>
      <w:r w:rsidR="00EF6110">
        <w:rPr>
          <w:lang w:eastAsia="zh-CN"/>
        </w:rPr>
        <w:t>.</w:t>
      </w:r>
      <w:r w:rsidR="002D071C">
        <w:rPr>
          <w:lang w:eastAsia="zh-CN"/>
        </w:rPr>
        <w:t xml:space="preserve"> Worked closely with product managers</w:t>
      </w:r>
      <w:r>
        <w:rPr>
          <w:lang w:eastAsia="zh-CN"/>
        </w:rPr>
        <w:t xml:space="preserve"> and marketing specialists</w:t>
      </w:r>
      <w:r w:rsidR="002D071C">
        <w:rPr>
          <w:lang w:eastAsia="zh-CN"/>
        </w:rPr>
        <w:t xml:space="preserve"> to </w:t>
      </w:r>
      <w:r w:rsidR="009077AA">
        <w:rPr>
          <w:lang w:eastAsia="zh-CN"/>
        </w:rPr>
        <w:t xml:space="preserve">propose </w:t>
      </w:r>
      <w:r w:rsidR="004536CB">
        <w:rPr>
          <w:lang w:eastAsia="zh-CN"/>
        </w:rPr>
        <w:t xml:space="preserve">and apply </w:t>
      </w:r>
      <w:r w:rsidR="009077AA">
        <w:rPr>
          <w:lang w:eastAsia="zh-CN"/>
        </w:rPr>
        <w:t>data-driven solutions</w:t>
      </w:r>
      <w:r w:rsidR="00EF6110" w:rsidRPr="00BD69F3">
        <w:rPr>
          <w:lang w:eastAsia="zh-CN"/>
        </w:rPr>
        <w:t xml:space="preserve"> in </w:t>
      </w:r>
      <w:r w:rsidR="00EF6110">
        <w:rPr>
          <w:lang w:eastAsia="zh-CN"/>
        </w:rPr>
        <w:t xml:space="preserve">auto </w:t>
      </w:r>
      <w:r w:rsidR="00EF6110" w:rsidRPr="00BD69F3">
        <w:rPr>
          <w:lang w:eastAsia="zh-CN"/>
        </w:rPr>
        <w:t>insurance</w:t>
      </w:r>
      <w:r w:rsidR="00EF6110">
        <w:rPr>
          <w:lang w:eastAsia="zh-CN"/>
        </w:rPr>
        <w:t xml:space="preserve"> industry </w:t>
      </w:r>
      <w:r w:rsidR="00EF6110" w:rsidRPr="00BD69F3">
        <w:rPr>
          <w:lang w:eastAsia="zh-CN"/>
        </w:rPr>
        <w:t>(</w:t>
      </w:r>
      <w:r w:rsidR="00EF6110">
        <w:rPr>
          <w:lang w:eastAsia="zh-CN"/>
        </w:rPr>
        <w:t>p</w:t>
      </w:r>
      <w:r w:rsidR="00EF6110" w:rsidRPr="00BD69F3">
        <w:rPr>
          <w:lang w:eastAsia="zh-CN"/>
        </w:rPr>
        <w:t xml:space="preserve">ricing, </w:t>
      </w:r>
      <w:r w:rsidR="00EF6110">
        <w:rPr>
          <w:lang w:eastAsia="zh-CN"/>
        </w:rPr>
        <w:t xml:space="preserve">marketing, underwriting, </w:t>
      </w:r>
      <w:r w:rsidR="00EF6110" w:rsidRPr="00BD69F3">
        <w:rPr>
          <w:lang w:eastAsia="zh-CN"/>
        </w:rPr>
        <w:t>customer retention</w:t>
      </w:r>
      <w:r w:rsidR="00EF6110">
        <w:rPr>
          <w:lang w:eastAsia="zh-CN"/>
        </w:rPr>
        <w:t>, etc.).</w:t>
      </w:r>
    </w:p>
    <w:p w14:paraId="47367034" w14:textId="58F83855" w:rsidR="00D6476D" w:rsidRPr="00BD69F3" w:rsidRDefault="00604478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7</w:t>
      </w:r>
      <w:r w:rsidR="00E54CD2" w:rsidRPr="00BD69F3">
        <w:rPr>
          <w:lang w:eastAsia="zh-CN"/>
        </w:rPr>
        <w:t>+ years</w:t>
      </w:r>
      <w:r>
        <w:rPr>
          <w:lang w:eastAsia="zh-CN"/>
        </w:rPr>
        <w:t xml:space="preserve"> of </w:t>
      </w:r>
      <w:r w:rsidR="009C2D86">
        <w:rPr>
          <w:lang w:eastAsia="zh-CN"/>
        </w:rPr>
        <w:t xml:space="preserve">industrial and academic </w:t>
      </w:r>
      <w:r>
        <w:rPr>
          <w:lang w:eastAsia="zh-CN"/>
        </w:rPr>
        <w:t>practice in</w:t>
      </w:r>
      <w:r w:rsidR="00E54CD2" w:rsidRPr="00BD69F3">
        <w:rPr>
          <w:lang w:eastAsia="zh-CN"/>
        </w:rPr>
        <w:t xml:space="preserve"> advanced statistical modeling </w:t>
      </w:r>
      <w:r w:rsidR="00E54CD2">
        <w:rPr>
          <w:lang w:eastAsia="zh-CN"/>
        </w:rPr>
        <w:t xml:space="preserve">and machine learning </w:t>
      </w:r>
      <w:r w:rsidR="00E54CD2" w:rsidRPr="00BD69F3">
        <w:rPr>
          <w:lang w:eastAsia="zh-CN"/>
        </w:rPr>
        <w:t>technique</w:t>
      </w:r>
      <w:r w:rsidR="00E54CD2">
        <w:rPr>
          <w:lang w:eastAsia="zh-CN"/>
        </w:rPr>
        <w:t xml:space="preserve">s such as </w:t>
      </w:r>
      <w:r w:rsidR="009C2D86">
        <w:rPr>
          <w:lang w:eastAsia="zh-CN"/>
        </w:rPr>
        <w:t xml:space="preserve">linear regression, </w:t>
      </w:r>
      <w:r w:rsidR="00E54CD2">
        <w:rPr>
          <w:lang w:eastAsia="zh-CN"/>
        </w:rPr>
        <w:t>generalized linear model</w:t>
      </w:r>
      <w:r w:rsidR="003A341E">
        <w:rPr>
          <w:lang w:eastAsia="zh-CN"/>
        </w:rPr>
        <w:t>s</w:t>
      </w:r>
      <w:r w:rsidR="00E54CD2">
        <w:rPr>
          <w:lang w:eastAsia="zh-CN"/>
        </w:rPr>
        <w:t xml:space="preserve"> (GLM), c</w:t>
      </w:r>
      <w:r w:rsidR="00E54CD2" w:rsidRPr="003C325E">
        <w:rPr>
          <w:lang w:eastAsia="zh-CN"/>
        </w:rPr>
        <w:t xml:space="preserve">lassification </w:t>
      </w:r>
      <w:r w:rsidR="00E54CD2">
        <w:rPr>
          <w:lang w:eastAsia="zh-CN"/>
        </w:rPr>
        <w:t>a</w:t>
      </w:r>
      <w:r w:rsidR="00E54CD2" w:rsidRPr="003C325E">
        <w:rPr>
          <w:lang w:eastAsia="zh-CN"/>
        </w:rPr>
        <w:t xml:space="preserve">nd </w:t>
      </w:r>
      <w:r w:rsidR="00E54CD2">
        <w:rPr>
          <w:lang w:eastAsia="zh-CN"/>
        </w:rPr>
        <w:t>r</w:t>
      </w:r>
      <w:r w:rsidR="00E54CD2" w:rsidRPr="003C325E">
        <w:rPr>
          <w:lang w:eastAsia="zh-CN"/>
        </w:rPr>
        <w:t xml:space="preserve">egression </w:t>
      </w:r>
      <w:r w:rsidR="00E54CD2">
        <w:rPr>
          <w:lang w:eastAsia="zh-CN"/>
        </w:rPr>
        <w:t>t</w:t>
      </w:r>
      <w:r w:rsidR="00E54CD2" w:rsidRPr="003C325E">
        <w:rPr>
          <w:lang w:eastAsia="zh-CN"/>
        </w:rPr>
        <w:t>rees</w:t>
      </w:r>
      <w:r w:rsidR="00E54CD2">
        <w:rPr>
          <w:lang w:eastAsia="zh-CN"/>
        </w:rPr>
        <w:t xml:space="preserve"> (CART), </w:t>
      </w:r>
      <w:r w:rsidR="00E54CD2" w:rsidRPr="00BD69F3">
        <w:rPr>
          <w:lang w:eastAsia="zh-CN"/>
        </w:rPr>
        <w:t>random forests, generalized boosted models (GBM)</w:t>
      </w:r>
      <w:r w:rsidR="00E54CD2">
        <w:rPr>
          <w:lang w:eastAsia="zh-CN"/>
        </w:rPr>
        <w:t xml:space="preserve">, </w:t>
      </w:r>
      <w:r w:rsidR="00E54CD2" w:rsidRPr="00BD69F3">
        <w:rPr>
          <w:lang w:eastAsia="zh-CN"/>
        </w:rPr>
        <w:t>support vector machine</w:t>
      </w:r>
      <w:r w:rsidR="003E4B1C">
        <w:rPr>
          <w:lang w:eastAsia="zh-CN"/>
        </w:rPr>
        <w:t xml:space="preserve"> (SVM)</w:t>
      </w:r>
      <w:r w:rsidR="00E54CD2">
        <w:rPr>
          <w:lang w:eastAsia="zh-CN"/>
        </w:rPr>
        <w:t>, ensemble modeling</w:t>
      </w:r>
      <w:r w:rsidR="00B86E92">
        <w:rPr>
          <w:lang w:eastAsia="zh-CN"/>
        </w:rPr>
        <w:t>, Bayesian methods</w:t>
      </w:r>
      <w:r w:rsidR="00E54CD2" w:rsidRPr="00BD69F3">
        <w:rPr>
          <w:lang w:eastAsia="zh-CN"/>
        </w:rPr>
        <w:t xml:space="preserve"> and </w:t>
      </w:r>
      <w:r w:rsidR="00E46667">
        <w:rPr>
          <w:lang w:eastAsia="zh-CN"/>
        </w:rPr>
        <w:t xml:space="preserve">unsupervised </w:t>
      </w:r>
      <w:r w:rsidR="00E54CD2" w:rsidRPr="00BD69F3">
        <w:rPr>
          <w:lang w:eastAsia="zh-CN"/>
        </w:rPr>
        <w:t>clustering methods.</w:t>
      </w:r>
      <w:r w:rsidR="00D6476D" w:rsidRPr="00D6476D">
        <w:rPr>
          <w:lang w:eastAsia="zh-CN"/>
        </w:rPr>
        <w:t xml:space="preserve"> </w:t>
      </w:r>
    </w:p>
    <w:p w14:paraId="0E7B6870" w14:textId="19C08AD1" w:rsidR="00D6476D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8</w:t>
      </w:r>
      <w:r w:rsidRPr="003C325E">
        <w:rPr>
          <w:lang w:eastAsia="zh-CN"/>
        </w:rPr>
        <w:t>+</w:t>
      </w:r>
      <w:r>
        <w:rPr>
          <w:lang w:eastAsia="zh-CN"/>
        </w:rPr>
        <w:t xml:space="preserve"> </w:t>
      </w:r>
      <w:r w:rsidRPr="003C325E">
        <w:rPr>
          <w:lang w:eastAsia="zh-CN"/>
        </w:rPr>
        <w:t>years</w:t>
      </w:r>
      <w:r w:rsidR="00604478">
        <w:rPr>
          <w:lang w:eastAsia="zh-CN"/>
        </w:rPr>
        <w:t xml:space="preserve"> of experience</w:t>
      </w:r>
      <w:r w:rsidRPr="003C325E">
        <w:rPr>
          <w:lang w:eastAsia="zh-CN"/>
        </w:rPr>
        <w:t xml:space="preserve"> </w:t>
      </w:r>
      <w:r w:rsidR="00604478">
        <w:rPr>
          <w:lang w:eastAsia="zh-CN"/>
        </w:rPr>
        <w:t xml:space="preserve">in </w:t>
      </w:r>
      <w:r w:rsidRPr="003C325E">
        <w:rPr>
          <w:lang w:eastAsia="zh-CN"/>
        </w:rPr>
        <w:t xml:space="preserve">advanced </w:t>
      </w:r>
      <w:r>
        <w:rPr>
          <w:lang w:eastAsia="zh-CN"/>
        </w:rPr>
        <w:t xml:space="preserve">use of R, SAS, </w:t>
      </w:r>
      <w:r w:rsidR="00740F80">
        <w:rPr>
          <w:lang w:eastAsia="zh-CN"/>
        </w:rPr>
        <w:t xml:space="preserve">Python </w:t>
      </w:r>
      <w:r>
        <w:rPr>
          <w:lang w:eastAsia="zh-CN"/>
        </w:rPr>
        <w:t xml:space="preserve">and </w:t>
      </w:r>
      <w:r w:rsidR="00740F80">
        <w:rPr>
          <w:lang w:eastAsia="zh-CN"/>
        </w:rPr>
        <w:t xml:space="preserve">SQL </w:t>
      </w:r>
      <w:r>
        <w:rPr>
          <w:lang w:eastAsia="zh-CN"/>
        </w:rPr>
        <w:t xml:space="preserve">for </w:t>
      </w:r>
      <w:r w:rsidR="00C178C9">
        <w:rPr>
          <w:lang w:eastAsia="zh-CN"/>
        </w:rPr>
        <w:t xml:space="preserve">machine learning </w:t>
      </w:r>
      <w:r>
        <w:rPr>
          <w:lang w:eastAsia="zh-CN"/>
        </w:rPr>
        <w:t xml:space="preserve">and data </w:t>
      </w:r>
      <w:r w:rsidR="00604478">
        <w:rPr>
          <w:lang w:eastAsia="zh-CN"/>
        </w:rPr>
        <w:t xml:space="preserve">extraction and </w:t>
      </w:r>
      <w:r>
        <w:rPr>
          <w:lang w:eastAsia="zh-CN"/>
        </w:rPr>
        <w:t xml:space="preserve">manipulation. </w:t>
      </w:r>
    </w:p>
    <w:p w14:paraId="599F8C66" w14:textId="6495B791" w:rsidR="0099191A" w:rsidRDefault="00C71EBF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5</w:t>
      </w:r>
      <w:r w:rsidR="003D08A3" w:rsidRPr="00BD69F3">
        <w:rPr>
          <w:lang w:eastAsia="zh-CN"/>
        </w:rPr>
        <w:t xml:space="preserve">+ years of </w:t>
      </w:r>
      <w:r w:rsidR="009C2D86">
        <w:rPr>
          <w:lang w:eastAsia="zh-CN"/>
        </w:rPr>
        <w:t xml:space="preserve">outstanding </w:t>
      </w:r>
      <w:r w:rsidR="003D08A3" w:rsidRPr="00BD69F3">
        <w:rPr>
          <w:lang w:eastAsia="zh-CN"/>
        </w:rPr>
        <w:t>academic research</w:t>
      </w:r>
      <w:r>
        <w:rPr>
          <w:lang w:eastAsia="zh-CN"/>
        </w:rPr>
        <w:t xml:space="preserve"> (master’s, doctoral, and postdoctoral)</w:t>
      </w:r>
      <w:r w:rsidR="003D08A3" w:rsidRPr="00BD69F3">
        <w:rPr>
          <w:lang w:eastAsia="zh-CN"/>
        </w:rPr>
        <w:t xml:space="preserve"> in </w:t>
      </w:r>
      <w:r w:rsidR="003D08A3">
        <w:rPr>
          <w:lang w:eastAsia="zh-CN"/>
        </w:rPr>
        <w:t xml:space="preserve">real-world </w:t>
      </w:r>
      <w:r w:rsidR="003D08A3" w:rsidRPr="00BD69F3">
        <w:rPr>
          <w:lang w:eastAsia="zh-CN"/>
        </w:rPr>
        <w:t xml:space="preserve">application </w:t>
      </w:r>
      <w:r w:rsidR="003D08A3">
        <w:rPr>
          <w:lang w:eastAsia="zh-CN"/>
        </w:rPr>
        <w:t>of advanced quantitative methods with multiple publications</w:t>
      </w:r>
      <w:r w:rsidR="00A641D4">
        <w:rPr>
          <w:lang w:eastAsia="zh-CN"/>
        </w:rPr>
        <w:t xml:space="preserve"> and conference presentations</w:t>
      </w:r>
      <w:r w:rsidR="003D08A3">
        <w:rPr>
          <w:lang w:eastAsia="zh-CN"/>
        </w:rPr>
        <w:t>.</w:t>
      </w:r>
      <w:r w:rsidR="00E54CD2">
        <w:rPr>
          <w:lang w:eastAsia="zh-CN"/>
        </w:rPr>
        <w:t xml:space="preserve"> </w:t>
      </w:r>
    </w:p>
    <w:p w14:paraId="38C99A4C" w14:textId="77777777" w:rsidR="009C2D86" w:rsidRDefault="003D08A3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Currently o</w:t>
      </w:r>
      <w:bookmarkStart w:id="0" w:name="_GoBack"/>
      <w:bookmarkEnd w:id="0"/>
      <w:r>
        <w:rPr>
          <w:lang w:eastAsia="zh-CN"/>
        </w:rPr>
        <w:t>n H1B</w:t>
      </w:r>
      <w:r w:rsidR="00604478">
        <w:rPr>
          <w:lang w:eastAsia="zh-CN"/>
        </w:rPr>
        <w:t xml:space="preserve"> working visa</w:t>
      </w:r>
      <w:r>
        <w:rPr>
          <w:lang w:eastAsia="zh-CN"/>
        </w:rPr>
        <w:t xml:space="preserve">. </w:t>
      </w:r>
    </w:p>
    <w:p w14:paraId="4C3DE21F" w14:textId="77777777" w:rsidR="00EF6110" w:rsidRDefault="003D08A3" w:rsidP="009077AA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Willing to relocate. </w:t>
      </w:r>
      <w:r w:rsidR="001B2250">
        <w:rPr>
          <w:lang w:eastAsia="zh-CN"/>
        </w:rPr>
        <w:tab/>
      </w:r>
      <w:r w:rsidR="001B2250">
        <w:rPr>
          <w:lang w:eastAsia="zh-CN"/>
        </w:rPr>
        <w:tab/>
      </w:r>
      <w:r w:rsidR="001B2250">
        <w:tab/>
      </w:r>
      <w:r w:rsidR="001B2250">
        <w:tab/>
      </w:r>
      <w:r w:rsidR="001B2250">
        <w:rPr>
          <w:rFonts w:hint="eastAsia"/>
          <w:lang w:eastAsia="zh-CN"/>
        </w:rPr>
        <w:t xml:space="preserve">        </w:t>
      </w:r>
    </w:p>
    <w:p w14:paraId="5EA60A10" w14:textId="7D18A2FD" w:rsidR="00457076" w:rsidRDefault="001B2250" w:rsidP="00EF6110">
      <w:pPr>
        <w:pStyle w:val="NoSpacing"/>
        <w:ind w:left="36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        </w:t>
      </w:r>
    </w:p>
    <w:p w14:paraId="22DCE3D4" w14:textId="77777777" w:rsidR="00473868" w:rsidRPr="00F97390" w:rsidRDefault="00473868" w:rsidP="00457076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EXPERIENCE</w:t>
      </w:r>
    </w:p>
    <w:p w14:paraId="0F1CF198" w14:textId="13D7D1AA" w:rsidR="00116084" w:rsidRDefault="00FE13DE" w:rsidP="001160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>Data Scientist,</w:t>
      </w:r>
      <w:r w:rsidR="00116084">
        <w:rPr>
          <w:lang w:eastAsia="zh-CN"/>
        </w:rPr>
        <w:t xml:space="preserve">   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 </w:t>
      </w:r>
      <w:r w:rsidR="00EF6110">
        <w:rPr>
          <w:lang w:eastAsia="zh-CN"/>
        </w:rPr>
        <w:tab/>
      </w:r>
      <w:r w:rsidR="00EF6110">
        <w:rPr>
          <w:lang w:eastAsia="zh-CN"/>
        </w:rPr>
        <w:tab/>
        <w:t xml:space="preserve">          </w:t>
      </w:r>
      <w:r w:rsidR="00C71EBF">
        <w:rPr>
          <w:lang w:eastAsia="zh-CN"/>
        </w:rPr>
        <w:t xml:space="preserve">11/2015 - </w:t>
      </w:r>
      <w:r w:rsidR="00116084">
        <w:rPr>
          <w:lang w:eastAsia="zh-CN"/>
        </w:rPr>
        <w:t>Present</w:t>
      </w:r>
    </w:p>
    <w:p w14:paraId="646D02D2" w14:textId="7B0EE537" w:rsidR="00116084" w:rsidRDefault="00116084" w:rsidP="00116084">
      <w:pPr>
        <w:pStyle w:val="NoSpacing"/>
        <w:jc w:val="both"/>
        <w:rPr>
          <w:lang w:eastAsia="zh-CN"/>
        </w:rPr>
      </w:pPr>
      <w:r>
        <w:rPr>
          <w:lang w:eastAsia="zh-CN"/>
        </w:rPr>
        <w:t>Plymouth Rock Management Company of New Jersey, Red Bank, New Jersey</w:t>
      </w:r>
      <w:r w:rsidR="0071004F">
        <w:rPr>
          <w:lang w:eastAsia="zh-CN"/>
        </w:rPr>
        <w:t>,</w:t>
      </w:r>
      <w:r w:rsidR="00EF6110">
        <w:rPr>
          <w:lang w:eastAsia="zh-CN"/>
        </w:rPr>
        <w:t xml:space="preserve"> USA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        </w:t>
      </w:r>
    </w:p>
    <w:p w14:paraId="79681FD7" w14:textId="206758F5" w:rsidR="00D6476D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Built marketing response, quote, sold and yield models for optimizing leads purchasing based on third party demographics and credit data. Improved marketing campaign’s yield rate by 20% to 30%. </w:t>
      </w:r>
    </w:p>
    <w:p w14:paraId="0A7596F0" w14:textId="77777777" w:rsidR="009B46B2" w:rsidRPr="00097B0E" w:rsidRDefault="009B46B2" w:rsidP="009B46B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D143D3">
        <w:rPr>
          <w:lang w:eastAsia="zh-CN"/>
        </w:rPr>
        <w:t xml:space="preserve">Developed </w:t>
      </w:r>
      <w:r>
        <w:rPr>
          <w:lang w:eastAsia="zh-CN"/>
        </w:rPr>
        <w:t xml:space="preserve">a ground-up vehicle rating model for pricing the </w:t>
      </w:r>
      <w:r w:rsidRPr="00D143D3">
        <w:rPr>
          <w:lang w:eastAsia="zh-CN"/>
        </w:rPr>
        <w:t>personal injury protection</w:t>
      </w:r>
      <w:r>
        <w:rPr>
          <w:lang w:eastAsia="zh-CN"/>
        </w:rPr>
        <w:t xml:space="preserve"> (PIP) insurance coverage based on vehicle characteristics and safety features. Improved the premium segmentation by 10% as a pioneer project in auto insurance industry. </w:t>
      </w:r>
    </w:p>
    <w:p w14:paraId="7C6860B0" w14:textId="77777777" w:rsidR="00D6476D" w:rsidRPr="00275F76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Proposed a customer retention model which allows predicting customers’ life time value at different point of time. Substantially optimized marketing expense strategies in new business acquisition. </w:t>
      </w:r>
    </w:p>
    <w:p w14:paraId="2D2D94DC" w14:textId="77777777" w:rsidR="00E7543A" w:rsidRDefault="00E7543A" w:rsidP="00E7543A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 proprietary model based on insureds’ prior carrier data (e.g. length of insurance, lapse in coverage, etc.) which helped both pricing enhancement and underwriting.  </w:t>
      </w:r>
    </w:p>
    <w:p w14:paraId="06AAED45" w14:textId="2D3439AC" w:rsidR="003E4B1C" w:rsidRDefault="003E4B1C" w:rsidP="003E4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an unconstrained model for </w:t>
      </w:r>
      <w:r w:rsidR="00D6476D">
        <w:rPr>
          <w:lang w:eastAsia="zh-CN"/>
        </w:rPr>
        <w:t xml:space="preserve">auto </w:t>
      </w:r>
      <w:r>
        <w:rPr>
          <w:lang w:eastAsia="zh-CN"/>
        </w:rPr>
        <w:t xml:space="preserve">pricing and presented its performance metrics against current pricing model to executive management team on a quarterly basis. Automated the process from data preparation to results evaluation which reduced the work load by 75%. </w:t>
      </w:r>
    </w:p>
    <w:p w14:paraId="6C222210" w14:textId="77777777" w:rsidR="003E4B1C" w:rsidRDefault="003E4B1C" w:rsidP="003E4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technical support on model implementation, maintenance and updates. </w:t>
      </w:r>
    </w:p>
    <w:p w14:paraId="0846D502" w14:textId="77777777" w:rsidR="00116084" w:rsidRDefault="00116084" w:rsidP="00F84C84">
      <w:pPr>
        <w:pStyle w:val="NoSpacing"/>
        <w:jc w:val="both"/>
        <w:rPr>
          <w:b/>
          <w:lang w:eastAsia="zh-CN"/>
        </w:rPr>
      </w:pPr>
    </w:p>
    <w:p w14:paraId="1543DBB1" w14:textId="48E6F377" w:rsidR="00884372" w:rsidRDefault="00C178C9" w:rsidP="00F84C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 xml:space="preserve">Research </w:t>
      </w:r>
      <w:r w:rsidR="00561BA2" w:rsidRPr="00561BA2">
        <w:rPr>
          <w:b/>
          <w:lang w:eastAsia="zh-CN"/>
        </w:rPr>
        <w:t>Assistant</w:t>
      </w:r>
      <w:r w:rsidR="00DA12A2">
        <w:rPr>
          <w:b/>
          <w:lang w:eastAsia="zh-CN"/>
        </w:rPr>
        <w:t xml:space="preserve"> (Ph.D.)</w:t>
      </w:r>
      <w:r w:rsidR="00561BA2">
        <w:rPr>
          <w:lang w:eastAsia="zh-CN"/>
        </w:rPr>
        <w:t xml:space="preserve">, </w:t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</w:t>
      </w:r>
      <w:r w:rsidR="00C71EBF">
        <w:rPr>
          <w:lang w:eastAsia="zh-CN"/>
        </w:rPr>
        <w:t xml:space="preserve">08/2012 - </w:t>
      </w:r>
      <w:r>
        <w:rPr>
          <w:lang w:eastAsia="zh-CN"/>
        </w:rPr>
        <w:t>10</w:t>
      </w:r>
      <w:r w:rsidR="00E132AF">
        <w:rPr>
          <w:lang w:eastAsia="zh-CN"/>
        </w:rPr>
        <w:t>/201</w:t>
      </w:r>
      <w:r>
        <w:rPr>
          <w:lang w:eastAsia="zh-CN"/>
        </w:rPr>
        <w:t>5</w:t>
      </w:r>
    </w:p>
    <w:p w14:paraId="674FCF71" w14:textId="0FA899AE" w:rsidR="00884372" w:rsidRDefault="00561BA2" w:rsidP="00F84C84">
      <w:pPr>
        <w:pStyle w:val="NoSpacing"/>
        <w:jc w:val="both"/>
        <w:rPr>
          <w:lang w:eastAsia="zh-CN"/>
        </w:rPr>
      </w:pPr>
      <w:r>
        <w:rPr>
          <w:lang w:eastAsia="zh-CN"/>
        </w:rPr>
        <w:t>Center for Road Safety, Purdue Univer</w:t>
      </w:r>
      <w:r w:rsidR="00F84C84">
        <w:rPr>
          <w:lang w:eastAsia="zh-CN"/>
        </w:rPr>
        <w:t>sity</w:t>
      </w:r>
      <w:r w:rsidR="0071004F">
        <w:rPr>
          <w:lang w:eastAsia="zh-CN"/>
        </w:rPr>
        <w:t>,</w:t>
      </w:r>
      <w:r w:rsidR="00C178C9">
        <w:rPr>
          <w:lang w:eastAsia="zh-CN"/>
        </w:rPr>
        <w:t xml:space="preserve"> </w:t>
      </w:r>
      <w:r w:rsidR="00C178C9" w:rsidRPr="007F0108">
        <w:rPr>
          <w:lang w:eastAsia="zh-CN"/>
        </w:rPr>
        <w:t>West Lafayette, Indiana</w:t>
      </w:r>
      <w:r w:rsidR="00C178C9">
        <w:rPr>
          <w:lang w:eastAsia="zh-CN"/>
        </w:rPr>
        <w:t>, USA</w:t>
      </w:r>
      <w:r>
        <w:rPr>
          <w:lang w:eastAsia="zh-CN"/>
        </w:rPr>
        <w:t xml:space="preserve">         </w:t>
      </w:r>
      <w:r w:rsidR="00DA12A2">
        <w:rPr>
          <w:lang w:eastAsia="zh-CN"/>
        </w:rPr>
        <w:t xml:space="preserve">             </w:t>
      </w:r>
      <w:r w:rsidR="00884372">
        <w:rPr>
          <w:lang w:eastAsia="zh-CN"/>
        </w:rPr>
        <w:tab/>
      </w:r>
      <w:r w:rsidR="00884372">
        <w:rPr>
          <w:lang w:eastAsia="zh-CN"/>
        </w:rPr>
        <w:tab/>
      </w:r>
      <w:r w:rsidR="00884372">
        <w:rPr>
          <w:lang w:eastAsia="zh-CN"/>
        </w:rPr>
        <w:tab/>
        <w:t xml:space="preserve">          </w:t>
      </w:r>
    </w:p>
    <w:p w14:paraId="1809F398" w14:textId="784B6051" w:rsidR="00604478" w:rsidRDefault="00561BA2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Performed </w:t>
      </w:r>
      <w:r w:rsidR="00620EBF">
        <w:rPr>
          <w:lang w:eastAsia="zh-CN"/>
        </w:rPr>
        <w:t xml:space="preserve">advanced </w:t>
      </w:r>
      <w:r>
        <w:rPr>
          <w:lang w:eastAsia="zh-CN"/>
        </w:rPr>
        <w:t xml:space="preserve">statistical </w:t>
      </w:r>
      <w:r w:rsidR="00620EBF">
        <w:rPr>
          <w:lang w:eastAsia="zh-CN"/>
        </w:rPr>
        <w:t xml:space="preserve">and econometric </w:t>
      </w:r>
      <w:r>
        <w:rPr>
          <w:lang w:eastAsia="zh-CN"/>
        </w:rPr>
        <w:t xml:space="preserve">analysis on </w:t>
      </w:r>
      <w:r w:rsidR="00FA24A8">
        <w:rPr>
          <w:lang w:eastAsia="zh-CN"/>
        </w:rPr>
        <w:t>motor vehicle</w:t>
      </w:r>
      <w:r>
        <w:rPr>
          <w:lang w:eastAsia="zh-CN"/>
        </w:rPr>
        <w:t xml:space="preserve"> crashes </w:t>
      </w:r>
      <w:r w:rsidR="003A341E">
        <w:rPr>
          <w:lang w:eastAsia="zh-CN"/>
        </w:rPr>
        <w:t xml:space="preserve">to aid decision making in evaluating and proposing road safety treatments for Department of Transportation (DOT) engineers. </w:t>
      </w:r>
    </w:p>
    <w:p w14:paraId="60A7EC63" w14:textId="66F6399F" w:rsidR="00D105A1" w:rsidRDefault="00620EBF" w:rsidP="00D105A1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Assessed the change in injury risks </w:t>
      </w:r>
      <w:r w:rsidR="003E3AD4">
        <w:rPr>
          <w:lang w:eastAsia="zh-CN"/>
        </w:rPr>
        <w:t>and crash frequencies</w:t>
      </w:r>
      <w:r>
        <w:rPr>
          <w:lang w:eastAsia="zh-CN"/>
        </w:rPr>
        <w:t xml:space="preserve"> due to the use of </w:t>
      </w:r>
      <w:r w:rsidR="003A341E">
        <w:rPr>
          <w:lang w:eastAsia="zh-CN"/>
        </w:rPr>
        <w:t xml:space="preserve">road </w:t>
      </w:r>
      <w:r>
        <w:rPr>
          <w:lang w:eastAsia="zh-CN"/>
        </w:rPr>
        <w:t xml:space="preserve">barriers using </w:t>
      </w:r>
      <w:r w:rsidR="003A341E">
        <w:rPr>
          <w:lang w:eastAsia="zh-CN"/>
        </w:rPr>
        <w:t>GLM regression methods</w:t>
      </w:r>
      <w:r>
        <w:rPr>
          <w:lang w:eastAsia="zh-CN"/>
        </w:rPr>
        <w:t xml:space="preserve"> </w:t>
      </w:r>
      <w:r w:rsidR="00727BC2">
        <w:rPr>
          <w:lang w:eastAsia="zh-CN"/>
        </w:rPr>
        <w:t>and p</w:t>
      </w:r>
      <w:r w:rsidR="00D105A1">
        <w:rPr>
          <w:lang w:eastAsia="zh-CN"/>
        </w:rPr>
        <w:t>rovided I</w:t>
      </w:r>
      <w:r w:rsidR="003A341E">
        <w:rPr>
          <w:lang w:eastAsia="zh-CN"/>
        </w:rPr>
        <w:t xml:space="preserve">ndiana </w:t>
      </w:r>
      <w:r w:rsidR="00D105A1">
        <w:rPr>
          <w:lang w:eastAsia="zh-CN"/>
        </w:rPr>
        <w:t>DOT with strategic alternatives and numerous scenarios for optimal us</w:t>
      </w:r>
      <w:r w:rsidR="00727BC2">
        <w:rPr>
          <w:lang w:eastAsia="zh-CN"/>
        </w:rPr>
        <w:t>e of different types of barrier</w:t>
      </w:r>
      <w:r w:rsidR="003E3AD4">
        <w:rPr>
          <w:lang w:eastAsia="zh-CN"/>
        </w:rPr>
        <w:t>s</w:t>
      </w:r>
      <w:r w:rsidR="00D105A1">
        <w:rPr>
          <w:lang w:eastAsia="zh-CN"/>
        </w:rPr>
        <w:t>, and the results were published in a peer-reviewed journal.</w:t>
      </w:r>
    </w:p>
    <w:p w14:paraId="252481AF" w14:textId="77777777" w:rsidR="00A86DB4" w:rsidRDefault="003E3AD4" w:rsidP="00FE13D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valuable insight by leveraging multiple analytical and statistical techniques including exploratory data analysis (EDA), linear and non-linear regressions, </w:t>
      </w:r>
      <w:proofErr w:type="gramStart"/>
      <w:r w:rsidR="00460DC1">
        <w:rPr>
          <w:lang w:eastAsia="zh-CN"/>
        </w:rPr>
        <w:t>decision</w:t>
      </w:r>
      <w:proofErr w:type="gramEnd"/>
      <w:r w:rsidR="00460DC1">
        <w:rPr>
          <w:lang w:eastAsia="zh-CN"/>
        </w:rPr>
        <w:t xml:space="preserve"> trees, clustering methods, </w:t>
      </w:r>
      <w:r>
        <w:rPr>
          <w:lang w:eastAsia="zh-CN"/>
        </w:rPr>
        <w:t xml:space="preserve">statistical simulation, machine learning and predictive modelling methods. </w:t>
      </w:r>
    </w:p>
    <w:p w14:paraId="048FE9C0" w14:textId="1B562624" w:rsidR="00F84C84" w:rsidRPr="003A341E" w:rsidRDefault="00620EBF" w:rsidP="00FE13DE">
      <w:pPr>
        <w:pStyle w:val="NoSpacing"/>
        <w:numPr>
          <w:ilvl w:val="0"/>
          <w:numId w:val="1"/>
        </w:numPr>
        <w:ind w:left="360"/>
        <w:jc w:val="both"/>
        <w:rPr>
          <w:b/>
          <w:lang w:eastAsia="zh-CN"/>
        </w:rPr>
      </w:pPr>
      <w:r>
        <w:rPr>
          <w:lang w:eastAsia="zh-CN"/>
        </w:rPr>
        <w:t>Managed the full cycle of analysis including writing proposal, collecting and processing data, programming, analyti</w:t>
      </w:r>
      <w:r w:rsidR="003A341E">
        <w:rPr>
          <w:lang w:eastAsia="zh-CN"/>
        </w:rPr>
        <w:t xml:space="preserve">cal and statistical modelling, </w:t>
      </w:r>
      <w:r>
        <w:rPr>
          <w:lang w:eastAsia="zh-CN"/>
        </w:rPr>
        <w:t xml:space="preserve">presenting </w:t>
      </w:r>
      <w:r w:rsidR="003A341E">
        <w:rPr>
          <w:lang w:eastAsia="zh-CN"/>
        </w:rPr>
        <w:t xml:space="preserve">and tracking </w:t>
      </w:r>
      <w:r>
        <w:rPr>
          <w:lang w:eastAsia="zh-CN"/>
        </w:rPr>
        <w:t xml:space="preserve">the results. </w:t>
      </w:r>
    </w:p>
    <w:p w14:paraId="435F665E" w14:textId="77777777" w:rsidR="00604478" w:rsidRPr="00FE13DE" w:rsidRDefault="00604478" w:rsidP="00604478">
      <w:pPr>
        <w:pStyle w:val="NoSpacing"/>
        <w:ind w:left="360"/>
        <w:jc w:val="both"/>
        <w:rPr>
          <w:b/>
          <w:lang w:eastAsia="zh-CN"/>
        </w:rPr>
      </w:pPr>
    </w:p>
    <w:p w14:paraId="27E75B66" w14:textId="1B11A39E" w:rsidR="00AF2403" w:rsidRDefault="00E132A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b/>
          <w:lang w:eastAsia="zh-CN"/>
        </w:rPr>
        <w:lastRenderedPageBreak/>
        <w:t xml:space="preserve">Graduate </w:t>
      </w:r>
      <w:r w:rsidR="00EF6110">
        <w:rPr>
          <w:rFonts w:ascii="Times New Roman" w:hAnsi="Times New Roman"/>
          <w:b/>
          <w:lang w:eastAsia="zh-CN"/>
        </w:rPr>
        <w:t>Student</w:t>
      </w:r>
      <w:r w:rsidR="00DA12A2">
        <w:rPr>
          <w:rFonts w:ascii="Times New Roman" w:hAnsi="Times New Roman"/>
          <w:b/>
          <w:lang w:eastAsia="zh-CN"/>
        </w:rPr>
        <w:t xml:space="preserve"> (M.S.)</w:t>
      </w:r>
      <w:r w:rsidR="00AF2403">
        <w:rPr>
          <w:rFonts w:ascii="Times New Roman" w:hAnsi="Times New Roman"/>
          <w:lang w:eastAsia="zh-CN"/>
        </w:rPr>
        <w:t>,</w:t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  <w:t xml:space="preserve">   </w:t>
      </w:r>
      <w:r>
        <w:rPr>
          <w:rFonts w:ascii="Times New Roman" w:hAnsi="Times New Roman"/>
          <w:lang w:eastAsia="zh-CN"/>
        </w:rPr>
        <w:t xml:space="preserve">      </w:t>
      </w:r>
      <w:r w:rsidR="00EF6110">
        <w:rPr>
          <w:rFonts w:ascii="Times New Roman" w:hAnsi="Times New Roman"/>
          <w:lang w:eastAsia="zh-CN"/>
        </w:rPr>
        <w:t xml:space="preserve">             </w:t>
      </w:r>
      <w:r w:rsidR="00AF2403">
        <w:rPr>
          <w:rFonts w:ascii="Times New Roman" w:hAnsi="Times New Roman"/>
          <w:lang w:eastAsia="zh-CN"/>
        </w:rPr>
        <w:t>0</w:t>
      </w:r>
      <w:r w:rsidR="00C71EBF">
        <w:rPr>
          <w:rFonts w:ascii="Times New Roman" w:hAnsi="Times New Roman"/>
          <w:lang w:eastAsia="zh-CN"/>
        </w:rPr>
        <w:t xml:space="preserve">8/2010 - </w:t>
      </w:r>
      <w:r w:rsidR="00AF2403">
        <w:rPr>
          <w:rFonts w:ascii="Times New Roman" w:hAnsi="Times New Roman"/>
          <w:lang w:eastAsia="zh-CN"/>
        </w:rPr>
        <w:t>0</w:t>
      </w:r>
      <w:r w:rsidR="00DA12A2">
        <w:rPr>
          <w:rFonts w:ascii="Times New Roman" w:hAnsi="Times New Roman"/>
          <w:lang w:eastAsia="zh-CN"/>
        </w:rPr>
        <w:t>7</w:t>
      </w:r>
      <w:r w:rsidR="00AF2403">
        <w:rPr>
          <w:rFonts w:ascii="Times New Roman" w:hAnsi="Times New Roman"/>
          <w:lang w:eastAsia="zh-CN"/>
        </w:rPr>
        <w:t>/2012</w:t>
      </w:r>
    </w:p>
    <w:p w14:paraId="71AA1C76" w14:textId="428FEA21" w:rsidR="0071004F" w:rsidRDefault="00EF6110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School of </w:t>
      </w:r>
      <w:r w:rsidR="0071004F">
        <w:rPr>
          <w:rFonts w:ascii="Times New Roman" w:hAnsi="Times New Roman"/>
          <w:lang w:eastAsia="zh-CN"/>
        </w:rPr>
        <w:t>Civil Engineering, Texas A&amp;M University,</w:t>
      </w:r>
      <w:r>
        <w:rPr>
          <w:rFonts w:ascii="Times New Roman" w:hAnsi="Times New Roman"/>
          <w:lang w:eastAsia="zh-CN"/>
        </w:rPr>
        <w:t xml:space="preserve"> College Station, Texas, USA</w:t>
      </w:r>
    </w:p>
    <w:p w14:paraId="2612D4DA" w14:textId="77777777" w:rsidR="00884372" w:rsidRPr="00884372" w:rsidRDefault="00AF2403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Developed a new count model based on the double Poisson distribution and examined its potential application in modelling the motor vehicle crash frequency. </w:t>
      </w:r>
    </w:p>
    <w:p w14:paraId="3B7C7DF2" w14:textId="77777777" w:rsidR="00E132AF" w:rsidRDefault="00580FD0" w:rsidP="00E132AF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Programmed its </w:t>
      </w:r>
      <w:r w:rsidR="00BE2D19" w:rsidRPr="00884372">
        <w:rPr>
          <w:lang w:eastAsia="zh-CN"/>
        </w:rPr>
        <w:t>parameter estimation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>algorithm based 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 xml:space="preserve">both maximum likelihood </w:t>
      </w:r>
      <w:r w:rsidR="00FA24A8">
        <w:rPr>
          <w:lang w:eastAsia="zh-CN"/>
        </w:rPr>
        <w:t xml:space="preserve">estimation </w:t>
      </w:r>
      <w:r w:rsidRPr="00884372">
        <w:rPr>
          <w:lang w:eastAsia="zh-CN"/>
        </w:rPr>
        <w:t>and Bayesian methods (</w:t>
      </w:r>
      <w:r w:rsidR="00BE2D19" w:rsidRPr="00884372">
        <w:rPr>
          <w:lang w:eastAsia="zh-CN"/>
        </w:rPr>
        <w:t>Markov Chain Monte Carlo</w:t>
      </w:r>
      <w:r w:rsidRPr="00884372">
        <w:rPr>
          <w:lang w:eastAsia="zh-CN"/>
        </w:rPr>
        <w:t>)</w:t>
      </w:r>
      <w:r w:rsidR="00BE2D19" w:rsidRPr="00884372">
        <w:rPr>
          <w:lang w:eastAsia="zh-CN"/>
        </w:rPr>
        <w:t xml:space="preserve"> using R software.</w:t>
      </w:r>
      <w:r w:rsidRPr="00884372">
        <w:rPr>
          <w:lang w:eastAsia="zh-CN"/>
        </w:rPr>
        <w:t xml:space="preserve"> The results were presented in a national conference and published in a </w:t>
      </w:r>
      <w:r w:rsidR="00FA24A8">
        <w:rPr>
          <w:lang w:eastAsia="zh-CN"/>
        </w:rPr>
        <w:t>peer-reviewed</w:t>
      </w:r>
      <w:r w:rsidRPr="00884372">
        <w:rPr>
          <w:lang w:eastAsia="zh-CN"/>
        </w:rPr>
        <w:t xml:space="preserve"> journal. </w:t>
      </w:r>
      <w:r w:rsidR="00AF2403" w:rsidRPr="00884372">
        <w:rPr>
          <w:lang w:eastAsia="zh-CN"/>
        </w:rPr>
        <w:t xml:space="preserve">   </w:t>
      </w:r>
    </w:p>
    <w:p w14:paraId="31F88315" w14:textId="77777777" w:rsidR="00E132AF" w:rsidRPr="00884372" w:rsidRDefault="00E132AF" w:rsidP="00E132AF">
      <w:pPr>
        <w:pStyle w:val="NoSpacing"/>
        <w:jc w:val="both"/>
        <w:rPr>
          <w:lang w:eastAsia="zh-CN"/>
        </w:rPr>
      </w:pPr>
    </w:p>
    <w:p w14:paraId="25C99220" w14:textId="77777777" w:rsidR="00DB1634" w:rsidRPr="00F97390" w:rsidRDefault="00DB1634" w:rsidP="00DB1634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 w:rsidRPr="00F97390">
        <w:rPr>
          <w:rFonts w:ascii="Times New Roman" w:hAnsi="Times New Roman"/>
          <w:b/>
          <w:shd w:val="pct15" w:color="auto" w:fill="FFFFFF"/>
        </w:rPr>
        <w:t>EDUCATION</w:t>
      </w:r>
    </w:p>
    <w:p w14:paraId="40F792C4" w14:textId="5B044095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proofErr w:type="gramStart"/>
      <w:r w:rsidRPr="007F0108">
        <w:rPr>
          <w:rFonts w:ascii="Times New Roman" w:hAnsi="Times New Roman"/>
          <w:b/>
          <w:lang w:eastAsia="zh-CN"/>
        </w:rPr>
        <w:t>Ph.D.</w:t>
      </w:r>
      <w:r w:rsidR="00C178C9">
        <w:rPr>
          <w:rFonts w:ascii="Times New Roman" w:hAnsi="Times New Roman"/>
          <w:b/>
          <w:lang w:eastAsia="zh-CN"/>
        </w:rPr>
        <w:t xml:space="preserve"> </w:t>
      </w:r>
      <w:r w:rsidR="00C178C9" w:rsidRPr="00C178C9">
        <w:rPr>
          <w:rFonts w:ascii="Times New Roman" w:hAnsi="Times New Roman"/>
          <w:lang w:eastAsia="zh-CN"/>
        </w:rPr>
        <w:t>in Civil Eng</w:t>
      </w:r>
      <w:r w:rsidR="00EF6110">
        <w:rPr>
          <w:rFonts w:ascii="Times New Roman" w:hAnsi="Times New Roman"/>
          <w:lang w:eastAsia="zh-CN"/>
        </w:rPr>
        <w:t>.</w:t>
      </w:r>
      <w:r w:rsidR="00C178C9">
        <w:rPr>
          <w:rFonts w:ascii="Times New Roman" w:hAnsi="Times New Roman"/>
          <w:lang w:eastAsia="zh-CN"/>
        </w:rPr>
        <w:t>, Purdue University, West Lafayette, I</w:t>
      </w:r>
      <w:r w:rsidR="00422F01">
        <w:rPr>
          <w:rFonts w:ascii="Times New Roman" w:hAnsi="Times New Roman"/>
          <w:lang w:eastAsia="zh-CN"/>
        </w:rPr>
        <w:t>ndiana</w:t>
      </w:r>
      <w:r w:rsidR="00C178C9">
        <w:rPr>
          <w:rFonts w:ascii="Times New Roman" w:hAnsi="Times New Roman"/>
          <w:lang w:eastAsia="zh-CN"/>
        </w:rPr>
        <w:t>.</w:t>
      </w:r>
      <w:proofErr w:type="gramEnd"/>
      <w:r w:rsidR="00C178C9">
        <w:rPr>
          <w:rFonts w:ascii="Times New Roman" w:hAnsi="Times New Roman"/>
          <w:lang w:eastAsia="zh-CN"/>
        </w:rPr>
        <w:t xml:space="preserve"> (</w:t>
      </w:r>
      <w:r w:rsidRPr="007F0108">
        <w:rPr>
          <w:rFonts w:ascii="Times New Roman" w:hAnsi="Times New Roman"/>
          <w:lang w:eastAsia="zh-CN"/>
        </w:rPr>
        <w:t>GPA: 3.97/4.0</w:t>
      </w:r>
      <w:r>
        <w:rPr>
          <w:rFonts w:ascii="Times New Roman" w:hAnsi="Times New Roman"/>
          <w:lang w:eastAsia="zh-CN"/>
        </w:rPr>
        <w:t>)</w:t>
      </w:r>
      <w:r w:rsidR="00C178C9">
        <w:rPr>
          <w:rFonts w:ascii="Times New Roman" w:hAnsi="Times New Roman"/>
          <w:lang w:eastAsia="zh-CN"/>
        </w:rPr>
        <w:t xml:space="preserve"> </w:t>
      </w:r>
      <w:r w:rsidR="00EF6110">
        <w:rPr>
          <w:rFonts w:ascii="Times New Roman" w:hAnsi="Times New Roman"/>
          <w:lang w:eastAsia="zh-CN"/>
        </w:rPr>
        <w:t xml:space="preserve">    </w:t>
      </w:r>
      <w:r w:rsidR="00422F01">
        <w:rPr>
          <w:rFonts w:ascii="Times New Roman" w:hAnsi="Times New Roman"/>
          <w:lang w:eastAsia="zh-CN"/>
        </w:rPr>
        <w:t xml:space="preserve">     </w:t>
      </w:r>
      <w:r w:rsidR="009C2D86">
        <w:rPr>
          <w:rFonts w:ascii="Times New Roman" w:hAnsi="Times New Roman"/>
          <w:lang w:eastAsia="zh-CN"/>
        </w:rPr>
        <w:t xml:space="preserve">08/2012 - </w:t>
      </w:r>
      <w:r>
        <w:rPr>
          <w:rFonts w:ascii="Times New Roman" w:hAnsi="Times New Roman"/>
          <w:lang w:eastAsia="zh-CN"/>
        </w:rPr>
        <w:t>12/</w:t>
      </w:r>
      <w:r w:rsidRPr="007F0108">
        <w:rPr>
          <w:rFonts w:ascii="Times New Roman" w:hAnsi="Times New Roman"/>
          <w:lang w:eastAsia="zh-CN"/>
        </w:rPr>
        <w:t>2014</w:t>
      </w:r>
    </w:p>
    <w:p w14:paraId="74C64B6E" w14:textId="7A119D10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proofErr w:type="gramStart"/>
      <w:r w:rsidRPr="007F0108">
        <w:rPr>
          <w:rFonts w:ascii="Times New Roman" w:hAnsi="Times New Roman" w:hint="eastAsia"/>
          <w:b/>
          <w:lang w:eastAsia="zh-CN"/>
        </w:rPr>
        <w:t>M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S</w:t>
      </w:r>
      <w:r w:rsidRPr="007F0108">
        <w:rPr>
          <w:rFonts w:ascii="Times New Roman" w:hAnsi="Times New Roman"/>
          <w:b/>
          <w:lang w:eastAsia="zh-CN"/>
        </w:rPr>
        <w:t>.</w:t>
      </w:r>
      <w:r w:rsidR="00C178C9">
        <w:rPr>
          <w:rFonts w:ascii="Times New Roman" w:hAnsi="Times New Roman"/>
          <w:b/>
          <w:lang w:eastAsia="zh-CN"/>
        </w:rPr>
        <w:t xml:space="preserve"> </w:t>
      </w:r>
      <w:r w:rsidR="00C178C9" w:rsidRPr="00C178C9">
        <w:rPr>
          <w:rFonts w:ascii="Times New Roman" w:hAnsi="Times New Roman"/>
          <w:lang w:eastAsia="zh-CN"/>
        </w:rPr>
        <w:t>in Civil Eng</w:t>
      </w:r>
      <w:r w:rsidR="00EF6110">
        <w:rPr>
          <w:rFonts w:ascii="Times New Roman" w:hAnsi="Times New Roman"/>
          <w:lang w:eastAsia="zh-CN"/>
        </w:rPr>
        <w:t>.</w:t>
      </w:r>
      <w:r w:rsidR="00C178C9">
        <w:rPr>
          <w:rFonts w:ascii="Times New Roman" w:hAnsi="Times New Roman"/>
          <w:lang w:eastAsia="zh-CN"/>
        </w:rPr>
        <w:t>,</w:t>
      </w:r>
      <w:r w:rsidRPr="00C178C9">
        <w:rPr>
          <w:rFonts w:ascii="Times New Roman" w:hAnsi="Times New Roman"/>
          <w:lang w:eastAsia="zh-CN"/>
        </w:rPr>
        <w:t xml:space="preserve"> </w:t>
      </w:r>
      <w:r w:rsidRPr="00C178C9">
        <w:rPr>
          <w:rFonts w:ascii="Times New Roman" w:hAnsi="Times New Roman"/>
        </w:rPr>
        <w:t>T</w:t>
      </w:r>
      <w:r w:rsidRPr="007F0108">
        <w:rPr>
          <w:rFonts w:ascii="Times New Roman" w:hAnsi="Times New Roman"/>
        </w:rPr>
        <w:t>exas A&amp;M University</w:t>
      </w:r>
      <w:r w:rsidR="00C178C9">
        <w:rPr>
          <w:rFonts w:ascii="Times New Roman" w:hAnsi="Times New Roman"/>
        </w:rPr>
        <w:t>, College Station, T</w:t>
      </w:r>
      <w:r w:rsidR="00422F01">
        <w:rPr>
          <w:rFonts w:ascii="Times New Roman" w:hAnsi="Times New Roman"/>
        </w:rPr>
        <w:t>exas</w:t>
      </w:r>
      <w:r w:rsidR="00C178C9">
        <w:rPr>
          <w:rFonts w:ascii="Times New Roman" w:hAnsi="Times New Roman"/>
        </w:rPr>
        <w:t>.</w:t>
      </w:r>
      <w:proofErr w:type="gramEnd"/>
      <w:r w:rsidRPr="007F010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(GPA: 4.0/4.0)</w:t>
      </w:r>
      <w:r w:rsidR="00C178C9">
        <w:rPr>
          <w:rFonts w:ascii="Times New Roman" w:hAnsi="Times New Roman"/>
        </w:rPr>
        <w:t xml:space="preserve"> </w:t>
      </w:r>
      <w:r w:rsidR="00422F01">
        <w:rPr>
          <w:rFonts w:ascii="Times New Roman" w:hAnsi="Times New Roman"/>
        </w:rPr>
        <w:t xml:space="preserve"> </w:t>
      </w:r>
      <w:r w:rsidR="00EF6110"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lang w:eastAsia="zh-CN"/>
        </w:rPr>
        <w:t>08/</w:t>
      </w:r>
      <w:r w:rsidRPr="007F0108">
        <w:rPr>
          <w:rFonts w:ascii="Times New Roman" w:hAnsi="Times New Roman" w:hint="eastAsia"/>
          <w:lang w:eastAsia="zh-CN"/>
        </w:rPr>
        <w:t>201</w:t>
      </w:r>
      <w:r w:rsidR="009C2D86">
        <w:rPr>
          <w:rFonts w:ascii="Times New Roman" w:hAnsi="Times New Roman"/>
          <w:lang w:eastAsia="zh-CN"/>
        </w:rPr>
        <w:t>0 - 08/2012</w:t>
      </w:r>
    </w:p>
    <w:p w14:paraId="7648C02E" w14:textId="1AC99364" w:rsidR="00DB1634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B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E</w:t>
      </w:r>
      <w:r w:rsidRPr="007F0108">
        <w:rPr>
          <w:rFonts w:ascii="Times New Roman" w:hAnsi="Times New Roman"/>
          <w:b/>
          <w:lang w:eastAsia="zh-CN"/>
        </w:rPr>
        <w:t>.</w:t>
      </w:r>
      <w:r w:rsidR="00C178C9">
        <w:rPr>
          <w:rFonts w:ascii="Times New Roman" w:hAnsi="Times New Roman"/>
          <w:b/>
          <w:lang w:eastAsia="zh-CN"/>
        </w:rPr>
        <w:t xml:space="preserve"> </w:t>
      </w:r>
      <w:r w:rsidR="00C178C9" w:rsidRPr="00C178C9">
        <w:rPr>
          <w:rFonts w:ascii="Times New Roman" w:hAnsi="Times New Roman"/>
          <w:lang w:eastAsia="zh-CN"/>
        </w:rPr>
        <w:t>in Transportation Eng</w:t>
      </w:r>
      <w:r w:rsidR="00EF6110">
        <w:rPr>
          <w:rFonts w:ascii="Times New Roman" w:hAnsi="Times New Roman"/>
          <w:lang w:eastAsia="zh-CN"/>
        </w:rPr>
        <w:t>.</w:t>
      </w:r>
      <w:r w:rsidRPr="00C178C9">
        <w:rPr>
          <w:rFonts w:ascii="Times New Roman" w:hAnsi="Times New Roman"/>
          <w:lang w:eastAsia="zh-CN"/>
        </w:rPr>
        <w:t xml:space="preserve">, </w:t>
      </w:r>
      <w:r w:rsidRPr="00C178C9">
        <w:rPr>
          <w:rFonts w:ascii="Times New Roman" w:hAnsi="Times New Roman" w:hint="eastAsia"/>
        </w:rPr>
        <w:t>Southeast</w:t>
      </w:r>
      <w:r w:rsidRPr="007F0108">
        <w:rPr>
          <w:rFonts w:ascii="Times New Roman" w:hAnsi="Times New Roman"/>
        </w:rPr>
        <w:t xml:space="preserve"> University, </w:t>
      </w:r>
      <w:r w:rsidRPr="007F0108">
        <w:rPr>
          <w:rFonts w:ascii="Times New Roman" w:hAnsi="Times New Roman" w:hint="eastAsia"/>
          <w:lang w:eastAsia="zh-CN"/>
        </w:rPr>
        <w:t>Nanjing, China</w:t>
      </w:r>
      <w:r w:rsidR="009C2D86">
        <w:rPr>
          <w:rFonts w:ascii="Times New Roman" w:hAnsi="Times New Roman"/>
        </w:rPr>
        <w:t xml:space="preserve"> </w:t>
      </w:r>
      <w:r w:rsidR="009C2D86">
        <w:rPr>
          <w:rFonts w:ascii="Times New Roman" w:hAnsi="Times New Roman"/>
          <w:lang w:eastAsia="zh-CN"/>
        </w:rPr>
        <w:t xml:space="preserve">         </w:t>
      </w:r>
      <w:r w:rsidR="00C178C9">
        <w:rPr>
          <w:rFonts w:ascii="Times New Roman" w:hAnsi="Times New Roman"/>
          <w:lang w:eastAsia="zh-CN"/>
        </w:rPr>
        <w:tab/>
        <w:t xml:space="preserve">         </w:t>
      </w:r>
      <w:r w:rsidR="00EF6110">
        <w:rPr>
          <w:rFonts w:ascii="Times New Roman" w:hAnsi="Times New Roman"/>
          <w:lang w:eastAsia="zh-CN"/>
        </w:rPr>
        <w:t xml:space="preserve">             </w:t>
      </w:r>
      <w:r w:rsidR="009C2D86">
        <w:rPr>
          <w:rFonts w:ascii="Times New Roman" w:hAnsi="Times New Roman"/>
          <w:lang w:eastAsia="zh-CN"/>
        </w:rPr>
        <w:t xml:space="preserve">08/2006 - </w:t>
      </w:r>
      <w:r>
        <w:rPr>
          <w:rFonts w:ascii="Times New Roman" w:hAnsi="Times New Roman"/>
          <w:lang w:eastAsia="zh-CN"/>
        </w:rPr>
        <w:t>06/</w:t>
      </w:r>
      <w:r w:rsidRPr="007F0108">
        <w:rPr>
          <w:rFonts w:ascii="Times New Roman" w:hAnsi="Times New Roman" w:hint="eastAsia"/>
          <w:lang w:eastAsia="zh-CN"/>
        </w:rPr>
        <w:t>2010</w:t>
      </w:r>
    </w:p>
    <w:p w14:paraId="6001A36A" w14:textId="77777777" w:rsidR="0007191D" w:rsidRDefault="0007191D" w:rsidP="00DB1634">
      <w:pPr>
        <w:spacing w:after="0" w:line="240" w:lineRule="auto"/>
        <w:rPr>
          <w:rFonts w:ascii="Times New Roman" w:hAnsi="Times New Roman"/>
          <w:lang w:eastAsia="zh-CN"/>
        </w:rPr>
      </w:pPr>
    </w:p>
    <w:p w14:paraId="39E6F957" w14:textId="77777777" w:rsidR="0007191D" w:rsidRPr="00067BEA" w:rsidRDefault="0007191D" w:rsidP="0007191D">
      <w:pPr>
        <w:pStyle w:val="NoSpacing"/>
        <w:jc w:val="center"/>
        <w:rPr>
          <w:b/>
          <w:shd w:val="pct15" w:color="auto" w:fill="FFFFFF"/>
          <w:lang w:eastAsia="zh-CN"/>
        </w:rPr>
      </w:pPr>
      <w:r>
        <w:rPr>
          <w:b/>
          <w:shd w:val="pct15" w:color="auto" w:fill="FFFFFF"/>
          <w:lang w:eastAsia="zh-CN"/>
        </w:rPr>
        <w:t>AWARD</w:t>
      </w:r>
      <w:r w:rsidR="00B35F8A">
        <w:rPr>
          <w:b/>
          <w:shd w:val="pct15" w:color="auto" w:fill="FFFFFF"/>
          <w:lang w:eastAsia="zh-CN"/>
        </w:rPr>
        <w:t>S</w:t>
      </w:r>
    </w:p>
    <w:p w14:paraId="6CF864A8" w14:textId="77777777" w:rsidR="0007191D" w:rsidRPr="00561BA2" w:rsidRDefault="0007191D" w:rsidP="0007191D">
      <w:pPr>
        <w:pStyle w:val="NoSpacing"/>
        <w:jc w:val="both"/>
        <w:rPr>
          <w:lang w:eastAsia="zh-CN"/>
        </w:rPr>
      </w:pPr>
      <w:r>
        <w:rPr>
          <w:lang w:eastAsia="zh-CN"/>
        </w:rPr>
        <w:t>2017 President’s Award of Plymouth Rock (top 5% employee based on annual performance review)</w:t>
      </w:r>
      <w:r>
        <w:rPr>
          <w:lang w:eastAsia="zh-CN"/>
        </w:rPr>
        <w:tab/>
        <w:t xml:space="preserve">           </w:t>
      </w:r>
    </w:p>
    <w:p w14:paraId="5A353943" w14:textId="77777777" w:rsidR="000440BD" w:rsidRDefault="000440BD" w:rsidP="000440BD">
      <w:pPr>
        <w:spacing w:after="0" w:line="240" w:lineRule="auto"/>
        <w:rPr>
          <w:rFonts w:ascii="Times New Roman" w:hAnsi="Times New Roman"/>
          <w:b/>
          <w:shd w:val="pct15" w:color="auto" w:fill="FFFFFF"/>
          <w:lang w:eastAsia="zh-CN"/>
        </w:rPr>
      </w:pPr>
    </w:p>
    <w:p w14:paraId="46E2AF0F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/>
          <w:b/>
          <w:shd w:val="pct15" w:color="auto" w:fill="FFFFFF"/>
          <w:lang w:eastAsia="zh-CN"/>
        </w:rPr>
        <w:t>PUBLICATIONS</w:t>
      </w:r>
    </w:p>
    <w:p w14:paraId="0162A5A0" w14:textId="77777777" w:rsidR="00C3440E" w:rsidRPr="00F97390" w:rsidRDefault="00C3440E" w:rsidP="00C3440E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proofErr w:type="gramStart"/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8</w:t>
      </w:r>
      <w:r w:rsidRPr="00A02195">
        <w:rPr>
          <w:rFonts w:ascii="Times New Roman" w:hAnsi="Times New Roman"/>
          <w:lang w:eastAsia="zh-CN"/>
        </w:rPr>
        <w:t>).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Pr="00C3440E">
        <w:rPr>
          <w:rFonts w:ascii="Times New Roman" w:hAnsi="Times New Roman"/>
          <w:lang w:eastAsia="zh-CN"/>
        </w:rPr>
        <w:t>Barrier-relevant crash modification factors and average costs of crashes on arterial roads in Indiana</w:t>
      </w:r>
      <w:r w:rsidRPr="00A02195">
        <w:rPr>
          <w:rFonts w:ascii="Times New Roman" w:hAnsi="Times New Roman"/>
          <w:lang w:eastAsia="zh-CN"/>
        </w:rPr>
        <w:t>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111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71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85</w:t>
      </w:r>
      <w:r w:rsidRPr="00A02195">
        <w:rPr>
          <w:rFonts w:ascii="Times New Roman" w:hAnsi="Times New Roman"/>
          <w:lang w:eastAsia="zh-CN"/>
        </w:rPr>
        <w:t>.</w:t>
      </w:r>
    </w:p>
    <w:p w14:paraId="40789011" w14:textId="77777777" w:rsidR="0007191D" w:rsidRPr="00F97390" w:rsidRDefault="0007191D" w:rsidP="0007191D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proofErr w:type="gramStart"/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6</w:t>
      </w:r>
      <w:r w:rsidRPr="00A02195">
        <w:rPr>
          <w:rFonts w:ascii="Times New Roman" w:hAnsi="Times New Roman"/>
          <w:lang w:eastAsia="zh-CN"/>
        </w:rPr>
        <w:t>).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Pr="0007191D">
        <w:rPr>
          <w:rFonts w:ascii="Times New Roman" w:hAnsi="Times New Roman"/>
          <w:lang w:eastAsia="zh-CN"/>
        </w:rPr>
        <w:t>An insight into the performance of road barriers</w:t>
      </w:r>
      <w:r>
        <w:rPr>
          <w:rFonts w:ascii="Times New Roman" w:hAnsi="Times New Roman"/>
          <w:lang w:eastAsia="zh-CN"/>
        </w:rPr>
        <w:t xml:space="preserve"> - </w:t>
      </w:r>
      <w:r w:rsidRPr="0007191D">
        <w:rPr>
          <w:rFonts w:ascii="Times New Roman" w:hAnsi="Times New Roman"/>
          <w:lang w:eastAsia="zh-CN"/>
        </w:rPr>
        <w:t>redistribution of barrier-relevant crashes</w:t>
      </w:r>
      <w:r w:rsidRPr="00A02195">
        <w:rPr>
          <w:rFonts w:ascii="Times New Roman" w:hAnsi="Times New Roman"/>
          <w:lang w:eastAsia="zh-CN"/>
        </w:rPr>
        <w:t>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96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5</w:t>
      </w:r>
      <w:r>
        <w:rPr>
          <w:rFonts w:ascii="Times New Roman" w:hAnsi="Times New Roman"/>
          <w:lang w:eastAsia="zh-CN"/>
        </w:rPr>
        <w:t>2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6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.</w:t>
      </w:r>
    </w:p>
    <w:p w14:paraId="6C3BA4B5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 xml:space="preserve">Zou, Y., </w:t>
      </w:r>
      <w:r w:rsidRPr="00A02195">
        <w:rPr>
          <w:rFonts w:ascii="Times New Roman" w:hAnsi="Times New Roman"/>
          <w:lang w:eastAsia="zh-CN"/>
        </w:rPr>
        <w:t>Tarko, A. P., Chen, E., and Romero, M. A. (2014).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Pr="00A02195">
        <w:rPr>
          <w:rFonts w:ascii="Times New Roman" w:hAnsi="Times New Roman"/>
          <w:lang w:eastAsia="zh-CN"/>
        </w:rPr>
        <w:t>Effectiveness of cable barriers, guardrails, and concrete barrier walls in reducing the risk of injury.</w:t>
      </w:r>
      <w:proofErr w:type="gramEnd"/>
      <w:r w:rsidRPr="00A02195">
        <w:rPr>
          <w:rFonts w:ascii="Times New Roman" w:hAnsi="Times New Roman"/>
          <w:lang w:eastAsia="zh-CN"/>
        </w:rPr>
        <w:t xml:space="preserve">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>, Vol. 72, pp. 55-65.</w:t>
      </w:r>
    </w:p>
    <w:p w14:paraId="472A9277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>, S.R. and Lord, D. (2013).</w:t>
      </w:r>
      <w:proofErr w:type="gramEnd"/>
      <w:r w:rsidRPr="00A02195">
        <w:rPr>
          <w:rFonts w:ascii="Times New Roman" w:hAnsi="Times New Roman"/>
          <w:lang w:eastAsia="zh-CN"/>
        </w:rPr>
        <w:t xml:space="preserve"> Evaluating the Double Poisson Generalized Linear Model.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59, pp. 497-505. </w:t>
      </w:r>
    </w:p>
    <w:p w14:paraId="4741A97C" w14:textId="77777777" w:rsidR="000440BD" w:rsidRPr="00A23151" w:rsidRDefault="000440BD" w:rsidP="000440BD">
      <w:pPr>
        <w:spacing w:after="0" w:line="240" w:lineRule="auto"/>
        <w:ind w:left="360"/>
        <w:jc w:val="both"/>
        <w:rPr>
          <w:rFonts w:ascii="Times New Roman" w:hAnsi="Times New Roman"/>
          <w:lang w:eastAsia="zh-CN"/>
        </w:rPr>
      </w:pPr>
    </w:p>
    <w:p w14:paraId="3D0FD41C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 w:hint="eastAsia"/>
          <w:b/>
          <w:shd w:val="pct15" w:color="auto" w:fill="FFFFFF"/>
          <w:lang w:eastAsia="zh-CN"/>
        </w:rPr>
        <w:t>CONFERENCE PROCEEDINGS</w:t>
      </w:r>
    </w:p>
    <w:p w14:paraId="23491CC0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>, S.R. and Lord, D. (2013).</w:t>
      </w:r>
      <w:proofErr w:type="gramEnd"/>
      <w:r w:rsidRPr="00A02195">
        <w:rPr>
          <w:rFonts w:ascii="Times New Roman" w:hAnsi="Times New Roman"/>
          <w:lang w:eastAsia="zh-CN"/>
        </w:rPr>
        <w:t xml:space="preserve"> Evaluating the Double Poisson Generalized Linear Model. </w:t>
      </w:r>
      <w:proofErr w:type="gramStart"/>
      <w:r w:rsidRPr="00A02195">
        <w:rPr>
          <w:rFonts w:ascii="Times New Roman" w:hAnsi="Times New Roman"/>
          <w:lang w:eastAsia="zh-CN"/>
        </w:rPr>
        <w:t xml:space="preserve">Presented at the 92nd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</w:t>
      </w:r>
      <w:proofErr w:type="gramEnd"/>
      <w:r w:rsidR="004F77AB"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="004F77AB" w:rsidRPr="00A02195">
        <w:rPr>
          <w:rFonts w:ascii="Times New Roman" w:hAnsi="Times New Roman"/>
          <w:lang w:eastAsia="zh-CN"/>
        </w:rPr>
        <w:t>D.C.</w:t>
      </w:r>
      <w:r w:rsidRPr="00A02195">
        <w:rPr>
          <w:rFonts w:ascii="Times New Roman" w:hAnsi="Times New Roman"/>
          <w:lang w:eastAsia="zh-CN"/>
        </w:rPr>
        <w:t>.</w:t>
      </w:r>
      <w:proofErr w:type="gramEnd"/>
    </w:p>
    <w:p w14:paraId="46E0BEC7" w14:textId="77777777" w:rsidR="009F7CC8" w:rsidRDefault="000440BD" w:rsidP="00C3440E">
      <w:pPr>
        <w:spacing w:after="0" w:line="240" w:lineRule="auto"/>
        <w:ind w:left="720" w:hanging="720"/>
        <w:jc w:val="both"/>
        <w:rPr>
          <w:lang w:eastAsia="zh-CN"/>
        </w:rPr>
      </w:pPr>
      <w:proofErr w:type="gramStart"/>
      <w:r w:rsidRPr="00A02195">
        <w:rPr>
          <w:rFonts w:ascii="Times New Roman" w:hAnsi="Times New Roman"/>
          <w:b/>
          <w:lang w:eastAsia="zh-CN"/>
        </w:rPr>
        <w:t>Zou, Y.</w:t>
      </w:r>
      <w:r w:rsidRPr="00A02195">
        <w:rPr>
          <w:rFonts w:ascii="Times New Roman" w:hAnsi="Times New Roman"/>
          <w:lang w:eastAsia="zh-CN"/>
        </w:rPr>
        <w:t xml:space="preserve">, Lord, D. and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 S.R</w:t>
      </w:r>
      <w:r w:rsidRPr="00A02195">
        <w:rPr>
          <w:rFonts w:ascii="Times New Roman" w:hAnsi="Times New Roman" w:hint="eastAsia"/>
          <w:lang w:eastAsia="zh-CN"/>
        </w:rPr>
        <w:t>.</w:t>
      </w:r>
      <w:r w:rsidRPr="00A02195">
        <w:rPr>
          <w:rFonts w:ascii="Times New Roman" w:hAnsi="Times New Roman"/>
          <w:lang w:eastAsia="zh-CN"/>
        </w:rPr>
        <w:t xml:space="preserve"> (2012).</w:t>
      </w:r>
      <w:proofErr w:type="gramEnd"/>
      <w:r w:rsidRPr="00A02195">
        <w:rPr>
          <w:rFonts w:ascii="Times New Roman" w:hAnsi="Times New Roman"/>
          <w:lang w:eastAsia="zh-CN"/>
        </w:rPr>
        <w:t xml:space="preserve"> Over- and Under-Dispersed Count Data: Comparing the Conway-Maxwell-Poisson and Double-Poisson Distributions. </w:t>
      </w:r>
      <w:proofErr w:type="gramStart"/>
      <w:r w:rsidRPr="00A02195">
        <w:rPr>
          <w:rFonts w:ascii="Times New Roman" w:hAnsi="Times New Roman"/>
          <w:lang w:eastAsia="zh-CN"/>
        </w:rPr>
        <w:t xml:space="preserve">Presented at the 91st Annual Meeting of the </w:t>
      </w:r>
      <w:r w:rsidR="004F77AB" w:rsidRPr="00A02195">
        <w:rPr>
          <w:rFonts w:ascii="Times New Roman" w:hAnsi="Times New Roman"/>
          <w:lang w:eastAsia="zh-CN"/>
        </w:rPr>
        <w:t>Transportation Research Board, Washington.</w:t>
      </w:r>
      <w:proofErr w:type="gramEnd"/>
      <w:r w:rsidR="004F77AB" w:rsidRPr="00A02195">
        <w:rPr>
          <w:rFonts w:ascii="Times New Roman" w:hAnsi="Times New Roman"/>
          <w:lang w:eastAsia="zh-CN"/>
        </w:rPr>
        <w:t xml:space="preserve"> </w:t>
      </w:r>
      <w:proofErr w:type="gramStart"/>
      <w:r w:rsidR="004F77AB" w:rsidRPr="00A02195">
        <w:rPr>
          <w:rFonts w:ascii="Times New Roman" w:hAnsi="Times New Roman"/>
          <w:lang w:eastAsia="zh-CN"/>
        </w:rPr>
        <w:t>D.C..</w:t>
      </w:r>
      <w:proofErr w:type="gramEnd"/>
    </w:p>
    <w:sectPr w:rsidR="009F7CC8" w:rsidSect="00E132A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808AC"/>
    <w:multiLevelType w:val="multilevel"/>
    <w:tmpl w:val="B0B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E391F"/>
    <w:multiLevelType w:val="multilevel"/>
    <w:tmpl w:val="4BD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147E2"/>
    <w:multiLevelType w:val="hybridMultilevel"/>
    <w:tmpl w:val="7666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F2F6C"/>
    <w:multiLevelType w:val="multilevel"/>
    <w:tmpl w:val="FE52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A41460"/>
    <w:multiLevelType w:val="hybridMultilevel"/>
    <w:tmpl w:val="C68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67225"/>
    <w:multiLevelType w:val="multilevel"/>
    <w:tmpl w:val="8E8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6A6D5E"/>
    <w:multiLevelType w:val="multilevel"/>
    <w:tmpl w:val="01CA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7358F5"/>
    <w:multiLevelType w:val="hybridMultilevel"/>
    <w:tmpl w:val="03AA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55A2D"/>
    <w:multiLevelType w:val="hybridMultilevel"/>
    <w:tmpl w:val="85F4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1378B"/>
    <w:multiLevelType w:val="hybridMultilevel"/>
    <w:tmpl w:val="0D1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331E2"/>
    <w:multiLevelType w:val="multilevel"/>
    <w:tmpl w:val="F1A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E0618C"/>
    <w:multiLevelType w:val="multilevel"/>
    <w:tmpl w:val="F2A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2A1590"/>
    <w:multiLevelType w:val="hybridMultilevel"/>
    <w:tmpl w:val="E4F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B3288"/>
    <w:multiLevelType w:val="hybridMultilevel"/>
    <w:tmpl w:val="B41A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124C3"/>
    <w:multiLevelType w:val="multilevel"/>
    <w:tmpl w:val="309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BE6190"/>
    <w:multiLevelType w:val="multilevel"/>
    <w:tmpl w:val="34D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8B5B4D"/>
    <w:multiLevelType w:val="multilevel"/>
    <w:tmpl w:val="DEF0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2D0AB4"/>
    <w:multiLevelType w:val="multilevel"/>
    <w:tmpl w:val="A26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C44A4A"/>
    <w:multiLevelType w:val="multilevel"/>
    <w:tmpl w:val="9086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2D2D78"/>
    <w:multiLevelType w:val="multilevel"/>
    <w:tmpl w:val="2AF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375017"/>
    <w:multiLevelType w:val="hybridMultilevel"/>
    <w:tmpl w:val="B01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704BF"/>
    <w:multiLevelType w:val="multilevel"/>
    <w:tmpl w:val="7382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20"/>
  </w:num>
  <w:num w:numId="6">
    <w:abstractNumId w:val="4"/>
  </w:num>
  <w:num w:numId="7">
    <w:abstractNumId w:val="12"/>
  </w:num>
  <w:num w:numId="8">
    <w:abstractNumId w:val="19"/>
  </w:num>
  <w:num w:numId="9">
    <w:abstractNumId w:val="3"/>
  </w:num>
  <w:num w:numId="10">
    <w:abstractNumId w:val="1"/>
  </w:num>
  <w:num w:numId="11">
    <w:abstractNumId w:val="14"/>
  </w:num>
  <w:num w:numId="12">
    <w:abstractNumId w:val="18"/>
  </w:num>
  <w:num w:numId="13">
    <w:abstractNumId w:val="5"/>
  </w:num>
  <w:num w:numId="14">
    <w:abstractNumId w:val="15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21"/>
  </w:num>
  <w:num w:numId="20">
    <w:abstractNumId w:val="11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83"/>
    <w:rsid w:val="00037F3F"/>
    <w:rsid w:val="0004160E"/>
    <w:rsid w:val="000440BD"/>
    <w:rsid w:val="00050464"/>
    <w:rsid w:val="00063EAE"/>
    <w:rsid w:val="000655D1"/>
    <w:rsid w:val="00067BEA"/>
    <w:rsid w:val="000708A1"/>
    <w:rsid w:val="0007191D"/>
    <w:rsid w:val="00097B0E"/>
    <w:rsid w:val="000B458A"/>
    <w:rsid w:val="000B61CE"/>
    <w:rsid w:val="000B67A9"/>
    <w:rsid w:val="000F0EA5"/>
    <w:rsid w:val="000F5AF5"/>
    <w:rsid w:val="00116084"/>
    <w:rsid w:val="001171E4"/>
    <w:rsid w:val="00126259"/>
    <w:rsid w:val="00162B04"/>
    <w:rsid w:val="00166ED6"/>
    <w:rsid w:val="00173F2F"/>
    <w:rsid w:val="001B2250"/>
    <w:rsid w:val="001E70E6"/>
    <w:rsid w:val="001F1A25"/>
    <w:rsid w:val="00275F76"/>
    <w:rsid w:val="002A2AD5"/>
    <w:rsid w:val="002C0B47"/>
    <w:rsid w:val="002D0376"/>
    <w:rsid w:val="002D071C"/>
    <w:rsid w:val="002F1AFD"/>
    <w:rsid w:val="003274B6"/>
    <w:rsid w:val="00336669"/>
    <w:rsid w:val="003456B6"/>
    <w:rsid w:val="003A341E"/>
    <w:rsid w:val="003C325E"/>
    <w:rsid w:val="003C6B83"/>
    <w:rsid w:val="003D08A3"/>
    <w:rsid w:val="003E3AD4"/>
    <w:rsid w:val="003E4B1C"/>
    <w:rsid w:val="004008EA"/>
    <w:rsid w:val="00401DE1"/>
    <w:rsid w:val="0041622D"/>
    <w:rsid w:val="00422F01"/>
    <w:rsid w:val="004536CB"/>
    <w:rsid w:val="00457076"/>
    <w:rsid w:val="00460DC1"/>
    <w:rsid w:val="00473868"/>
    <w:rsid w:val="00483CA5"/>
    <w:rsid w:val="004F3421"/>
    <w:rsid w:val="004F77AB"/>
    <w:rsid w:val="00561BA2"/>
    <w:rsid w:val="00580FD0"/>
    <w:rsid w:val="005A0AC5"/>
    <w:rsid w:val="00602F19"/>
    <w:rsid w:val="00604478"/>
    <w:rsid w:val="00620EBF"/>
    <w:rsid w:val="006238A3"/>
    <w:rsid w:val="00646F7F"/>
    <w:rsid w:val="006526A6"/>
    <w:rsid w:val="006A3039"/>
    <w:rsid w:val="006D3547"/>
    <w:rsid w:val="00702815"/>
    <w:rsid w:val="0071004F"/>
    <w:rsid w:val="00711985"/>
    <w:rsid w:val="00727BC2"/>
    <w:rsid w:val="00740F80"/>
    <w:rsid w:val="00771509"/>
    <w:rsid w:val="00794F3F"/>
    <w:rsid w:val="0079746A"/>
    <w:rsid w:val="007A6FEB"/>
    <w:rsid w:val="007B0629"/>
    <w:rsid w:val="0082438C"/>
    <w:rsid w:val="00843B1C"/>
    <w:rsid w:val="008476B9"/>
    <w:rsid w:val="00872614"/>
    <w:rsid w:val="00884372"/>
    <w:rsid w:val="008D1BE6"/>
    <w:rsid w:val="008D4650"/>
    <w:rsid w:val="009077AA"/>
    <w:rsid w:val="009260FD"/>
    <w:rsid w:val="00950D1A"/>
    <w:rsid w:val="00961BB5"/>
    <w:rsid w:val="00965440"/>
    <w:rsid w:val="009704B0"/>
    <w:rsid w:val="009874FF"/>
    <w:rsid w:val="0099191A"/>
    <w:rsid w:val="009B46B2"/>
    <w:rsid w:val="009C2D86"/>
    <w:rsid w:val="009E6CFC"/>
    <w:rsid w:val="009F7CC8"/>
    <w:rsid w:val="00A00C62"/>
    <w:rsid w:val="00A016EA"/>
    <w:rsid w:val="00A01F46"/>
    <w:rsid w:val="00A02195"/>
    <w:rsid w:val="00A3131E"/>
    <w:rsid w:val="00A641D4"/>
    <w:rsid w:val="00A77010"/>
    <w:rsid w:val="00A80CD4"/>
    <w:rsid w:val="00A86DB4"/>
    <w:rsid w:val="00A93604"/>
    <w:rsid w:val="00AE02CD"/>
    <w:rsid w:val="00AF2403"/>
    <w:rsid w:val="00B161DB"/>
    <w:rsid w:val="00B20472"/>
    <w:rsid w:val="00B27520"/>
    <w:rsid w:val="00B35F8A"/>
    <w:rsid w:val="00B5179F"/>
    <w:rsid w:val="00B6025D"/>
    <w:rsid w:val="00B86E92"/>
    <w:rsid w:val="00BA42E4"/>
    <w:rsid w:val="00BD69F3"/>
    <w:rsid w:val="00BE0173"/>
    <w:rsid w:val="00BE04E7"/>
    <w:rsid w:val="00BE2D19"/>
    <w:rsid w:val="00C178C9"/>
    <w:rsid w:val="00C17F5A"/>
    <w:rsid w:val="00C3440E"/>
    <w:rsid w:val="00C36FA6"/>
    <w:rsid w:val="00C404FA"/>
    <w:rsid w:val="00C71EBF"/>
    <w:rsid w:val="00C723FB"/>
    <w:rsid w:val="00C9631B"/>
    <w:rsid w:val="00CA1507"/>
    <w:rsid w:val="00D105A1"/>
    <w:rsid w:val="00D143D3"/>
    <w:rsid w:val="00D6476D"/>
    <w:rsid w:val="00D66F68"/>
    <w:rsid w:val="00DA12A2"/>
    <w:rsid w:val="00DB1634"/>
    <w:rsid w:val="00DB4311"/>
    <w:rsid w:val="00DB4455"/>
    <w:rsid w:val="00DD1FD5"/>
    <w:rsid w:val="00E04EEB"/>
    <w:rsid w:val="00E132AF"/>
    <w:rsid w:val="00E46667"/>
    <w:rsid w:val="00E54CD2"/>
    <w:rsid w:val="00E7543A"/>
    <w:rsid w:val="00E84B83"/>
    <w:rsid w:val="00EF6110"/>
    <w:rsid w:val="00EF6F13"/>
    <w:rsid w:val="00F121F0"/>
    <w:rsid w:val="00F22C75"/>
    <w:rsid w:val="00F3141D"/>
    <w:rsid w:val="00F400F4"/>
    <w:rsid w:val="00F47106"/>
    <w:rsid w:val="00F6053C"/>
    <w:rsid w:val="00F84C84"/>
    <w:rsid w:val="00FA24A8"/>
    <w:rsid w:val="00FA4D3F"/>
    <w:rsid w:val="00FA74A9"/>
    <w:rsid w:val="00FB53E5"/>
    <w:rsid w:val="00FD6FC4"/>
    <w:rsid w:val="00FE13DE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2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8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46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4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12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7748562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492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4659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8278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014971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5084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25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8514539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2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569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057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39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19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69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53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52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44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84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395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1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5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7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863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69477394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70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2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776574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85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1746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00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5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22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2839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7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2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380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5205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8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37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844501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5752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7628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6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81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9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5631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543518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0554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8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Road Safety</dc:creator>
  <cp:lastModifiedBy>Zou, Yaotian</cp:lastModifiedBy>
  <cp:revision>7</cp:revision>
  <cp:lastPrinted>2015-08-09T01:00:00Z</cp:lastPrinted>
  <dcterms:created xsi:type="dcterms:W3CDTF">2018-06-12T14:49:00Z</dcterms:created>
  <dcterms:modified xsi:type="dcterms:W3CDTF">2018-06-12T19:52:00Z</dcterms:modified>
</cp:coreProperties>
</file>