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1C7DD" w14:textId="6F338162" w:rsidR="00AD12FE" w:rsidRPr="00AD12FE" w:rsidRDefault="00AD12FE" w:rsidP="00AD12FE">
      <w:pPr>
        <w:tabs>
          <w:tab w:val="left" w:pos="2790"/>
        </w:tabs>
        <w:ind w:firstLine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Login Page</w:t>
      </w:r>
    </w:p>
    <w:p w14:paraId="4BAC6BBC" w14:textId="045D769B" w:rsidR="00AD12FE" w:rsidRPr="00AD12FE" w:rsidRDefault="00AD12FE" w:rsidP="00AD12FE">
      <w:pPr>
        <w:tabs>
          <w:tab w:val="left" w:pos="2790"/>
        </w:tabs>
        <w:ind w:firstLine="720"/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E-</w:t>
      </w:r>
      <w:r w:rsidRPr="00AD12FE">
        <w:rPr>
          <w:b/>
          <w:bCs/>
          <w:sz w:val="22"/>
          <w:szCs w:val="22"/>
        </w:rPr>
        <w:t>mail Input Field</w:t>
      </w:r>
    </w:p>
    <w:p w14:paraId="30ADE7C2" w14:textId="77777777" w:rsidR="00AD12FE" w:rsidRPr="00AD12FE" w:rsidRDefault="00AD12FE" w:rsidP="00AD12FE">
      <w:pPr>
        <w:tabs>
          <w:tab w:val="left" w:pos="2790"/>
        </w:tabs>
        <w:ind w:left="720"/>
        <w:rPr>
          <w:sz w:val="22"/>
          <w:szCs w:val="22"/>
        </w:rPr>
      </w:pPr>
      <w:r w:rsidRPr="00AD12FE">
        <w:rPr>
          <w:sz w:val="22"/>
          <w:szCs w:val="22"/>
        </w:rPr>
        <w:t>Users can input their registered email address.</w:t>
      </w:r>
    </w:p>
    <w:p w14:paraId="1AA0DCDD" w14:textId="6DC590AC" w:rsidR="00AD12FE" w:rsidRPr="00AD12FE" w:rsidRDefault="00AD12FE" w:rsidP="00AD12FE">
      <w:pPr>
        <w:tabs>
          <w:tab w:val="left" w:pos="2790"/>
        </w:tabs>
        <w:ind w:firstLine="720"/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Password Input Field</w:t>
      </w:r>
    </w:p>
    <w:p w14:paraId="2845C687" w14:textId="77777777" w:rsidR="00AD12FE" w:rsidRPr="00AD12FE" w:rsidRDefault="00AD12FE" w:rsidP="00AD12FE">
      <w:pPr>
        <w:tabs>
          <w:tab w:val="left" w:pos="2790"/>
        </w:tabs>
        <w:ind w:left="720"/>
        <w:rPr>
          <w:sz w:val="22"/>
          <w:szCs w:val="22"/>
        </w:rPr>
      </w:pPr>
      <w:r w:rsidRPr="00AD12FE">
        <w:rPr>
          <w:sz w:val="22"/>
          <w:szCs w:val="22"/>
        </w:rPr>
        <w:t>Allows users to input their password (masked for security).</w:t>
      </w:r>
    </w:p>
    <w:p w14:paraId="17DE0462" w14:textId="69646E8E" w:rsidR="00AD12FE" w:rsidRPr="00AD12FE" w:rsidRDefault="00AD12FE" w:rsidP="00AD12FE">
      <w:pPr>
        <w:tabs>
          <w:tab w:val="left" w:pos="2790"/>
        </w:tabs>
        <w:ind w:firstLine="720"/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Login Button</w:t>
      </w:r>
    </w:p>
    <w:p w14:paraId="3B5AE730" w14:textId="77777777" w:rsidR="00AD12FE" w:rsidRPr="00AD12FE" w:rsidRDefault="00AD12FE" w:rsidP="00AD12FE">
      <w:pPr>
        <w:tabs>
          <w:tab w:val="left" w:pos="2790"/>
        </w:tabs>
        <w:ind w:left="720"/>
        <w:rPr>
          <w:sz w:val="22"/>
          <w:szCs w:val="22"/>
        </w:rPr>
      </w:pPr>
      <w:r w:rsidRPr="00AD12FE">
        <w:rPr>
          <w:sz w:val="22"/>
          <w:szCs w:val="22"/>
        </w:rPr>
        <w:t>Submits the entered credentials for verification.</w:t>
      </w:r>
    </w:p>
    <w:p w14:paraId="2963F022" w14:textId="10E6846B" w:rsidR="00AD12FE" w:rsidRPr="00AD12FE" w:rsidRDefault="00AD12FE" w:rsidP="00AD12FE">
      <w:pPr>
        <w:tabs>
          <w:tab w:val="left" w:pos="2790"/>
        </w:tabs>
        <w:ind w:firstLine="720"/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Forgot Password Link</w:t>
      </w:r>
    </w:p>
    <w:p w14:paraId="7A001E11" w14:textId="77777777" w:rsidR="00AD12FE" w:rsidRPr="00AD12FE" w:rsidRDefault="00AD12FE" w:rsidP="00AD12FE">
      <w:pPr>
        <w:tabs>
          <w:tab w:val="left" w:pos="2790"/>
        </w:tabs>
        <w:ind w:left="720"/>
        <w:rPr>
          <w:sz w:val="22"/>
          <w:szCs w:val="22"/>
        </w:rPr>
      </w:pPr>
      <w:r w:rsidRPr="00AD12FE">
        <w:rPr>
          <w:sz w:val="22"/>
          <w:szCs w:val="22"/>
        </w:rPr>
        <w:t>Provides a way for users to navigate to the "Forgot Password" page.</w:t>
      </w:r>
    </w:p>
    <w:p w14:paraId="718E6A95" w14:textId="4CF2262F" w:rsidR="00AD12FE" w:rsidRPr="00AD12FE" w:rsidRDefault="00AD12FE" w:rsidP="00AD12FE">
      <w:pPr>
        <w:tabs>
          <w:tab w:val="left" w:pos="2790"/>
        </w:tabs>
        <w:ind w:firstLine="720"/>
        <w:rPr>
          <w:sz w:val="22"/>
          <w:szCs w:val="22"/>
        </w:rPr>
      </w:pPr>
      <w:r w:rsidRPr="00AD12FE">
        <w:rPr>
          <w:sz w:val="22"/>
          <w:szCs w:val="22"/>
        </w:rPr>
        <w:t xml:space="preserve"> </w:t>
      </w:r>
      <w:r w:rsidRPr="00AD12FE">
        <w:rPr>
          <w:b/>
          <w:bCs/>
          <w:sz w:val="22"/>
          <w:szCs w:val="22"/>
        </w:rPr>
        <w:t>Navigation Bar</w:t>
      </w:r>
    </w:p>
    <w:p w14:paraId="7F9BD26E" w14:textId="77777777" w:rsidR="00AD12FE" w:rsidRPr="00AD12FE" w:rsidRDefault="00AD12FE" w:rsidP="00AD12FE">
      <w:pPr>
        <w:tabs>
          <w:tab w:val="left" w:pos="2790"/>
        </w:tabs>
        <w:ind w:left="720"/>
        <w:rPr>
          <w:sz w:val="22"/>
          <w:szCs w:val="22"/>
        </w:rPr>
      </w:pPr>
      <w:r w:rsidRPr="00AD12FE">
        <w:rPr>
          <w:sz w:val="22"/>
          <w:szCs w:val="22"/>
        </w:rPr>
        <w:t>Includes sections like:</w:t>
      </w:r>
    </w:p>
    <w:p w14:paraId="17E4D35A" w14:textId="77777777" w:rsidR="00AD12FE" w:rsidRPr="00AD12FE" w:rsidRDefault="00AD12FE" w:rsidP="00AD12FE">
      <w:pPr>
        <w:numPr>
          <w:ilvl w:val="1"/>
          <w:numId w:val="8"/>
        </w:numPr>
        <w:tabs>
          <w:tab w:val="left" w:pos="2790"/>
        </w:tabs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Home</w:t>
      </w:r>
    </w:p>
    <w:p w14:paraId="408CF43E" w14:textId="77777777" w:rsidR="00AD12FE" w:rsidRPr="00AD12FE" w:rsidRDefault="00AD12FE" w:rsidP="00AD12FE">
      <w:pPr>
        <w:numPr>
          <w:ilvl w:val="1"/>
          <w:numId w:val="8"/>
        </w:numPr>
        <w:tabs>
          <w:tab w:val="left" w:pos="2790"/>
        </w:tabs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About</w:t>
      </w:r>
    </w:p>
    <w:p w14:paraId="7A82D279" w14:textId="77777777" w:rsidR="00AD12FE" w:rsidRPr="00AD12FE" w:rsidRDefault="00AD12FE" w:rsidP="00AD12FE">
      <w:pPr>
        <w:numPr>
          <w:ilvl w:val="1"/>
          <w:numId w:val="8"/>
        </w:numPr>
        <w:tabs>
          <w:tab w:val="left" w:pos="2790"/>
        </w:tabs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FAQs</w:t>
      </w:r>
    </w:p>
    <w:p w14:paraId="0F6EFF2F" w14:textId="142A9C3D" w:rsidR="00AD12FE" w:rsidRPr="00AD12FE" w:rsidRDefault="00AD12FE" w:rsidP="00AD12FE">
      <w:pPr>
        <w:numPr>
          <w:ilvl w:val="1"/>
          <w:numId w:val="8"/>
        </w:numPr>
        <w:tabs>
          <w:tab w:val="left" w:pos="2790"/>
        </w:tabs>
        <w:rPr>
          <w:sz w:val="22"/>
          <w:szCs w:val="22"/>
        </w:rPr>
      </w:pPr>
      <w:r w:rsidRPr="00AD12FE">
        <w:rPr>
          <w:b/>
          <w:bCs/>
          <w:sz w:val="22"/>
          <w:szCs w:val="22"/>
        </w:rPr>
        <w:t>Contact</w:t>
      </w:r>
    </w:p>
    <w:p w14:paraId="1241CED8" w14:textId="77777777" w:rsidR="00AD12FE" w:rsidRDefault="00AD12FE" w:rsidP="00AD12FE">
      <w:pPr>
        <w:tabs>
          <w:tab w:val="left" w:pos="2790"/>
        </w:tabs>
        <w:rPr>
          <w:b/>
          <w:bCs/>
          <w:sz w:val="22"/>
          <w:szCs w:val="22"/>
        </w:rPr>
      </w:pPr>
    </w:p>
    <w:p w14:paraId="362304B0" w14:textId="77777777" w:rsidR="00AD12FE" w:rsidRPr="00AD12FE" w:rsidRDefault="00AD12FE" w:rsidP="00AD12FE">
      <w:pPr>
        <w:tabs>
          <w:tab w:val="left" w:pos="2790"/>
        </w:tabs>
        <w:rPr>
          <w:sz w:val="22"/>
          <w:szCs w:val="22"/>
        </w:rPr>
      </w:pPr>
    </w:p>
    <w:p w14:paraId="050791BC" w14:textId="3E5186CA" w:rsidR="00AD12FE" w:rsidRDefault="00AD12FE" w:rsidP="00AD12FE">
      <w:pPr>
        <w:tabs>
          <w:tab w:val="left" w:pos="2790"/>
        </w:tabs>
        <w:ind w:left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Forgot Password Page</w:t>
      </w:r>
    </w:p>
    <w:p w14:paraId="5B3021E2" w14:textId="501D57E3" w:rsidR="00AD12FE" w:rsidRPr="00AD12FE" w:rsidRDefault="00AD12FE" w:rsidP="00AD12FE">
      <w:pPr>
        <w:tabs>
          <w:tab w:val="left" w:pos="2790"/>
        </w:tabs>
        <w:ind w:left="720"/>
      </w:pPr>
      <w:r>
        <w:rPr>
          <w:b/>
          <w:bCs/>
        </w:rPr>
        <w:t>E-</w:t>
      </w:r>
      <w:r w:rsidRPr="00AD12FE">
        <w:rPr>
          <w:b/>
          <w:bCs/>
        </w:rPr>
        <w:t>mail Input Field</w:t>
      </w:r>
    </w:p>
    <w:p w14:paraId="6090CE44" w14:textId="7504F356" w:rsidR="00AD12FE" w:rsidRPr="00AD12FE" w:rsidRDefault="00AD12FE" w:rsidP="00AD12FE">
      <w:pPr>
        <w:tabs>
          <w:tab w:val="left" w:pos="2790"/>
        </w:tabs>
        <w:ind w:left="720"/>
      </w:pPr>
      <w:r w:rsidRPr="00AD12FE">
        <w:t>Allows users to enter their registered email address to receive a password reset link.</w:t>
      </w:r>
    </w:p>
    <w:p w14:paraId="2E45E783" w14:textId="510203F1" w:rsidR="00AD12FE" w:rsidRPr="00AD12FE" w:rsidRDefault="00AD12FE" w:rsidP="00AD12FE">
      <w:pPr>
        <w:tabs>
          <w:tab w:val="left" w:pos="2790"/>
        </w:tabs>
        <w:ind w:left="720"/>
      </w:pPr>
      <w:r w:rsidRPr="00AD12FE">
        <w:rPr>
          <w:b/>
          <w:bCs/>
        </w:rPr>
        <w:t>Submit Button</w:t>
      </w:r>
    </w:p>
    <w:p w14:paraId="4ACF5A24" w14:textId="77777777" w:rsidR="00AD12FE" w:rsidRPr="00AD12FE" w:rsidRDefault="00AD12FE" w:rsidP="00AD12FE">
      <w:pPr>
        <w:tabs>
          <w:tab w:val="left" w:pos="2790"/>
        </w:tabs>
        <w:ind w:left="720"/>
      </w:pPr>
      <w:r w:rsidRPr="00AD12FE">
        <w:t>Sends the reset password request.</w:t>
      </w:r>
    </w:p>
    <w:p w14:paraId="0FC1F0D8" w14:textId="4CA9D04C" w:rsidR="00AD12FE" w:rsidRPr="00AD12FE" w:rsidRDefault="00AD12FE" w:rsidP="00AD12FE">
      <w:pPr>
        <w:tabs>
          <w:tab w:val="left" w:pos="2790"/>
        </w:tabs>
        <w:ind w:left="720"/>
      </w:pPr>
      <w:r w:rsidRPr="00AD12FE">
        <w:rPr>
          <w:b/>
          <w:bCs/>
        </w:rPr>
        <w:t>Back to Login Link</w:t>
      </w:r>
    </w:p>
    <w:p w14:paraId="1E41592D" w14:textId="77777777" w:rsidR="00AD12FE" w:rsidRPr="00AD12FE" w:rsidRDefault="00AD12FE" w:rsidP="00AD12FE">
      <w:pPr>
        <w:tabs>
          <w:tab w:val="left" w:pos="2790"/>
        </w:tabs>
        <w:ind w:left="720"/>
      </w:pPr>
      <w:r w:rsidRPr="00AD12FE">
        <w:t>Allows users to navigate back to the Login Page.</w:t>
      </w:r>
    </w:p>
    <w:p w14:paraId="4C06CA7F" w14:textId="77F754A5" w:rsidR="00AD12FE" w:rsidRPr="00AD12FE" w:rsidRDefault="00AD12FE" w:rsidP="00AD12FE">
      <w:pPr>
        <w:tabs>
          <w:tab w:val="left" w:pos="2790"/>
        </w:tabs>
        <w:ind w:left="720"/>
      </w:pPr>
      <w:r w:rsidRPr="00AD12FE">
        <w:rPr>
          <w:b/>
          <w:bCs/>
        </w:rPr>
        <w:t>Navigation Bar</w:t>
      </w:r>
    </w:p>
    <w:p w14:paraId="3B9337FD" w14:textId="77777777" w:rsidR="00AD12FE" w:rsidRPr="00AD12FE" w:rsidRDefault="00AD12FE" w:rsidP="00AD12FE">
      <w:pPr>
        <w:tabs>
          <w:tab w:val="left" w:pos="2790"/>
        </w:tabs>
        <w:ind w:left="720"/>
      </w:pPr>
      <w:proofErr w:type="gramStart"/>
      <w:r w:rsidRPr="00AD12FE">
        <w:t>Similar to</w:t>
      </w:r>
      <w:proofErr w:type="gramEnd"/>
      <w:r w:rsidRPr="00AD12FE">
        <w:t xml:space="preserve"> the Login Page, containing:</w:t>
      </w:r>
    </w:p>
    <w:p w14:paraId="19D7B430" w14:textId="77777777" w:rsidR="00AD12FE" w:rsidRPr="00AD12FE" w:rsidRDefault="00AD12FE" w:rsidP="00AD12FE">
      <w:pPr>
        <w:numPr>
          <w:ilvl w:val="1"/>
          <w:numId w:val="12"/>
        </w:numPr>
        <w:tabs>
          <w:tab w:val="left" w:pos="2790"/>
        </w:tabs>
      </w:pPr>
      <w:r w:rsidRPr="00AD12FE">
        <w:rPr>
          <w:b/>
          <w:bCs/>
        </w:rPr>
        <w:t>Home</w:t>
      </w:r>
    </w:p>
    <w:p w14:paraId="03284FA9" w14:textId="77777777" w:rsidR="00AD12FE" w:rsidRPr="00AD12FE" w:rsidRDefault="00AD12FE" w:rsidP="00AD12FE">
      <w:pPr>
        <w:numPr>
          <w:ilvl w:val="1"/>
          <w:numId w:val="12"/>
        </w:numPr>
        <w:tabs>
          <w:tab w:val="left" w:pos="2790"/>
        </w:tabs>
      </w:pPr>
      <w:r w:rsidRPr="00AD12FE">
        <w:rPr>
          <w:b/>
          <w:bCs/>
        </w:rPr>
        <w:t>About</w:t>
      </w:r>
    </w:p>
    <w:p w14:paraId="3C84BF0A" w14:textId="77777777" w:rsidR="00AD12FE" w:rsidRPr="00AD12FE" w:rsidRDefault="00AD12FE" w:rsidP="00AD12FE">
      <w:pPr>
        <w:numPr>
          <w:ilvl w:val="1"/>
          <w:numId w:val="12"/>
        </w:numPr>
        <w:tabs>
          <w:tab w:val="left" w:pos="2790"/>
        </w:tabs>
      </w:pPr>
      <w:r w:rsidRPr="00AD12FE">
        <w:rPr>
          <w:b/>
          <w:bCs/>
        </w:rPr>
        <w:t>FAQs</w:t>
      </w:r>
    </w:p>
    <w:p w14:paraId="4BA1C8C3" w14:textId="77777777" w:rsidR="00AD12FE" w:rsidRPr="00AD12FE" w:rsidRDefault="00AD12FE" w:rsidP="00AD12FE">
      <w:pPr>
        <w:numPr>
          <w:ilvl w:val="1"/>
          <w:numId w:val="12"/>
        </w:numPr>
        <w:tabs>
          <w:tab w:val="left" w:pos="2790"/>
        </w:tabs>
      </w:pPr>
      <w:r w:rsidRPr="00AD12FE">
        <w:rPr>
          <w:b/>
          <w:bCs/>
        </w:rPr>
        <w:t>Contact</w:t>
      </w:r>
    </w:p>
    <w:p w14:paraId="6C006894" w14:textId="77777777" w:rsidR="00AD12FE" w:rsidRDefault="00AD12FE" w:rsidP="00AD12FE">
      <w:pPr>
        <w:tabs>
          <w:tab w:val="left" w:pos="2790"/>
        </w:tabs>
        <w:ind w:left="720"/>
      </w:pPr>
    </w:p>
    <w:p w14:paraId="20081759" w14:textId="77777777" w:rsidR="00AD12FE" w:rsidRDefault="00AD12FE" w:rsidP="00AD12FE">
      <w:pPr>
        <w:tabs>
          <w:tab w:val="left" w:pos="2790"/>
        </w:tabs>
        <w:ind w:left="720"/>
      </w:pPr>
    </w:p>
    <w:p w14:paraId="1E81EEDE" w14:textId="77777777" w:rsidR="00AD12FE" w:rsidRDefault="00AD12FE" w:rsidP="00AD12FE">
      <w:pPr>
        <w:tabs>
          <w:tab w:val="left" w:pos="2790"/>
        </w:tabs>
        <w:ind w:left="720"/>
      </w:pPr>
    </w:p>
    <w:p w14:paraId="41290978" w14:textId="77777777" w:rsidR="00AD12FE" w:rsidRDefault="00AD12FE" w:rsidP="00AD12FE">
      <w:pPr>
        <w:tabs>
          <w:tab w:val="left" w:pos="2790"/>
        </w:tabs>
        <w:ind w:left="720"/>
      </w:pPr>
    </w:p>
    <w:p w14:paraId="33CEF161" w14:textId="77777777" w:rsidR="00AD12FE" w:rsidRDefault="00AD12FE" w:rsidP="00AD12FE">
      <w:pPr>
        <w:tabs>
          <w:tab w:val="left" w:pos="2790"/>
        </w:tabs>
        <w:ind w:left="720"/>
      </w:pPr>
    </w:p>
    <w:p w14:paraId="45E6E5ED" w14:textId="5E9CC58C" w:rsidR="00AD12FE" w:rsidRDefault="00AD12FE" w:rsidP="00AD12FE">
      <w:pPr>
        <w:tabs>
          <w:tab w:val="left" w:pos="2790"/>
        </w:tabs>
        <w:ind w:left="720"/>
        <w:rPr>
          <w:b/>
          <w:bCs/>
          <w:i/>
          <w:iCs/>
        </w:rPr>
      </w:pPr>
      <w:r w:rsidRPr="00AD12FE">
        <w:rPr>
          <w:b/>
          <w:bCs/>
          <w:i/>
          <w:iCs/>
        </w:rPr>
        <w:lastRenderedPageBreak/>
        <w:t>Home Page</w:t>
      </w:r>
    </w:p>
    <w:p w14:paraId="05B3B194" w14:textId="77777777" w:rsidR="00AD12FE" w:rsidRPr="00AD12FE" w:rsidRDefault="00AD12FE" w:rsidP="00AD12FE">
      <w:pPr>
        <w:tabs>
          <w:tab w:val="left" w:pos="2790"/>
        </w:tabs>
        <w:ind w:left="720"/>
        <w:rPr>
          <w:b/>
          <w:bCs/>
        </w:rPr>
      </w:pPr>
      <w:r w:rsidRPr="00AD12FE">
        <w:rPr>
          <w:b/>
          <w:bCs/>
        </w:rPr>
        <w:t>Header Section</w:t>
      </w:r>
    </w:p>
    <w:p w14:paraId="59B0221A" w14:textId="77777777" w:rsidR="00AD12FE" w:rsidRPr="00AD12FE" w:rsidRDefault="00AD12FE" w:rsidP="00AD12FE">
      <w:pPr>
        <w:numPr>
          <w:ilvl w:val="0"/>
          <w:numId w:val="13"/>
        </w:numPr>
        <w:tabs>
          <w:tab w:val="left" w:pos="2790"/>
        </w:tabs>
      </w:pPr>
      <w:r w:rsidRPr="00AD12FE">
        <w:rPr>
          <w:b/>
          <w:bCs/>
        </w:rPr>
        <w:t>Logo</w:t>
      </w:r>
      <w:r w:rsidRPr="00AD12FE">
        <w:t>: The logo at the top-left corner represents the website or brand (EcoFinds).</w:t>
      </w:r>
    </w:p>
    <w:p w14:paraId="55192725" w14:textId="77777777" w:rsidR="00AD12FE" w:rsidRPr="00AD12FE" w:rsidRDefault="00AD12FE" w:rsidP="00AD12FE">
      <w:pPr>
        <w:numPr>
          <w:ilvl w:val="0"/>
          <w:numId w:val="13"/>
        </w:numPr>
        <w:tabs>
          <w:tab w:val="left" w:pos="2790"/>
        </w:tabs>
      </w:pPr>
      <w:r w:rsidRPr="00AD12FE">
        <w:rPr>
          <w:b/>
          <w:bCs/>
        </w:rPr>
        <w:t>Navigation Menu</w:t>
      </w:r>
      <w:r w:rsidRPr="00AD12FE">
        <w:t>: Contains clear links to essential sections:</w:t>
      </w:r>
    </w:p>
    <w:p w14:paraId="40FF9F44" w14:textId="77777777" w:rsidR="00AD12FE" w:rsidRPr="00AD12FE" w:rsidRDefault="00AD12FE" w:rsidP="00AD12FE">
      <w:pPr>
        <w:numPr>
          <w:ilvl w:val="1"/>
          <w:numId w:val="13"/>
        </w:numPr>
        <w:tabs>
          <w:tab w:val="left" w:pos="2790"/>
        </w:tabs>
      </w:pPr>
      <w:r w:rsidRPr="00AD12FE">
        <w:rPr>
          <w:b/>
          <w:bCs/>
        </w:rPr>
        <w:t>Home</w:t>
      </w:r>
      <w:r w:rsidRPr="00AD12FE">
        <w:t>: Brings users back to the landing page.</w:t>
      </w:r>
    </w:p>
    <w:p w14:paraId="298DD1F7" w14:textId="77777777" w:rsidR="00AD12FE" w:rsidRPr="00AD12FE" w:rsidRDefault="00AD12FE" w:rsidP="00AD12FE">
      <w:pPr>
        <w:numPr>
          <w:ilvl w:val="1"/>
          <w:numId w:val="13"/>
        </w:numPr>
        <w:tabs>
          <w:tab w:val="left" w:pos="2790"/>
        </w:tabs>
      </w:pPr>
      <w:r w:rsidRPr="00AD12FE">
        <w:rPr>
          <w:b/>
          <w:bCs/>
        </w:rPr>
        <w:t>About</w:t>
      </w:r>
      <w:r w:rsidRPr="00AD12FE">
        <w:t>: Provides information about the platform’s purpose.</w:t>
      </w:r>
    </w:p>
    <w:p w14:paraId="40BCB78A" w14:textId="77777777" w:rsidR="00AD12FE" w:rsidRPr="00AD12FE" w:rsidRDefault="00AD12FE" w:rsidP="00AD12FE">
      <w:pPr>
        <w:numPr>
          <w:ilvl w:val="1"/>
          <w:numId w:val="13"/>
        </w:numPr>
        <w:tabs>
          <w:tab w:val="left" w:pos="2790"/>
        </w:tabs>
      </w:pPr>
      <w:r w:rsidRPr="00AD12FE">
        <w:rPr>
          <w:b/>
          <w:bCs/>
        </w:rPr>
        <w:t>FAQs</w:t>
      </w:r>
      <w:r w:rsidRPr="00AD12FE">
        <w:t>: Answers commonly asked questions.</w:t>
      </w:r>
    </w:p>
    <w:p w14:paraId="22D9F590" w14:textId="77777777" w:rsidR="00AD12FE" w:rsidRPr="00AD12FE" w:rsidRDefault="00AD12FE" w:rsidP="00AD12FE">
      <w:pPr>
        <w:numPr>
          <w:ilvl w:val="1"/>
          <w:numId w:val="13"/>
        </w:numPr>
        <w:tabs>
          <w:tab w:val="left" w:pos="2790"/>
        </w:tabs>
      </w:pPr>
      <w:r w:rsidRPr="00AD12FE">
        <w:rPr>
          <w:b/>
          <w:bCs/>
        </w:rPr>
        <w:t>Contact</w:t>
      </w:r>
      <w:r w:rsidRPr="00AD12FE">
        <w:t>: Allows users to reach out for support.</w:t>
      </w:r>
    </w:p>
    <w:p w14:paraId="1EAE5348" w14:textId="77777777" w:rsidR="00AD12FE" w:rsidRPr="00AD12FE" w:rsidRDefault="00AD12FE" w:rsidP="00AD12FE">
      <w:pPr>
        <w:numPr>
          <w:ilvl w:val="0"/>
          <w:numId w:val="13"/>
        </w:numPr>
        <w:tabs>
          <w:tab w:val="left" w:pos="2790"/>
        </w:tabs>
      </w:pPr>
      <w:r w:rsidRPr="00AD12FE">
        <w:rPr>
          <w:b/>
          <w:bCs/>
        </w:rPr>
        <w:t>Sign-Up Button</w:t>
      </w:r>
      <w:r w:rsidRPr="00AD12FE">
        <w:t>: A prominent button at the top-right corner encourages users to create an account for participation.</w:t>
      </w:r>
    </w:p>
    <w:p w14:paraId="239FD065" w14:textId="77777777" w:rsidR="00AD12FE" w:rsidRPr="00AD12FE" w:rsidRDefault="00AD12FE" w:rsidP="00AD12FE">
      <w:pPr>
        <w:tabs>
          <w:tab w:val="left" w:pos="2790"/>
        </w:tabs>
        <w:ind w:left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EcoFind Offers Section</w:t>
      </w:r>
    </w:p>
    <w:p w14:paraId="450A7F1E" w14:textId="77777777" w:rsidR="00AD12FE" w:rsidRPr="00AD12FE" w:rsidRDefault="00AD12FE" w:rsidP="00AD12FE">
      <w:pPr>
        <w:numPr>
          <w:ilvl w:val="0"/>
          <w:numId w:val="14"/>
        </w:numPr>
        <w:tabs>
          <w:tab w:val="left" w:pos="2790"/>
        </w:tabs>
      </w:pPr>
      <w:r w:rsidRPr="00AD12FE">
        <w:t>This section outlines the key benefits of using the EcoFind platform, encouraging user engagement.</w:t>
      </w:r>
    </w:p>
    <w:p w14:paraId="3EBB863A" w14:textId="77777777" w:rsidR="00AD12FE" w:rsidRPr="00AD12FE" w:rsidRDefault="00AD12FE" w:rsidP="00AD12FE">
      <w:pPr>
        <w:numPr>
          <w:ilvl w:val="0"/>
          <w:numId w:val="14"/>
        </w:numPr>
        <w:tabs>
          <w:tab w:val="left" w:pos="2790"/>
        </w:tabs>
      </w:pPr>
      <w:r w:rsidRPr="00AD12FE">
        <w:t>It is structured with four main features:</w:t>
      </w:r>
    </w:p>
    <w:p w14:paraId="3B19413A" w14:textId="77777777" w:rsidR="00AD12FE" w:rsidRPr="00AD12FE" w:rsidRDefault="00AD12FE" w:rsidP="00AD12FE">
      <w:pPr>
        <w:numPr>
          <w:ilvl w:val="1"/>
          <w:numId w:val="14"/>
        </w:numPr>
        <w:tabs>
          <w:tab w:val="left" w:pos="2790"/>
        </w:tabs>
      </w:pPr>
      <w:r w:rsidRPr="00AD12FE">
        <w:rPr>
          <w:b/>
          <w:bCs/>
        </w:rPr>
        <w:t>Easy Donations</w:t>
      </w:r>
      <w:r w:rsidRPr="00AD12FE">
        <w:t>: Simplifies the process of donating items users no longer need.</w:t>
      </w:r>
    </w:p>
    <w:p w14:paraId="52E825F6" w14:textId="77777777" w:rsidR="00AD12FE" w:rsidRPr="00AD12FE" w:rsidRDefault="00AD12FE" w:rsidP="00AD12FE">
      <w:pPr>
        <w:numPr>
          <w:ilvl w:val="1"/>
          <w:numId w:val="14"/>
        </w:numPr>
        <w:tabs>
          <w:tab w:val="left" w:pos="2790"/>
        </w:tabs>
      </w:pPr>
      <w:r w:rsidRPr="00AD12FE">
        <w:rPr>
          <w:b/>
          <w:bCs/>
        </w:rPr>
        <w:t>Community Connections</w:t>
      </w:r>
      <w:r w:rsidRPr="00AD12FE">
        <w:t>: Promotes connections with others who can give items a second life.</w:t>
      </w:r>
    </w:p>
    <w:p w14:paraId="2F052AAE" w14:textId="77777777" w:rsidR="00AD12FE" w:rsidRPr="00AD12FE" w:rsidRDefault="00AD12FE" w:rsidP="00AD12FE">
      <w:pPr>
        <w:numPr>
          <w:ilvl w:val="1"/>
          <w:numId w:val="14"/>
        </w:numPr>
        <w:tabs>
          <w:tab w:val="left" w:pos="2790"/>
        </w:tabs>
      </w:pPr>
      <w:r w:rsidRPr="00AD12FE">
        <w:rPr>
          <w:b/>
          <w:bCs/>
        </w:rPr>
        <w:t>Environmental Impact</w:t>
      </w:r>
      <w:r w:rsidRPr="00AD12FE">
        <w:t>: Reduces waste by encouraging reusing, donating, and recycling.</w:t>
      </w:r>
    </w:p>
    <w:p w14:paraId="744326A8" w14:textId="77777777" w:rsidR="00AD12FE" w:rsidRPr="00AD12FE" w:rsidRDefault="00AD12FE" w:rsidP="00AD12FE">
      <w:pPr>
        <w:numPr>
          <w:ilvl w:val="1"/>
          <w:numId w:val="14"/>
        </w:numPr>
        <w:tabs>
          <w:tab w:val="left" w:pos="2790"/>
        </w:tabs>
      </w:pPr>
      <w:r w:rsidRPr="00AD12FE">
        <w:rPr>
          <w:b/>
          <w:bCs/>
        </w:rPr>
        <w:t>Hidden Treasures</w:t>
      </w:r>
      <w:r w:rsidRPr="00AD12FE">
        <w:t>: Helps users discover valuable or useful items that others are giving away.</w:t>
      </w:r>
    </w:p>
    <w:p w14:paraId="4F2EE5E1" w14:textId="77777777" w:rsidR="00AD12FE" w:rsidRPr="00AD12FE" w:rsidRDefault="00AD12FE" w:rsidP="00AD12FE">
      <w:pPr>
        <w:numPr>
          <w:ilvl w:val="0"/>
          <w:numId w:val="14"/>
        </w:numPr>
        <w:tabs>
          <w:tab w:val="left" w:pos="2790"/>
        </w:tabs>
      </w:pPr>
      <w:r w:rsidRPr="00AD12FE">
        <w:t>Each feature is displayed with clear headings and icons, enhancing readability and engagement.</w:t>
      </w:r>
    </w:p>
    <w:p w14:paraId="1E48AB8E" w14:textId="77777777" w:rsidR="00AD12FE" w:rsidRPr="00AD12FE" w:rsidRDefault="00AD12FE" w:rsidP="00AD12FE">
      <w:pPr>
        <w:tabs>
          <w:tab w:val="left" w:pos="2790"/>
        </w:tabs>
        <w:ind w:left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Informational Section</w:t>
      </w:r>
    </w:p>
    <w:p w14:paraId="64EA2A52" w14:textId="77777777" w:rsidR="00AD12FE" w:rsidRPr="00AD12FE" w:rsidRDefault="00AD12FE" w:rsidP="00AD12FE">
      <w:pPr>
        <w:numPr>
          <w:ilvl w:val="0"/>
          <w:numId w:val="15"/>
        </w:numPr>
        <w:tabs>
          <w:tab w:val="left" w:pos="2790"/>
        </w:tabs>
      </w:pPr>
      <w:r w:rsidRPr="00AD12FE">
        <w:rPr>
          <w:b/>
          <w:bCs/>
        </w:rPr>
        <w:t>Text Content</w:t>
      </w:r>
      <w:r w:rsidRPr="00AD12FE">
        <w:t>: A paragraph explaining the purpose of EcoFind.</w:t>
      </w:r>
    </w:p>
    <w:p w14:paraId="06666D6D" w14:textId="77777777" w:rsidR="00AD12FE" w:rsidRPr="00AD12FE" w:rsidRDefault="00AD12FE" w:rsidP="00AD12FE">
      <w:pPr>
        <w:numPr>
          <w:ilvl w:val="1"/>
          <w:numId w:val="15"/>
        </w:numPr>
        <w:tabs>
          <w:tab w:val="left" w:pos="2790"/>
        </w:tabs>
      </w:pPr>
      <w:r w:rsidRPr="00AD12FE">
        <w:t xml:space="preserve">Highlights the slogan </w:t>
      </w:r>
      <w:r w:rsidRPr="00AD12FE">
        <w:rPr>
          <w:i/>
          <w:iCs/>
        </w:rPr>
        <w:t xml:space="preserve">“Give It </w:t>
      </w:r>
      <w:proofErr w:type="gramStart"/>
      <w:r w:rsidRPr="00AD12FE">
        <w:rPr>
          <w:i/>
          <w:iCs/>
        </w:rPr>
        <w:t>A</w:t>
      </w:r>
      <w:proofErr w:type="gramEnd"/>
      <w:r w:rsidRPr="00AD12FE">
        <w:rPr>
          <w:i/>
          <w:iCs/>
        </w:rPr>
        <w:t xml:space="preserve"> New Life!”</w:t>
      </w:r>
      <w:r w:rsidRPr="00AD12FE">
        <w:t xml:space="preserve"> and invites users to donate items they no longer need.</w:t>
      </w:r>
    </w:p>
    <w:p w14:paraId="228095B6" w14:textId="77777777" w:rsidR="00AD12FE" w:rsidRPr="00AD12FE" w:rsidRDefault="00AD12FE" w:rsidP="00AD12FE">
      <w:pPr>
        <w:numPr>
          <w:ilvl w:val="1"/>
          <w:numId w:val="15"/>
        </w:numPr>
        <w:tabs>
          <w:tab w:val="left" w:pos="2790"/>
        </w:tabs>
      </w:pPr>
      <w:r w:rsidRPr="00AD12FE">
        <w:t>Encourages users to contribute to waste reduction and building a greener world.</w:t>
      </w:r>
    </w:p>
    <w:p w14:paraId="39FC39EA" w14:textId="77777777" w:rsidR="00AD12FE" w:rsidRPr="00AD12FE" w:rsidRDefault="00AD12FE" w:rsidP="00AD12FE">
      <w:pPr>
        <w:numPr>
          <w:ilvl w:val="0"/>
          <w:numId w:val="15"/>
        </w:numPr>
        <w:tabs>
          <w:tab w:val="left" w:pos="2790"/>
        </w:tabs>
      </w:pPr>
      <w:r w:rsidRPr="00AD12FE">
        <w:rPr>
          <w:b/>
          <w:bCs/>
        </w:rPr>
        <w:t>Community Emphasis</w:t>
      </w:r>
      <w:r w:rsidRPr="00AD12FE">
        <w:t>: Uses motivational phrases like “Your trash can become someone else’s treasure.”</w:t>
      </w:r>
    </w:p>
    <w:p w14:paraId="1C4694D6" w14:textId="77777777" w:rsidR="00AD12FE" w:rsidRPr="00AD12FE" w:rsidRDefault="00AD12FE" w:rsidP="00AD12FE">
      <w:pPr>
        <w:numPr>
          <w:ilvl w:val="0"/>
          <w:numId w:val="15"/>
        </w:numPr>
        <w:tabs>
          <w:tab w:val="left" w:pos="2790"/>
        </w:tabs>
      </w:pPr>
      <w:r w:rsidRPr="00AD12FE">
        <w:rPr>
          <w:b/>
          <w:bCs/>
        </w:rPr>
        <w:t>Call-to-Action</w:t>
      </w:r>
      <w:r w:rsidRPr="00AD12FE">
        <w:t>: Prompts users to take part in creating a sustainable future.</w:t>
      </w:r>
    </w:p>
    <w:p w14:paraId="6026C800" w14:textId="77777777" w:rsidR="00AD12FE" w:rsidRPr="00AD12FE" w:rsidRDefault="00AD12FE" w:rsidP="00AD12FE">
      <w:pPr>
        <w:tabs>
          <w:tab w:val="left" w:pos="2790"/>
        </w:tabs>
        <w:ind w:left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Featured Image Section</w:t>
      </w:r>
    </w:p>
    <w:p w14:paraId="4AD3A01C" w14:textId="77777777" w:rsidR="00AD12FE" w:rsidRPr="00AD12FE" w:rsidRDefault="00AD12FE" w:rsidP="00AD12FE">
      <w:pPr>
        <w:numPr>
          <w:ilvl w:val="0"/>
          <w:numId w:val="16"/>
        </w:numPr>
        <w:tabs>
          <w:tab w:val="left" w:pos="2790"/>
        </w:tabs>
      </w:pPr>
      <w:r w:rsidRPr="00AD12FE">
        <w:t>A visual representation of a marketplace or donation activity, reinforcing the theme of recycling and community sharing.</w:t>
      </w:r>
    </w:p>
    <w:p w14:paraId="33B23288" w14:textId="77777777" w:rsidR="00AD12FE" w:rsidRDefault="00AD12FE" w:rsidP="00AD12FE">
      <w:pPr>
        <w:numPr>
          <w:ilvl w:val="0"/>
          <w:numId w:val="16"/>
        </w:numPr>
        <w:tabs>
          <w:tab w:val="left" w:pos="2790"/>
        </w:tabs>
      </w:pPr>
      <w:r w:rsidRPr="00AD12FE">
        <w:t>This helps users connect with the website’s purpose emotionally.</w:t>
      </w:r>
    </w:p>
    <w:p w14:paraId="5B9704AE" w14:textId="77777777" w:rsidR="00AD12FE" w:rsidRPr="00AD12FE" w:rsidRDefault="00AD12FE" w:rsidP="00AD12FE">
      <w:pPr>
        <w:tabs>
          <w:tab w:val="left" w:pos="2790"/>
        </w:tabs>
        <w:ind w:left="720"/>
      </w:pPr>
    </w:p>
    <w:p w14:paraId="2C9ED1BC" w14:textId="77777777" w:rsidR="00AD12FE" w:rsidRPr="00AD12FE" w:rsidRDefault="00AD12FE" w:rsidP="00AD12FE">
      <w:pPr>
        <w:tabs>
          <w:tab w:val="left" w:pos="2790"/>
        </w:tabs>
        <w:ind w:left="720"/>
      </w:pPr>
    </w:p>
    <w:p w14:paraId="295134B9" w14:textId="77777777" w:rsidR="00AD12FE" w:rsidRPr="00AD12FE" w:rsidRDefault="00AD12FE" w:rsidP="00AD12FE">
      <w:pPr>
        <w:tabs>
          <w:tab w:val="left" w:pos="2790"/>
        </w:tabs>
        <w:ind w:left="720"/>
        <w:rPr>
          <w:b/>
          <w:bCs/>
          <w:i/>
          <w:iCs/>
          <w:sz w:val="28"/>
          <w:szCs w:val="28"/>
        </w:rPr>
      </w:pPr>
    </w:p>
    <w:p w14:paraId="5F53EDBD" w14:textId="30BC6D18" w:rsidR="00AD12FE" w:rsidRPr="00AD12FE" w:rsidRDefault="00AD12FE" w:rsidP="00AD12FE">
      <w:pPr>
        <w:tabs>
          <w:tab w:val="left" w:pos="2790"/>
        </w:tabs>
        <w:ind w:left="1080"/>
      </w:pPr>
    </w:p>
    <w:p w14:paraId="37F7DA52" w14:textId="79DB0060" w:rsidR="00AD12FE" w:rsidRDefault="00AD12FE" w:rsidP="00AD12FE">
      <w:pPr>
        <w:tabs>
          <w:tab w:val="left" w:pos="2790"/>
        </w:tabs>
        <w:ind w:firstLine="720"/>
        <w:rPr>
          <w:b/>
          <w:bCs/>
          <w:i/>
          <w:iCs/>
        </w:rPr>
      </w:pPr>
      <w:r w:rsidRPr="00AD12FE">
        <w:rPr>
          <w:b/>
          <w:bCs/>
          <w:i/>
          <w:iCs/>
        </w:rPr>
        <w:lastRenderedPageBreak/>
        <w:t>About Page</w:t>
      </w:r>
    </w:p>
    <w:p w14:paraId="4FD497A3" w14:textId="77777777" w:rsidR="00AD12FE" w:rsidRPr="00AD12FE" w:rsidRDefault="00AD12FE" w:rsidP="00AD12FE">
      <w:pPr>
        <w:tabs>
          <w:tab w:val="left" w:pos="2790"/>
        </w:tabs>
        <w:ind w:firstLine="720"/>
        <w:rPr>
          <w:b/>
          <w:bCs/>
          <w:i/>
          <w:iCs/>
        </w:rPr>
      </w:pPr>
      <w:r w:rsidRPr="00AD12FE">
        <w:rPr>
          <w:b/>
          <w:bCs/>
          <w:i/>
          <w:iCs/>
        </w:rPr>
        <w:t>Header Section</w:t>
      </w:r>
    </w:p>
    <w:p w14:paraId="29CA38E9" w14:textId="77777777" w:rsidR="00AD12FE" w:rsidRPr="00AD12FE" w:rsidRDefault="00AD12FE" w:rsidP="00AD12FE">
      <w:pPr>
        <w:numPr>
          <w:ilvl w:val="0"/>
          <w:numId w:val="17"/>
        </w:numPr>
        <w:tabs>
          <w:tab w:val="left" w:pos="2790"/>
        </w:tabs>
      </w:pPr>
      <w:r w:rsidRPr="00AD12FE">
        <w:t xml:space="preserve">Consistent with the Home Page, containing the </w:t>
      </w:r>
      <w:r w:rsidRPr="00AD12FE">
        <w:rPr>
          <w:b/>
          <w:bCs/>
        </w:rPr>
        <w:t>logo</w:t>
      </w:r>
      <w:r w:rsidRPr="00AD12FE">
        <w:t xml:space="preserve">, </w:t>
      </w:r>
      <w:r w:rsidRPr="00AD12FE">
        <w:rPr>
          <w:b/>
          <w:bCs/>
        </w:rPr>
        <w:t>navigation menu</w:t>
      </w:r>
      <w:r w:rsidRPr="00AD12FE">
        <w:t xml:space="preserve">, and </w:t>
      </w:r>
      <w:r w:rsidRPr="00AD12FE">
        <w:rPr>
          <w:b/>
          <w:bCs/>
        </w:rPr>
        <w:t>Sign-Up button</w:t>
      </w:r>
      <w:r w:rsidRPr="00AD12FE">
        <w:t>.</w:t>
      </w:r>
    </w:p>
    <w:p w14:paraId="4DF5FD50" w14:textId="77777777" w:rsidR="00AD12FE" w:rsidRPr="00AD12FE" w:rsidRDefault="00AD12FE" w:rsidP="00AD12FE">
      <w:pPr>
        <w:numPr>
          <w:ilvl w:val="0"/>
          <w:numId w:val="17"/>
        </w:numPr>
        <w:tabs>
          <w:tab w:val="left" w:pos="2790"/>
        </w:tabs>
      </w:pPr>
      <w:r w:rsidRPr="00AD12FE">
        <w:t>Allows seamless navigation across other sections of the website.</w:t>
      </w:r>
    </w:p>
    <w:p w14:paraId="553F03B0" w14:textId="77777777" w:rsidR="007819E2" w:rsidRPr="007819E2" w:rsidRDefault="007819E2" w:rsidP="007819E2">
      <w:pPr>
        <w:tabs>
          <w:tab w:val="left" w:pos="2790"/>
        </w:tabs>
        <w:ind w:firstLine="720"/>
        <w:rPr>
          <w:b/>
          <w:bCs/>
          <w:i/>
          <w:iCs/>
        </w:rPr>
      </w:pPr>
      <w:r w:rsidRPr="007819E2">
        <w:rPr>
          <w:b/>
          <w:bCs/>
          <w:i/>
          <w:iCs/>
        </w:rPr>
        <w:t>Hero Section</w:t>
      </w:r>
    </w:p>
    <w:p w14:paraId="6D7D57F8" w14:textId="77777777" w:rsidR="007819E2" w:rsidRPr="007819E2" w:rsidRDefault="007819E2" w:rsidP="007819E2">
      <w:pPr>
        <w:numPr>
          <w:ilvl w:val="0"/>
          <w:numId w:val="18"/>
        </w:numPr>
        <w:tabs>
          <w:tab w:val="left" w:pos="2790"/>
        </w:tabs>
      </w:pPr>
      <w:r w:rsidRPr="007819E2">
        <w:rPr>
          <w:b/>
          <w:bCs/>
        </w:rPr>
        <w:t>Tagline</w:t>
      </w:r>
      <w:r w:rsidRPr="007819E2">
        <w:t xml:space="preserve">: Continues with </w:t>
      </w:r>
      <w:r w:rsidRPr="007819E2">
        <w:rPr>
          <w:i/>
          <w:iCs/>
        </w:rPr>
        <w:t>“Where Waste Finds Its New Worth,”</w:t>
      </w:r>
      <w:r w:rsidRPr="007819E2">
        <w:t xml:space="preserve"> ensuring consistency in branding.</w:t>
      </w:r>
    </w:p>
    <w:p w14:paraId="7CA4A78C" w14:textId="77777777" w:rsidR="007819E2" w:rsidRPr="007819E2" w:rsidRDefault="007819E2" w:rsidP="007819E2">
      <w:pPr>
        <w:numPr>
          <w:ilvl w:val="0"/>
          <w:numId w:val="18"/>
        </w:numPr>
        <w:tabs>
          <w:tab w:val="left" w:pos="2790"/>
        </w:tabs>
      </w:pPr>
      <w:r w:rsidRPr="007819E2">
        <w:rPr>
          <w:b/>
          <w:bCs/>
        </w:rPr>
        <w:t>Visual Background</w:t>
      </w:r>
      <w:r w:rsidRPr="007819E2">
        <w:t>: Maintains the same blurred background image, ensuring visual harmony across pages.</w:t>
      </w:r>
    </w:p>
    <w:p w14:paraId="53BC99C6" w14:textId="77777777" w:rsidR="007819E2" w:rsidRPr="007819E2" w:rsidRDefault="007819E2" w:rsidP="007819E2">
      <w:pPr>
        <w:numPr>
          <w:ilvl w:val="0"/>
          <w:numId w:val="18"/>
        </w:numPr>
        <w:tabs>
          <w:tab w:val="left" w:pos="2790"/>
        </w:tabs>
      </w:pPr>
      <w:r w:rsidRPr="007819E2">
        <w:rPr>
          <w:b/>
          <w:bCs/>
        </w:rPr>
        <w:t>Section Title</w:t>
      </w:r>
      <w:r w:rsidRPr="007819E2">
        <w:t>: A clear “</w:t>
      </w:r>
      <w:r w:rsidRPr="007819E2">
        <w:rPr>
          <w:b/>
          <w:bCs/>
        </w:rPr>
        <w:t>About</w:t>
      </w:r>
      <w:r w:rsidRPr="007819E2">
        <w:t>” heading introduces the page content.</w:t>
      </w:r>
    </w:p>
    <w:p w14:paraId="7EC3269D" w14:textId="77777777" w:rsidR="007819E2" w:rsidRPr="007819E2" w:rsidRDefault="007819E2" w:rsidP="007819E2">
      <w:pPr>
        <w:tabs>
          <w:tab w:val="left" w:pos="2790"/>
        </w:tabs>
        <w:ind w:firstLine="720"/>
        <w:rPr>
          <w:b/>
          <w:bCs/>
          <w:i/>
          <w:iCs/>
        </w:rPr>
      </w:pPr>
      <w:r w:rsidRPr="007819E2">
        <w:rPr>
          <w:b/>
          <w:bCs/>
          <w:i/>
          <w:iCs/>
        </w:rPr>
        <w:t>About Content Section</w:t>
      </w:r>
    </w:p>
    <w:p w14:paraId="1FAD52B1" w14:textId="77777777" w:rsidR="007819E2" w:rsidRPr="007819E2" w:rsidRDefault="007819E2" w:rsidP="007819E2">
      <w:pPr>
        <w:numPr>
          <w:ilvl w:val="0"/>
          <w:numId w:val="19"/>
        </w:numPr>
        <w:tabs>
          <w:tab w:val="left" w:pos="2790"/>
        </w:tabs>
      </w:pPr>
      <w:r w:rsidRPr="007819E2">
        <w:rPr>
          <w:b/>
          <w:bCs/>
        </w:rPr>
        <w:t>Detailed Description</w:t>
      </w:r>
      <w:r w:rsidRPr="007819E2">
        <w:t>:</w:t>
      </w:r>
    </w:p>
    <w:p w14:paraId="574A1B4E" w14:textId="77777777" w:rsidR="007819E2" w:rsidRPr="007819E2" w:rsidRDefault="007819E2" w:rsidP="007819E2">
      <w:pPr>
        <w:numPr>
          <w:ilvl w:val="1"/>
          <w:numId w:val="19"/>
        </w:numPr>
        <w:tabs>
          <w:tab w:val="left" w:pos="2790"/>
        </w:tabs>
      </w:pPr>
      <w:r w:rsidRPr="007819E2">
        <w:t>Provides insight into EcoFind’s mission: connecting individuals to share and repurpose unused items.</w:t>
      </w:r>
    </w:p>
    <w:p w14:paraId="5106525B" w14:textId="77777777" w:rsidR="007819E2" w:rsidRPr="007819E2" w:rsidRDefault="007819E2" w:rsidP="007819E2">
      <w:pPr>
        <w:numPr>
          <w:ilvl w:val="1"/>
          <w:numId w:val="19"/>
        </w:numPr>
        <w:tabs>
          <w:tab w:val="left" w:pos="2790"/>
        </w:tabs>
      </w:pPr>
      <w:r w:rsidRPr="007819E2">
        <w:t>Explains the environmental benefits of reducing landfill waste and promoting recycling.</w:t>
      </w:r>
    </w:p>
    <w:p w14:paraId="7A9250C9" w14:textId="77777777" w:rsidR="007819E2" w:rsidRPr="007819E2" w:rsidRDefault="007819E2" w:rsidP="007819E2">
      <w:pPr>
        <w:numPr>
          <w:ilvl w:val="1"/>
          <w:numId w:val="19"/>
        </w:numPr>
        <w:tabs>
          <w:tab w:val="left" w:pos="2790"/>
        </w:tabs>
      </w:pPr>
      <w:r w:rsidRPr="007819E2">
        <w:t>Highlights the role of EcoFinds in waste management and community building.</w:t>
      </w:r>
    </w:p>
    <w:p w14:paraId="5A322627" w14:textId="77777777" w:rsidR="007819E2" w:rsidRPr="007819E2" w:rsidRDefault="007819E2" w:rsidP="007819E2">
      <w:pPr>
        <w:numPr>
          <w:ilvl w:val="0"/>
          <w:numId w:val="19"/>
        </w:numPr>
        <w:tabs>
          <w:tab w:val="left" w:pos="2790"/>
        </w:tabs>
      </w:pPr>
      <w:r w:rsidRPr="007819E2">
        <w:rPr>
          <w:b/>
          <w:bCs/>
        </w:rPr>
        <w:t>Focus on NGOs</w:t>
      </w:r>
      <w:r w:rsidRPr="007819E2">
        <w:t>:</w:t>
      </w:r>
    </w:p>
    <w:p w14:paraId="50EE9F2D" w14:textId="77777777" w:rsidR="007819E2" w:rsidRPr="007819E2" w:rsidRDefault="007819E2" w:rsidP="007819E2">
      <w:pPr>
        <w:numPr>
          <w:ilvl w:val="1"/>
          <w:numId w:val="19"/>
        </w:numPr>
        <w:tabs>
          <w:tab w:val="left" w:pos="2790"/>
        </w:tabs>
      </w:pPr>
      <w:r w:rsidRPr="007819E2">
        <w:t>Special mention of NGOs, who get priority access to donated items.</w:t>
      </w:r>
    </w:p>
    <w:p w14:paraId="6D5D6899" w14:textId="77777777" w:rsidR="007819E2" w:rsidRPr="007819E2" w:rsidRDefault="007819E2" w:rsidP="007819E2">
      <w:pPr>
        <w:numPr>
          <w:ilvl w:val="1"/>
          <w:numId w:val="19"/>
        </w:numPr>
        <w:tabs>
          <w:tab w:val="left" w:pos="2790"/>
        </w:tabs>
      </w:pPr>
      <w:r w:rsidRPr="007819E2">
        <w:t>This showcases the platform’s focus on supporting both individuals and organizations.</w:t>
      </w:r>
    </w:p>
    <w:p w14:paraId="33829AF6" w14:textId="77777777" w:rsidR="007819E2" w:rsidRPr="007819E2" w:rsidRDefault="007819E2" w:rsidP="007819E2">
      <w:pPr>
        <w:numPr>
          <w:ilvl w:val="0"/>
          <w:numId w:val="19"/>
        </w:numPr>
        <w:tabs>
          <w:tab w:val="left" w:pos="2790"/>
        </w:tabs>
      </w:pPr>
      <w:r w:rsidRPr="007819E2">
        <w:rPr>
          <w:b/>
          <w:bCs/>
        </w:rPr>
        <w:t>Call-to-Action</w:t>
      </w:r>
      <w:r w:rsidRPr="007819E2">
        <w:t>: Encourages users to participate in the initiative, whether through donating or receiving items, emphasizing sustainability and waste reduction.</w:t>
      </w:r>
    </w:p>
    <w:p w14:paraId="347FA011" w14:textId="77777777" w:rsidR="007819E2" w:rsidRDefault="007819E2" w:rsidP="007819E2">
      <w:pPr>
        <w:numPr>
          <w:ilvl w:val="0"/>
          <w:numId w:val="19"/>
        </w:numPr>
        <w:tabs>
          <w:tab w:val="left" w:pos="2790"/>
        </w:tabs>
      </w:pPr>
      <w:r w:rsidRPr="007819E2">
        <w:rPr>
          <w:b/>
          <w:bCs/>
        </w:rPr>
        <w:t>Tone</w:t>
      </w:r>
      <w:r w:rsidRPr="007819E2">
        <w:t>: The message is positive and motivational, fostering community spirit and environmental responsibility.</w:t>
      </w:r>
    </w:p>
    <w:p w14:paraId="5E029315" w14:textId="77777777" w:rsidR="009E2710" w:rsidRDefault="009E2710" w:rsidP="009E2710">
      <w:pPr>
        <w:tabs>
          <w:tab w:val="left" w:pos="2790"/>
        </w:tabs>
        <w:ind w:left="720"/>
        <w:rPr>
          <w:b/>
          <w:bCs/>
        </w:rPr>
      </w:pPr>
    </w:p>
    <w:p w14:paraId="369F1560" w14:textId="77777777" w:rsidR="009E2710" w:rsidRPr="007819E2" w:rsidRDefault="009E2710" w:rsidP="009E2710">
      <w:pPr>
        <w:tabs>
          <w:tab w:val="left" w:pos="2790"/>
        </w:tabs>
        <w:ind w:left="720"/>
      </w:pPr>
    </w:p>
    <w:p w14:paraId="69D2FE5F" w14:textId="2C743743" w:rsidR="00AD12FE" w:rsidRDefault="009E2710" w:rsidP="00AD12FE">
      <w:pPr>
        <w:tabs>
          <w:tab w:val="left" w:pos="2790"/>
        </w:tabs>
        <w:ind w:firstLine="720"/>
        <w:rPr>
          <w:b/>
          <w:bCs/>
          <w:i/>
          <w:iCs/>
        </w:rPr>
      </w:pPr>
      <w:r w:rsidRPr="009E2710">
        <w:rPr>
          <w:b/>
          <w:bCs/>
          <w:i/>
          <w:iCs/>
        </w:rPr>
        <w:t>Contact Page</w:t>
      </w:r>
    </w:p>
    <w:p w14:paraId="4BE6E005" w14:textId="77777777" w:rsidR="009E2710" w:rsidRPr="009E2710" w:rsidRDefault="009E2710" w:rsidP="009E2710">
      <w:pPr>
        <w:tabs>
          <w:tab w:val="left" w:pos="2790"/>
        </w:tabs>
        <w:ind w:firstLine="720"/>
        <w:rPr>
          <w:b/>
          <w:bCs/>
        </w:rPr>
      </w:pPr>
      <w:r w:rsidRPr="009E2710">
        <w:rPr>
          <w:b/>
          <w:bCs/>
        </w:rPr>
        <w:t>Header Section</w:t>
      </w:r>
    </w:p>
    <w:p w14:paraId="732D0711" w14:textId="77777777" w:rsidR="009E2710" w:rsidRPr="009E2710" w:rsidRDefault="009E2710" w:rsidP="009E2710">
      <w:pPr>
        <w:numPr>
          <w:ilvl w:val="0"/>
          <w:numId w:val="20"/>
        </w:numPr>
        <w:tabs>
          <w:tab w:val="left" w:pos="2790"/>
        </w:tabs>
      </w:pPr>
      <w:r w:rsidRPr="009E2710">
        <w:rPr>
          <w:b/>
          <w:bCs/>
        </w:rPr>
        <w:t>Logo</w:t>
      </w:r>
      <w:r w:rsidRPr="009E2710">
        <w:t>: Positioned at the top-left corner, it represents the website or platform branding (</w:t>
      </w:r>
      <w:r w:rsidRPr="009E2710">
        <w:rPr>
          <w:i/>
          <w:iCs/>
        </w:rPr>
        <w:t>EcoFinds</w:t>
      </w:r>
      <w:r w:rsidRPr="009E2710">
        <w:t>).</w:t>
      </w:r>
    </w:p>
    <w:p w14:paraId="2174FC8E" w14:textId="77777777" w:rsidR="009E2710" w:rsidRPr="009E2710" w:rsidRDefault="009E2710" w:rsidP="009E2710">
      <w:pPr>
        <w:numPr>
          <w:ilvl w:val="0"/>
          <w:numId w:val="20"/>
        </w:numPr>
        <w:tabs>
          <w:tab w:val="left" w:pos="2790"/>
        </w:tabs>
      </w:pPr>
      <w:r w:rsidRPr="009E2710">
        <w:rPr>
          <w:b/>
          <w:bCs/>
        </w:rPr>
        <w:t>Navigation Menu</w:t>
      </w:r>
      <w:r w:rsidRPr="009E2710">
        <w:t>: Consistent with other pages, ensuring a smooth user experience:</w:t>
      </w:r>
    </w:p>
    <w:p w14:paraId="2009A449" w14:textId="77777777" w:rsidR="009E2710" w:rsidRPr="009E2710" w:rsidRDefault="009E2710" w:rsidP="009E2710">
      <w:pPr>
        <w:numPr>
          <w:ilvl w:val="1"/>
          <w:numId w:val="20"/>
        </w:numPr>
        <w:tabs>
          <w:tab w:val="left" w:pos="2790"/>
        </w:tabs>
      </w:pPr>
      <w:r w:rsidRPr="009E2710">
        <w:rPr>
          <w:b/>
          <w:bCs/>
        </w:rPr>
        <w:t>Home</w:t>
      </w:r>
      <w:r w:rsidRPr="009E2710">
        <w:t>: Navigates back to the main landing page.</w:t>
      </w:r>
    </w:p>
    <w:p w14:paraId="2CF0500C" w14:textId="77777777" w:rsidR="009E2710" w:rsidRPr="009E2710" w:rsidRDefault="009E2710" w:rsidP="009E2710">
      <w:pPr>
        <w:numPr>
          <w:ilvl w:val="1"/>
          <w:numId w:val="20"/>
        </w:numPr>
        <w:tabs>
          <w:tab w:val="left" w:pos="2790"/>
        </w:tabs>
      </w:pPr>
      <w:r w:rsidRPr="009E2710">
        <w:rPr>
          <w:b/>
          <w:bCs/>
        </w:rPr>
        <w:t>About</w:t>
      </w:r>
      <w:r w:rsidRPr="009E2710">
        <w:t>: Provides information about the platform’s mission.</w:t>
      </w:r>
    </w:p>
    <w:p w14:paraId="1A3BB9CC" w14:textId="77777777" w:rsidR="009E2710" w:rsidRPr="009E2710" w:rsidRDefault="009E2710" w:rsidP="009E2710">
      <w:pPr>
        <w:numPr>
          <w:ilvl w:val="1"/>
          <w:numId w:val="20"/>
        </w:numPr>
        <w:tabs>
          <w:tab w:val="left" w:pos="2790"/>
        </w:tabs>
      </w:pPr>
      <w:r w:rsidRPr="009E2710">
        <w:rPr>
          <w:b/>
          <w:bCs/>
        </w:rPr>
        <w:t>FAQs</w:t>
      </w:r>
      <w:r w:rsidRPr="009E2710">
        <w:t>: Answers commonly asked questions.</w:t>
      </w:r>
    </w:p>
    <w:p w14:paraId="00538DFF" w14:textId="77777777" w:rsidR="009E2710" w:rsidRPr="009E2710" w:rsidRDefault="009E2710" w:rsidP="009E2710">
      <w:pPr>
        <w:numPr>
          <w:ilvl w:val="1"/>
          <w:numId w:val="20"/>
        </w:numPr>
        <w:tabs>
          <w:tab w:val="left" w:pos="2790"/>
        </w:tabs>
      </w:pPr>
      <w:r w:rsidRPr="009E2710">
        <w:rPr>
          <w:b/>
          <w:bCs/>
        </w:rPr>
        <w:t>Contact</w:t>
      </w:r>
      <w:r w:rsidRPr="009E2710">
        <w:t>: Indicates the user is currently on the Contact Page.</w:t>
      </w:r>
    </w:p>
    <w:p w14:paraId="207B1CAC" w14:textId="77777777" w:rsidR="009E2710" w:rsidRPr="009E2710" w:rsidRDefault="009E2710" w:rsidP="009E2710">
      <w:pPr>
        <w:numPr>
          <w:ilvl w:val="0"/>
          <w:numId w:val="20"/>
        </w:numPr>
        <w:tabs>
          <w:tab w:val="left" w:pos="2790"/>
        </w:tabs>
      </w:pPr>
      <w:r w:rsidRPr="009E2710">
        <w:rPr>
          <w:b/>
          <w:bCs/>
        </w:rPr>
        <w:t>Sign-Up Button</w:t>
      </w:r>
      <w:r w:rsidRPr="009E2710">
        <w:t>: A prominent button in the top-right corner encourages users to sign up for an account, ensuring user engagement remains a priority.</w:t>
      </w:r>
    </w:p>
    <w:p w14:paraId="7C91C75A" w14:textId="77777777" w:rsidR="009E2710" w:rsidRDefault="009E2710" w:rsidP="00AD12FE">
      <w:pPr>
        <w:tabs>
          <w:tab w:val="left" w:pos="2790"/>
        </w:tabs>
        <w:ind w:firstLine="720"/>
      </w:pPr>
    </w:p>
    <w:p w14:paraId="185F67CB" w14:textId="5E4D54F1" w:rsidR="009E2710" w:rsidRDefault="009E2710" w:rsidP="00AD12FE">
      <w:pPr>
        <w:tabs>
          <w:tab w:val="left" w:pos="2790"/>
        </w:tabs>
        <w:ind w:firstLine="720"/>
      </w:pPr>
    </w:p>
    <w:p w14:paraId="3D24FAD5" w14:textId="77777777" w:rsidR="009E2710" w:rsidRPr="009E2710" w:rsidRDefault="009E2710" w:rsidP="009E2710">
      <w:pPr>
        <w:tabs>
          <w:tab w:val="left" w:pos="2790"/>
        </w:tabs>
        <w:ind w:firstLine="720"/>
        <w:rPr>
          <w:b/>
          <w:bCs/>
          <w:i/>
          <w:iCs/>
        </w:rPr>
      </w:pPr>
      <w:r w:rsidRPr="009E2710">
        <w:rPr>
          <w:b/>
          <w:bCs/>
          <w:i/>
          <w:iCs/>
        </w:rPr>
        <w:lastRenderedPageBreak/>
        <w:t>Main Contact Section</w:t>
      </w:r>
    </w:p>
    <w:p w14:paraId="4EB78EE6" w14:textId="77777777" w:rsidR="009E2710" w:rsidRPr="009E2710" w:rsidRDefault="009E2710" w:rsidP="009E2710">
      <w:pPr>
        <w:tabs>
          <w:tab w:val="left" w:pos="2790"/>
        </w:tabs>
        <w:ind w:firstLine="720"/>
      </w:pPr>
      <w:r w:rsidRPr="009E2710">
        <w:t>This section serves as the central hub for users to connect with the platform through multiple channels. It includes:</w:t>
      </w:r>
    </w:p>
    <w:p w14:paraId="72F1FF5E" w14:textId="77777777" w:rsidR="009E2710" w:rsidRPr="009E2710" w:rsidRDefault="009E2710" w:rsidP="009E2710">
      <w:pPr>
        <w:numPr>
          <w:ilvl w:val="0"/>
          <w:numId w:val="21"/>
        </w:numPr>
        <w:tabs>
          <w:tab w:val="left" w:pos="2790"/>
        </w:tabs>
      </w:pPr>
      <w:r w:rsidRPr="009E2710">
        <w:rPr>
          <w:b/>
          <w:bCs/>
        </w:rPr>
        <w:t>Contact Buttons</w:t>
      </w:r>
      <w:r w:rsidRPr="009E2710">
        <w:t>:</w:t>
      </w:r>
    </w:p>
    <w:p w14:paraId="48DEB5FB" w14:textId="77777777" w:rsidR="009E2710" w:rsidRPr="009E2710" w:rsidRDefault="009E2710" w:rsidP="009E2710">
      <w:pPr>
        <w:numPr>
          <w:ilvl w:val="1"/>
          <w:numId w:val="21"/>
        </w:numPr>
        <w:tabs>
          <w:tab w:val="left" w:pos="2790"/>
        </w:tabs>
      </w:pPr>
      <w:r w:rsidRPr="009E2710">
        <w:rPr>
          <w:b/>
          <w:bCs/>
        </w:rPr>
        <w:t>Facebook Button</w:t>
      </w:r>
      <w:r w:rsidRPr="009E2710">
        <w:t>:</w:t>
      </w:r>
    </w:p>
    <w:p w14:paraId="22F82957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Allows users to connect with EcoFinds through their Facebook page.</w:t>
      </w:r>
    </w:p>
    <w:p w14:paraId="2556A934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Clicking the button redirects users to the official Facebook profile or page for updates, events, or direct messaging.</w:t>
      </w:r>
    </w:p>
    <w:p w14:paraId="08A5E505" w14:textId="77777777" w:rsidR="009E2710" w:rsidRPr="009E2710" w:rsidRDefault="009E2710" w:rsidP="009E2710">
      <w:pPr>
        <w:numPr>
          <w:ilvl w:val="1"/>
          <w:numId w:val="21"/>
        </w:numPr>
        <w:tabs>
          <w:tab w:val="left" w:pos="2790"/>
        </w:tabs>
      </w:pPr>
      <w:r w:rsidRPr="009E2710">
        <w:rPr>
          <w:b/>
          <w:bCs/>
        </w:rPr>
        <w:t>Instagram Button</w:t>
      </w:r>
      <w:r w:rsidRPr="009E2710">
        <w:t>:</w:t>
      </w:r>
    </w:p>
    <w:p w14:paraId="5F4F9BF9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Redirects users to the EcoFinds Instagram account.</w:t>
      </w:r>
    </w:p>
    <w:p w14:paraId="0C1F9147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Encourages social media engagement where users can view posts, stories, and connect visually.</w:t>
      </w:r>
    </w:p>
    <w:p w14:paraId="321500E6" w14:textId="77777777" w:rsidR="009E2710" w:rsidRPr="009E2710" w:rsidRDefault="009E2710" w:rsidP="009E2710">
      <w:pPr>
        <w:numPr>
          <w:ilvl w:val="1"/>
          <w:numId w:val="21"/>
        </w:numPr>
        <w:tabs>
          <w:tab w:val="left" w:pos="2790"/>
        </w:tabs>
      </w:pPr>
      <w:r w:rsidRPr="009E2710">
        <w:rPr>
          <w:b/>
          <w:bCs/>
        </w:rPr>
        <w:t>Email Button</w:t>
      </w:r>
      <w:r w:rsidRPr="009E2710">
        <w:t>:</w:t>
      </w:r>
    </w:p>
    <w:p w14:paraId="6AD0428E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Opens the default email client on the user’s device (e.g., Gmail, Outlook) with the EcoFinds contact email pre-filled.</w:t>
      </w:r>
    </w:p>
    <w:p w14:paraId="52963AF8" w14:textId="77777777" w:rsidR="009E2710" w:rsidRPr="009E2710" w:rsidRDefault="009E2710" w:rsidP="009E2710">
      <w:pPr>
        <w:numPr>
          <w:ilvl w:val="2"/>
          <w:numId w:val="21"/>
        </w:numPr>
        <w:tabs>
          <w:tab w:val="left" w:pos="2790"/>
        </w:tabs>
      </w:pPr>
      <w:r w:rsidRPr="009E2710">
        <w:t>Allows users to send inquiries, feedback, or support requests directly.</w:t>
      </w:r>
    </w:p>
    <w:p w14:paraId="7C67C501" w14:textId="3B9AAF35" w:rsidR="009E2710" w:rsidRPr="009E2710" w:rsidRDefault="009E2710" w:rsidP="009E2710">
      <w:pPr>
        <w:tabs>
          <w:tab w:val="left" w:pos="2790"/>
        </w:tabs>
        <w:ind w:left="720"/>
      </w:pPr>
      <w:r w:rsidRPr="009E2710">
        <w:rPr>
          <w:b/>
          <w:bCs/>
        </w:rPr>
        <w:t>contact</w:t>
      </w:r>
      <w:r w:rsidRPr="009E2710">
        <w:rPr>
          <w:b/>
          <w:bCs/>
        </w:rPr>
        <w:t xml:space="preserve"> Icons</w:t>
      </w:r>
      <w:r w:rsidRPr="009E2710">
        <w:t>:</w:t>
      </w:r>
    </w:p>
    <w:p w14:paraId="33FDA98E" w14:textId="77777777" w:rsidR="009E2710" w:rsidRPr="009E2710" w:rsidRDefault="009E2710" w:rsidP="009E2710">
      <w:pPr>
        <w:numPr>
          <w:ilvl w:val="0"/>
          <w:numId w:val="22"/>
        </w:numPr>
        <w:tabs>
          <w:tab w:val="left" w:pos="2790"/>
        </w:tabs>
      </w:pPr>
      <w:r w:rsidRPr="009E2710">
        <w:t>Each button (Facebook, Instagram, and Email) is represented with recognizable icons for a visually intuitive experience.</w:t>
      </w:r>
    </w:p>
    <w:p w14:paraId="255E7F89" w14:textId="77777777" w:rsidR="009E2710" w:rsidRPr="009E2710" w:rsidRDefault="009E2710" w:rsidP="009E2710">
      <w:pPr>
        <w:numPr>
          <w:ilvl w:val="0"/>
          <w:numId w:val="22"/>
        </w:numPr>
        <w:tabs>
          <w:tab w:val="left" w:pos="2790"/>
        </w:tabs>
      </w:pPr>
      <w:r w:rsidRPr="009E2710">
        <w:t>Hover effects can enhance usability by giving visual feedback (e.g., color changes or animations).</w:t>
      </w:r>
    </w:p>
    <w:p w14:paraId="68611FD2" w14:textId="77777777" w:rsidR="009E2710" w:rsidRPr="00766748" w:rsidRDefault="009E2710" w:rsidP="009E2710">
      <w:pPr>
        <w:tabs>
          <w:tab w:val="left" w:pos="2790"/>
        </w:tabs>
        <w:ind w:left="720"/>
        <w:rPr>
          <w:b/>
          <w:bCs/>
          <w:i/>
          <w:iCs/>
        </w:rPr>
      </w:pPr>
    </w:p>
    <w:p w14:paraId="172D3E7D" w14:textId="11A42887" w:rsidR="009E2710" w:rsidRDefault="00766748" w:rsidP="009E2710">
      <w:pPr>
        <w:tabs>
          <w:tab w:val="left" w:pos="2790"/>
        </w:tabs>
        <w:ind w:left="720"/>
        <w:rPr>
          <w:b/>
          <w:bCs/>
          <w:i/>
          <w:iCs/>
        </w:rPr>
      </w:pPr>
      <w:r w:rsidRPr="00766748">
        <w:rPr>
          <w:b/>
          <w:bCs/>
          <w:i/>
          <w:iCs/>
        </w:rPr>
        <w:t>Account Selection Page</w:t>
      </w:r>
    </w:p>
    <w:p w14:paraId="60ED08D6" w14:textId="77777777" w:rsidR="00766748" w:rsidRPr="00766748" w:rsidRDefault="00766748" w:rsidP="00766748">
      <w:pPr>
        <w:tabs>
          <w:tab w:val="left" w:pos="2790"/>
        </w:tabs>
        <w:ind w:left="720"/>
      </w:pPr>
      <w:r w:rsidRPr="00766748">
        <w:rPr>
          <w:b/>
          <w:bCs/>
        </w:rPr>
        <w:t>Account Type Options</w:t>
      </w:r>
      <w:r w:rsidRPr="00766748">
        <w:t>:</w:t>
      </w:r>
    </w:p>
    <w:p w14:paraId="0078F36E" w14:textId="77777777" w:rsidR="00766748" w:rsidRPr="00766748" w:rsidRDefault="00766748" w:rsidP="00766748">
      <w:pPr>
        <w:numPr>
          <w:ilvl w:val="0"/>
          <w:numId w:val="23"/>
        </w:numPr>
        <w:tabs>
          <w:tab w:val="left" w:pos="2790"/>
        </w:tabs>
      </w:pPr>
      <w:r w:rsidRPr="00766748">
        <w:t>Users can choose between two types of accounts:</w:t>
      </w:r>
    </w:p>
    <w:p w14:paraId="3B1F75D6" w14:textId="77777777" w:rsidR="00766748" w:rsidRPr="00766748" w:rsidRDefault="00766748" w:rsidP="00766748">
      <w:pPr>
        <w:numPr>
          <w:ilvl w:val="1"/>
          <w:numId w:val="23"/>
        </w:numPr>
        <w:tabs>
          <w:tab w:val="left" w:pos="2790"/>
        </w:tabs>
      </w:pPr>
      <w:r w:rsidRPr="00766748">
        <w:rPr>
          <w:b/>
          <w:bCs/>
        </w:rPr>
        <w:t>Personal Account</w:t>
      </w:r>
      <w:r w:rsidRPr="00766748">
        <w:t>:</w:t>
      </w:r>
    </w:p>
    <w:p w14:paraId="40F87965" w14:textId="77777777" w:rsidR="00766748" w:rsidRPr="00766748" w:rsidRDefault="00766748" w:rsidP="00766748">
      <w:pPr>
        <w:numPr>
          <w:ilvl w:val="2"/>
          <w:numId w:val="23"/>
        </w:numPr>
        <w:tabs>
          <w:tab w:val="left" w:pos="2790"/>
        </w:tabs>
      </w:pPr>
      <w:r w:rsidRPr="00766748">
        <w:t>For individual users who want to share, browse, and claim unused items.</w:t>
      </w:r>
    </w:p>
    <w:p w14:paraId="1755F727" w14:textId="77777777" w:rsidR="00766748" w:rsidRPr="00766748" w:rsidRDefault="00766748" w:rsidP="00766748">
      <w:pPr>
        <w:numPr>
          <w:ilvl w:val="2"/>
          <w:numId w:val="23"/>
        </w:numPr>
        <w:tabs>
          <w:tab w:val="left" w:pos="2790"/>
        </w:tabs>
      </w:pPr>
      <w:r w:rsidRPr="00766748">
        <w:t>Promotes reducing waste in the community.</w:t>
      </w:r>
    </w:p>
    <w:p w14:paraId="57F75661" w14:textId="77777777" w:rsidR="00766748" w:rsidRPr="00766748" w:rsidRDefault="00766748" w:rsidP="00766748">
      <w:pPr>
        <w:numPr>
          <w:ilvl w:val="1"/>
          <w:numId w:val="23"/>
        </w:numPr>
        <w:tabs>
          <w:tab w:val="left" w:pos="2790"/>
        </w:tabs>
      </w:pPr>
      <w:r w:rsidRPr="00766748">
        <w:rPr>
          <w:b/>
          <w:bCs/>
        </w:rPr>
        <w:t>NGO Account</w:t>
      </w:r>
      <w:r w:rsidRPr="00766748">
        <w:t>:</w:t>
      </w:r>
    </w:p>
    <w:p w14:paraId="46B99E74" w14:textId="77777777" w:rsidR="00766748" w:rsidRPr="00766748" w:rsidRDefault="00766748" w:rsidP="00766748">
      <w:pPr>
        <w:numPr>
          <w:ilvl w:val="2"/>
          <w:numId w:val="23"/>
        </w:numPr>
        <w:tabs>
          <w:tab w:val="left" w:pos="2790"/>
        </w:tabs>
      </w:pPr>
      <w:r w:rsidRPr="00766748">
        <w:t>Designed for NGOs to get priority notifications for relevant items.</w:t>
      </w:r>
    </w:p>
    <w:p w14:paraId="5A00B276" w14:textId="77777777" w:rsidR="00766748" w:rsidRDefault="00766748" w:rsidP="00766748">
      <w:pPr>
        <w:numPr>
          <w:ilvl w:val="2"/>
          <w:numId w:val="23"/>
        </w:numPr>
        <w:tabs>
          <w:tab w:val="left" w:pos="2790"/>
        </w:tabs>
      </w:pPr>
      <w:r w:rsidRPr="00766748">
        <w:t>Allows NGOs to access items before they become public for wider audiences.</w:t>
      </w:r>
    </w:p>
    <w:p w14:paraId="56AB8B2B" w14:textId="77777777" w:rsidR="00766748" w:rsidRDefault="00766748" w:rsidP="00766748">
      <w:pPr>
        <w:tabs>
          <w:tab w:val="left" w:pos="2790"/>
        </w:tabs>
      </w:pPr>
    </w:p>
    <w:p w14:paraId="3743EF03" w14:textId="77777777" w:rsidR="00766748" w:rsidRDefault="00766748" w:rsidP="00766748">
      <w:pPr>
        <w:tabs>
          <w:tab w:val="left" w:pos="2790"/>
        </w:tabs>
      </w:pPr>
    </w:p>
    <w:p w14:paraId="43C0AE86" w14:textId="77777777" w:rsidR="00766748" w:rsidRDefault="00766748" w:rsidP="00766748">
      <w:pPr>
        <w:tabs>
          <w:tab w:val="left" w:pos="2790"/>
        </w:tabs>
      </w:pPr>
    </w:p>
    <w:p w14:paraId="1CD9831F" w14:textId="77777777" w:rsidR="00766748" w:rsidRDefault="00766748" w:rsidP="00766748">
      <w:pPr>
        <w:tabs>
          <w:tab w:val="left" w:pos="2790"/>
        </w:tabs>
      </w:pPr>
    </w:p>
    <w:p w14:paraId="0038327A" w14:textId="77777777" w:rsidR="00766748" w:rsidRDefault="00766748" w:rsidP="00766748">
      <w:pPr>
        <w:tabs>
          <w:tab w:val="left" w:pos="2790"/>
        </w:tabs>
      </w:pPr>
    </w:p>
    <w:p w14:paraId="07DCDC16" w14:textId="77777777" w:rsidR="00766748" w:rsidRPr="00766748" w:rsidRDefault="00766748" w:rsidP="00766748">
      <w:pPr>
        <w:tabs>
          <w:tab w:val="left" w:pos="2790"/>
        </w:tabs>
      </w:pPr>
    </w:p>
    <w:p w14:paraId="4116BF44" w14:textId="1B7983BA" w:rsidR="00766748" w:rsidRPr="00766748" w:rsidRDefault="00766748" w:rsidP="00766748">
      <w:pPr>
        <w:tabs>
          <w:tab w:val="left" w:pos="2790"/>
        </w:tabs>
      </w:pPr>
      <w:r>
        <w:lastRenderedPageBreak/>
        <w:t xml:space="preserve">        S</w:t>
      </w:r>
      <w:r w:rsidRPr="00766748">
        <w:rPr>
          <w:b/>
          <w:bCs/>
        </w:rPr>
        <w:t>ign-Up Form</w:t>
      </w:r>
      <w:r>
        <w:t xml:space="preserve"> (NON-NGO USER)</w:t>
      </w:r>
    </w:p>
    <w:p w14:paraId="20B457D1" w14:textId="77777777" w:rsidR="00766748" w:rsidRPr="00766748" w:rsidRDefault="00766748" w:rsidP="00766748">
      <w:pPr>
        <w:numPr>
          <w:ilvl w:val="0"/>
          <w:numId w:val="24"/>
        </w:numPr>
        <w:tabs>
          <w:tab w:val="left" w:pos="2790"/>
        </w:tabs>
      </w:pPr>
      <w:r w:rsidRPr="00766748">
        <w:rPr>
          <w:b/>
          <w:bCs/>
        </w:rPr>
        <w:t>Input Fields</w:t>
      </w:r>
      <w:r w:rsidRPr="00766748">
        <w:t>:</w:t>
      </w:r>
    </w:p>
    <w:p w14:paraId="4199A4AC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rPr>
          <w:b/>
          <w:bCs/>
        </w:rPr>
        <w:t>First Name</w:t>
      </w:r>
      <w:r w:rsidRPr="00766748">
        <w:t xml:space="preserve"> and </w:t>
      </w:r>
      <w:r w:rsidRPr="00766748">
        <w:rPr>
          <w:b/>
          <w:bCs/>
        </w:rPr>
        <w:t>Last Name</w:t>
      </w:r>
      <w:r w:rsidRPr="00766748">
        <w:t xml:space="preserve"> (user identification).</w:t>
      </w:r>
    </w:p>
    <w:p w14:paraId="3E4F39B8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rPr>
          <w:b/>
          <w:bCs/>
        </w:rPr>
        <w:t>Username</w:t>
      </w:r>
      <w:r w:rsidRPr="00766748">
        <w:t xml:space="preserve"> (unique account name).</w:t>
      </w:r>
    </w:p>
    <w:p w14:paraId="00661C84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rPr>
          <w:b/>
          <w:bCs/>
        </w:rPr>
        <w:t>E-Mail</w:t>
      </w:r>
      <w:r w:rsidRPr="00766748">
        <w:t xml:space="preserve"> (for account communication and validation).</w:t>
      </w:r>
    </w:p>
    <w:p w14:paraId="6860B12B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rPr>
          <w:b/>
          <w:bCs/>
        </w:rPr>
        <w:t>Phone Number</w:t>
      </w:r>
      <w:r w:rsidRPr="00766748">
        <w:t xml:space="preserve"> (pre-filled with country code, e.g., +63).</w:t>
      </w:r>
    </w:p>
    <w:p w14:paraId="6079A7D2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rPr>
          <w:b/>
          <w:bCs/>
        </w:rPr>
        <w:t>Password</w:t>
      </w:r>
      <w:r w:rsidRPr="00766748">
        <w:t xml:space="preserve"> and </w:t>
      </w:r>
      <w:r w:rsidRPr="00766748">
        <w:rPr>
          <w:b/>
          <w:bCs/>
        </w:rPr>
        <w:t>Confirm Password</w:t>
      </w:r>
      <w:r w:rsidRPr="00766748">
        <w:t xml:space="preserve"> for account security.</w:t>
      </w:r>
    </w:p>
    <w:p w14:paraId="36280C6A" w14:textId="77777777" w:rsidR="00766748" w:rsidRPr="00766748" w:rsidRDefault="00766748" w:rsidP="00766748">
      <w:pPr>
        <w:numPr>
          <w:ilvl w:val="0"/>
          <w:numId w:val="24"/>
        </w:numPr>
        <w:tabs>
          <w:tab w:val="left" w:pos="2790"/>
        </w:tabs>
      </w:pPr>
      <w:r w:rsidRPr="00766748">
        <w:rPr>
          <w:b/>
          <w:bCs/>
        </w:rPr>
        <w:t>Checkbox</w:t>
      </w:r>
      <w:r w:rsidRPr="00766748">
        <w:t>:</w:t>
      </w:r>
    </w:p>
    <w:p w14:paraId="39711247" w14:textId="77777777" w:rsidR="00766748" w:rsidRPr="00766748" w:rsidRDefault="00766748" w:rsidP="00766748">
      <w:pPr>
        <w:numPr>
          <w:ilvl w:val="1"/>
          <w:numId w:val="24"/>
        </w:numPr>
        <w:tabs>
          <w:tab w:val="left" w:pos="2790"/>
        </w:tabs>
      </w:pPr>
      <w:r w:rsidRPr="00766748">
        <w:t xml:space="preserve">Option to agree to </w:t>
      </w:r>
      <w:r w:rsidRPr="00766748">
        <w:rPr>
          <w:b/>
          <w:bCs/>
        </w:rPr>
        <w:t>Privacy Policy and Terms of Service</w:t>
      </w:r>
      <w:r w:rsidRPr="00766748">
        <w:t xml:space="preserve"> (required for submission).</w:t>
      </w:r>
    </w:p>
    <w:p w14:paraId="41D70A7B" w14:textId="1E6CEEA9" w:rsidR="00766748" w:rsidRPr="00766748" w:rsidRDefault="00766748" w:rsidP="00766748">
      <w:pPr>
        <w:tabs>
          <w:tab w:val="left" w:pos="2790"/>
        </w:tabs>
        <w:ind w:left="720"/>
      </w:pPr>
      <w:r w:rsidRPr="00766748">
        <w:rPr>
          <w:b/>
          <w:bCs/>
        </w:rPr>
        <w:t>Call-to-Action</w:t>
      </w:r>
      <w:r w:rsidRPr="00766748">
        <w:t>:</w:t>
      </w:r>
    </w:p>
    <w:p w14:paraId="71B9DE9B" w14:textId="77777777" w:rsidR="00766748" w:rsidRPr="00766748" w:rsidRDefault="00766748" w:rsidP="00766748">
      <w:pPr>
        <w:numPr>
          <w:ilvl w:val="0"/>
          <w:numId w:val="25"/>
        </w:numPr>
        <w:tabs>
          <w:tab w:val="left" w:pos="2790"/>
        </w:tabs>
      </w:pPr>
      <w:r w:rsidRPr="00766748">
        <w:rPr>
          <w:b/>
          <w:bCs/>
        </w:rPr>
        <w:t>"Sign Up"</w:t>
      </w:r>
      <w:r w:rsidRPr="00766748">
        <w:t xml:space="preserve"> button to submit the form.</w:t>
      </w:r>
    </w:p>
    <w:p w14:paraId="029DDCEB" w14:textId="0561195A" w:rsidR="00766748" w:rsidRPr="00766748" w:rsidRDefault="00766748" w:rsidP="00766748">
      <w:pPr>
        <w:tabs>
          <w:tab w:val="left" w:pos="2790"/>
        </w:tabs>
        <w:ind w:left="720"/>
      </w:pPr>
      <w:r w:rsidRPr="00766748">
        <w:rPr>
          <w:b/>
          <w:bCs/>
        </w:rPr>
        <w:t>Navigation Features</w:t>
      </w:r>
      <w:r w:rsidRPr="00766748">
        <w:t>:</w:t>
      </w:r>
    </w:p>
    <w:p w14:paraId="7D30D98A" w14:textId="77777777" w:rsidR="00766748" w:rsidRPr="00766748" w:rsidRDefault="00766748" w:rsidP="00766748">
      <w:pPr>
        <w:numPr>
          <w:ilvl w:val="0"/>
          <w:numId w:val="26"/>
        </w:numPr>
        <w:tabs>
          <w:tab w:val="left" w:pos="2790"/>
        </w:tabs>
      </w:pPr>
      <w:r w:rsidRPr="00766748">
        <w:rPr>
          <w:b/>
          <w:bCs/>
        </w:rPr>
        <w:t>"Log In"</w:t>
      </w:r>
      <w:r w:rsidRPr="00766748">
        <w:t xml:space="preserve"> link for existing users to access their accounts.</w:t>
      </w:r>
    </w:p>
    <w:p w14:paraId="56168FD9" w14:textId="77777777" w:rsidR="00766748" w:rsidRPr="00766748" w:rsidRDefault="00766748" w:rsidP="00766748">
      <w:pPr>
        <w:numPr>
          <w:ilvl w:val="0"/>
          <w:numId w:val="26"/>
        </w:numPr>
        <w:tabs>
          <w:tab w:val="left" w:pos="2790"/>
        </w:tabs>
      </w:pPr>
      <w:r w:rsidRPr="00766748">
        <w:rPr>
          <w:b/>
          <w:bCs/>
        </w:rPr>
        <w:t>Back to Home</w:t>
      </w:r>
      <w:r w:rsidRPr="00766748">
        <w:t xml:space="preserve"> button (top left) for easier navigation.</w:t>
      </w:r>
    </w:p>
    <w:p w14:paraId="3A996D65" w14:textId="04B2DC9F" w:rsidR="00766748" w:rsidRPr="00766748" w:rsidRDefault="00766748" w:rsidP="00766748">
      <w:pPr>
        <w:tabs>
          <w:tab w:val="left" w:pos="2790"/>
        </w:tabs>
        <w:ind w:left="720"/>
      </w:pPr>
      <w:r w:rsidRPr="00766748">
        <w:rPr>
          <w:b/>
          <w:bCs/>
        </w:rPr>
        <w:t>Brand Introduction</w:t>
      </w:r>
      <w:r w:rsidRPr="00766748">
        <w:t>:</w:t>
      </w:r>
    </w:p>
    <w:p w14:paraId="2B06954F" w14:textId="77777777" w:rsidR="00766748" w:rsidRPr="00766748" w:rsidRDefault="00766748" w:rsidP="00766748">
      <w:pPr>
        <w:numPr>
          <w:ilvl w:val="0"/>
          <w:numId w:val="27"/>
        </w:numPr>
        <w:tabs>
          <w:tab w:val="left" w:pos="2790"/>
        </w:tabs>
      </w:pPr>
      <w:r w:rsidRPr="00766748">
        <w:t xml:space="preserve">Displays the platform's name: </w:t>
      </w:r>
      <w:r w:rsidRPr="00766748">
        <w:rPr>
          <w:b/>
          <w:bCs/>
        </w:rPr>
        <w:t>EcoFinds</w:t>
      </w:r>
      <w:r w:rsidRPr="00766748">
        <w:t>.</w:t>
      </w:r>
    </w:p>
    <w:p w14:paraId="369AB478" w14:textId="77777777" w:rsidR="00766748" w:rsidRDefault="00766748" w:rsidP="00766748">
      <w:pPr>
        <w:numPr>
          <w:ilvl w:val="0"/>
          <w:numId w:val="27"/>
        </w:numPr>
        <w:tabs>
          <w:tab w:val="left" w:pos="2790"/>
        </w:tabs>
      </w:pPr>
      <w:r w:rsidRPr="00766748">
        <w:t>Includes a welcoming message encouraging users to participate in reducing waste.</w:t>
      </w:r>
    </w:p>
    <w:p w14:paraId="07FB6F26" w14:textId="77777777" w:rsidR="00766748" w:rsidRDefault="00766748" w:rsidP="00766748">
      <w:pPr>
        <w:tabs>
          <w:tab w:val="left" w:pos="2790"/>
        </w:tabs>
      </w:pPr>
    </w:p>
    <w:p w14:paraId="1677CA2B" w14:textId="576EB68E" w:rsidR="00766748" w:rsidRDefault="00766748" w:rsidP="00766748">
      <w:pPr>
        <w:tabs>
          <w:tab w:val="left" w:pos="2790"/>
        </w:tabs>
      </w:pPr>
      <w:r>
        <w:t xml:space="preserve">    </w:t>
      </w:r>
      <w:r>
        <w:t xml:space="preserve">        S</w:t>
      </w:r>
      <w:r w:rsidRPr="00766748">
        <w:rPr>
          <w:b/>
          <w:bCs/>
        </w:rPr>
        <w:t>ign-Up Form</w:t>
      </w:r>
      <w:r>
        <w:t xml:space="preserve"> (NGO USER)</w:t>
      </w:r>
    </w:p>
    <w:p w14:paraId="045C2C74" w14:textId="029F8D77" w:rsidR="00766748" w:rsidRPr="00766748" w:rsidRDefault="00766748" w:rsidP="00766748">
      <w:pPr>
        <w:tabs>
          <w:tab w:val="left" w:pos="2790"/>
        </w:tabs>
      </w:pPr>
      <w:r>
        <w:t xml:space="preserve">               </w:t>
      </w:r>
      <w:r w:rsidRPr="00766748">
        <w:rPr>
          <w:b/>
          <w:bCs/>
        </w:rPr>
        <w:t>Sign-Up Form Fields</w:t>
      </w:r>
      <w:r w:rsidRPr="00766748">
        <w:t>:</w:t>
      </w:r>
    </w:p>
    <w:p w14:paraId="5F220327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Organization Name</w:t>
      </w:r>
      <w:r w:rsidRPr="00766748">
        <w:t>: Input field for entering the organization’s name.</w:t>
      </w:r>
    </w:p>
    <w:p w14:paraId="36DFE508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Organization Email</w:t>
      </w:r>
      <w:r w:rsidRPr="00766748">
        <w:t>: Input field for entering an email address.</w:t>
      </w:r>
    </w:p>
    <w:p w14:paraId="46623308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Phone Number</w:t>
      </w:r>
      <w:r w:rsidRPr="00766748">
        <w:t>: Field with a pre-filled country code (+63).</w:t>
      </w:r>
    </w:p>
    <w:p w14:paraId="404C8C8D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Telephone Number</w:t>
      </w:r>
      <w:r w:rsidRPr="00766748">
        <w:t>: Separate field for a telephone number.</w:t>
      </w:r>
    </w:p>
    <w:p w14:paraId="53B8E479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Area of Advocacy</w:t>
      </w:r>
      <w:r w:rsidRPr="00766748">
        <w:t>: Dropdown menu for selecting the organization’s advocacy area.</w:t>
      </w:r>
    </w:p>
    <w:p w14:paraId="7721DB55" w14:textId="77777777" w:rsidR="00766748" w:rsidRPr="00766748" w:rsidRDefault="00766748" w:rsidP="00766748">
      <w:pPr>
        <w:numPr>
          <w:ilvl w:val="0"/>
          <w:numId w:val="28"/>
        </w:numPr>
        <w:tabs>
          <w:tab w:val="left" w:pos="2790"/>
        </w:tabs>
      </w:pPr>
      <w:r w:rsidRPr="00766748">
        <w:rPr>
          <w:b/>
          <w:bCs/>
        </w:rPr>
        <w:t>Password &amp; Confirm Password</w:t>
      </w:r>
      <w:r w:rsidRPr="00766748">
        <w:t>: Fields to set and confirm the password.</w:t>
      </w:r>
    </w:p>
    <w:p w14:paraId="68E842DD" w14:textId="0CAA977A" w:rsidR="00766748" w:rsidRPr="00766748" w:rsidRDefault="00766748" w:rsidP="00766748">
      <w:pPr>
        <w:tabs>
          <w:tab w:val="left" w:pos="2790"/>
        </w:tabs>
      </w:pPr>
      <w:r>
        <w:t xml:space="preserve"> </w:t>
      </w:r>
      <w:r w:rsidRPr="00766748">
        <w:rPr>
          <w:b/>
          <w:bCs/>
        </w:rPr>
        <w:t>File Upload Section</w:t>
      </w:r>
      <w:r w:rsidRPr="00766748">
        <w:t>:</w:t>
      </w:r>
    </w:p>
    <w:p w14:paraId="315A0336" w14:textId="77777777" w:rsidR="00766748" w:rsidRPr="00766748" w:rsidRDefault="00766748" w:rsidP="00766748">
      <w:pPr>
        <w:numPr>
          <w:ilvl w:val="0"/>
          <w:numId w:val="29"/>
        </w:numPr>
        <w:tabs>
          <w:tab w:val="left" w:pos="2790"/>
        </w:tabs>
      </w:pPr>
      <w:r w:rsidRPr="00766748">
        <w:rPr>
          <w:b/>
          <w:bCs/>
        </w:rPr>
        <w:t>"Add Files" Button</w:t>
      </w:r>
      <w:r w:rsidRPr="00766748">
        <w:t>: Allows users to upload accreditation proof files (e.g., .jpeg, .pdf, .</w:t>
      </w:r>
      <w:proofErr w:type="spellStart"/>
      <w:r w:rsidRPr="00766748">
        <w:t>png</w:t>
      </w:r>
      <w:proofErr w:type="spellEnd"/>
      <w:r w:rsidRPr="00766748">
        <w:t xml:space="preserve"> formats).</w:t>
      </w:r>
    </w:p>
    <w:p w14:paraId="6539E9CF" w14:textId="1CB24F6B" w:rsidR="00766748" w:rsidRPr="00766748" w:rsidRDefault="00766748" w:rsidP="00766748">
      <w:pPr>
        <w:tabs>
          <w:tab w:val="left" w:pos="2790"/>
        </w:tabs>
      </w:pPr>
      <w:r w:rsidRPr="00766748">
        <w:t xml:space="preserve"> </w:t>
      </w:r>
      <w:r w:rsidRPr="00766748">
        <w:rPr>
          <w:b/>
          <w:bCs/>
        </w:rPr>
        <w:t>Checkbox for Privacy and Terms</w:t>
      </w:r>
      <w:r w:rsidRPr="00766748">
        <w:t>:</w:t>
      </w:r>
    </w:p>
    <w:p w14:paraId="79CB9711" w14:textId="77777777" w:rsidR="00766748" w:rsidRPr="00766748" w:rsidRDefault="00766748" w:rsidP="00766748">
      <w:pPr>
        <w:numPr>
          <w:ilvl w:val="0"/>
          <w:numId w:val="30"/>
        </w:numPr>
        <w:tabs>
          <w:tab w:val="left" w:pos="2790"/>
        </w:tabs>
      </w:pPr>
      <w:r w:rsidRPr="00766748">
        <w:t xml:space="preserve">Users must check the box to agree to the </w:t>
      </w:r>
      <w:r w:rsidRPr="00766748">
        <w:rPr>
          <w:b/>
          <w:bCs/>
        </w:rPr>
        <w:t>Privacy Policy and Terms of Service</w:t>
      </w:r>
      <w:r w:rsidRPr="00766748">
        <w:t>.</w:t>
      </w:r>
    </w:p>
    <w:p w14:paraId="126F6476" w14:textId="59FE4A60" w:rsidR="00766748" w:rsidRPr="00766748" w:rsidRDefault="00766748" w:rsidP="00766748">
      <w:pPr>
        <w:tabs>
          <w:tab w:val="left" w:pos="2790"/>
        </w:tabs>
      </w:pPr>
      <w:r w:rsidRPr="00766748">
        <w:t xml:space="preserve"> </w:t>
      </w:r>
      <w:r w:rsidRPr="00766748">
        <w:rPr>
          <w:b/>
          <w:bCs/>
        </w:rPr>
        <w:t>"Sign Up" Button</w:t>
      </w:r>
      <w:r w:rsidRPr="00766748">
        <w:t>:</w:t>
      </w:r>
    </w:p>
    <w:p w14:paraId="566DAAF4" w14:textId="77777777" w:rsidR="00766748" w:rsidRPr="00766748" w:rsidRDefault="00766748" w:rsidP="00766748">
      <w:pPr>
        <w:numPr>
          <w:ilvl w:val="0"/>
          <w:numId w:val="31"/>
        </w:numPr>
        <w:tabs>
          <w:tab w:val="left" w:pos="2790"/>
        </w:tabs>
      </w:pPr>
      <w:r w:rsidRPr="00766748">
        <w:t>Submits the form data to create an account.</w:t>
      </w:r>
    </w:p>
    <w:p w14:paraId="4844334C" w14:textId="0B7835CC" w:rsidR="00766748" w:rsidRPr="00766748" w:rsidRDefault="00766748" w:rsidP="00766748">
      <w:pPr>
        <w:tabs>
          <w:tab w:val="left" w:pos="2790"/>
        </w:tabs>
      </w:pPr>
      <w:r w:rsidRPr="00766748">
        <w:t xml:space="preserve">  </w:t>
      </w:r>
      <w:r w:rsidRPr="00766748">
        <w:rPr>
          <w:b/>
          <w:bCs/>
        </w:rPr>
        <w:t>Login Redirect</w:t>
      </w:r>
      <w:r w:rsidRPr="00766748">
        <w:t>:</w:t>
      </w:r>
    </w:p>
    <w:p w14:paraId="7B70D095" w14:textId="77777777" w:rsidR="00766748" w:rsidRPr="00766748" w:rsidRDefault="00766748" w:rsidP="00766748">
      <w:pPr>
        <w:numPr>
          <w:ilvl w:val="0"/>
          <w:numId w:val="32"/>
        </w:numPr>
        <w:tabs>
          <w:tab w:val="left" w:pos="2790"/>
        </w:tabs>
      </w:pPr>
      <w:r w:rsidRPr="00766748">
        <w:t>A link (Log in) for existing users to navigate to the login page.</w:t>
      </w:r>
    </w:p>
    <w:p w14:paraId="35017B45" w14:textId="77777777" w:rsidR="00766748" w:rsidRPr="00766748" w:rsidRDefault="00766748" w:rsidP="00766748">
      <w:pPr>
        <w:tabs>
          <w:tab w:val="left" w:pos="2790"/>
        </w:tabs>
      </w:pPr>
    </w:p>
    <w:p w14:paraId="6454DA7A" w14:textId="0C939F27" w:rsidR="00766748" w:rsidRPr="00766748" w:rsidRDefault="00766748" w:rsidP="00766748">
      <w:pPr>
        <w:tabs>
          <w:tab w:val="left" w:pos="2790"/>
        </w:tabs>
      </w:pPr>
    </w:p>
    <w:p w14:paraId="2A38F02C" w14:textId="77777777" w:rsidR="00766748" w:rsidRPr="009E2710" w:rsidRDefault="00766748" w:rsidP="009E2710">
      <w:pPr>
        <w:tabs>
          <w:tab w:val="left" w:pos="2790"/>
        </w:tabs>
        <w:ind w:left="720"/>
      </w:pPr>
    </w:p>
    <w:p w14:paraId="3EC41ED4" w14:textId="77777777" w:rsidR="009E2710" w:rsidRPr="009E2710" w:rsidRDefault="009E2710" w:rsidP="00AD12FE">
      <w:pPr>
        <w:tabs>
          <w:tab w:val="left" w:pos="2790"/>
        </w:tabs>
        <w:ind w:firstLine="720"/>
      </w:pPr>
    </w:p>
    <w:sectPr w:rsidR="009E2710" w:rsidRPr="009E2710" w:rsidSect="00F36D52">
      <w:pgSz w:w="12240" w:h="18720"/>
      <w:pgMar w:top="1440" w:right="446" w:bottom="274" w:left="605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7B70"/>
    <w:multiLevelType w:val="multilevel"/>
    <w:tmpl w:val="88FA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631B5"/>
    <w:multiLevelType w:val="multilevel"/>
    <w:tmpl w:val="6B74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D29C6"/>
    <w:multiLevelType w:val="multilevel"/>
    <w:tmpl w:val="995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B42B1"/>
    <w:multiLevelType w:val="multilevel"/>
    <w:tmpl w:val="AAC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E044E"/>
    <w:multiLevelType w:val="multilevel"/>
    <w:tmpl w:val="914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4BC8"/>
    <w:multiLevelType w:val="multilevel"/>
    <w:tmpl w:val="08A6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71517"/>
    <w:multiLevelType w:val="multilevel"/>
    <w:tmpl w:val="A098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F670D"/>
    <w:multiLevelType w:val="multilevel"/>
    <w:tmpl w:val="3B3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D4D08"/>
    <w:multiLevelType w:val="multilevel"/>
    <w:tmpl w:val="D6C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F4694"/>
    <w:multiLevelType w:val="multilevel"/>
    <w:tmpl w:val="D27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12281"/>
    <w:multiLevelType w:val="multilevel"/>
    <w:tmpl w:val="ACB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B5586"/>
    <w:multiLevelType w:val="multilevel"/>
    <w:tmpl w:val="98AE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E3834"/>
    <w:multiLevelType w:val="multilevel"/>
    <w:tmpl w:val="E52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C2CB7"/>
    <w:multiLevelType w:val="multilevel"/>
    <w:tmpl w:val="27C2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E6870"/>
    <w:multiLevelType w:val="multilevel"/>
    <w:tmpl w:val="BBE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D5CE1"/>
    <w:multiLevelType w:val="multilevel"/>
    <w:tmpl w:val="FC26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14084"/>
    <w:multiLevelType w:val="multilevel"/>
    <w:tmpl w:val="76D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536C0"/>
    <w:multiLevelType w:val="multilevel"/>
    <w:tmpl w:val="5B3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03DF2"/>
    <w:multiLevelType w:val="multilevel"/>
    <w:tmpl w:val="4CC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67B88"/>
    <w:multiLevelType w:val="multilevel"/>
    <w:tmpl w:val="C30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909BC"/>
    <w:multiLevelType w:val="multilevel"/>
    <w:tmpl w:val="49F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42545"/>
    <w:multiLevelType w:val="multilevel"/>
    <w:tmpl w:val="225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91AE6"/>
    <w:multiLevelType w:val="multilevel"/>
    <w:tmpl w:val="290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61A87"/>
    <w:multiLevelType w:val="multilevel"/>
    <w:tmpl w:val="C1A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06143"/>
    <w:multiLevelType w:val="multilevel"/>
    <w:tmpl w:val="1984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376C3"/>
    <w:multiLevelType w:val="multilevel"/>
    <w:tmpl w:val="D41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15465"/>
    <w:multiLevelType w:val="multilevel"/>
    <w:tmpl w:val="D92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55448"/>
    <w:multiLevelType w:val="multilevel"/>
    <w:tmpl w:val="29EC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25013"/>
    <w:multiLevelType w:val="multilevel"/>
    <w:tmpl w:val="626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26F60"/>
    <w:multiLevelType w:val="multilevel"/>
    <w:tmpl w:val="129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C6CC4"/>
    <w:multiLevelType w:val="multilevel"/>
    <w:tmpl w:val="F0F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823909"/>
    <w:multiLevelType w:val="multilevel"/>
    <w:tmpl w:val="A35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464491">
    <w:abstractNumId w:val="1"/>
  </w:num>
  <w:num w:numId="2" w16cid:durableId="207379949">
    <w:abstractNumId w:val="6"/>
  </w:num>
  <w:num w:numId="3" w16cid:durableId="2051493101">
    <w:abstractNumId w:val="5"/>
  </w:num>
  <w:num w:numId="4" w16cid:durableId="231432681">
    <w:abstractNumId w:val="15"/>
  </w:num>
  <w:num w:numId="5" w16cid:durableId="2143648226">
    <w:abstractNumId w:val="27"/>
  </w:num>
  <w:num w:numId="6" w16cid:durableId="631178255">
    <w:abstractNumId w:val="7"/>
  </w:num>
  <w:num w:numId="7" w16cid:durableId="906188645">
    <w:abstractNumId w:val="20"/>
  </w:num>
  <w:num w:numId="8" w16cid:durableId="459038102">
    <w:abstractNumId w:val="28"/>
  </w:num>
  <w:num w:numId="9" w16cid:durableId="583220083">
    <w:abstractNumId w:val="26"/>
  </w:num>
  <w:num w:numId="10" w16cid:durableId="1354651850">
    <w:abstractNumId w:val="21"/>
  </w:num>
  <w:num w:numId="11" w16cid:durableId="1482306542">
    <w:abstractNumId w:val="31"/>
  </w:num>
  <w:num w:numId="12" w16cid:durableId="327830949">
    <w:abstractNumId w:val="29"/>
  </w:num>
  <w:num w:numId="13" w16cid:durableId="1975524305">
    <w:abstractNumId w:val="14"/>
  </w:num>
  <w:num w:numId="14" w16cid:durableId="802041412">
    <w:abstractNumId w:val="10"/>
  </w:num>
  <w:num w:numId="15" w16cid:durableId="867793392">
    <w:abstractNumId w:val="2"/>
  </w:num>
  <w:num w:numId="16" w16cid:durableId="1853295065">
    <w:abstractNumId w:val="9"/>
  </w:num>
  <w:num w:numId="17" w16cid:durableId="109014339">
    <w:abstractNumId w:val="30"/>
  </w:num>
  <w:num w:numId="18" w16cid:durableId="1023477544">
    <w:abstractNumId w:val="22"/>
  </w:num>
  <w:num w:numId="19" w16cid:durableId="943073373">
    <w:abstractNumId w:val="24"/>
  </w:num>
  <w:num w:numId="20" w16cid:durableId="1018240251">
    <w:abstractNumId w:val="17"/>
  </w:num>
  <w:num w:numId="21" w16cid:durableId="1841657467">
    <w:abstractNumId w:val="0"/>
  </w:num>
  <w:num w:numId="22" w16cid:durableId="1158501289">
    <w:abstractNumId w:val="18"/>
  </w:num>
  <w:num w:numId="23" w16cid:durableId="1497837480">
    <w:abstractNumId w:val="4"/>
  </w:num>
  <w:num w:numId="24" w16cid:durableId="1904563734">
    <w:abstractNumId w:val="12"/>
  </w:num>
  <w:num w:numId="25" w16cid:durableId="122576733">
    <w:abstractNumId w:val="16"/>
  </w:num>
  <w:num w:numId="26" w16cid:durableId="1893542915">
    <w:abstractNumId w:val="13"/>
  </w:num>
  <w:num w:numId="27" w16cid:durableId="2075541651">
    <w:abstractNumId w:val="11"/>
  </w:num>
  <w:num w:numId="28" w16cid:durableId="146946257">
    <w:abstractNumId w:val="19"/>
  </w:num>
  <w:num w:numId="29" w16cid:durableId="1919560612">
    <w:abstractNumId w:val="23"/>
  </w:num>
  <w:num w:numId="30" w16cid:durableId="413473072">
    <w:abstractNumId w:val="25"/>
  </w:num>
  <w:num w:numId="31" w16cid:durableId="997224385">
    <w:abstractNumId w:val="3"/>
  </w:num>
  <w:num w:numId="32" w16cid:durableId="960569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FE"/>
    <w:rsid w:val="00062F37"/>
    <w:rsid w:val="00766748"/>
    <w:rsid w:val="007819E2"/>
    <w:rsid w:val="009E2710"/>
    <w:rsid w:val="00AD12FE"/>
    <w:rsid w:val="00F15D25"/>
    <w:rsid w:val="00F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2F2C"/>
  <w15:chartTrackingRefBased/>
  <w15:docId w15:val="{13C2E088-4A1A-4220-BE16-5C0529B9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Dalagan</dc:creator>
  <cp:keywords/>
  <dc:description/>
  <cp:lastModifiedBy>Jonas Dalagan</cp:lastModifiedBy>
  <cp:revision>1</cp:revision>
  <dcterms:created xsi:type="dcterms:W3CDTF">2024-12-16T01:25:00Z</dcterms:created>
  <dcterms:modified xsi:type="dcterms:W3CDTF">2024-12-16T02:39:00Z</dcterms:modified>
</cp:coreProperties>
</file>