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afterAutospacing="0" w:before="0" w:beforeAutospacing="0"/>
        <w:ind/>
        <w:rPr>
          <w:sz w:val="40"/>
          <w:szCs w:val="40"/>
          <w:highlight w:val="none"/>
        </w:rPr>
      </w:pPr>
      <w:r>
        <w:rPr>
          <w:sz w:val="40"/>
          <w:szCs w:val="40"/>
          <w:highlight w:val="none"/>
        </w:rPr>
        <w:t xml:space="preserve">Questionnaire pour les Administrés</w:t>
      </w:r>
      <w:r>
        <w:rPr>
          <w:sz w:val="40"/>
          <w:szCs w:val="40"/>
          <w:highlight w:val="none"/>
        </w:rPr>
      </w:r>
      <w:r>
        <w:rPr>
          <w:sz w:val="40"/>
          <w:szCs w:val="40"/>
          <w:highlight w:val="none"/>
        </w:rPr>
      </w:r>
    </w:p>
    <w:p>
      <w:p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1.Quel âge avez-vous ?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4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0-18</w:t>
      </w:r>
      <w:r>
        <w:rPr>
          <w:highlight w:val="none"/>
        </w:rPr>
      </w:r>
    </w:p>
    <w:p>
      <w:pPr>
        <w:pStyle w:val="897"/>
        <w:numPr>
          <w:ilvl w:val="0"/>
          <w:numId w:val="4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18-25</w:t>
      </w:r>
      <w:r>
        <w:rPr>
          <w:highlight w:val="none"/>
        </w:rPr>
      </w:r>
    </w:p>
    <w:p>
      <w:pPr>
        <w:pStyle w:val="897"/>
        <w:numPr>
          <w:ilvl w:val="0"/>
          <w:numId w:val="4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26-35</w:t>
      </w:r>
      <w:r>
        <w:rPr>
          <w:highlight w:val="none"/>
        </w:rPr>
      </w:r>
    </w:p>
    <w:p>
      <w:pPr>
        <w:pStyle w:val="897"/>
        <w:numPr>
          <w:ilvl w:val="0"/>
          <w:numId w:val="4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36-45</w:t>
      </w:r>
      <w:r>
        <w:rPr>
          <w:highlight w:val="none"/>
        </w:rPr>
      </w:r>
    </w:p>
    <w:p>
      <w:pPr>
        <w:pStyle w:val="897"/>
        <w:numPr>
          <w:ilvl w:val="0"/>
          <w:numId w:val="4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46-55</w:t>
      </w:r>
      <w:r>
        <w:rPr>
          <w:highlight w:val="none"/>
        </w:rPr>
      </w:r>
    </w:p>
    <w:p>
      <w:pPr>
        <w:pStyle w:val="897"/>
        <w:numPr>
          <w:ilvl w:val="0"/>
          <w:numId w:val="4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56-65</w:t>
      </w:r>
      <w:r>
        <w:rPr>
          <w:highlight w:val="none"/>
        </w:rPr>
      </w:r>
    </w:p>
    <w:p>
      <w:pPr>
        <w:pStyle w:val="897"/>
        <w:numPr>
          <w:ilvl w:val="0"/>
          <w:numId w:val="4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66 et +</w:t>
      </w:r>
      <w:r>
        <w:rPr>
          <w:highlight w:val="none"/>
        </w:rPr>
      </w:r>
    </w:p>
    <w:p>
      <w:p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2.Quel est votre catégorie socioprofessionnelle ?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2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agriculteur, exploitant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1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ouvrier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1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employé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1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profession intermédiaire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1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cadre,</w:t>
      </w:r>
      <w:r>
        <w:t xml:space="preserve">et profession intellectuelle supérieure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1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artisan, commerçant et chef d’entreprise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1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autre :préciser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3.Quel est votre situation familial ?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17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famille monoparental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17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famille recomposé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17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famille nucléaire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17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famille élargie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17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famille adoptive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17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famille d’accueil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17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célibataire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17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marié sans enfants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17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pacsé sans enfants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17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autre : préciser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4.Quels types de handicaps avez vous ?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3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Moteur 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3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Psychique 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3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Sensoriel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3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Cognitif 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3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Mental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3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autre :préciser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70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  <w:t xml:space="preserve">5. Avez-vous plusieurs handicaps ?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26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Oui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26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Non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  <w:t xml:space="preserve">6.Quel est l’origine de votre handicap ?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13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maladie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13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accidents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13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maladie héréditaire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  <w:t xml:space="preserve">7.Pourriez-vous décrire précisément votre handicaps ?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19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Champs à remplir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 8.Quel est l’impact de vos handicaps sur votre quotidien sur une échelle de 1 à 10 ?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5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1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5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2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5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3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5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4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5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5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5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6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5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7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5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8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5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9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5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10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9.Trouvez-vous que les infrastructures publics et privés sont adaptés à vos handicaps ?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6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oui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6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non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70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  <w:t xml:space="preserve">10.Quelles difficultés lié aux handicaps rencontrez-vous au quotidien ?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20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difficulté de déplacement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20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difficulté dans les relations sociales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20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difficulté à accéder à certain lieu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20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 poste de travail inadapté au handicap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20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autre : préciser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11.Votre emploi est-il adapté a votre handicap ?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21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oui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21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non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  <w:t xml:space="preserve">12.Si  non, l’entreprise a t-elle commencer à réaliser des aménagement afin d’adapter votre poste de travail ?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24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Oui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24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non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  <w:t xml:space="preserve">13.Si non, comment voudriez-vous que l’entreprise aménage votre poste de travail ?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23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Champs à remplir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70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  <w:t xml:space="preserve">14.Savez-vous qu’il existe des aides pour les personnes en situation de handicap ?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25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oui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25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Non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70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  <w:t xml:space="preserve">15.Quel type de prise en charge avez-vous besoins ?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8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aménagement matériel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8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service d’aide aux personnes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8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aides financières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16.Avez-vous des attentes particulière concernant concernant l’adaptation des infrastructures et des droits lié à votre handicap ?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7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champs à remplir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  <w:t xml:space="preserve">17.Auriez-vous des idées pour améliorer la prise en charge des différents handicaps ?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15"/>
        </w:numPr>
        <w:pBdr/>
        <w:spacing w:after="0" w:afterAutospacing="0" w:before="0" w:beforeAutospacing="0"/>
        <w:ind/>
        <w:rPr>
          <w:highlight w:val="none"/>
        </w:rPr>
      </w:pPr>
      <w:r>
        <w:rPr>
          <w:highlight w:val="none"/>
        </w:rPr>
        <w:t xml:space="preserve">champs à remplir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 w:before="0" w:beforeAutospacing="0"/>
        <w:ind/>
        <w:rPr/>
      </w:pPr>
      <w:r/>
      <w:r/>
    </w:p>
    <w:p>
      <w:pPr>
        <w:pBdr/>
        <w:spacing w:after="0" w:afterAutospacing="0" w:before="0" w:beforeAutospacing="0"/>
        <w:ind/>
        <w:rPr/>
      </w:pPr>
      <w:r/>
      <w:r/>
    </w:p>
    <w:p>
      <w:pPr>
        <w:pBdr/>
        <w:spacing w:after="0" w:afterAutospacing="0" w:before="0" w:beforeAutospacing="0"/>
        <w:ind/>
        <w:rPr/>
      </w:pPr>
      <w:r/>
      <w:r/>
    </w:p>
    <w:p>
      <w:pPr>
        <w:pBdr/>
        <w:spacing w:after="0" w:afterAutospacing="0" w:before="0" w:beforeAutospacing="0"/>
        <w:ind/>
        <w:rPr/>
      </w:pPr>
      <w:r/>
      <w:r/>
    </w:p>
    <w:p>
      <w:pPr>
        <w:pBdr/>
        <w:spacing w:after="0" w:afterAutospacing="0" w:before="0" w:beforeAutospacing="0"/>
        <w:ind/>
        <w:rPr/>
      </w:pPr>
      <w:r/>
      <w:r/>
    </w:p>
    <w:p>
      <w:pPr>
        <w:pBdr/>
        <w:spacing w:after="0" w:afterAutospacing="0" w:before="0" w:beforeAutospacing="0"/>
        <w:ind/>
        <w:rPr/>
      </w:pPr>
      <w:r/>
      <w:r/>
    </w:p>
    <w:sectPr>
      <w:footnotePr/>
      <w:endnotePr/>
      <w:type w:val="nextPage"/>
      <w:pgSz w:h="16838" w:orient="portrait" w:w="11906"/>
      <w:pgMar w:top="720" w:right="720" w:bottom="720" w:left="72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8">
    <w:name w:val="Table Grid"/>
    <w:basedOn w:val="89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Table Grid Light"/>
    <w:basedOn w:val="89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1"/>
    <w:basedOn w:val="89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2"/>
    <w:basedOn w:val="89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1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2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3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4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5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6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1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2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3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4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5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6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1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2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3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4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5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6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4">
    <w:name w:val="Heading 1"/>
    <w:basedOn w:val="893"/>
    <w:next w:val="893"/>
    <w:link w:val="85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5">
    <w:name w:val="Heading 2"/>
    <w:basedOn w:val="893"/>
    <w:next w:val="893"/>
    <w:link w:val="85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6">
    <w:name w:val="Heading 3"/>
    <w:basedOn w:val="893"/>
    <w:next w:val="893"/>
    <w:link w:val="85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7">
    <w:name w:val="Heading 4"/>
    <w:basedOn w:val="893"/>
    <w:next w:val="893"/>
    <w:link w:val="85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8">
    <w:name w:val="Heading 5"/>
    <w:basedOn w:val="893"/>
    <w:next w:val="893"/>
    <w:link w:val="85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9">
    <w:name w:val="Heading 6"/>
    <w:basedOn w:val="893"/>
    <w:next w:val="893"/>
    <w:link w:val="85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0">
    <w:name w:val="Heading 7"/>
    <w:basedOn w:val="893"/>
    <w:next w:val="893"/>
    <w:link w:val="86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1">
    <w:name w:val="Heading 8"/>
    <w:basedOn w:val="893"/>
    <w:next w:val="893"/>
    <w:link w:val="86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2">
    <w:name w:val="Heading 9"/>
    <w:basedOn w:val="893"/>
    <w:next w:val="893"/>
    <w:link w:val="86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3" w:default="1">
    <w:name w:val="Default Paragraph Font"/>
    <w:uiPriority w:val="1"/>
    <w:semiHidden/>
    <w:unhideWhenUsed/>
    <w:pPr>
      <w:pBdr/>
      <w:spacing/>
      <w:ind/>
    </w:pPr>
  </w:style>
  <w:style w:type="character" w:styleId="854">
    <w:name w:val="Heading 1 Char"/>
    <w:basedOn w:val="853"/>
    <w:link w:val="84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5">
    <w:name w:val="Heading 2 Char"/>
    <w:basedOn w:val="853"/>
    <w:link w:val="84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6">
    <w:name w:val="Heading 3 Char"/>
    <w:basedOn w:val="853"/>
    <w:link w:val="84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7">
    <w:name w:val="Heading 4 Char"/>
    <w:basedOn w:val="853"/>
    <w:link w:val="84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8">
    <w:name w:val="Heading 5 Char"/>
    <w:basedOn w:val="853"/>
    <w:link w:val="8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9">
    <w:name w:val="Heading 6 Char"/>
    <w:basedOn w:val="853"/>
    <w:link w:val="84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0">
    <w:name w:val="Heading 7 Char"/>
    <w:basedOn w:val="853"/>
    <w:link w:val="85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1">
    <w:name w:val="Heading 8 Char"/>
    <w:basedOn w:val="853"/>
    <w:link w:val="85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2">
    <w:name w:val="Heading 9 Char"/>
    <w:basedOn w:val="853"/>
    <w:link w:val="85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3">
    <w:name w:val="Title"/>
    <w:basedOn w:val="893"/>
    <w:next w:val="893"/>
    <w:link w:val="86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4">
    <w:name w:val="Title Char"/>
    <w:basedOn w:val="853"/>
    <w:link w:val="86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5">
    <w:name w:val="Subtitle"/>
    <w:basedOn w:val="893"/>
    <w:next w:val="893"/>
    <w:link w:val="86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6">
    <w:name w:val="Subtitle Char"/>
    <w:basedOn w:val="853"/>
    <w:link w:val="86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7">
    <w:name w:val="Quote"/>
    <w:basedOn w:val="893"/>
    <w:next w:val="893"/>
    <w:link w:val="86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8">
    <w:name w:val="Quote Char"/>
    <w:basedOn w:val="853"/>
    <w:link w:val="86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9">
    <w:name w:val="Intense Emphasis"/>
    <w:basedOn w:val="85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0">
    <w:name w:val="Intense Quote"/>
    <w:basedOn w:val="893"/>
    <w:next w:val="893"/>
    <w:link w:val="87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1">
    <w:name w:val="Intense Quote Char"/>
    <w:basedOn w:val="853"/>
    <w:link w:val="87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2">
    <w:name w:val="Intense Reference"/>
    <w:basedOn w:val="85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3">
    <w:name w:val="Subtle Emphasis"/>
    <w:basedOn w:val="85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4">
    <w:name w:val="Emphasis"/>
    <w:basedOn w:val="853"/>
    <w:uiPriority w:val="20"/>
    <w:qFormat/>
    <w:pPr>
      <w:pBdr/>
      <w:spacing/>
      <w:ind/>
    </w:pPr>
    <w:rPr>
      <w:i/>
      <w:iCs/>
    </w:rPr>
  </w:style>
  <w:style w:type="character" w:styleId="875">
    <w:name w:val="Strong"/>
    <w:basedOn w:val="853"/>
    <w:uiPriority w:val="22"/>
    <w:qFormat/>
    <w:pPr>
      <w:pBdr/>
      <w:spacing/>
      <w:ind/>
    </w:pPr>
    <w:rPr>
      <w:b/>
      <w:bCs/>
    </w:rPr>
  </w:style>
  <w:style w:type="character" w:styleId="876">
    <w:name w:val="Subtle Reference"/>
    <w:basedOn w:val="85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7">
    <w:name w:val="Book Title"/>
    <w:basedOn w:val="85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8">
    <w:name w:val="Header"/>
    <w:basedOn w:val="893"/>
    <w:link w:val="8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9">
    <w:name w:val="Header Char"/>
    <w:basedOn w:val="853"/>
    <w:link w:val="878"/>
    <w:uiPriority w:val="99"/>
    <w:pPr>
      <w:pBdr/>
      <w:spacing/>
      <w:ind/>
    </w:pPr>
  </w:style>
  <w:style w:type="paragraph" w:styleId="880">
    <w:name w:val="Footer"/>
    <w:basedOn w:val="893"/>
    <w:link w:val="88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1">
    <w:name w:val="Footer Char"/>
    <w:basedOn w:val="853"/>
    <w:link w:val="880"/>
    <w:uiPriority w:val="99"/>
    <w:pPr>
      <w:pBdr/>
      <w:spacing/>
      <w:ind/>
    </w:pPr>
  </w:style>
  <w:style w:type="paragraph" w:styleId="882">
    <w:name w:val="Caption"/>
    <w:basedOn w:val="893"/>
    <w:next w:val="89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3">
    <w:name w:val="footnote text"/>
    <w:basedOn w:val="893"/>
    <w:link w:val="8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4">
    <w:name w:val="Footnote Text Char"/>
    <w:basedOn w:val="853"/>
    <w:link w:val="883"/>
    <w:uiPriority w:val="99"/>
    <w:semiHidden/>
    <w:pPr>
      <w:pBdr/>
      <w:spacing/>
      <w:ind/>
    </w:pPr>
    <w:rPr>
      <w:sz w:val="20"/>
      <w:szCs w:val="20"/>
    </w:rPr>
  </w:style>
  <w:style w:type="character" w:styleId="885">
    <w:name w:val="footnote reference"/>
    <w:basedOn w:val="853"/>
    <w:uiPriority w:val="99"/>
    <w:semiHidden/>
    <w:unhideWhenUsed/>
    <w:pPr>
      <w:pBdr/>
      <w:spacing/>
      <w:ind/>
    </w:pPr>
    <w:rPr>
      <w:vertAlign w:val="superscript"/>
    </w:rPr>
  </w:style>
  <w:style w:type="paragraph" w:styleId="886">
    <w:name w:val="endnote text"/>
    <w:basedOn w:val="893"/>
    <w:link w:val="88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7">
    <w:name w:val="Endnote Text Char"/>
    <w:basedOn w:val="853"/>
    <w:link w:val="886"/>
    <w:uiPriority w:val="99"/>
    <w:semiHidden/>
    <w:pPr>
      <w:pBdr/>
      <w:spacing/>
      <w:ind/>
    </w:pPr>
    <w:rPr>
      <w:sz w:val="20"/>
      <w:szCs w:val="20"/>
    </w:rPr>
  </w:style>
  <w:style w:type="character" w:styleId="888">
    <w:name w:val="endnote reference"/>
    <w:basedOn w:val="853"/>
    <w:uiPriority w:val="99"/>
    <w:semiHidden/>
    <w:unhideWhenUsed/>
    <w:pPr>
      <w:pBdr/>
      <w:spacing/>
      <w:ind/>
    </w:pPr>
    <w:rPr>
      <w:vertAlign w:val="superscript"/>
    </w:rPr>
  </w:style>
  <w:style w:type="character" w:styleId="889">
    <w:name w:val="Hyperlink"/>
    <w:basedOn w:val="85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0">
    <w:name w:val="FollowedHyperlink"/>
    <w:basedOn w:val="85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1">
    <w:name w:val="TOC Heading"/>
    <w:uiPriority w:val="39"/>
    <w:unhideWhenUsed/>
    <w:pPr>
      <w:pBdr/>
      <w:spacing/>
      <w:ind/>
    </w:pPr>
  </w:style>
  <w:style w:type="paragraph" w:styleId="892">
    <w:name w:val="table of figures"/>
    <w:basedOn w:val="893"/>
    <w:next w:val="893"/>
    <w:uiPriority w:val="99"/>
    <w:unhideWhenUsed/>
    <w:pPr>
      <w:pBdr/>
      <w:spacing w:after="0" w:afterAutospacing="0"/>
      <w:ind/>
    </w:pPr>
  </w:style>
  <w:style w:type="paragraph" w:styleId="893" w:default="1">
    <w:name w:val="Normal"/>
    <w:qFormat/>
    <w:pPr>
      <w:pBdr/>
      <w:spacing/>
      <w:ind/>
    </w:pPr>
  </w:style>
  <w:style w:type="table" w:styleId="89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5" w:default="1">
    <w:name w:val="No List"/>
    <w:uiPriority w:val="99"/>
    <w:semiHidden/>
    <w:unhideWhenUsed/>
    <w:pPr>
      <w:pBdr/>
      <w:spacing/>
      <w:ind/>
    </w:pPr>
  </w:style>
  <w:style w:type="paragraph" w:styleId="896">
    <w:name w:val="No Spacing"/>
    <w:basedOn w:val="893"/>
    <w:uiPriority w:val="1"/>
    <w:qFormat/>
    <w:pPr>
      <w:pBdr/>
      <w:spacing w:after="0" w:line="240" w:lineRule="auto"/>
      <w:ind/>
    </w:pPr>
  </w:style>
  <w:style w:type="paragraph" w:styleId="897">
    <w:name w:val="List Paragraph"/>
    <w:basedOn w:val="89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Baptiste Gosselin (baptiste.gosselin@etu.unicaen.fr)</cp:lastModifiedBy>
  <cp:revision>4</cp:revision>
  <dcterms:modified xsi:type="dcterms:W3CDTF">2024-11-20T14:26:30Z</dcterms:modified>
</cp:coreProperties>
</file>