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3C596" w14:textId="2F83BC66" w:rsidR="00444B88" w:rsidRDefault="009A4A0B" w:rsidP="00C21F64">
      <w:pPr>
        <w:pStyle w:val="a6"/>
      </w:pPr>
      <w:r>
        <w:t>捕鱼控制</w:t>
      </w:r>
      <w:r>
        <w:rPr>
          <w:rFonts w:hint="eastAsia"/>
        </w:rPr>
        <w:t>算法</w:t>
      </w:r>
    </w:p>
    <w:p w14:paraId="785FFB35" w14:textId="77822315" w:rsidR="00444B88" w:rsidRPr="0002728E" w:rsidRDefault="00AC150E" w:rsidP="00987FF0">
      <w:pPr>
        <w:pStyle w:val="a4"/>
        <w:numPr>
          <w:ilvl w:val="0"/>
          <w:numId w:val="1"/>
        </w:numPr>
        <w:ind w:left="357" w:firstLineChars="0" w:hanging="357"/>
        <w:rPr>
          <w:b/>
        </w:rPr>
      </w:pPr>
      <w:r w:rsidRPr="0002728E">
        <w:rPr>
          <w:b/>
        </w:rPr>
        <w:t>算法</w:t>
      </w:r>
      <w:r w:rsidR="005473DF" w:rsidRPr="0002728E">
        <w:rPr>
          <w:rFonts w:hint="eastAsia"/>
          <w:b/>
        </w:rPr>
        <w:t>说明</w:t>
      </w:r>
    </w:p>
    <w:p w14:paraId="0EA4E032" w14:textId="36383A61" w:rsidR="005473DF" w:rsidRDefault="005473DF" w:rsidP="005473DF">
      <w:pPr>
        <w:pStyle w:val="a4"/>
        <w:ind w:left="360" w:firstLineChars="0" w:firstLine="0"/>
      </w:pPr>
      <w:r>
        <w:t>控制算法算法采用</w:t>
      </w:r>
      <w:r>
        <w:t>“</w:t>
      </w:r>
      <w:r>
        <w:t>加成</w:t>
      </w:r>
      <w:r>
        <w:t>”</w:t>
      </w:r>
      <w:r>
        <w:t>算法，</w:t>
      </w:r>
      <w:r>
        <w:rPr>
          <w:rFonts w:hint="eastAsia"/>
        </w:rPr>
        <w:t>即</w:t>
      </w:r>
      <w:r>
        <w:t>最终的</w:t>
      </w:r>
      <w:r>
        <w:rPr>
          <w:rFonts w:hint="eastAsia"/>
        </w:rPr>
        <w:t>算法</w:t>
      </w:r>
      <w:r>
        <w:t>要达到通过简单的概率加减达到控制效果，同时在给运维人员使用的时候给出一个直观的正负数</w:t>
      </w:r>
      <w:r w:rsidR="00FD5F59">
        <w:rPr>
          <w:rFonts w:hint="eastAsia"/>
        </w:rPr>
        <w:t>来</w:t>
      </w:r>
      <w:r w:rsidR="00FD5F59">
        <w:t>控制</w:t>
      </w:r>
      <w:r>
        <w:t>，</w:t>
      </w:r>
      <w:r w:rsidR="004336D6">
        <w:t>正数</w:t>
      </w:r>
      <w:r w:rsidR="004336D6">
        <w:rPr>
          <w:rFonts w:hint="eastAsia"/>
        </w:rPr>
        <w:t>加大</w:t>
      </w:r>
      <w:r w:rsidR="004336D6">
        <w:t>打中概率，负数减小，</w:t>
      </w:r>
      <w:r>
        <w:rPr>
          <w:rFonts w:hint="eastAsia"/>
        </w:rPr>
        <w:t>避免</w:t>
      </w:r>
      <w:r>
        <w:t>使用小数，</w:t>
      </w:r>
      <w:r>
        <w:rPr>
          <w:rFonts w:hint="eastAsia"/>
        </w:rPr>
        <w:t>使用</w:t>
      </w:r>
      <w:r>
        <w:t>小数无论运维使用和算法实现都不是很友好。</w:t>
      </w:r>
    </w:p>
    <w:p w14:paraId="02467851" w14:textId="77777777" w:rsidR="00144E54" w:rsidRDefault="00144E54" w:rsidP="005473DF">
      <w:pPr>
        <w:pStyle w:val="a4"/>
        <w:ind w:left="360" w:firstLineChars="0" w:firstLine="0"/>
      </w:pPr>
    </w:p>
    <w:p w14:paraId="55D9F2C8" w14:textId="448AA303" w:rsidR="00F13246" w:rsidRPr="0002728E" w:rsidRDefault="00F13246" w:rsidP="00F13246">
      <w:pPr>
        <w:pStyle w:val="a4"/>
        <w:numPr>
          <w:ilvl w:val="0"/>
          <w:numId w:val="1"/>
        </w:numPr>
        <w:ind w:firstLineChars="0"/>
        <w:rPr>
          <w:b/>
        </w:rPr>
      </w:pPr>
      <w:r w:rsidRPr="0002728E">
        <w:rPr>
          <w:rFonts w:hint="eastAsia"/>
          <w:b/>
        </w:rPr>
        <w:t>算法</w:t>
      </w:r>
      <w:r w:rsidR="00E71D53" w:rsidRPr="0002728E">
        <w:rPr>
          <w:b/>
        </w:rPr>
        <w:t>公式</w:t>
      </w:r>
    </w:p>
    <w:p w14:paraId="39216470" w14:textId="7F8E5FCE" w:rsidR="0090495E" w:rsidRDefault="000E6F42" w:rsidP="00263808">
      <w:pPr>
        <w:ind w:left="360" w:firstLine="60"/>
      </w:pPr>
      <w:r>
        <w:t>鱼</w:t>
      </w:r>
      <w:r w:rsidR="0041162D">
        <w:t>死亡概率</w:t>
      </w:r>
      <w:r w:rsidR="0041162D" w:rsidRPr="00444B88">
        <w:rPr>
          <w:rFonts w:hint="eastAsia"/>
        </w:rPr>
        <w:t xml:space="preserve">= (1000 + </w:t>
      </w:r>
      <w:r w:rsidR="0041162D" w:rsidRPr="00444B88">
        <w:rPr>
          <w:rFonts w:hint="eastAsia"/>
        </w:rPr>
        <w:t>玩家系数</w:t>
      </w:r>
      <w:r w:rsidR="0041162D" w:rsidRPr="00444B88">
        <w:rPr>
          <w:rFonts w:hint="eastAsia"/>
        </w:rPr>
        <w:t xml:space="preserve"> + </w:t>
      </w:r>
      <w:r w:rsidR="0041162D" w:rsidRPr="00444B88">
        <w:rPr>
          <w:rFonts w:hint="eastAsia"/>
        </w:rPr>
        <w:t>房间系数</w:t>
      </w:r>
      <w:r w:rsidR="0041162D" w:rsidRPr="00444B88">
        <w:rPr>
          <w:rFonts w:hint="eastAsia"/>
        </w:rPr>
        <w:t xml:space="preserve"> + </w:t>
      </w:r>
      <w:r w:rsidR="0041162D" w:rsidRPr="00444B88">
        <w:rPr>
          <w:rFonts w:hint="eastAsia"/>
        </w:rPr>
        <w:t>鱼系数</w:t>
      </w:r>
      <w:r w:rsidR="0041162D" w:rsidRPr="00444B88">
        <w:rPr>
          <w:rFonts w:hint="eastAsia"/>
        </w:rPr>
        <w:t xml:space="preserve">) / (1000 * </w:t>
      </w:r>
      <w:r w:rsidR="0041162D" w:rsidRPr="00444B88">
        <w:rPr>
          <w:rFonts w:hint="eastAsia"/>
        </w:rPr>
        <w:t>倍数</w:t>
      </w:r>
      <w:r w:rsidR="0041162D" w:rsidRPr="00444B88">
        <w:rPr>
          <w:rFonts w:hint="eastAsia"/>
        </w:rPr>
        <w:t>)</w:t>
      </w:r>
      <w:r w:rsidR="0090495E">
        <w:t>，</w:t>
      </w:r>
    </w:p>
    <w:p w14:paraId="05624FF1" w14:textId="75F9A742" w:rsidR="00BA3821" w:rsidRDefault="0090495E" w:rsidP="0090495E">
      <w:pPr>
        <w:ind w:left="357" w:firstLine="62"/>
        <w:jc w:val="left"/>
      </w:pPr>
      <w:r>
        <w:rPr>
          <w:rFonts w:hint="eastAsia"/>
        </w:rPr>
        <w:t>推导</w:t>
      </w:r>
      <w:r>
        <w:t>如下：</w:t>
      </w:r>
      <w:r w:rsidR="0041162D" w:rsidRPr="0041162D">
        <w:rPr>
          <w:noProof/>
        </w:rPr>
        <w:drawing>
          <wp:inline distT="0" distB="0" distL="0" distR="0" wp14:anchorId="372A676A" wp14:editId="09AFC564">
            <wp:extent cx="5270500" cy="40036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2358" w14:textId="77408D47" w:rsidR="009A4A0B" w:rsidRPr="0002728E" w:rsidRDefault="00335864" w:rsidP="00335864">
      <w:pPr>
        <w:pStyle w:val="a4"/>
        <w:numPr>
          <w:ilvl w:val="0"/>
          <w:numId w:val="1"/>
        </w:numPr>
        <w:ind w:firstLineChars="0"/>
        <w:rPr>
          <w:b/>
        </w:rPr>
      </w:pPr>
      <w:r w:rsidRPr="0002728E">
        <w:rPr>
          <w:rFonts w:hint="eastAsia"/>
          <w:b/>
        </w:rPr>
        <w:t>算法</w:t>
      </w:r>
      <w:r w:rsidRPr="0002728E">
        <w:rPr>
          <w:b/>
        </w:rPr>
        <w:t>实现</w:t>
      </w:r>
    </w:p>
    <w:p w14:paraId="0278C519" w14:textId="48868931" w:rsidR="00335864" w:rsidRDefault="00102EF1" w:rsidP="00335864">
      <w:pPr>
        <w:pStyle w:val="a4"/>
        <w:ind w:left="360" w:firstLineChars="0" w:firstLine="0"/>
      </w:pPr>
      <w:r>
        <w:t>在</w:t>
      </w:r>
      <w:r w:rsidR="00075175" w:rsidRPr="00FC4C7F">
        <w:rPr>
          <w:b/>
        </w:rPr>
        <w:t>[</w:t>
      </w:r>
      <w:r w:rsidR="00560403" w:rsidRPr="00FC4C7F">
        <w:rPr>
          <w:b/>
        </w:rPr>
        <w:t>0,</w:t>
      </w:r>
      <w:r w:rsidR="000218DA" w:rsidRPr="00FC4C7F">
        <w:rPr>
          <w:b/>
        </w:rPr>
        <w:t>(</w:t>
      </w:r>
      <w:r w:rsidR="000218DA" w:rsidRPr="00FC4C7F">
        <w:rPr>
          <w:rFonts w:hint="eastAsia"/>
          <w:b/>
        </w:rPr>
        <w:t xml:space="preserve">1000 * </w:t>
      </w:r>
      <w:r w:rsidR="000218DA" w:rsidRPr="00FC4C7F">
        <w:rPr>
          <w:rFonts w:hint="eastAsia"/>
          <w:b/>
        </w:rPr>
        <w:t>倍数</w:t>
      </w:r>
      <w:r w:rsidR="000218DA" w:rsidRPr="00FC4C7F">
        <w:rPr>
          <w:b/>
        </w:rPr>
        <w:t>)</w:t>
      </w:r>
      <w:r w:rsidR="00826ACB">
        <w:rPr>
          <w:b/>
        </w:rPr>
        <w:t>)</w:t>
      </w:r>
      <w:r>
        <w:t>范围内</w:t>
      </w:r>
      <w:r w:rsidR="00E85675">
        <w:t>随机一个</w:t>
      </w:r>
      <w:r w:rsidR="00E74AFE">
        <w:t>整</w:t>
      </w:r>
      <w:r w:rsidR="00E85675">
        <w:t>数是否</w:t>
      </w:r>
      <w:r w:rsidR="00E85675" w:rsidRPr="00C00247">
        <w:rPr>
          <w:b/>
        </w:rPr>
        <w:t>小于</w:t>
      </w:r>
      <w:r w:rsidR="00E85675" w:rsidRPr="00C00247">
        <w:rPr>
          <w:rFonts w:hint="eastAsia"/>
          <w:b/>
        </w:rPr>
        <w:t xml:space="preserve">(1000 + </w:t>
      </w:r>
      <w:r w:rsidR="00E85675" w:rsidRPr="00C00247">
        <w:rPr>
          <w:rFonts w:hint="eastAsia"/>
          <w:b/>
        </w:rPr>
        <w:t>玩家系数</w:t>
      </w:r>
      <w:r w:rsidR="00E85675" w:rsidRPr="00C00247">
        <w:rPr>
          <w:rFonts w:hint="eastAsia"/>
          <w:b/>
        </w:rPr>
        <w:t xml:space="preserve"> + </w:t>
      </w:r>
      <w:r w:rsidR="00E85675" w:rsidRPr="00C00247">
        <w:rPr>
          <w:rFonts w:hint="eastAsia"/>
          <w:b/>
        </w:rPr>
        <w:t>房间系数</w:t>
      </w:r>
      <w:r w:rsidR="00E85675" w:rsidRPr="00C00247">
        <w:rPr>
          <w:rFonts w:hint="eastAsia"/>
          <w:b/>
        </w:rPr>
        <w:t xml:space="preserve"> + </w:t>
      </w:r>
      <w:r w:rsidR="00E85675" w:rsidRPr="00C00247">
        <w:rPr>
          <w:rFonts w:hint="eastAsia"/>
          <w:b/>
        </w:rPr>
        <w:t>鱼系数</w:t>
      </w:r>
      <w:r w:rsidR="00E85675" w:rsidRPr="00C00247">
        <w:rPr>
          <w:rFonts w:hint="eastAsia"/>
          <w:b/>
        </w:rPr>
        <w:t>)</w:t>
      </w:r>
      <w:r w:rsidR="00E85675">
        <w:t>，</w:t>
      </w:r>
      <w:r w:rsidR="00E85675">
        <w:rPr>
          <w:rFonts w:hint="eastAsia"/>
        </w:rPr>
        <w:t>小于</w:t>
      </w:r>
      <w:r w:rsidR="00E85675">
        <w:t>则鱼死，否则鱼不死。</w:t>
      </w:r>
      <w:r w:rsidR="005D0DAB">
        <w:t>Java</w:t>
      </w:r>
      <w:r w:rsidR="00477CDA">
        <w:t>7</w:t>
      </w:r>
      <w:r w:rsidR="00477CDA">
        <w:t>以上</w:t>
      </w:r>
      <w:r w:rsidR="005D0DAB">
        <w:t>实现可以使用</w:t>
      </w:r>
      <w:proofErr w:type="spellStart"/>
      <w:r w:rsidR="00477CDA" w:rsidRPr="00477CDA">
        <w:t>ThreadLocalRandom</w:t>
      </w:r>
      <w:proofErr w:type="spellEnd"/>
      <w:r w:rsidR="00477CDA">
        <w:rPr>
          <w:rFonts w:hint="eastAsia"/>
        </w:rPr>
        <w:t>而不是</w:t>
      </w:r>
      <w:r w:rsidR="00477CDA" w:rsidRPr="00477CDA">
        <w:t>Random</w:t>
      </w:r>
      <w:r w:rsidR="00477CDA">
        <w:t>，</w:t>
      </w:r>
      <w:r w:rsidR="00477CDA">
        <w:rPr>
          <w:rFonts w:hint="eastAsia"/>
        </w:rPr>
        <w:t>详见</w:t>
      </w:r>
      <w:r w:rsidR="00477CDA">
        <w:t>JD</w:t>
      </w:r>
      <w:r w:rsidR="00477CDA">
        <w:rPr>
          <w:rFonts w:hint="eastAsia"/>
        </w:rPr>
        <w:t>K</w:t>
      </w:r>
      <w:r w:rsidR="00477CDA">
        <w:t xml:space="preserve"> </w:t>
      </w:r>
      <w:r w:rsidR="00477CDA">
        <w:rPr>
          <w:rFonts w:hint="eastAsia"/>
        </w:rPr>
        <w:t>API</w:t>
      </w:r>
      <w:r w:rsidR="00477CDA">
        <w:t>说明。</w:t>
      </w:r>
    </w:p>
    <w:p w14:paraId="27561F82" w14:textId="77777777" w:rsidR="00C37610" w:rsidRDefault="00C37610" w:rsidP="00335864">
      <w:pPr>
        <w:pStyle w:val="a4"/>
        <w:ind w:left="360" w:firstLineChars="0" w:firstLine="0"/>
      </w:pPr>
    </w:p>
    <w:p w14:paraId="2E03827D" w14:textId="2B3A654B" w:rsidR="00C37610" w:rsidRPr="0002728E" w:rsidRDefault="00C37610" w:rsidP="00C37610">
      <w:pPr>
        <w:pStyle w:val="a4"/>
        <w:numPr>
          <w:ilvl w:val="0"/>
          <w:numId w:val="1"/>
        </w:numPr>
        <w:ind w:firstLineChars="0"/>
        <w:rPr>
          <w:b/>
        </w:rPr>
      </w:pPr>
      <w:r w:rsidRPr="0002728E">
        <w:rPr>
          <w:b/>
        </w:rPr>
        <w:t>算法</w:t>
      </w:r>
      <w:r w:rsidRPr="0002728E">
        <w:rPr>
          <w:rFonts w:hint="eastAsia"/>
          <w:b/>
        </w:rPr>
        <w:t>缺点</w:t>
      </w:r>
    </w:p>
    <w:p w14:paraId="7A4CC5D6" w14:textId="02B79A1E" w:rsidR="00C37610" w:rsidRDefault="002E346D" w:rsidP="00C37610">
      <w:pPr>
        <w:pStyle w:val="a4"/>
        <w:ind w:left="360" w:firstLineChars="0" w:firstLine="0"/>
      </w:pPr>
      <w:r>
        <w:t>如果让鱼打不死只需</w:t>
      </w:r>
      <w:r>
        <w:t>“</w:t>
      </w:r>
      <w:r w:rsidRPr="00444B88">
        <w:rPr>
          <w:rFonts w:hint="eastAsia"/>
        </w:rPr>
        <w:t>玩家系数</w:t>
      </w:r>
      <w:r w:rsidRPr="00444B88">
        <w:rPr>
          <w:rFonts w:hint="eastAsia"/>
        </w:rPr>
        <w:t xml:space="preserve"> + </w:t>
      </w:r>
      <w:r w:rsidRPr="00444B88">
        <w:rPr>
          <w:rFonts w:hint="eastAsia"/>
        </w:rPr>
        <w:t>房间系数</w:t>
      </w:r>
      <w:r w:rsidRPr="00444B88">
        <w:rPr>
          <w:rFonts w:hint="eastAsia"/>
        </w:rPr>
        <w:t xml:space="preserve"> + </w:t>
      </w:r>
      <w:r w:rsidRPr="00444B88">
        <w:rPr>
          <w:rFonts w:hint="eastAsia"/>
        </w:rPr>
        <w:t>鱼系数</w:t>
      </w:r>
      <w:r>
        <w:t>”</w:t>
      </w:r>
      <w:r>
        <w:rPr>
          <w:rFonts w:hint="eastAsia"/>
        </w:rPr>
        <w:t>为</w:t>
      </w:r>
      <w:r>
        <w:t>“-1000”</w:t>
      </w:r>
      <w:r>
        <w:rPr>
          <w:rFonts w:hint="eastAsia"/>
        </w:rPr>
        <w:t>即可</w:t>
      </w:r>
      <w:r>
        <w:t>，</w:t>
      </w:r>
      <w:r>
        <w:rPr>
          <w:rFonts w:hint="eastAsia"/>
        </w:rPr>
        <w:t>但是</w:t>
      </w:r>
      <w:r w:rsidR="004F5A93">
        <w:t>如果让鱼必死，</w:t>
      </w:r>
      <w:r w:rsidR="004F5A93">
        <w:rPr>
          <w:rFonts w:hint="eastAsia"/>
        </w:rPr>
        <w:t>则</w:t>
      </w:r>
      <w:r w:rsidR="004F5A93">
        <w:t>很难让高倍数鱼必死，</w:t>
      </w:r>
      <w:r w:rsidR="004F5A93">
        <w:rPr>
          <w:rFonts w:hint="eastAsia"/>
        </w:rPr>
        <w:t>如</w:t>
      </w:r>
      <w:r w:rsidR="004F5A93">
        <w:t>让一条</w:t>
      </w:r>
      <w:r w:rsidR="004F5A93">
        <w:t>10</w:t>
      </w:r>
      <w:r w:rsidR="004F5A93">
        <w:rPr>
          <w:rFonts w:hint="eastAsia"/>
        </w:rPr>
        <w:t>倍</w:t>
      </w:r>
      <w:r w:rsidR="004F5A93">
        <w:t>的鱼死亡，</w:t>
      </w:r>
      <w:r w:rsidR="004F5A93">
        <w:rPr>
          <w:rFonts w:hint="eastAsia"/>
        </w:rPr>
        <w:t>所有</w:t>
      </w:r>
      <w:r w:rsidR="004F5A93">
        <w:t>系数都配置到最高，</w:t>
      </w:r>
      <w:r w:rsidR="004F5A93">
        <w:rPr>
          <w:rFonts w:hint="eastAsia"/>
        </w:rPr>
        <w:t>最后</w:t>
      </w:r>
      <w:r w:rsidR="004F5A93">
        <w:t>的死亡概率为</w:t>
      </w:r>
      <w:r w:rsidR="004F5A93">
        <w:t>4000/10000</w:t>
      </w:r>
      <w:r w:rsidR="004F5A93">
        <w:t>，</w:t>
      </w:r>
      <w:r w:rsidR="004F5A93">
        <w:rPr>
          <w:rFonts w:hint="eastAsia"/>
        </w:rPr>
        <w:t>鱼</w:t>
      </w:r>
      <w:r w:rsidR="004F5A93">
        <w:t>倍数越高则影响有限，</w:t>
      </w:r>
      <w:r w:rsidR="004F5A93">
        <w:rPr>
          <w:rFonts w:hint="eastAsia"/>
        </w:rPr>
        <w:t>不过</w:t>
      </w:r>
      <w:r w:rsidR="004F5A93">
        <w:t>反而符合我们的需求。</w:t>
      </w:r>
    </w:p>
    <w:p w14:paraId="0CCC4087" w14:textId="77777777" w:rsidR="009A3EA9" w:rsidRDefault="009A3EA9" w:rsidP="00C37610">
      <w:pPr>
        <w:pStyle w:val="a4"/>
        <w:ind w:left="360" w:firstLineChars="0" w:firstLine="0"/>
      </w:pPr>
    </w:p>
    <w:p w14:paraId="43BD5A92" w14:textId="19CE64D2" w:rsidR="00E85675" w:rsidRPr="0002728E" w:rsidRDefault="00E85675" w:rsidP="00E85675">
      <w:pPr>
        <w:pStyle w:val="a4"/>
        <w:numPr>
          <w:ilvl w:val="0"/>
          <w:numId w:val="1"/>
        </w:numPr>
        <w:ind w:firstLineChars="0"/>
        <w:rPr>
          <w:b/>
        </w:rPr>
      </w:pPr>
      <w:r w:rsidRPr="0002728E">
        <w:rPr>
          <w:rFonts w:hint="eastAsia"/>
          <w:b/>
        </w:rPr>
        <w:lastRenderedPageBreak/>
        <w:t>算法</w:t>
      </w:r>
      <w:r w:rsidR="0062791A" w:rsidRPr="0002728E">
        <w:rPr>
          <w:rFonts w:hint="eastAsia"/>
          <w:b/>
        </w:rPr>
        <w:t>实现</w:t>
      </w:r>
      <w:r w:rsidRPr="0002728E">
        <w:rPr>
          <w:rFonts w:hint="eastAsia"/>
          <w:b/>
        </w:rPr>
        <w:t>正确性</w:t>
      </w:r>
      <w:r w:rsidRPr="0002728E">
        <w:rPr>
          <w:b/>
        </w:rPr>
        <w:t>验证</w:t>
      </w:r>
    </w:p>
    <w:p w14:paraId="0C8B92B0" w14:textId="02B3AC3C" w:rsidR="00EF39D3" w:rsidRDefault="00740A79">
      <w:r>
        <w:rPr>
          <w:rFonts w:hint="eastAsia"/>
        </w:rPr>
        <w:t>算法的效果</w:t>
      </w:r>
      <w:r>
        <w:t>比如</w:t>
      </w:r>
      <w:r w:rsidR="00E85675" w:rsidRPr="00E85675">
        <w:rPr>
          <w:rFonts w:hint="eastAsia"/>
        </w:rPr>
        <w:t>100</w:t>
      </w:r>
      <w:r w:rsidR="00E85675" w:rsidRPr="00E85675">
        <w:rPr>
          <w:rFonts w:hint="eastAsia"/>
        </w:rPr>
        <w:t>倍的鱼</w:t>
      </w:r>
      <w:r w:rsidR="00795E9A">
        <w:rPr>
          <w:rFonts w:hint="eastAsia"/>
        </w:rPr>
        <w:t>，</w:t>
      </w:r>
      <w:r w:rsidR="00E85675" w:rsidRPr="00E85675">
        <w:rPr>
          <w:rFonts w:hint="eastAsia"/>
        </w:rPr>
        <w:t>100w</w:t>
      </w:r>
      <w:r w:rsidR="00594430">
        <w:rPr>
          <w:rFonts w:hint="eastAsia"/>
        </w:rPr>
        <w:t>次打中，</w:t>
      </w:r>
      <w:r w:rsidR="00E85675" w:rsidRPr="00E85675">
        <w:rPr>
          <w:rFonts w:hint="eastAsia"/>
        </w:rPr>
        <w:t>正常打</w:t>
      </w:r>
      <w:r w:rsidR="00D767FA">
        <w:t>死</w:t>
      </w:r>
      <w:r w:rsidR="00E85675" w:rsidRPr="00E85675">
        <w:rPr>
          <w:rFonts w:hint="eastAsia"/>
        </w:rPr>
        <w:t>是</w:t>
      </w:r>
      <w:r w:rsidR="00E85675" w:rsidRPr="00E85675">
        <w:rPr>
          <w:rFonts w:hint="eastAsia"/>
        </w:rPr>
        <w:t>1w</w:t>
      </w:r>
      <w:r w:rsidR="00CE5BE0">
        <w:rPr>
          <w:rFonts w:hint="eastAsia"/>
        </w:rPr>
        <w:t>次，如果合计</w:t>
      </w:r>
      <w:r w:rsidR="00960984">
        <w:rPr>
          <w:rFonts w:hint="eastAsia"/>
        </w:rPr>
        <w:t>控制系数是</w:t>
      </w:r>
      <w:r w:rsidR="002D61B7">
        <w:rPr>
          <w:rFonts w:hint="eastAsia"/>
        </w:rPr>
        <w:t>500</w:t>
      </w:r>
      <w:r w:rsidR="002D61B7">
        <w:rPr>
          <w:rFonts w:hint="eastAsia"/>
        </w:rPr>
        <w:t>，</w:t>
      </w:r>
      <w:r w:rsidR="00E85675" w:rsidRPr="00E85675">
        <w:rPr>
          <w:rFonts w:hint="eastAsia"/>
        </w:rPr>
        <w:t>那么</w:t>
      </w:r>
      <w:r w:rsidR="00616AC7">
        <w:t>理论</w:t>
      </w:r>
      <w:r w:rsidR="00446CAC">
        <w:t>最后</w:t>
      </w:r>
      <w:r w:rsidR="00E85675" w:rsidRPr="00E85675">
        <w:rPr>
          <w:rFonts w:hint="eastAsia"/>
        </w:rPr>
        <w:t>的打</w:t>
      </w:r>
      <w:r w:rsidR="00D767FA">
        <w:t>死</w:t>
      </w:r>
      <w:r w:rsidR="00E85675" w:rsidRPr="00E85675">
        <w:rPr>
          <w:rFonts w:hint="eastAsia"/>
        </w:rPr>
        <w:t>次数是</w:t>
      </w:r>
      <w:r w:rsidR="00E85675" w:rsidRPr="00E85675">
        <w:rPr>
          <w:rFonts w:hint="eastAsia"/>
        </w:rPr>
        <w:t xml:space="preserve"> 1w + 1w * 500/ 1000 = 1</w:t>
      </w:r>
      <w:r w:rsidR="00C41444">
        <w:t>.</w:t>
      </w:r>
      <w:r w:rsidR="00C41444">
        <w:rPr>
          <w:rFonts w:hint="eastAsia"/>
        </w:rPr>
        <w:t>5w</w:t>
      </w:r>
      <w:r w:rsidR="00E85675" w:rsidRPr="00E85675">
        <w:rPr>
          <w:rFonts w:hint="eastAsia"/>
        </w:rPr>
        <w:t>次</w:t>
      </w:r>
      <w:r w:rsidR="00F51816">
        <w:t>，</w:t>
      </w:r>
      <w:r w:rsidR="003C5FE5">
        <w:t>实际</w:t>
      </w:r>
      <w:r w:rsidR="00D767FA">
        <w:rPr>
          <w:rFonts w:hint="eastAsia"/>
        </w:rPr>
        <w:t>算法</w:t>
      </w:r>
      <w:r w:rsidR="00D767FA">
        <w:t>实现打</w:t>
      </w:r>
      <w:r w:rsidR="00D767FA">
        <w:rPr>
          <w:rFonts w:hint="eastAsia"/>
        </w:rPr>
        <w:t>死</w:t>
      </w:r>
      <w:r w:rsidR="003C5FE5">
        <w:t>的次数是</w:t>
      </w:r>
      <w:r w:rsidR="003C5FE5">
        <w:t>1.49</w:t>
      </w:r>
      <w:r w:rsidR="003C5FE5">
        <w:rPr>
          <w:rFonts w:hint="eastAsia"/>
        </w:rPr>
        <w:t>w</w:t>
      </w:r>
      <w:r w:rsidR="003C5FE5">
        <w:t>次，</w:t>
      </w:r>
      <w:r w:rsidR="003C5FE5">
        <w:rPr>
          <w:rFonts w:hint="eastAsia"/>
        </w:rPr>
        <w:t>那么</w:t>
      </w:r>
      <w:r w:rsidR="003C5FE5">
        <w:t>误差为</w:t>
      </w:r>
      <w:r w:rsidR="003C5FE5">
        <w:t>1000</w:t>
      </w:r>
      <w:r w:rsidR="003C5FE5">
        <w:rPr>
          <w:rFonts w:hint="eastAsia"/>
        </w:rPr>
        <w:t>次</w:t>
      </w:r>
      <w:r w:rsidR="003D5A34">
        <w:t>。</w:t>
      </w:r>
      <w:bookmarkStart w:id="0" w:name="_GoBack"/>
      <w:bookmarkEnd w:id="0"/>
      <w:r w:rsidR="00747D01">
        <w:t>算法评价指标：</w:t>
      </w:r>
    </w:p>
    <w:p w14:paraId="17B9BA99" w14:textId="0D6468CF" w:rsidR="00EF39D3" w:rsidRDefault="00CA492C" w:rsidP="00CA492C">
      <w:pPr>
        <w:pStyle w:val="a4"/>
        <w:numPr>
          <w:ilvl w:val="0"/>
          <w:numId w:val="2"/>
        </w:numPr>
        <w:ind w:firstLineChars="0"/>
      </w:pPr>
      <w:r>
        <w:t>平均误差</w:t>
      </w:r>
    </w:p>
    <w:p w14:paraId="7769867B" w14:textId="40180987" w:rsidR="00CA492C" w:rsidRDefault="00CA492C" w:rsidP="00CA492C">
      <w:pPr>
        <w:pStyle w:val="a4"/>
        <w:ind w:left="380" w:firstLineChars="0" w:firstLine="0"/>
      </w:pPr>
      <w:r>
        <w:t>它评价的是</w:t>
      </w:r>
      <w:r>
        <w:rPr>
          <w:rFonts w:hint="eastAsia"/>
        </w:rPr>
        <w:t>整体</w:t>
      </w:r>
      <w:r>
        <w:t>上算法是否达到效果，</w:t>
      </w:r>
      <w:r>
        <w:rPr>
          <w:rFonts w:hint="eastAsia"/>
        </w:rPr>
        <w:t>越小</w:t>
      </w:r>
      <w:r>
        <w:t>越好</w:t>
      </w:r>
      <w:r w:rsidR="00E17989">
        <w:t>。</w:t>
      </w:r>
    </w:p>
    <w:p w14:paraId="70086700" w14:textId="11DB8994" w:rsidR="00CA492C" w:rsidRDefault="00C212B7" w:rsidP="00CA492C">
      <w:pPr>
        <w:pStyle w:val="a4"/>
        <w:numPr>
          <w:ilvl w:val="0"/>
          <w:numId w:val="2"/>
        </w:numPr>
        <w:ind w:firstLineChars="0"/>
      </w:pPr>
      <w:r>
        <w:t>误差的</w:t>
      </w:r>
      <w:r w:rsidR="001A4905">
        <w:t>标准</w:t>
      </w:r>
      <w:r>
        <w:t>方差</w:t>
      </w:r>
    </w:p>
    <w:p w14:paraId="31E326AF" w14:textId="27D584C8" w:rsidR="005012C8" w:rsidRDefault="00C212B7" w:rsidP="0071613D">
      <w:pPr>
        <w:pStyle w:val="a4"/>
        <w:ind w:left="380" w:firstLineChars="0" w:firstLine="0"/>
      </w:pPr>
      <w:r>
        <w:rPr>
          <w:rFonts w:hint="eastAsia"/>
        </w:rPr>
        <w:t>它</w:t>
      </w:r>
      <w:r>
        <w:t>评价的是达到效果的波动，</w:t>
      </w:r>
      <w:r>
        <w:rPr>
          <w:rFonts w:hint="eastAsia"/>
        </w:rPr>
        <w:t>合理</w:t>
      </w:r>
      <w:r>
        <w:t>范围内效果更好，</w:t>
      </w:r>
      <w:r w:rsidR="005B774B">
        <w:t>让</w:t>
      </w:r>
      <w:r>
        <w:t>玩家</w:t>
      </w:r>
      <w:r w:rsidR="006744FA">
        <w:rPr>
          <w:rFonts w:hint="eastAsia"/>
        </w:rPr>
        <w:t>输赢</w:t>
      </w:r>
      <w:r w:rsidR="005B774B">
        <w:rPr>
          <w:rFonts w:hint="eastAsia"/>
        </w:rPr>
        <w:t>有些波动</w:t>
      </w:r>
      <w:r w:rsidR="005B774B">
        <w:t>。</w:t>
      </w:r>
    </w:p>
    <w:sectPr w:rsidR="005012C8" w:rsidSect="005A20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A6CEA"/>
    <w:multiLevelType w:val="hybridMultilevel"/>
    <w:tmpl w:val="1700CC58"/>
    <w:lvl w:ilvl="0" w:tplc="12127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1433D3"/>
    <w:multiLevelType w:val="hybridMultilevel"/>
    <w:tmpl w:val="EEC0CA58"/>
    <w:lvl w:ilvl="0" w:tplc="1A7A331A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6E"/>
    <w:rsid w:val="000218DA"/>
    <w:rsid w:val="000259ED"/>
    <w:rsid w:val="0002728E"/>
    <w:rsid w:val="00070B58"/>
    <w:rsid w:val="00075175"/>
    <w:rsid w:val="000A0382"/>
    <w:rsid w:val="000C05C6"/>
    <w:rsid w:val="000E6F42"/>
    <w:rsid w:val="00102EF1"/>
    <w:rsid w:val="00144E54"/>
    <w:rsid w:val="00182805"/>
    <w:rsid w:val="001A4905"/>
    <w:rsid w:val="001D6BBB"/>
    <w:rsid w:val="002202B2"/>
    <w:rsid w:val="00263808"/>
    <w:rsid w:val="00275A59"/>
    <w:rsid w:val="002D61B7"/>
    <w:rsid w:val="002E346D"/>
    <w:rsid w:val="0032784A"/>
    <w:rsid w:val="00335864"/>
    <w:rsid w:val="00396D1C"/>
    <w:rsid w:val="003B43BF"/>
    <w:rsid w:val="003C5E46"/>
    <w:rsid w:val="003C5FE5"/>
    <w:rsid w:val="003D04CA"/>
    <w:rsid w:val="003D5A34"/>
    <w:rsid w:val="00410919"/>
    <w:rsid w:val="0041162D"/>
    <w:rsid w:val="0041792D"/>
    <w:rsid w:val="004336D6"/>
    <w:rsid w:val="00444B88"/>
    <w:rsid w:val="00446CAC"/>
    <w:rsid w:val="00472F3F"/>
    <w:rsid w:val="00473D80"/>
    <w:rsid w:val="00477CDA"/>
    <w:rsid w:val="004944B0"/>
    <w:rsid w:val="004B25F7"/>
    <w:rsid w:val="004C1DC8"/>
    <w:rsid w:val="004D1954"/>
    <w:rsid w:val="004F5A93"/>
    <w:rsid w:val="00537BFB"/>
    <w:rsid w:val="005473DF"/>
    <w:rsid w:val="00560403"/>
    <w:rsid w:val="005911A5"/>
    <w:rsid w:val="0059432C"/>
    <w:rsid w:val="00594430"/>
    <w:rsid w:val="005963C4"/>
    <w:rsid w:val="005A02FD"/>
    <w:rsid w:val="005A20D2"/>
    <w:rsid w:val="005B774B"/>
    <w:rsid w:val="005D0DAB"/>
    <w:rsid w:val="006017B7"/>
    <w:rsid w:val="006054AA"/>
    <w:rsid w:val="00616AC7"/>
    <w:rsid w:val="0062791A"/>
    <w:rsid w:val="006744FA"/>
    <w:rsid w:val="006A373A"/>
    <w:rsid w:val="006B317C"/>
    <w:rsid w:val="006C66EC"/>
    <w:rsid w:val="006E1809"/>
    <w:rsid w:val="00701CBB"/>
    <w:rsid w:val="00705E67"/>
    <w:rsid w:val="0071613D"/>
    <w:rsid w:val="00734E37"/>
    <w:rsid w:val="00740A79"/>
    <w:rsid w:val="00747D01"/>
    <w:rsid w:val="00775B30"/>
    <w:rsid w:val="00795E9A"/>
    <w:rsid w:val="00797202"/>
    <w:rsid w:val="007A6E8A"/>
    <w:rsid w:val="00816693"/>
    <w:rsid w:val="00826ACB"/>
    <w:rsid w:val="008B51B6"/>
    <w:rsid w:val="008C427E"/>
    <w:rsid w:val="008F7082"/>
    <w:rsid w:val="00903B01"/>
    <w:rsid w:val="0090495E"/>
    <w:rsid w:val="00950EE3"/>
    <w:rsid w:val="00953F78"/>
    <w:rsid w:val="00957C05"/>
    <w:rsid w:val="00960984"/>
    <w:rsid w:val="00987FF0"/>
    <w:rsid w:val="009A0EBF"/>
    <w:rsid w:val="009A3EA9"/>
    <w:rsid w:val="009A4A0B"/>
    <w:rsid w:val="009F0AB4"/>
    <w:rsid w:val="00A43B6F"/>
    <w:rsid w:val="00A47821"/>
    <w:rsid w:val="00A505FB"/>
    <w:rsid w:val="00AA246E"/>
    <w:rsid w:val="00AA6157"/>
    <w:rsid w:val="00AA6350"/>
    <w:rsid w:val="00AC150E"/>
    <w:rsid w:val="00AC680E"/>
    <w:rsid w:val="00B3001D"/>
    <w:rsid w:val="00B57894"/>
    <w:rsid w:val="00B74CE4"/>
    <w:rsid w:val="00B810E1"/>
    <w:rsid w:val="00BA3821"/>
    <w:rsid w:val="00BC4D59"/>
    <w:rsid w:val="00C00247"/>
    <w:rsid w:val="00C212B7"/>
    <w:rsid w:val="00C21F64"/>
    <w:rsid w:val="00C37610"/>
    <w:rsid w:val="00C37DEB"/>
    <w:rsid w:val="00C41444"/>
    <w:rsid w:val="00C539AA"/>
    <w:rsid w:val="00C6329E"/>
    <w:rsid w:val="00C65A22"/>
    <w:rsid w:val="00C807F1"/>
    <w:rsid w:val="00C91005"/>
    <w:rsid w:val="00CA492C"/>
    <w:rsid w:val="00CB253A"/>
    <w:rsid w:val="00CE5BE0"/>
    <w:rsid w:val="00D06CFA"/>
    <w:rsid w:val="00D32E3D"/>
    <w:rsid w:val="00D4398F"/>
    <w:rsid w:val="00D5215C"/>
    <w:rsid w:val="00D74D50"/>
    <w:rsid w:val="00D767FA"/>
    <w:rsid w:val="00DC61D7"/>
    <w:rsid w:val="00E17989"/>
    <w:rsid w:val="00E2344B"/>
    <w:rsid w:val="00E2516E"/>
    <w:rsid w:val="00E71D53"/>
    <w:rsid w:val="00E74AFE"/>
    <w:rsid w:val="00E85675"/>
    <w:rsid w:val="00EA522F"/>
    <w:rsid w:val="00EA728E"/>
    <w:rsid w:val="00EA7474"/>
    <w:rsid w:val="00EF39D3"/>
    <w:rsid w:val="00F13246"/>
    <w:rsid w:val="00F51816"/>
    <w:rsid w:val="00F77296"/>
    <w:rsid w:val="00FC4C7F"/>
    <w:rsid w:val="00FD5F59"/>
    <w:rsid w:val="00FE465F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C5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6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66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66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66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4A0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A4A0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5473D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166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1669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166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81669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4C1DC8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C21F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C21F64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DC61D7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DC61D7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CB48C3-4D60-6E4D-9E2F-2E8ECF1D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96</Words>
  <Characters>550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捕鱼控制算法</vt:lpstr>
    </vt:vector>
  </TitlesOfParts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93</cp:revision>
  <cp:lastPrinted>2017-04-18T07:58:00Z</cp:lastPrinted>
  <dcterms:created xsi:type="dcterms:W3CDTF">2017-04-18T07:58:00Z</dcterms:created>
  <dcterms:modified xsi:type="dcterms:W3CDTF">2017-04-18T12:12:00Z</dcterms:modified>
</cp:coreProperties>
</file>