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5EBC" w:rsidRPr="00205EBC" w:rsidRDefault="004A4B77" w:rsidP="00205EBC">
      <w:pPr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fldChar w:fldCharType="begin"/>
      </w:r>
      <w:r>
        <w:rPr>
          <w:rFonts w:ascii="宋体" w:eastAsia="宋体" w:hAnsi="宋体"/>
          <w:b/>
          <w:bCs/>
          <w:sz w:val="24"/>
          <w:szCs w:val="24"/>
        </w:rPr>
        <w:instrText>EQ \* jc2 \* "Font:宋体" \* hps12 \o\ad(\s\up 11(</w:instrText>
      </w:r>
      <w:r w:rsidRPr="004A4B77">
        <w:rPr>
          <w:rFonts w:ascii="宋体" w:eastAsia="宋体" w:hAnsi="宋体"/>
          <w:b/>
          <w:bCs/>
          <w:sz w:val="12"/>
          <w:szCs w:val="24"/>
        </w:rPr>
        <w:instrText>wán</w:instrText>
      </w:r>
      <w:r>
        <w:rPr>
          <w:rFonts w:ascii="宋体" w:eastAsia="宋体" w:hAnsi="宋体"/>
          <w:b/>
          <w:bCs/>
          <w:sz w:val="24"/>
          <w:szCs w:val="24"/>
        </w:rPr>
        <w:instrText>),玩)</w:instrText>
      </w:r>
      <w:r>
        <w:rPr>
          <w:rFonts w:ascii="宋体" w:eastAsia="宋体" w:hAnsi="宋体"/>
          <w:b/>
          <w:bCs/>
          <w:sz w:val="24"/>
          <w:szCs w:val="24"/>
        </w:rPr>
        <w:fldChar w:fldCharType="end"/>
      </w:r>
      <w:r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A4B77" w:rsidRPr="004A4B77">
              <w:rPr>
                <w:rFonts w:ascii="宋体" w:eastAsia="宋体" w:hAnsi="宋体"/>
                <w:b/>
                <w:bCs/>
                <w:sz w:val="12"/>
                <w:szCs w:val="24"/>
              </w:rPr>
              <w:t>de</w:t>
            </w:r>
          </w:rt>
          <w:rubyBase>
            <w:r w:rsidR="004A4B77">
              <w:rPr>
                <w:rFonts w:ascii="宋体" w:eastAsia="宋体" w:hAnsi="宋体"/>
                <w:b/>
                <w:bCs/>
                <w:sz w:val="24"/>
                <w:szCs w:val="24"/>
              </w:rPr>
              <w:t>的</w:t>
            </w:r>
          </w:rubyBase>
        </w:ruby>
      </w:r>
      <w:r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A4B77" w:rsidRPr="004A4B77">
              <w:rPr>
                <w:rFonts w:ascii="宋体" w:eastAsia="宋体" w:hAnsi="宋体"/>
                <w:b/>
                <w:bCs/>
                <w:sz w:val="12"/>
                <w:szCs w:val="24"/>
              </w:rPr>
              <w:t>shì</w:t>
            </w:r>
          </w:rt>
          <w:rubyBase>
            <w:r w:rsidR="004A4B77">
              <w:rPr>
                <w:rFonts w:ascii="宋体" w:eastAsia="宋体" w:hAnsi="宋体"/>
                <w:b/>
                <w:bCs/>
                <w:sz w:val="24"/>
                <w:szCs w:val="24"/>
              </w:rPr>
              <w:t>是</w:t>
            </w:r>
          </w:rubyBase>
        </w:ruby>
      </w:r>
      <w:r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A4B77" w:rsidRPr="004A4B77">
              <w:rPr>
                <w:rFonts w:ascii="宋体" w:eastAsia="宋体" w:hAnsi="宋体"/>
                <w:b/>
                <w:bCs/>
                <w:sz w:val="12"/>
                <w:szCs w:val="24"/>
              </w:rPr>
              <w:t>gǔ</w:t>
            </w:r>
          </w:rt>
          <w:rubyBase>
            <w:r w:rsidR="004A4B77">
              <w:rPr>
                <w:rFonts w:ascii="宋体" w:eastAsia="宋体" w:hAnsi="宋体"/>
                <w:b/>
                <w:bCs/>
                <w:sz w:val="24"/>
                <w:szCs w:val="24"/>
              </w:rPr>
              <w:t>古</w:t>
            </w:r>
          </w:rubyBase>
        </w:ruby>
      </w:r>
      <w:r w:rsidRPr="00205EBC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205EBC">
        <w:rPr>
          <w:rFonts w:ascii="宋体" w:eastAsia="宋体" w:hAnsi="宋体"/>
          <w:b/>
          <w:bCs/>
          <w:sz w:val="24"/>
          <w:szCs w:val="24"/>
        </w:rPr>
        <w:t>title</w:t>
      </w:r>
      <w:r w:rsidRPr="00205EBC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：antiquity，ancient，old</w:t>
      </w:r>
    </w:p>
    <w:p w:rsidR="004A4B77" w:rsidRPr="00205EBC" w:rsidRDefault="004A4B77" w:rsidP="00205EB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A4B77" w:rsidRPr="004A4B77">
              <w:rPr>
                <w:rFonts w:ascii="宋体" w:eastAsia="宋体" w:hAnsi="宋体"/>
                <w:sz w:val="12"/>
                <w:szCs w:val="24"/>
              </w:rPr>
              <w:t>gǔ</w:t>
            </w:r>
          </w:rt>
          <w:rubyBase>
            <w:r w:rsidR="004A4B77">
              <w:rPr>
                <w:rFonts w:ascii="宋体" w:eastAsia="宋体" w:hAnsi="宋体"/>
                <w:sz w:val="24"/>
                <w:szCs w:val="24"/>
              </w:rPr>
              <w:t>古</w:t>
            </w:r>
          </w:rubyBase>
        </w:ruby>
      </w:r>
      <w:r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4A4B77" w:rsidRPr="004A4B77">
              <w:rPr>
                <w:rFonts w:ascii="宋体" w:eastAsia="宋体" w:hAnsi="宋体"/>
                <w:sz w:val="12"/>
                <w:szCs w:val="24"/>
              </w:rPr>
              <w:t>dài</w:t>
            </w:r>
          </w:rt>
          <w:rubyBase>
            <w:r w:rsidR="004A4B77">
              <w:rPr>
                <w:rFonts w:ascii="宋体" w:eastAsia="宋体" w:hAnsi="宋体"/>
                <w:sz w:val="24"/>
                <w:szCs w:val="24"/>
              </w:rPr>
              <w:t>代</w:t>
            </w:r>
          </w:rubyBase>
        </w:ruby>
      </w:r>
    </w:p>
    <w:p w:rsidR="00205EBC" w:rsidRPr="00205EBC" w:rsidRDefault="00205EBC" w:rsidP="00205EBC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05EBC"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dì</w:t>
            </w:r>
          </w:rt>
          <w:rubyBase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第</w:t>
            </w:r>
          </w:rubyBase>
        </w:ruby>
      </w:r>
      <w:r w:rsidRPr="00205EBC"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jí</w:t>
            </w:r>
          </w:rt>
          <w:rubyBase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集</w:t>
            </w:r>
          </w:rubyBase>
        </w:ruby>
      </w:r>
      <w:r w:rsidRPr="00205EBC">
        <w:rPr>
          <w:rFonts w:ascii="宋体" w:eastAsia="宋体" w:hAnsi="宋体"/>
          <w:b/>
          <w:bCs/>
          <w:sz w:val="24"/>
          <w:szCs w:val="24"/>
        </w:rPr>
        <w:t>（episode 1）</w:t>
      </w:r>
    </w:p>
    <w:p w:rsidR="00205EBC" w:rsidRPr="00205EBC" w:rsidRDefault="00205EBC" w:rsidP="00205EBC">
      <w:pPr>
        <w:rPr>
          <w:rFonts w:ascii="宋体" w:eastAsia="宋体" w:hAnsi="宋体"/>
          <w:sz w:val="20"/>
          <w:szCs w:val="20"/>
        </w:rPr>
      </w:pPr>
      <w:r w:rsidRPr="00205EBC">
        <w:rPr>
          <w:rFonts w:ascii="宋体" w:eastAsia="宋体" w:hAnsi="宋体" w:hint="eastAsia"/>
          <w:sz w:val="20"/>
          <w:szCs w:val="20"/>
        </w:rPr>
        <w:t xml:space="preserve">Date: </w:t>
      </w:r>
      <w:r w:rsidRPr="00205EBC">
        <w:rPr>
          <w:rFonts w:ascii="宋体" w:eastAsia="宋体" w:hAnsi="宋体"/>
          <w:sz w:val="20"/>
          <w:szCs w:val="20"/>
        </w:rPr>
        <w:t xml:space="preserve">2024.12.09 </w:t>
      </w:r>
    </w:p>
    <w:p w:rsidR="00205EBC" w:rsidRPr="00205EBC" w:rsidRDefault="00205EBC" w:rsidP="00205EBC">
      <w:pPr>
        <w:rPr>
          <w:rFonts w:ascii="宋体" w:eastAsia="宋体" w:hAnsi="宋体"/>
          <w:sz w:val="20"/>
          <w:szCs w:val="20"/>
        </w:rPr>
      </w:pPr>
      <w:r w:rsidRPr="00205EBC">
        <w:rPr>
          <w:rFonts w:ascii="宋体" w:eastAsia="宋体" w:hAnsi="宋体" w:hint="eastAsia"/>
          <w:sz w:val="20"/>
          <w:szCs w:val="20"/>
        </w:rPr>
        <w:t xml:space="preserve">TimeLine: </w:t>
      </w:r>
      <w:r w:rsidRPr="00205EBC">
        <w:rPr>
          <w:rFonts w:ascii="宋体" w:eastAsia="宋体" w:hAnsi="宋体"/>
          <w:sz w:val="20"/>
          <w:szCs w:val="20"/>
        </w:rPr>
        <w:t xml:space="preserve">00：00-06：04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sūzhōu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苏州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xīshān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西山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3634EE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earch this place if you are interested in it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bìngbúshì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并不是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Not really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shíkè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时刻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：moment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sūzhōu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苏州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xīshān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西山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bìngbúshì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并不是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měinián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每年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dōngtiān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冬天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dōu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都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xiàxuě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下雪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xuě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雪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dōng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冬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天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yídìng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一定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měi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美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shíkè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时刻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F5660B" w:rsidRPr="00205EBC" w:rsidRDefault="00F5660B" w:rsidP="00EC580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his place, do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>es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not snow ever year in winter, but when it is snowing in winter, it 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>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the most beautiful moment.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tǔshēngtǔzhǎng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土生土长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native born and raised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dāngdìrén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当地人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：local people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:Island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jīngyíng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经营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manage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jiā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家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：used before 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>store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, 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 xml:space="preserve">measure word, 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means a 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gǔjiù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古旧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ancient and old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jiājùdiàn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家具店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furniture shop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拜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会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：visit, 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using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 it to show your respect to others who is high in position or with high morality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 xml:space="preserve">, senior 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yíduì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一对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老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fūfù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夫妇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a pair of old couple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陈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hǔ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虎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13(tǔshēngtǔzhǎng),土生土长)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dāngdìrén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当地人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在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jīngyíng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经营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yìjiā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一家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gǔjiù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古旧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jiājùdiàn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家具店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jīntiān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今天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陈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hǔ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虎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yào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要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去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bàihuì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拜会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yíduì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一对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老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fūfù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夫妇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F5660B" w:rsidRPr="00205EBC" w:rsidRDefault="00F5660B" w:rsidP="00F00E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Someone, a local person who born and raised here, is managing 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ancient furniture store. Today, he is going to visit a couple on the island. </w:t>
            </w:r>
          </w:p>
        </w:tc>
      </w:tr>
    </w:tbl>
    <w:p w:rsid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lastRenderedPageBreak/>
        <w:t>（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kāi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门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）“</w:t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13(xiān),先)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sheng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啊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523250" w:rsidRDefault="00523250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205EBC">
                    <w:rPr>
                      <w:rFonts w:ascii="宋体" w:eastAsia="宋体" w:hAnsi="宋体"/>
                      <w:sz w:val="24"/>
                      <w:szCs w:val="24"/>
                    </w:rPr>
                    <w:t>yī</w:t>
                  </w:r>
                </w:rt>
                <w:rubyBase>
                  <w:r w:rsidR="00523250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205EBC">
                    <w:rPr>
                      <w:rFonts w:ascii="宋体" w:eastAsia="宋体" w:hAnsi="宋体"/>
                      <w:sz w:val="24"/>
                      <w:szCs w:val="24"/>
                    </w:rPr>
                    <w:t>zuò</w:t>
                  </w:r>
                </w:rt>
                <w:rubyBase>
                  <w:r w:rsidR="00523250" w:rsidRPr="00205EBC">
                    <w:rPr>
                      <w:rFonts w:ascii="宋体" w:eastAsia="宋体" w:hAnsi="宋体"/>
                      <w:sz w:val="24"/>
                      <w:szCs w:val="24"/>
                    </w:rPr>
                    <w:t>座</w:t>
                  </w:r>
                </w:rubyBase>
              </w:ruby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 xml:space="preserve">measure word,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a, is used for buildings</w:t>
            </w:r>
          </w:p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lì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shǐ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史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：history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qīng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清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lóng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间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a period of Chinese history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建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成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：建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"to build," "to establish," or "to set up."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, 成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"to complete," "to succeed," or "to become."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13(zhái),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宅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第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a "residence" or "mansion," particularly in the context of traditional Chinese architecture.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这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yī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zuò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座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yǒu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有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13(zhe),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着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èr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二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bǎi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duō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多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shǐ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史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13(qīng),清)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lóng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建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成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13(zhái),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宅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第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F5660B" w:rsidRPr="00205EBC" w:rsidRDefault="00F5660B" w:rsidP="00DD1FF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This is a mansion, built during Qing dynasty, which has a history of 200 years.  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a plaque or signboard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 （you will see it in the video what a 匾 is）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D94D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挂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画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：挂means hang up, 画means 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>painting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nil"/>
            </w:tcBorders>
          </w:tcPr>
          <w:p w:rsid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13(zhè),这)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13(ge),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字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xiě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写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得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好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níng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凝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dé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德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táng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堂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F5660B" w:rsidRPr="00205EBC" w:rsidRDefault="00F5660B" w:rsidP="00D94D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The characters on the plaque are good.</w:t>
            </w:r>
          </w:p>
        </w:tc>
      </w:tr>
      <w:tr w:rsidR="00205EBC" w:rsidRPr="00205EBC" w:rsidTr="00205EBC">
        <w:tc>
          <w:tcPr>
            <w:tcW w:w="8296" w:type="dxa"/>
            <w:tcBorders>
              <w:top w:val="nil"/>
              <w:bottom w:val="nil"/>
            </w:tcBorders>
          </w:tcPr>
          <w:p w:rsid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13(zhè),这)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13(ge),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13(yì),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zhí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méi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没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dòng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动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guò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过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啊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“一直挂着”</w:t>
            </w:r>
          </w:p>
          <w:p w:rsidR="00F5660B" w:rsidRPr="00205EBC" w:rsidRDefault="00F5660B" w:rsidP="00D94D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This plaque stays there all the time. It hangs there all the time.</w:t>
            </w:r>
          </w:p>
        </w:tc>
      </w:tr>
      <w:tr w:rsidR="00205EBC" w:rsidRPr="00205EBC" w:rsidTr="00205EBC"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13(zhège),这个)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xiàmian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下面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yǐqián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以前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dàhùrénjiā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大户人家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挂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画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yǐqián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以前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画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wǎng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shàngmian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上面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一挂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挂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xiàlái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下来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了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:rsidR="00F5660B" w:rsidRPr="00205EBC" w:rsidRDefault="00F5660B" w:rsidP="00D94D5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Under this plaque, wealthy families used it to hang a picture.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25A43" w:rsidRPr="00B25A43" w:rsidTr="00B25A43">
        <w:tc>
          <w:tcPr>
            <w:tcW w:w="8296" w:type="dxa"/>
          </w:tcPr>
          <w:p w:rsidR="00B25A43" w:rsidRPr="00B25A43" w:rsidRDefault="00B25A43" w:rsidP="002D7B72">
            <w:pPr>
              <w:rPr>
                <w:rFonts w:ascii="宋体" w:eastAsia="宋体" w:hAnsi="宋体"/>
                <w:sz w:val="24"/>
                <w:szCs w:val="24"/>
              </w:rPr>
            </w:pPr>
            <w:r w:rsidRPr="00B25A43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kāi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开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mén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门</w:t>
                  </w:r>
                </w:rubyBase>
              </w:ruby>
            </w:r>
            <w:r w:rsidRPr="00B25A43">
              <w:rPr>
                <w:rFonts w:ascii="宋体" w:eastAsia="宋体" w:hAnsi="宋体" w:hint="eastAsia"/>
                <w:sz w:val="24"/>
                <w:szCs w:val="24"/>
              </w:rPr>
              <w:t>）“</w: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B25A43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13(zhè),这)</w:instrTex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B25A43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13(ge),</w:instrText>
            </w:r>
            <w:proofErr w:type="gramStart"/>
            <w:r w:rsidRPr="00B25A43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B25A43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shēng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声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yīn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音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hǎo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好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tīng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听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B25A43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13(zhe),</w:instrText>
            </w:r>
            <w:proofErr w:type="gramStart"/>
            <w:r w:rsidRPr="00B25A43">
              <w:rPr>
                <w:rFonts w:ascii="宋体" w:eastAsia="宋体" w:hAnsi="宋体"/>
                <w:sz w:val="24"/>
                <w:szCs w:val="24"/>
              </w:rPr>
              <w:instrText>着</w:instrText>
            </w:r>
            <w:proofErr w:type="gramEnd"/>
            <w:r w:rsidRPr="00B25A43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le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了</w:t>
                  </w:r>
                </w:rubyBase>
              </w:ruby>
            </w:r>
            <w:r w:rsidRPr="00B25A43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B25A43" w:rsidRPr="00B25A43" w:rsidTr="00B25A43">
        <w:tc>
          <w:tcPr>
            <w:tcW w:w="8296" w:type="dxa"/>
          </w:tcPr>
          <w:p w:rsidR="00B25A43" w:rsidRPr="00B25A43" w:rsidRDefault="00B25A43" w:rsidP="002D7B72">
            <w:pPr>
              <w:rPr>
                <w:rFonts w:ascii="宋体" w:eastAsia="宋体" w:hAnsi="宋体"/>
                <w:sz w:val="24"/>
                <w:szCs w:val="24"/>
              </w:rPr>
            </w:pPr>
            <w:r w:rsidRPr="00B25A43">
              <w:rPr>
                <w:rFonts w:ascii="宋体" w:eastAsia="宋体" w:hAnsi="宋体" w:hint="eastAsia"/>
                <w:sz w:val="24"/>
                <w:szCs w:val="24"/>
              </w:rPr>
              <w:t>What a great voice</w:t>
            </w:r>
          </w:p>
        </w:tc>
      </w:tr>
      <w:tr w:rsidR="00B25A43" w:rsidRPr="00B25A43" w:rsidTr="00B25A43">
        <w:tc>
          <w:tcPr>
            <w:tcW w:w="8296" w:type="dxa"/>
          </w:tcPr>
          <w:p w:rsidR="00B25A43" w:rsidRPr="00B25A43" w:rsidRDefault="00B25A43" w:rsidP="002D7B72">
            <w:pPr>
              <w:rPr>
                <w:rFonts w:ascii="宋体" w:eastAsia="宋体" w:hAnsi="宋体"/>
                <w:sz w:val="24"/>
                <w:szCs w:val="24"/>
              </w:rPr>
            </w:pPr>
            <w:r w:rsidRPr="00B25A43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B25A43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13(zhè),这)</w:instrTex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B25A43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13(ge),</w:instrText>
            </w:r>
            <w:proofErr w:type="gramStart"/>
            <w:r w:rsidRPr="00B25A43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B25A43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yǐ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以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qián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前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yī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一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B25A43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13(gè),</w:instrText>
            </w:r>
            <w:proofErr w:type="gramStart"/>
            <w:r w:rsidRPr="00B25A43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B25A43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B25A43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huǒ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火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pén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盆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jià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架</w:t>
                  </w:r>
                </w:rubyBase>
              </w:ruby>
            </w:r>
            <w:r w:rsidRPr="00B25A43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B25A43">
              <w:rPr>
                <w:rFonts w:ascii="宋体" w:eastAsia="宋体" w:hAnsi="宋体"/>
                <w:sz w:val="24"/>
                <w:szCs w:val="24"/>
              </w:rPr>
              <w:t xml:space="preserve"> “</w:t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zhè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这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biān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边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yǒu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有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kuǎn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款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ne</w:t>
                  </w:r>
                </w:rt>
                <w:rubyBase>
                  <w:r w:rsidR="00B25A43" w:rsidRPr="00B25A43">
                    <w:rPr>
                      <w:rFonts w:ascii="宋体" w:eastAsia="宋体" w:hAnsi="宋体"/>
                      <w:sz w:val="24"/>
                      <w:szCs w:val="24"/>
                    </w:rPr>
                    <w:t>呢</w:t>
                  </w:r>
                </w:rubyBase>
              </w:ruby>
            </w:r>
            <w:r w:rsidRPr="00B25A43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B25A43">
              <w:rPr>
                <w:rFonts w:ascii="宋体" w:eastAsia="宋体" w:hAnsi="宋体" w:hint="eastAsia"/>
                <w:sz w:val="24"/>
                <w:szCs w:val="24"/>
              </w:rPr>
              <w:t xml:space="preserve">(款means name </w:t>
            </w:r>
            <w:r w:rsidRPr="00B25A43">
              <w:rPr>
                <w:rFonts w:ascii="宋体" w:eastAsia="宋体" w:hAnsi="宋体"/>
                <w:sz w:val="24"/>
                <w:szCs w:val="24"/>
              </w:rPr>
              <w:t>written</w:t>
            </w:r>
            <w:r w:rsidRPr="00B25A43">
              <w:rPr>
                <w:rFonts w:ascii="宋体" w:eastAsia="宋体" w:hAnsi="宋体" w:hint="eastAsia"/>
                <w:sz w:val="24"/>
                <w:szCs w:val="24"/>
              </w:rPr>
              <w:t xml:space="preserve"> on something to indicate the author)</w:t>
            </w:r>
          </w:p>
        </w:tc>
      </w:tr>
      <w:tr w:rsidR="00B25A43" w:rsidRPr="00B25A43" w:rsidTr="00B25A43">
        <w:tc>
          <w:tcPr>
            <w:tcW w:w="8296" w:type="dxa"/>
          </w:tcPr>
          <w:p w:rsidR="00B25A43" w:rsidRPr="00B25A43" w:rsidRDefault="00B25A43" w:rsidP="002D7B72">
            <w:pPr>
              <w:rPr>
                <w:rFonts w:ascii="宋体" w:eastAsia="宋体" w:hAnsi="宋体"/>
                <w:sz w:val="24"/>
                <w:szCs w:val="24"/>
              </w:rPr>
            </w:pPr>
            <w:r w:rsidRPr="00B25A43">
              <w:rPr>
                <w:rFonts w:ascii="宋体" w:eastAsia="宋体" w:hAnsi="宋体" w:hint="eastAsia"/>
                <w:sz w:val="24"/>
                <w:szCs w:val="24"/>
              </w:rPr>
              <w:t xml:space="preserve">This is used to be a fire </w:t>
            </w:r>
            <w:r w:rsidR="004A4B77">
              <w:rPr>
                <w:rFonts w:ascii="宋体" w:eastAsia="宋体" w:hAnsi="宋体" w:hint="eastAsia"/>
                <w:sz w:val="24"/>
                <w:szCs w:val="24"/>
              </w:rPr>
              <w:t xml:space="preserve">container </w:t>
            </w:r>
            <w:r w:rsidRPr="00B25A43">
              <w:rPr>
                <w:rFonts w:ascii="宋体" w:eastAsia="宋体" w:hAnsi="宋体" w:hint="eastAsia"/>
                <w:sz w:val="24"/>
                <w:szCs w:val="24"/>
              </w:rPr>
              <w:t>rack. And you can see the signature here.</w:t>
            </w:r>
          </w:p>
        </w:tc>
      </w:tr>
    </w:tbl>
    <w:p w:rsid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F5660B" w:rsidRDefault="00F5660B" w:rsidP="00205EBC">
      <w:pPr>
        <w:rPr>
          <w:rFonts w:ascii="宋体" w:eastAsia="宋体" w:hAnsi="宋体"/>
          <w:sz w:val="24"/>
          <w:szCs w:val="24"/>
        </w:rPr>
      </w:pPr>
    </w:p>
    <w:p w:rsidR="00B25A43" w:rsidRPr="00205EBC" w:rsidRDefault="00B25A43" w:rsidP="00205EB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3250" w:rsidRPr="00523250" w:rsidTr="00523250">
        <w:tc>
          <w:tcPr>
            <w:tcW w:w="8296" w:type="dxa"/>
          </w:tcPr>
          <w:p w:rsidR="00523250" w:rsidRPr="00523250" w:rsidRDefault="00523250" w:rsidP="004E2AB7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yuàn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院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zi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子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 xml:space="preserve">：yard    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lǐ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里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 xml:space="preserve">: inside 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4E2AB7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bǎo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保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cún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存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: preserve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4E2AB7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xiāng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相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duì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对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t>comparatively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4E2AB7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wán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完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zhěng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整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t>complete</w:t>
            </w:r>
          </w:p>
        </w:tc>
      </w:tr>
      <w:tr w:rsidR="00523250" w:rsidRPr="00523250" w:rsidTr="00523250">
        <w:tc>
          <w:tcPr>
            <w:tcW w:w="8296" w:type="dxa"/>
            <w:tcBorders>
              <w:bottom w:val="single" w:sz="4" w:space="0" w:color="auto"/>
            </w:tcBorders>
          </w:tcPr>
          <w:p w:rsidR="00523250" w:rsidRPr="00523250" w:rsidRDefault="00523250" w:rsidP="004E2AB7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diǎn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典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xíng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型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: typical</w:t>
            </w:r>
          </w:p>
        </w:tc>
      </w:tr>
      <w:tr w:rsidR="00523250" w:rsidRPr="00523250" w:rsidTr="00523250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523250" w:rsidRDefault="00523250" w:rsidP="004E2AB7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yuàn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院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zi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子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lǐ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里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bǎo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保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cún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存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xiāng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相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duì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对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wán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完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zhěng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整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jiā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家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jù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具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523250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13(shì),是)</w:instrText>
            </w:r>
            <w:r w:rsidRPr="00523250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diǎn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典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xíng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型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sū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苏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zuò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作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míng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明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式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jiā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家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jù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具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B25A43" w:rsidRPr="00B25A43" w:rsidRDefault="00B25A43" w:rsidP="004E2A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The </w:t>
            </w:r>
            <w:r>
              <w:rPr>
                <w:rFonts w:ascii="宋体" w:eastAsia="宋体" w:hAnsi="宋体"/>
                <w:sz w:val="24"/>
                <w:szCs w:val="24"/>
              </w:rPr>
              <w:t>furniture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in the yard which are preserved comparatively </w:t>
            </w:r>
            <w:r>
              <w:rPr>
                <w:rFonts w:ascii="宋体" w:eastAsia="宋体" w:hAnsi="宋体"/>
                <w:sz w:val="24"/>
                <w:szCs w:val="24"/>
              </w:rPr>
              <w:t>complete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, are typical Su 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Zuoming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Style furniture</w:t>
            </w:r>
          </w:p>
        </w:tc>
      </w:tr>
    </w:tbl>
    <w:p w:rsidR="00523250" w:rsidRDefault="00523250" w:rsidP="00205EB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xiàn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现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dài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huà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化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t>modernization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suìyuè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岁月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：years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liúcún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留存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：retain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yuàn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院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luò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落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t>Courtyard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fùzhì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复制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：copy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xī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稀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quē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缺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pǐn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品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：rare goods</w:t>
            </w:r>
          </w:p>
        </w:tc>
      </w:tr>
      <w:tr w:rsidR="00523250" w:rsidRPr="00523250" w:rsidTr="00523250">
        <w:tc>
          <w:tcPr>
            <w:tcW w:w="8296" w:type="dxa"/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hángyè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行业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: industry</w:t>
            </w:r>
          </w:p>
        </w:tc>
      </w:tr>
      <w:tr w:rsidR="00523250" w:rsidRPr="00523250" w:rsidTr="00523250">
        <w:tc>
          <w:tcPr>
            <w:tcW w:w="8296" w:type="dxa"/>
            <w:tcBorders>
              <w:bottom w:val="single" w:sz="4" w:space="0" w:color="auto"/>
            </w:tcBorders>
          </w:tcPr>
          <w:p w:rsidR="00523250" w:rsidRP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bì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必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xū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需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12"/>
                      <w:szCs w:val="24"/>
                    </w:rPr>
                    <w:t>pǐn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品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t>necessity</w:t>
            </w:r>
          </w:p>
        </w:tc>
      </w:tr>
      <w:tr w:rsidR="00523250" w:rsidRPr="00523250" w:rsidTr="00523250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523250" w:rsidRDefault="00523250" w:rsidP="00010CFD">
            <w:pPr>
              <w:rPr>
                <w:rFonts w:ascii="宋体" w:eastAsia="宋体" w:hAnsi="宋体"/>
                <w:sz w:val="24"/>
                <w:szCs w:val="24"/>
              </w:rPr>
            </w:pP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zài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在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xiàndàihuà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现代化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shēnghuó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生活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jīntiān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今天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zhèxiē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这些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suìyuè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岁月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liúcún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留存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xiàlái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下来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yuànluò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院落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yǔ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gǔjiù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古旧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jiājù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家具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chéngwéi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成为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wúfǎ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无法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fùzhì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复制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xīquē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稀缺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pǐn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品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yě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也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chéng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成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le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了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gǔdǒng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古董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hángyè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行业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523250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bìxūpǐn</w:t>
                  </w:r>
                </w:rt>
                <w:rubyBase>
                  <w:r w:rsidR="00523250" w:rsidRPr="00523250">
                    <w:rPr>
                      <w:rFonts w:ascii="宋体" w:eastAsia="宋体" w:hAnsi="宋体"/>
                      <w:sz w:val="24"/>
                      <w:szCs w:val="24"/>
                    </w:rPr>
                    <w:t>必需品</w:t>
                  </w:r>
                </w:rubyBase>
              </w:ruby>
            </w:r>
            <w:r w:rsidRPr="0052325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3634EE" w:rsidRPr="003634EE" w:rsidRDefault="003634EE" w:rsidP="00010CF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On the modernization life of today, those antique furniture retained during the years, became rare goods which cannot be </w:t>
            </w:r>
            <w:r>
              <w:rPr>
                <w:rFonts w:ascii="宋体" w:eastAsia="宋体" w:hAnsi="宋体"/>
                <w:sz w:val="24"/>
                <w:szCs w:val="24"/>
              </w:rPr>
              <w:t>copied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 and also necessity of antique industry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zhǔrén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主人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yíduì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qiánjǐnián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前几年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cóng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shànghǎi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tuìxiū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退休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fūfù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夫妇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měihǎo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美好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tóngnián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童年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qīngnián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青年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shíqī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时期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zhège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dùguò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度过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gùtǔnánlí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故土难离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xiànzài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现在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zhùshǒu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驻守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gùyuán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故园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fèn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jiāzú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jìyì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记忆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míngshì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明式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没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zhēnguì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珍贵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到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shùzhīgāogé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束之高阁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cángpǐn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藏品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级别，而且日渐残破。老人希望能找人修复它们。很快，</w:t>
      </w:r>
      <w:proofErr w:type="gramStart"/>
      <w:r w:rsidRPr="00205EBC">
        <w:rPr>
          <w:rFonts w:ascii="宋体" w:eastAsia="宋体" w:hAnsi="宋体" w:hint="eastAsia"/>
          <w:sz w:val="24"/>
          <w:szCs w:val="24"/>
        </w:rPr>
        <w:t>陈虎就</w:t>
      </w:r>
      <w:proofErr w:type="gramEnd"/>
      <w:r w:rsidRPr="00205EBC">
        <w:rPr>
          <w:rFonts w:ascii="宋体" w:eastAsia="宋体" w:hAnsi="宋体" w:hint="eastAsia"/>
          <w:sz w:val="24"/>
          <w:szCs w:val="24"/>
        </w:rPr>
        <w:t>知道了这件事。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lastRenderedPageBreak/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shuō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实在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呢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lǐmiàn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里面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bìng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búsuàn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不算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dànshì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但是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bǎocún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保存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zhuàngtài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状态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，是最好的”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zhège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呢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láijiǎng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来讲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gǎnxìngqù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感兴趣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xiàndài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现代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suǒyǒu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所有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àihàozhě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爱好者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gǎnxìngqù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感兴趣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zìxiǎo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自小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舅舅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jiāzhǎng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大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quēshǎo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缺少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jiātíng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家庭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wēnnuǎn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温暖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shēnghuó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生活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jiānxīn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艰辛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十几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时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pòyú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迫于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shēngjì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生计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kāishǐ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开始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收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古董家具。</w:t>
      </w:r>
      <w:r w:rsidRPr="00205EBC">
        <w:rPr>
          <w:rFonts w:ascii="宋体" w:eastAsia="宋体" w:hAnsi="宋体"/>
          <w:sz w:val="24"/>
          <w:szCs w:val="24"/>
        </w:rPr>
        <w:t>30多年来，家乡的苏作家具，一直是陈虎的精神寄托。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cóngxiǎo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从小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shēngzhǎng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xīshān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西山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zǔshàng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祖上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suànshì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算是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13(gè),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个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zháizi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宅子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ba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吧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gǔdài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dōngxī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东西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bǐjiào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比较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gǎnxìngqù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感兴趣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xǐhuan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喜欢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háishì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还是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dàibiǎoxìng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代表性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它们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身上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chéngzài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承载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13(zhe),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jǐbǎinián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几百年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shènzhì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甚至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shàngqiān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jīyīn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基因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lǐmiàn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"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tàihú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太湖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yídào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一道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tiānrán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天然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píngzhàng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屏障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zìgǔ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自古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让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xīshān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西山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yuǎnlí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远离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shìsú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世俗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fēnrǎo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纷扰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t>20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90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dàqiáo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大桥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将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gūdǎo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孤岛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sūzhōuchéng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xiānglián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相连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让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气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热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pòsǔn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破损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次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bèi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被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gǔdǒng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àihàozhě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爱好者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xiāngzhòng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相中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biǎoshì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表示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愿意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gāojià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高价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shōugòu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收购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shènzhì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甚至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shuō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说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bǎ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gāo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会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所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但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xiē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bèi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被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13(yī),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一)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13(yī),一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拒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jué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绝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13(sǔn),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损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13(yì),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让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cún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安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bāng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帮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máng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修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复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ér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duìyú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虎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13(yī),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ménshēng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门生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意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次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nándé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难得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xìtǒng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系统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liǎojiě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了解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jīhuì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机会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情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  <w:r w:rsidRPr="00205EBC">
        <w:rPr>
          <w:rFonts w:ascii="宋体" w:eastAsia="宋体" w:hAnsi="宋体"/>
          <w:sz w:val="24"/>
          <w:szCs w:val="24"/>
        </w:rPr>
        <w:t xml:space="preserve"> 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juéde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觉得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zìjǐ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自己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róngyào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荣耀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gōngyì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工艺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bǐjiào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比较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jīngxì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精细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wàixíng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外形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kànqǐlái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看起来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bǐjiào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比较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xiùqì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秀气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。”</w:t>
      </w: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zhòng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结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gòu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啊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p w:rsidR="00205EBC" w:rsidRDefault="00205EB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05EBC" w:rsidRPr="00205EBC" w:rsidRDefault="00205EBC" w:rsidP="00205EBC">
      <w:pPr>
        <w:rPr>
          <w:rFonts w:ascii="宋体" w:eastAsia="宋体" w:hAnsi="宋体"/>
          <w:b/>
          <w:bCs/>
          <w:sz w:val="24"/>
          <w:szCs w:val="24"/>
        </w:rPr>
      </w:pPr>
      <w:r w:rsidRPr="00205EBC">
        <w:rPr>
          <w:rFonts w:ascii="宋体" w:eastAsia="宋体" w:hAnsi="宋体" w:hint="eastAsia"/>
          <w:b/>
          <w:bCs/>
          <w:sz w:val="24"/>
          <w:szCs w:val="24"/>
        </w:rPr>
        <w:lastRenderedPageBreak/>
        <w:t>时间轴（</w:t>
      </w:r>
      <w:r w:rsidRPr="00205EBC">
        <w:rPr>
          <w:rFonts w:ascii="宋体" w:eastAsia="宋体" w:hAnsi="宋体"/>
          <w:b/>
          <w:bCs/>
          <w:sz w:val="24"/>
          <w:szCs w:val="24"/>
        </w:rPr>
        <w:t>Timeline of Chinese Dynasties）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</w:p>
    <w:tbl>
      <w:tblPr>
        <w:tblStyle w:val="a3"/>
        <w:tblW w:w="9782" w:type="dxa"/>
        <w:tblInd w:w="-998" w:type="dxa"/>
        <w:tblLook w:val="04A0" w:firstRow="1" w:lastRow="0" w:firstColumn="1" w:lastColumn="0" w:noHBand="0" w:noVBand="1"/>
      </w:tblPr>
      <w:tblGrid>
        <w:gridCol w:w="3403"/>
        <w:gridCol w:w="3125"/>
        <w:gridCol w:w="3254"/>
      </w:tblGrid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朝代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时间范围 (Time Period)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备注 (Notes)</w:t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夏朝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(Xia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约 2100 BC – 1600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zuì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最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zǎo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早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chuán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传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shuō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说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商朝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(Shang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约 1600 BC – 1046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qīng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青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tóng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器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shí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时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dài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周朝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(Zhou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约 1046 BC – 256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fēn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分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wéi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为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xī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西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zhōu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周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zhōu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周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秦朝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(Qin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221 BC – 206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shǒu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首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gè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yī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汉朝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(Han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206 BC – 220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长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dá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t>400</w:t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nián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yī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fán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繁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róng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荣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三国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(Three Kingdoms)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220 AD – 280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曹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wèi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魏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shǔ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汉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wú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吴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晋朝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(Jin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265 AD – 420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bāo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包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kuò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括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xī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西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jìn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jìn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晋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南北朝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(Northern &amp; Southern Dynasties)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420 AD – 589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战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luàn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乱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wén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文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huà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化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jiāo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交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róng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融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隋朝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(Sui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581 AD – 618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yī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duǎn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mìng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唐朝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(Tang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618 AD – 907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古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dài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diān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巅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fēng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峰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shí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时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期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五代十国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(Five Dynasties &amp; Ten Kingdoms)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907 AD – 960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地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fāng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方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gē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割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jù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据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宋朝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(Song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960 AD – 1279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bāo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包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kuò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括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běi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北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sòng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nán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南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sòng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宋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元朝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(Yuan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1271 AD – 1368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měng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蒙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古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jiàn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建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lì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治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明朝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(Ming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1368 AD – 1644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huá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wén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文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huà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化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fù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复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xīng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兴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shí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时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期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  <w:shd w:val="clear" w:color="auto" w:fill="A6A6A6" w:themeFill="background1" w:themeFillShade="A6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清朝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(Qing Dynasty)</w:t>
            </w:r>
          </w:p>
        </w:tc>
        <w:tc>
          <w:tcPr>
            <w:tcW w:w="3125" w:type="dxa"/>
            <w:shd w:val="clear" w:color="auto" w:fill="A6A6A6" w:themeFill="background1" w:themeFillShade="A6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1644 AD – 1912 AD</w:t>
            </w:r>
          </w:p>
        </w:tc>
        <w:tc>
          <w:tcPr>
            <w:tcW w:w="3254" w:type="dxa"/>
            <w:shd w:val="clear" w:color="auto" w:fill="A6A6A6" w:themeFill="background1" w:themeFillShade="A6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乾隆 (Qianlong): 1735–1796</w:t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中华民国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(Republic of China)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1912 AD – 1949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民国时期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FC2256" w:rsidRPr="00205EBC" w:rsidRDefault="00FC2256">
      <w:pPr>
        <w:rPr>
          <w:rFonts w:ascii="宋体" w:eastAsia="宋体" w:hAnsi="宋体"/>
          <w:sz w:val="24"/>
          <w:szCs w:val="24"/>
        </w:rPr>
      </w:pPr>
    </w:p>
    <w:sectPr w:rsidR="00FC2256" w:rsidRPr="00205EBC" w:rsidSect="007F3F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6670" w:rsidRDefault="00EB6670" w:rsidP="00792DF2">
      <w:pPr>
        <w:spacing w:after="0" w:line="240" w:lineRule="auto"/>
      </w:pPr>
      <w:r>
        <w:separator/>
      </w:r>
    </w:p>
  </w:endnote>
  <w:endnote w:type="continuationSeparator" w:id="0">
    <w:p w:rsidR="00EB6670" w:rsidRDefault="00EB6670" w:rsidP="0079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6670" w:rsidRDefault="00EB6670" w:rsidP="00792DF2">
      <w:pPr>
        <w:spacing w:after="0" w:line="240" w:lineRule="auto"/>
      </w:pPr>
      <w:r>
        <w:separator/>
      </w:r>
    </w:p>
  </w:footnote>
  <w:footnote w:type="continuationSeparator" w:id="0">
    <w:p w:rsidR="00EB6670" w:rsidRDefault="00EB6670" w:rsidP="00792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BC"/>
    <w:rsid w:val="001E0FDE"/>
    <w:rsid w:val="00205EBC"/>
    <w:rsid w:val="003634EE"/>
    <w:rsid w:val="004A4B77"/>
    <w:rsid w:val="00523250"/>
    <w:rsid w:val="00792DF2"/>
    <w:rsid w:val="007F3FA2"/>
    <w:rsid w:val="008F753B"/>
    <w:rsid w:val="009D0C3B"/>
    <w:rsid w:val="00AE2D4A"/>
    <w:rsid w:val="00B25A43"/>
    <w:rsid w:val="00BD1ADF"/>
    <w:rsid w:val="00EB6670"/>
    <w:rsid w:val="00F10B84"/>
    <w:rsid w:val="00F315E4"/>
    <w:rsid w:val="00F5660B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024E3"/>
  <w15:chartTrackingRefBased/>
  <w15:docId w15:val="{1DE2B4C0-2ABF-4D09-BFEE-8F5C1124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92D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92DF2"/>
  </w:style>
  <w:style w:type="paragraph" w:styleId="a6">
    <w:name w:val="footer"/>
    <w:basedOn w:val="a"/>
    <w:link w:val="a7"/>
    <w:uiPriority w:val="99"/>
    <w:unhideWhenUsed/>
    <w:rsid w:val="00792D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92DF2"/>
  </w:style>
  <w:style w:type="paragraph" w:styleId="a8">
    <w:name w:val="List Paragraph"/>
    <w:basedOn w:val="a"/>
    <w:uiPriority w:val="34"/>
    <w:qFormat/>
    <w:rsid w:val="0036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6436</Words>
  <Characters>36688</Characters>
  <Application>Microsoft Office Word</Application>
  <DocSecurity>0</DocSecurity>
  <Lines>305</Lines>
  <Paragraphs>86</Paragraphs>
  <ScaleCrop>false</ScaleCrop>
  <Company/>
  <LinksUpToDate>false</LinksUpToDate>
  <CharactersWithSpaces>43038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宁娟 赵</dc:creator>
  <cp:keywords/>
  <dc:description/>
  <cp:lastModifiedBy>宁娟 赵</cp:lastModifiedBy>
  <cp:revision>8</cp:revision>
  <dcterms:created xsi:type="dcterms:W3CDTF">2024-12-09T06:18:00Z</dcterms:created>
  <dcterms:modified xsi:type="dcterms:W3CDTF">2024-12-10T06:04:00Z</dcterms:modified>
</cp:coreProperties>
</file>