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E2278" w14:textId="77777777" w:rsidR="00A506C5" w:rsidRPr="00C45DA4" w:rsidRDefault="00A506C5" w:rsidP="00A506C5">
      <w:pPr>
        <w:ind w:left="426"/>
      </w:pPr>
      <w:r w:rsidRPr="00C45DA4">
        <w:rPr>
          <w:lang w:eastAsia="en-US"/>
        </w:rPr>
        <w:drawing>
          <wp:anchor distT="0" distB="0" distL="114300" distR="114300" simplePos="0" relativeHeight="251535360" behindDoc="0" locked="0" layoutInCell="1" allowOverlap="1" wp14:anchorId="45A5D22A" wp14:editId="057C825B">
            <wp:simplePos x="0" y="0"/>
            <wp:positionH relativeFrom="column">
              <wp:posOffset>7026</wp:posOffset>
            </wp:positionH>
            <wp:positionV relativeFrom="paragraph">
              <wp:posOffset>-97155</wp:posOffset>
            </wp:positionV>
            <wp:extent cx="4514870" cy="1599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220" cy="1626849"/>
                    </a:xfrm>
                    <a:prstGeom prst="rect">
                      <a:avLst/>
                    </a:prstGeom>
                  </pic:spPr>
                </pic:pic>
              </a:graphicData>
            </a:graphic>
          </wp:anchor>
        </w:drawing>
      </w:r>
    </w:p>
    <w:p w14:paraId="373D2E3C" w14:textId="77777777" w:rsidR="00A506C5" w:rsidRPr="00C45DA4" w:rsidRDefault="00A506C5" w:rsidP="00A506C5"/>
    <w:p w14:paraId="41238911" w14:textId="77777777" w:rsidR="00A506C5" w:rsidRPr="00C45DA4" w:rsidRDefault="00A506C5" w:rsidP="00A506C5"/>
    <w:p w14:paraId="0B4E1FC7" w14:textId="77777777" w:rsidR="00A506C5" w:rsidRPr="00C45DA4" w:rsidRDefault="00A506C5" w:rsidP="00A506C5"/>
    <w:p w14:paraId="4F25DD86" w14:textId="77777777" w:rsidR="00A506C5" w:rsidRPr="00C45DA4" w:rsidRDefault="00A506C5" w:rsidP="00A506C5"/>
    <w:p w14:paraId="7AB03B69" w14:textId="77777777" w:rsidR="00A506C5" w:rsidRPr="00C45DA4" w:rsidRDefault="00A506C5" w:rsidP="00A506C5"/>
    <w:p w14:paraId="55E43443" w14:textId="77777777" w:rsidR="00A506C5" w:rsidRPr="00C45DA4" w:rsidRDefault="00A506C5" w:rsidP="00A506C5"/>
    <w:p w14:paraId="2EB5D7C4" w14:textId="77777777" w:rsidR="00A506C5" w:rsidRPr="00C45DA4" w:rsidRDefault="00A506C5" w:rsidP="00A506C5"/>
    <w:p w14:paraId="1123437C" w14:textId="77777777" w:rsidR="00A506C5" w:rsidRPr="00C45DA4" w:rsidRDefault="00A506C5" w:rsidP="00A506C5"/>
    <w:p w14:paraId="10E0B841" w14:textId="77777777" w:rsidR="00A506C5" w:rsidRPr="00C45DA4" w:rsidRDefault="00A506C5" w:rsidP="00A506C5"/>
    <w:p w14:paraId="18093EAD" w14:textId="77777777" w:rsidR="00A506C5" w:rsidRPr="00C45DA4" w:rsidRDefault="00A506C5" w:rsidP="00A506C5"/>
    <w:p w14:paraId="35B63B01" w14:textId="77777777" w:rsidR="00A506C5" w:rsidRPr="00C45DA4" w:rsidRDefault="00A506C5" w:rsidP="00A506C5"/>
    <w:p w14:paraId="2B026C22" w14:textId="77777777" w:rsidR="00A506C5" w:rsidRPr="00C45DA4" w:rsidRDefault="00A506C5" w:rsidP="00A506C5">
      <w:pPr>
        <w:ind w:left="426"/>
      </w:pPr>
    </w:p>
    <w:p w14:paraId="16FB14DE" w14:textId="77777777" w:rsidR="00A506C5" w:rsidRPr="00C45DA4" w:rsidRDefault="00A506C5" w:rsidP="00A506C5">
      <w:pPr>
        <w:ind w:left="426"/>
      </w:pPr>
    </w:p>
    <w:p w14:paraId="395C4B2F" w14:textId="77777777" w:rsidR="00A506C5" w:rsidRPr="00C45DA4" w:rsidRDefault="00A506C5" w:rsidP="00A506C5">
      <w:pPr>
        <w:ind w:left="426"/>
      </w:pPr>
    </w:p>
    <w:p w14:paraId="24BD2F4E" w14:textId="77777777" w:rsidR="00A506C5" w:rsidRPr="00C45DA4" w:rsidRDefault="00A506C5" w:rsidP="00A506C5">
      <w:pPr>
        <w:ind w:left="426"/>
        <w:jc w:val="center"/>
        <w:rPr>
          <w:rFonts w:ascii="UT Sans" w:hAnsi="UT Sans"/>
          <w:b/>
          <w:bCs/>
          <w:sz w:val="52"/>
          <w:szCs w:val="52"/>
        </w:rPr>
      </w:pPr>
      <w:r w:rsidRPr="00C45DA4">
        <w:rPr>
          <w:rFonts w:ascii="UT Sans" w:hAnsi="UT Sans"/>
          <w:b/>
          <w:bCs/>
          <w:sz w:val="52"/>
          <w:szCs w:val="52"/>
        </w:rPr>
        <w:t>PROIECT DE DIPLOMĂ</w:t>
      </w:r>
    </w:p>
    <w:p w14:paraId="08CC8607" w14:textId="77777777" w:rsidR="00A506C5" w:rsidRPr="00C45DA4" w:rsidRDefault="00A506C5" w:rsidP="00A506C5">
      <w:pPr>
        <w:ind w:left="426"/>
        <w:jc w:val="center"/>
        <w:rPr>
          <w:rFonts w:ascii="UT Sans" w:hAnsi="UT Sans"/>
          <w:b/>
          <w:bCs/>
          <w:sz w:val="52"/>
          <w:szCs w:val="52"/>
        </w:rPr>
      </w:pPr>
    </w:p>
    <w:p w14:paraId="293E60FC" w14:textId="77777777" w:rsidR="00A506C5" w:rsidRPr="00C45DA4" w:rsidRDefault="00A506C5" w:rsidP="00A506C5">
      <w:pPr>
        <w:ind w:left="426"/>
        <w:rPr>
          <w:rFonts w:ascii="UT Sans" w:hAnsi="UT Sans"/>
          <w:b/>
          <w:bCs/>
          <w:sz w:val="52"/>
          <w:szCs w:val="52"/>
        </w:rPr>
      </w:pPr>
    </w:p>
    <w:p w14:paraId="591B5DFD" w14:textId="77777777" w:rsidR="00A506C5" w:rsidRPr="00C45DA4" w:rsidRDefault="00A506C5" w:rsidP="00A506C5">
      <w:pPr>
        <w:ind w:left="426"/>
        <w:rPr>
          <w:rFonts w:ascii="UT Sans" w:hAnsi="UT Sans"/>
          <w:b/>
          <w:bCs/>
          <w:sz w:val="32"/>
          <w:szCs w:val="52"/>
        </w:rPr>
      </w:pPr>
    </w:p>
    <w:p w14:paraId="14558CAB" w14:textId="1EDA0B54" w:rsidR="00DA5E98" w:rsidRPr="00DA5E98" w:rsidRDefault="00A506C5" w:rsidP="00DA5E98">
      <w:pPr>
        <w:ind w:left="426"/>
        <w:rPr>
          <w:rFonts w:ascii="UT Sans" w:hAnsi="UT Sans"/>
          <w:b/>
          <w:bCs/>
          <w:sz w:val="32"/>
          <w:szCs w:val="52"/>
        </w:rPr>
      </w:pPr>
      <w:r w:rsidRPr="00C45DA4">
        <w:rPr>
          <w:rFonts w:ascii="UT Sans" w:hAnsi="UT Sans"/>
          <w:b/>
          <w:bCs/>
          <w:sz w:val="32"/>
          <w:szCs w:val="52"/>
        </w:rPr>
        <w:t>Conducător științific:</w:t>
      </w:r>
      <w:r w:rsidR="00817D0E" w:rsidRPr="00C45DA4">
        <w:rPr>
          <w:rFonts w:ascii="UT Sans" w:hAnsi="UT Sans"/>
          <w:b/>
          <w:bCs/>
          <w:sz w:val="32"/>
          <w:szCs w:val="52"/>
        </w:rPr>
        <w:t xml:space="preserve"> </w:t>
      </w:r>
    </w:p>
    <w:p w14:paraId="1699C66B" w14:textId="31023AFD" w:rsidR="00A506C5" w:rsidRPr="00C45DA4" w:rsidRDefault="00DA5E98" w:rsidP="00DA5E98">
      <w:pPr>
        <w:ind w:left="426"/>
        <w:rPr>
          <w:rFonts w:ascii="UT Sans" w:hAnsi="UT Sans"/>
          <w:b/>
          <w:bCs/>
          <w:sz w:val="32"/>
          <w:szCs w:val="52"/>
        </w:rPr>
      </w:pPr>
      <w:r w:rsidRPr="00C45DA4">
        <w:rPr>
          <w:rFonts w:ascii="UT Sans" w:hAnsi="UT Sans"/>
          <w:b/>
          <w:bCs/>
          <w:sz w:val="32"/>
          <w:szCs w:val="52"/>
        </w:rPr>
        <w:t xml:space="preserve"> Prof. Dr. Ing. Dan Nicula</w:t>
      </w:r>
    </w:p>
    <w:p w14:paraId="245DC194" w14:textId="77777777" w:rsidR="00A506C5" w:rsidRPr="00C45DA4" w:rsidRDefault="00A506C5" w:rsidP="00A506C5">
      <w:pPr>
        <w:ind w:left="426"/>
        <w:rPr>
          <w:rFonts w:ascii="UT Sans" w:hAnsi="UT Sans"/>
          <w:b/>
          <w:bCs/>
          <w:sz w:val="32"/>
          <w:szCs w:val="52"/>
        </w:rPr>
      </w:pPr>
    </w:p>
    <w:p w14:paraId="3BD801EA" w14:textId="77777777" w:rsidR="00A506C5" w:rsidRPr="00C45DA4" w:rsidRDefault="00A506C5" w:rsidP="00A506C5">
      <w:pPr>
        <w:ind w:left="426"/>
        <w:rPr>
          <w:rFonts w:ascii="UT Sans" w:hAnsi="UT Sans"/>
          <w:b/>
          <w:bCs/>
          <w:sz w:val="32"/>
          <w:szCs w:val="52"/>
        </w:rPr>
      </w:pPr>
    </w:p>
    <w:p w14:paraId="68CE3BDB" w14:textId="77777777" w:rsidR="00A506C5" w:rsidRPr="00C45DA4" w:rsidRDefault="00A506C5" w:rsidP="00A506C5">
      <w:pPr>
        <w:ind w:left="426"/>
        <w:jc w:val="right"/>
        <w:rPr>
          <w:rFonts w:ascii="UT Sans" w:hAnsi="UT Sans"/>
          <w:b/>
          <w:bCs/>
          <w:sz w:val="32"/>
          <w:szCs w:val="52"/>
        </w:rPr>
      </w:pPr>
      <w:r w:rsidRPr="00C45DA4">
        <w:rPr>
          <w:rFonts w:ascii="UT Sans" w:hAnsi="UT Sans"/>
          <w:b/>
          <w:bCs/>
          <w:sz w:val="32"/>
          <w:szCs w:val="52"/>
        </w:rPr>
        <w:t>Absolvent:</w:t>
      </w:r>
    </w:p>
    <w:p w14:paraId="4ADB3632" w14:textId="509B4165" w:rsidR="00A506C5" w:rsidRPr="00C45DA4" w:rsidRDefault="00817D0E" w:rsidP="00A506C5">
      <w:pPr>
        <w:ind w:left="426"/>
        <w:jc w:val="right"/>
        <w:rPr>
          <w:rFonts w:ascii="UT Sans" w:hAnsi="UT Sans"/>
          <w:b/>
          <w:bCs/>
          <w:sz w:val="32"/>
          <w:szCs w:val="52"/>
        </w:rPr>
      </w:pPr>
      <w:r w:rsidRPr="00C45DA4">
        <w:rPr>
          <w:rFonts w:ascii="UT Sans" w:hAnsi="UT Sans"/>
          <w:b/>
          <w:bCs/>
          <w:sz w:val="32"/>
          <w:szCs w:val="52"/>
        </w:rPr>
        <w:t>Laszlo Zsolt</w:t>
      </w:r>
    </w:p>
    <w:p w14:paraId="56BAFCBF" w14:textId="77777777" w:rsidR="00A506C5" w:rsidRPr="00C45DA4" w:rsidRDefault="00A506C5" w:rsidP="00A506C5">
      <w:pPr>
        <w:ind w:left="426"/>
        <w:jc w:val="right"/>
        <w:rPr>
          <w:rFonts w:ascii="UT Sans" w:hAnsi="UT Sans"/>
          <w:b/>
          <w:bCs/>
          <w:sz w:val="32"/>
          <w:szCs w:val="52"/>
        </w:rPr>
      </w:pPr>
    </w:p>
    <w:p w14:paraId="5E7F0A65" w14:textId="77777777" w:rsidR="00A506C5" w:rsidRPr="00C45DA4" w:rsidRDefault="00A506C5" w:rsidP="00A506C5">
      <w:pPr>
        <w:ind w:left="426"/>
        <w:jc w:val="right"/>
        <w:rPr>
          <w:rFonts w:ascii="UT Sans" w:hAnsi="UT Sans"/>
          <w:b/>
          <w:bCs/>
          <w:sz w:val="32"/>
          <w:szCs w:val="52"/>
        </w:rPr>
      </w:pPr>
    </w:p>
    <w:p w14:paraId="4ABEAAD1" w14:textId="77777777" w:rsidR="00A506C5" w:rsidRPr="00C45DA4" w:rsidRDefault="00A506C5" w:rsidP="00A506C5">
      <w:pPr>
        <w:ind w:left="426"/>
        <w:jc w:val="right"/>
        <w:rPr>
          <w:rFonts w:ascii="UT Sans" w:hAnsi="UT Sans"/>
          <w:b/>
          <w:bCs/>
          <w:sz w:val="32"/>
          <w:szCs w:val="52"/>
        </w:rPr>
      </w:pPr>
    </w:p>
    <w:p w14:paraId="0FAC03DF" w14:textId="77777777" w:rsidR="00A506C5" w:rsidRPr="00C45DA4" w:rsidRDefault="00A506C5" w:rsidP="00A506C5">
      <w:pPr>
        <w:ind w:left="426"/>
        <w:jc w:val="right"/>
        <w:rPr>
          <w:rFonts w:ascii="UT Sans" w:hAnsi="UT Sans"/>
          <w:b/>
          <w:bCs/>
          <w:sz w:val="32"/>
          <w:szCs w:val="52"/>
        </w:rPr>
      </w:pPr>
    </w:p>
    <w:p w14:paraId="551D43B9" w14:textId="77777777" w:rsidR="00A506C5" w:rsidRPr="00C45DA4" w:rsidRDefault="00A506C5" w:rsidP="00A506C5">
      <w:pPr>
        <w:ind w:left="426"/>
        <w:jc w:val="right"/>
        <w:rPr>
          <w:rFonts w:ascii="UT Sans" w:hAnsi="UT Sans"/>
          <w:b/>
          <w:bCs/>
          <w:sz w:val="32"/>
          <w:szCs w:val="52"/>
        </w:rPr>
      </w:pPr>
    </w:p>
    <w:p w14:paraId="5EBBF582" w14:textId="77777777" w:rsidR="00A506C5" w:rsidRPr="00C45DA4" w:rsidRDefault="00A506C5" w:rsidP="00A506C5">
      <w:pPr>
        <w:ind w:left="426"/>
        <w:jc w:val="right"/>
        <w:rPr>
          <w:rFonts w:ascii="UT Sans" w:hAnsi="UT Sans"/>
          <w:b/>
          <w:bCs/>
          <w:sz w:val="32"/>
          <w:szCs w:val="52"/>
        </w:rPr>
      </w:pPr>
    </w:p>
    <w:p w14:paraId="6BC66C3E" w14:textId="05A1F08B" w:rsidR="00A506C5" w:rsidRPr="00C45DA4" w:rsidRDefault="00A506C5" w:rsidP="00A506C5">
      <w:pPr>
        <w:ind w:left="426"/>
        <w:jc w:val="center"/>
        <w:rPr>
          <w:rFonts w:ascii="UT Sans" w:hAnsi="UT Sans"/>
          <w:b/>
          <w:bCs/>
          <w:sz w:val="32"/>
          <w:szCs w:val="52"/>
        </w:rPr>
      </w:pPr>
      <w:r w:rsidRPr="00C45DA4">
        <w:rPr>
          <w:rFonts w:ascii="UT Sans" w:hAnsi="UT Sans"/>
          <w:b/>
          <w:bCs/>
          <w:sz w:val="32"/>
          <w:szCs w:val="52"/>
        </w:rPr>
        <w:t>BRAȘOV, 202</w:t>
      </w:r>
      <w:r w:rsidR="00817D0E" w:rsidRPr="00C45DA4">
        <w:rPr>
          <w:rFonts w:ascii="UT Sans" w:hAnsi="UT Sans"/>
          <w:b/>
          <w:bCs/>
          <w:sz w:val="32"/>
          <w:szCs w:val="52"/>
        </w:rPr>
        <w:t>5</w:t>
      </w:r>
    </w:p>
    <w:p w14:paraId="36337591" w14:textId="77777777" w:rsidR="00E315B8" w:rsidRPr="00C45DA4" w:rsidRDefault="00E315B8" w:rsidP="00773B3A">
      <w:pPr>
        <w:ind w:firstLine="709"/>
        <w:rPr>
          <w:rFonts w:ascii="UT Sans" w:hAnsi="UT Sans"/>
          <w:sz w:val="28"/>
          <w:szCs w:val="28"/>
        </w:rPr>
      </w:pPr>
      <w:r w:rsidRPr="00C45DA4">
        <w:rPr>
          <w:rFonts w:ascii="UT Sans" w:hAnsi="UT Sans"/>
          <w:sz w:val="28"/>
          <w:szCs w:val="28"/>
        </w:rPr>
        <w:br w:type="page"/>
      </w:r>
    </w:p>
    <w:p w14:paraId="6F321D01" w14:textId="3BD016AF" w:rsidR="008A2D3D" w:rsidRPr="00C45DA4" w:rsidRDefault="008A2D3D" w:rsidP="00773B3A">
      <w:pPr>
        <w:ind w:firstLine="709"/>
        <w:rPr>
          <w:rFonts w:ascii="UT Sans" w:hAnsi="UT Sans"/>
          <w:b/>
          <w:sz w:val="28"/>
          <w:szCs w:val="28"/>
        </w:rPr>
      </w:pPr>
      <w:r w:rsidRPr="00C45DA4">
        <w:rPr>
          <w:rFonts w:ascii="UT Sans" w:hAnsi="UT Sans"/>
          <w:b/>
          <w:sz w:val="28"/>
          <w:szCs w:val="28"/>
        </w:rPr>
        <w:lastRenderedPageBreak/>
        <w:t xml:space="preserve">Departamentul </w:t>
      </w:r>
      <w:r w:rsidR="00817D0E" w:rsidRPr="00C45DA4">
        <w:rPr>
          <w:rFonts w:ascii="UT Sans" w:hAnsi="UT Sans"/>
          <w:b/>
          <w:sz w:val="28"/>
          <w:szCs w:val="28"/>
        </w:rPr>
        <w:t>Electronică și Calculatoare</w:t>
      </w:r>
    </w:p>
    <w:p w14:paraId="708FADB1" w14:textId="5B1F5ACA" w:rsidR="008A2D3D" w:rsidRPr="00C45DA4" w:rsidRDefault="008A2D3D" w:rsidP="00773B3A">
      <w:pPr>
        <w:ind w:firstLine="709"/>
        <w:rPr>
          <w:b/>
          <w:sz w:val="28"/>
          <w:szCs w:val="28"/>
        </w:rPr>
      </w:pPr>
      <w:r w:rsidRPr="00C45DA4">
        <w:rPr>
          <w:rFonts w:ascii="UT Sans" w:hAnsi="UT Sans"/>
          <w:b/>
          <w:sz w:val="28"/>
          <w:szCs w:val="28"/>
        </w:rPr>
        <w:t>Programul de studi</w:t>
      </w:r>
      <w:r w:rsidR="00B00DD5" w:rsidRPr="00C45DA4">
        <w:rPr>
          <w:rFonts w:ascii="UT Sans" w:hAnsi="UT Sans"/>
          <w:b/>
          <w:sz w:val="28"/>
          <w:szCs w:val="28"/>
        </w:rPr>
        <w:t>i</w:t>
      </w:r>
      <w:r w:rsidRPr="00C45DA4">
        <w:rPr>
          <w:rFonts w:ascii="UT Sans" w:hAnsi="UT Sans"/>
          <w:b/>
          <w:sz w:val="28"/>
          <w:szCs w:val="28"/>
        </w:rPr>
        <w:t xml:space="preserve">: </w:t>
      </w:r>
      <w:r w:rsidR="00817D0E" w:rsidRPr="00C45DA4">
        <w:rPr>
          <w:rFonts w:ascii="UT Sans" w:hAnsi="UT Sans"/>
          <w:b/>
          <w:sz w:val="28"/>
          <w:szCs w:val="28"/>
        </w:rPr>
        <w:t>Calculatoare</w:t>
      </w:r>
    </w:p>
    <w:p w14:paraId="530742BB" w14:textId="77777777" w:rsidR="008A2D3D" w:rsidRPr="00C45DA4" w:rsidRDefault="008A2D3D" w:rsidP="00773B3A">
      <w:pPr>
        <w:ind w:firstLine="709"/>
        <w:rPr>
          <w:sz w:val="28"/>
          <w:szCs w:val="28"/>
        </w:rPr>
      </w:pPr>
    </w:p>
    <w:p w14:paraId="5897DB45" w14:textId="77777777" w:rsidR="008A2D3D" w:rsidRPr="00C45DA4" w:rsidRDefault="008A2D3D" w:rsidP="00773B3A">
      <w:pPr>
        <w:ind w:firstLine="709"/>
        <w:rPr>
          <w:sz w:val="28"/>
          <w:szCs w:val="28"/>
        </w:rPr>
      </w:pPr>
    </w:p>
    <w:p w14:paraId="54C3D004" w14:textId="77777777" w:rsidR="008A2D3D" w:rsidRPr="00C45DA4" w:rsidRDefault="008A2D3D" w:rsidP="00773B3A">
      <w:pPr>
        <w:ind w:firstLine="709"/>
        <w:rPr>
          <w:sz w:val="28"/>
          <w:szCs w:val="28"/>
        </w:rPr>
      </w:pPr>
    </w:p>
    <w:p w14:paraId="770FFD25" w14:textId="77777777" w:rsidR="008A2D3D" w:rsidRPr="00C45DA4" w:rsidRDefault="008A2D3D" w:rsidP="00773B3A">
      <w:pPr>
        <w:ind w:firstLine="709"/>
        <w:rPr>
          <w:sz w:val="28"/>
          <w:szCs w:val="28"/>
        </w:rPr>
      </w:pPr>
    </w:p>
    <w:p w14:paraId="3B6F7086" w14:textId="77777777" w:rsidR="008A2D3D" w:rsidRPr="00C45DA4" w:rsidRDefault="008A2D3D" w:rsidP="00773B3A">
      <w:pPr>
        <w:ind w:firstLine="709"/>
        <w:rPr>
          <w:sz w:val="28"/>
          <w:szCs w:val="28"/>
        </w:rPr>
      </w:pPr>
    </w:p>
    <w:p w14:paraId="3D3C96BA" w14:textId="4C36303A" w:rsidR="008A2D3D" w:rsidRPr="00C45DA4" w:rsidRDefault="00817D0E" w:rsidP="00773B3A">
      <w:pPr>
        <w:ind w:firstLine="709"/>
        <w:jc w:val="center"/>
        <w:rPr>
          <w:rFonts w:ascii="UT Sans" w:hAnsi="UT Sans"/>
          <w:b/>
          <w:i/>
          <w:sz w:val="40"/>
          <w:szCs w:val="40"/>
        </w:rPr>
      </w:pPr>
      <w:r w:rsidRPr="00C45DA4">
        <w:rPr>
          <w:rFonts w:ascii="UT Sans" w:hAnsi="UT Sans"/>
          <w:b/>
          <w:i/>
          <w:sz w:val="40"/>
          <w:szCs w:val="40"/>
        </w:rPr>
        <w:t>LASZLO</w:t>
      </w:r>
      <w:r w:rsidR="00313DB4" w:rsidRPr="00C45DA4">
        <w:rPr>
          <w:rFonts w:ascii="UT Sans" w:hAnsi="UT Sans"/>
          <w:b/>
          <w:i/>
          <w:sz w:val="40"/>
          <w:szCs w:val="40"/>
        </w:rPr>
        <w:t xml:space="preserve"> </w:t>
      </w:r>
      <w:r w:rsidRPr="00C45DA4">
        <w:rPr>
          <w:rFonts w:ascii="UT Sans" w:hAnsi="UT Sans"/>
          <w:b/>
          <w:i/>
          <w:sz w:val="40"/>
          <w:szCs w:val="40"/>
        </w:rPr>
        <w:t>Zsolt</w:t>
      </w:r>
    </w:p>
    <w:p w14:paraId="586F3370" w14:textId="77777777" w:rsidR="008A2D3D" w:rsidRPr="00C45DA4" w:rsidRDefault="008A2D3D" w:rsidP="00773B3A">
      <w:pPr>
        <w:ind w:firstLine="709"/>
        <w:jc w:val="center"/>
        <w:rPr>
          <w:rFonts w:ascii="UT Sans" w:hAnsi="UT Sans"/>
          <w:sz w:val="40"/>
          <w:szCs w:val="40"/>
        </w:rPr>
      </w:pPr>
    </w:p>
    <w:p w14:paraId="3D152FAC" w14:textId="77777777" w:rsidR="008A2D3D" w:rsidRPr="00C45DA4" w:rsidRDefault="008A2D3D" w:rsidP="00773B3A">
      <w:pPr>
        <w:ind w:firstLine="709"/>
        <w:jc w:val="center"/>
        <w:rPr>
          <w:rFonts w:ascii="UT Sans" w:hAnsi="UT Sans"/>
          <w:sz w:val="40"/>
          <w:szCs w:val="40"/>
        </w:rPr>
      </w:pPr>
    </w:p>
    <w:p w14:paraId="70D2A71C" w14:textId="77777777" w:rsidR="008A2D3D" w:rsidRPr="00C45DA4" w:rsidRDefault="008A2D3D" w:rsidP="00773B3A">
      <w:pPr>
        <w:ind w:firstLine="709"/>
        <w:jc w:val="center"/>
        <w:rPr>
          <w:rFonts w:ascii="UT Sans" w:hAnsi="UT Sans"/>
          <w:sz w:val="40"/>
          <w:szCs w:val="40"/>
        </w:rPr>
      </w:pPr>
    </w:p>
    <w:p w14:paraId="5C61BDE7" w14:textId="77777777" w:rsidR="00EE7368" w:rsidRPr="00C45DA4" w:rsidRDefault="00EE7368" w:rsidP="00773B3A">
      <w:pPr>
        <w:ind w:firstLine="709"/>
        <w:jc w:val="center"/>
        <w:rPr>
          <w:rFonts w:ascii="UT Sans" w:hAnsi="UT Sans"/>
          <w:sz w:val="40"/>
          <w:szCs w:val="40"/>
        </w:rPr>
      </w:pPr>
    </w:p>
    <w:p w14:paraId="3E38630B" w14:textId="2AA9BA12" w:rsidR="008A2D3D" w:rsidRPr="00C45DA4" w:rsidRDefault="00817D0E" w:rsidP="00773B3A">
      <w:pPr>
        <w:ind w:firstLine="709"/>
        <w:jc w:val="center"/>
        <w:rPr>
          <w:rFonts w:ascii="UT Sans" w:hAnsi="UT Sans"/>
          <w:sz w:val="80"/>
          <w:szCs w:val="80"/>
        </w:rPr>
      </w:pPr>
      <w:r w:rsidRPr="00C45DA4">
        <w:rPr>
          <w:rFonts w:ascii="UT Sans" w:hAnsi="UT Sans"/>
          <w:sz w:val="80"/>
          <w:szCs w:val="80"/>
        </w:rPr>
        <w:t>Mediu de verificare a unui controller I2C configurabil prin APB utilizând UVM</w:t>
      </w:r>
    </w:p>
    <w:p w14:paraId="143C6335" w14:textId="77777777" w:rsidR="008A2D3D" w:rsidRPr="00C45DA4" w:rsidRDefault="008A2D3D" w:rsidP="00773B3A">
      <w:pPr>
        <w:ind w:firstLine="709"/>
        <w:jc w:val="center"/>
        <w:rPr>
          <w:rFonts w:ascii="UT Sans" w:hAnsi="UT Sans"/>
        </w:rPr>
      </w:pPr>
    </w:p>
    <w:p w14:paraId="6BB6A34C" w14:textId="77777777" w:rsidR="008A2D3D" w:rsidRPr="00C45DA4" w:rsidRDefault="008A2D3D" w:rsidP="00773B3A">
      <w:pPr>
        <w:ind w:firstLine="709"/>
        <w:jc w:val="center"/>
        <w:rPr>
          <w:rFonts w:ascii="UT Sans" w:hAnsi="UT Sans"/>
        </w:rPr>
      </w:pPr>
    </w:p>
    <w:p w14:paraId="58A3798B" w14:textId="77777777" w:rsidR="008A2D3D" w:rsidRPr="00C45DA4" w:rsidRDefault="008A2D3D" w:rsidP="00773B3A">
      <w:pPr>
        <w:ind w:firstLine="709"/>
        <w:jc w:val="center"/>
        <w:rPr>
          <w:rFonts w:ascii="UT Sans" w:hAnsi="UT Sans"/>
        </w:rPr>
      </w:pPr>
    </w:p>
    <w:p w14:paraId="127AA8BC" w14:textId="77777777" w:rsidR="008A2D3D" w:rsidRPr="00C45DA4" w:rsidRDefault="008A2D3D" w:rsidP="00773B3A">
      <w:pPr>
        <w:ind w:firstLine="709"/>
        <w:jc w:val="center"/>
        <w:rPr>
          <w:rFonts w:ascii="UT Sans" w:hAnsi="UT Sans"/>
        </w:rPr>
      </w:pPr>
    </w:p>
    <w:p w14:paraId="06A7E29B" w14:textId="77777777" w:rsidR="008A2D3D" w:rsidRPr="00C45DA4" w:rsidRDefault="008A2D3D" w:rsidP="00773B3A">
      <w:pPr>
        <w:ind w:firstLine="709"/>
        <w:jc w:val="center"/>
        <w:rPr>
          <w:rFonts w:ascii="UT Sans" w:hAnsi="UT Sans"/>
        </w:rPr>
      </w:pPr>
    </w:p>
    <w:p w14:paraId="71AD1186" w14:textId="77777777" w:rsidR="00EE7368" w:rsidRPr="00C45DA4" w:rsidRDefault="00EE7368" w:rsidP="00773B3A">
      <w:pPr>
        <w:ind w:firstLine="709"/>
        <w:jc w:val="center"/>
        <w:rPr>
          <w:rFonts w:ascii="UT Sans" w:hAnsi="UT Sans"/>
        </w:rPr>
      </w:pPr>
    </w:p>
    <w:p w14:paraId="17862AE2" w14:textId="77777777" w:rsidR="008A2D3D" w:rsidRPr="00C45DA4" w:rsidRDefault="008A2D3D" w:rsidP="00773B3A">
      <w:pPr>
        <w:ind w:firstLine="709"/>
        <w:jc w:val="center"/>
        <w:rPr>
          <w:rFonts w:ascii="UT Sans" w:hAnsi="UT Sans"/>
        </w:rPr>
      </w:pPr>
    </w:p>
    <w:p w14:paraId="1127D47B" w14:textId="77777777" w:rsidR="008A2D3D" w:rsidRPr="00C45DA4" w:rsidRDefault="00A15348" w:rsidP="00773B3A">
      <w:pPr>
        <w:ind w:firstLine="709"/>
        <w:jc w:val="center"/>
        <w:rPr>
          <w:rFonts w:ascii="UT Sans" w:hAnsi="UT Sans"/>
          <w:b/>
          <w:sz w:val="32"/>
          <w:szCs w:val="32"/>
        </w:rPr>
      </w:pPr>
      <w:r w:rsidRPr="00C45DA4">
        <w:rPr>
          <w:rFonts w:ascii="UT Sans" w:hAnsi="UT Sans"/>
          <w:b/>
          <w:sz w:val="32"/>
          <w:szCs w:val="32"/>
        </w:rPr>
        <w:t>Conducător științific</w:t>
      </w:r>
      <w:r w:rsidR="008A2D3D" w:rsidRPr="00C45DA4">
        <w:rPr>
          <w:rFonts w:ascii="UT Sans" w:hAnsi="UT Sans"/>
          <w:b/>
          <w:sz w:val="32"/>
          <w:szCs w:val="32"/>
        </w:rPr>
        <w:t>:</w:t>
      </w:r>
    </w:p>
    <w:p w14:paraId="2006E6C4" w14:textId="4377C4B1" w:rsidR="008A2D3D" w:rsidRPr="00C45DA4" w:rsidRDefault="00DA5E98" w:rsidP="00773B3A">
      <w:pPr>
        <w:ind w:firstLine="709"/>
        <w:jc w:val="center"/>
        <w:rPr>
          <w:rFonts w:ascii="UT Sans" w:hAnsi="UT Sans"/>
          <w:sz w:val="28"/>
          <w:szCs w:val="28"/>
        </w:rPr>
      </w:pPr>
      <w:r w:rsidRPr="00C45DA4">
        <w:rPr>
          <w:rFonts w:ascii="UT Sans" w:hAnsi="UT Sans"/>
          <w:sz w:val="28"/>
          <w:szCs w:val="28"/>
        </w:rPr>
        <w:t>Prof. Dr. Ing. Dan Nicula</w:t>
      </w:r>
    </w:p>
    <w:p w14:paraId="43CFBFED" w14:textId="77777777" w:rsidR="008A2D3D" w:rsidRPr="00C45DA4" w:rsidRDefault="008A2D3D" w:rsidP="00773B3A">
      <w:pPr>
        <w:ind w:firstLine="709"/>
        <w:jc w:val="center"/>
        <w:rPr>
          <w:rFonts w:ascii="UT Sans" w:hAnsi="UT Sans"/>
          <w:sz w:val="28"/>
          <w:szCs w:val="28"/>
        </w:rPr>
      </w:pPr>
    </w:p>
    <w:p w14:paraId="1402AEF5" w14:textId="77777777" w:rsidR="008A2D3D" w:rsidRPr="00C45DA4" w:rsidRDefault="008A2D3D" w:rsidP="00773B3A">
      <w:pPr>
        <w:ind w:firstLine="709"/>
        <w:jc w:val="center"/>
        <w:rPr>
          <w:rFonts w:ascii="UT Sans" w:hAnsi="UT Sans"/>
          <w:sz w:val="28"/>
          <w:szCs w:val="28"/>
        </w:rPr>
      </w:pPr>
    </w:p>
    <w:p w14:paraId="45FEA7E6" w14:textId="77777777" w:rsidR="008A2D3D" w:rsidRPr="00C45DA4" w:rsidRDefault="008A2D3D" w:rsidP="00773B3A">
      <w:pPr>
        <w:ind w:firstLine="709"/>
        <w:jc w:val="center"/>
        <w:rPr>
          <w:rFonts w:ascii="UT Sans" w:hAnsi="UT Sans"/>
          <w:sz w:val="28"/>
          <w:szCs w:val="28"/>
        </w:rPr>
      </w:pPr>
    </w:p>
    <w:p w14:paraId="557BF38D" w14:textId="77777777" w:rsidR="00EE7368" w:rsidRPr="00C45DA4" w:rsidRDefault="00EE7368" w:rsidP="00773B3A">
      <w:pPr>
        <w:ind w:firstLine="709"/>
        <w:jc w:val="center"/>
        <w:rPr>
          <w:rFonts w:ascii="UT Sans" w:hAnsi="UT Sans"/>
          <w:sz w:val="28"/>
          <w:szCs w:val="28"/>
        </w:rPr>
      </w:pPr>
    </w:p>
    <w:p w14:paraId="0F3B4FA1" w14:textId="77777777" w:rsidR="00EE7368" w:rsidRPr="00C45DA4" w:rsidRDefault="00EE7368" w:rsidP="00773B3A">
      <w:pPr>
        <w:ind w:firstLine="709"/>
        <w:jc w:val="center"/>
        <w:rPr>
          <w:rFonts w:ascii="UT Sans" w:hAnsi="UT Sans"/>
          <w:sz w:val="28"/>
          <w:szCs w:val="28"/>
        </w:rPr>
      </w:pPr>
    </w:p>
    <w:p w14:paraId="716A7A13" w14:textId="77777777" w:rsidR="008A2D3D" w:rsidRPr="00C45DA4" w:rsidRDefault="008A2D3D" w:rsidP="00773B3A">
      <w:pPr>
        <w:ind w:firstLine="709"/>
        <w:jc w:val="center"/>
        <w:rPr>
          <w:rFonts w:ascii="UT Sans" w:hAnsi="UT Sans"/>
          <w:sz w:val="28"/>
          <w:szCs w:val="28"/>
        </w:rPr>
      </w:pPr>
      <w:r w:rsidRPr="00C45DA4">
        <w:rPr>
          <w:rFonts w:ascii="UT Sans" w:hAnsi="UT Sans"/>
          <w:sz w:val="28"/>
          <w:szCs w:val="28"/>
        </w:rPr>
        <w:t>Brașov</w:t>
      </w:r>
      <w:r w:rsidR="00486651" w:rsidRPr="00C45DA4">
        <w:rPr>
          <w:rFonts w:ascii="UT Sans" w:hAnsi="UT Sans"/>
          <w:sz w:val="28"/>
          <w:szCs w:val="28"/>
        </w:rPr>
        <w:t>,</w:t>
      </w:r>
      <w:r w:rsidRPr="00C45DA4">
        <w:rPr>
          <w:rFonts w:ascii="UT Sans" w:hAnsi="UT Sans"/>
          <w:sz w:val="28"/>
          <w:szCs w:val="28"/>
        </w:rPr>
        <w:t xml:space="preserve"> 202</w:t>
      </w:r>
      <w:r w:rsidR="00C1649B" w:rsidRPr="00C45DA4">
        <w:rPr>
          <w:rFonts w:ascii="UT Sans" w:hAnsi="UT Sans"/>
          <w:sz w:val="28"/>
          <w:szCs w:val="28"/>
        </w:rPr>
        <w:t>4</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6"/>
        <w:gridCol w:w="3264"/>
      </w:tblGrid>
      <w:tr w:rsidR="00E315B8" w:rsidRPr="00C45DA4" w14:paraId="7616BAC3" w14:textId="77777777" w:rsidTr="00392440">
        <w:tc>
          <w:tcPr>
            <w:tcW w:w="9360" w:type="dxa"/>
            <w:gridSpan w:val="2"/>
            <w:tcBorders>
              <w:top w:val="nil"/>
              <w:left w:val="nil"/>
              <w:bottom w:val="single" w:sz="4" w:space="0" w:color="auto"/>
              <w:right w:val="nil"/>
            </w:tcBorders>
            <w:hideMark/>
          </w:tcPr>
          <w:p w14:paraId="1CDA19A6" w14:textId="77777777" w:rsidR="00E315B8" w:rsidRPr="00C45DA4" w:rsidRDefault="008A2D3D" w:rsidP="000874D6">
            <w:pPr>
              <w:jc w:val="center"/>
              <w:rPr>
                <w:rFonts w:ascii="UT Sans" w:hAnsi="UT Sans"/>
                <w:b/>
                <w:lang w:eastAsia="zh-CN"/>
              </w:rPr>
            </w:pPr>
            <w:r w:rsidRPr="00C45DA4">
              <w:rPr>
                <w:rFonts w:ascii="UT Sans" w:hAnsi="UT Sans"/>
                <w:sz w:val="28"/>
                <w:szCs w:val="28"/>
              </w:rPr>
              <w:br w:type="page"/>
            </w:r>
            <w:r w:rsidR="00E315B8" w:rsidRPr="00C45DA4">
              <w:rPr>
                <w:rFonts w:ascii="UT Sans" w:hAnsi="UT Sans"/>
                <w:b/>
                <w:lang w:eastAsia="zh-CN"/>
              </w:rPr>
              <w:t>FIȘA PROIECTULUI DE DIPLOMĂ</w:t>
            </w:r>
          </w:p>
        </w:tc>
      </w:tr>
      <w:tr w:rsidR="00E315B8" w:rsidRPr="00C45DA4" w14:paraId="6CE3B7E9"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6107B34A" w14:textId="58C48064" w:rsidR="00E315B8" w:rsidRPr="00C45DA4" w:rsidRDefault="00E315B8" w:rsidP="000874D6">
            <w:pPr>
              <w:rPr>
                <w:rFonts w:ascii="UT Sans" w:hAnsi="UT Sans"/>
                <w:sz w:val="22"/>
                <w:szCs w:val="22"/>
                <w:lang w:eastAsia="en-US"/>
              </w:rPr>
            </w:pPr>
            <w:r w:rsidRPr="00C45DA4">
              <w:rPr>
                <w:rFonts w:ascii="UT Sans" w:hAnsi="UT Sans"/>
                <w:sz w:val="22"/>
                <w:szCs w:val="22"/>
              </w:rPr>
              <w:t xml:space="preserve">Universitatea Transilvania din </w:t>
            </w:r>
            <w:r w:rsidR="00DA5E98" w:rsidRPr="00C45DA4">
              <w:rPr>
                <w:rFonts w:ascii="UT Sans" w:hAnsi="UT Sans"/>
                <w:sz w:val="22"/>
                <w:szCs w:val="22"/>
              </w:rPr>
              <w:t>Brașov</w:t>
            </w:r>
          </w:p>
        </w:tc>
        <w:tc>
          <w:tcPr>
            <w:tcW w:w="3264" w:type="dxa"/>
            <w:vMerge w:val="restart"/>
            <w:tcBorders>
              <w:top w:val="single" w:sz="4" w:space="0" w:color="auto"/>
              <w:left w:val="single" w:sz="4" w:space="0" w:color="auto"/>
              <w:bottom w:val="single" w:sz="4" w:space="0" w:color="auto"/>
              <w:right w:val="single" w:sz="4" w:space="0" w:color="auto"/>
            </w:tcBorders>
            <w:hideMark/>
          </w:tcPr>
          <w:p w14:paraId="7F75FFCF" w14:textId="77777777" w:rsidR="00E315B8" w:rsidRPr="00C45DA4" w:rsidRDefault="00E315B8" w:rsidP="000874D6">
            <w:pPr>
              <w:rPr>
                <w:rFonts w:ascii="UT Sans" w:hAnsi="UT Sans"/>
                <w:sz w:val="22"/>
                <w:szCs w:val="22"/>
                <w:lang w:eastAsia="en-US"/>
              </w:rPr>
            </w:pPr>
            <w:r w:rsidRPr="00C45DA4">
              <w:rPr>
                <w:rFonts w:ascii="UT Sans" w:hAnsi="UT Sans"/>
                <w:sz w:val="22"/>
                <w:szCs w:val="22"/>
              </w:rPr>
              <w:t>Proiect de diplomă nr. ..........</w:t>
            </w:r>
          </w:p>
        </w:tc>
      </w:tr>
      <w:tr w:rsidR="00E315B8" w:rsidRPr="00C45DA4" w14:paraId="7A598B4F"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77134E77" w14:textId="2DDD68B0" w:rsidR="00E315B8" w:rsidRPr="00C45DA4" w:rsidRDefault="00E315B8" w:rsidP="000874D6">
            <w:pPr>
              <w:rPr>
                <w:rFonts w:ascii="UT Sans" w:hAnsi="UT Sans"/>
                <w:sz w:val="22"/>
                <w:szCs w:val="22"/>
                <w:lang w:eastAsia="zh-CN"/>
              </w:rPr>
            </w:pPr>
            <w:r w:rsidRPr="00C45DA4">
              <w:rPr>
                <w:rFonts w:ascii="UT Sans" w:hAnsi="UT Sans"/>
                <w:sz w:val="22"/>
                <w:szCs w:val="22"/>
              </w:rPr>
              <w:t xml:space="preserve">Facultatea de Inginerie Electrică </w:t>
            </w:r>
            <w:r w:rsidR="00DA5E98" w:rsidRPr="00C45DA4">
              <w:rPr>
                <w:rFonts w:ascii="UT Sans" w:hAnsi="UT Sans"/>
                <w:sz w:val="22"/>
                <w:szCs w:val="22"/>
              </w:rPr>
              <w:t>și</w:t>
            </w:r>
            <w:r w:rsidRPr="00C45DA4">
              <w:rPr>
                <w:rFonts w:ascii="UT Sans" w:hAnsi="UT Sans"/>
                <w:sz w:val="22"/>
                <w:szCs w:val="22"/>
              </w:rPr>
              <w:t xml:space="preserve"> </w:t>
            </w:r>
            <w:r w:rsidR="00DA5E98" w:rsidRPr="00C45DA4">
              <w:rPr>
                <w:rFonts w:ascii="UT Sans" w:hAnsi="UT Sans"/>
                <w:sz w:val="22"/>
                <w:szCs w:val="22"/>
              </w:rPr>
              <w:t>Știința</w:t>
            </w:r>
            <w:r w:rsidRPr="00C45DA4">
              <w:rPr>
                <w:rFonts w:ascii="UT Sans" w:hAnsi="UT Sans"/>
                <w:sz w:val="22"/>
                <w:szCs w:val="22"/>
              </w:rPr>
              <w:t xml:space="preserve"> Calculatoarelor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B62FEE" w14:textId="77777777" w:rsidR="00E315B8" w:rsidRPr="00C45DA4" w:rsidRDefault="00E315B8" w:rsidP="000874D6">
            <w:pPr>
              <w:rPr>
                <w:rFonts w:ascii="UT Sans" w:hAnsi="UT Sans"/>
                <w:sz w:val="22"/>
                <w:szCs w:val="22"/>
                <w:lang w:eastAsia="en-US"/>
              </w:rPr>
            </w:pPr>
          </w:p>
        </w:tc>
      </w:tr>
      <w:tr w:rsidR="00E315B8" w:rsidRPr="00C45DA4" w14:paraId="043E6D17" w14:textId="77777777" w:rsidTr="00392440">
        <w:tc>
          <w:tcPr>
            <w:tcW w:w="6096" w:type="dxa"/>
            <w:tcBorders>
              <w:top w:val="single" w:sz="4" w:space="0" w:color="auto"/>
              <w:left w:val="single" w:sz="4" w:space="0" w:color="auto"/>
              <w:bottom w:val="single" w:sz="4" w:space="0" w:color="auto"/>
              <w:right w:val="single" w:sz="4" w:space="0" w:color="auto"/>
            </w:tcBorders>
          </w:tcPr>
          <w:p w14:paraId="58424B56" w14:textId="0C88BD38" w:rsidR="00E315B8" w:rsidRPr="00C45DA4" w:rsidRDefault="00E315B8" w:rsidP="000874D6">
            <w:pPr>
              <w:rPr>
                <w:rFonts w:ascii="UT Sans" w:hAnsi="UT Sans"/>
                <w:sz w:val="22"/>
                <w:szCs w:val="22"/>
                <w:lang w:eastAsia="zh-CN"/>
              </w:rPr>
            </w:pPr>
            <w:r w:rsidRPr="00C45DA4">
              <w:rPr>
                <w:rFonts w:ascii="UT Sans" w:hAnsi="UT Sans"/>
                <w:sz w:val="22"/>
                <w:szCs w:val="22"/>
              </w:rPr>
              <w:t>Departamentul de</w:t>
            </w:r>
            <w:r w:rsidR="00817D0E" w:rsidRPr="00C45DA4">
              <w:rPr>
                <w:rFonts w:ascii="UT Sans" w:hAnsi="UT Sans"/>
                <w:sz w:val="22"/>
                <w:szCs w:val="22"/>
              </w:rPr>
              <w:t xml:space="preserve"> Electronică și Calculatoare</w:t>
            </w:r>
          </w:p>
          <w:p w14:paraId="025102FB" w14:textId="77777777" w:rsidR="00E315B8" w:rsidRPr="00C45DA4" w:rsidRDefault="00E315B8" w:rsidP="000874D6">
            <w:pPr>
              <w:rPr>
                <w:rFonts w:ascii="UT Sans" w:hAnsi="UT Sans"/>
                <w:sz w:val="22"/>
                <w:szCs w:val="22"/>
                <w:lang w:eastAsia="zh-CN"/>
              </w:rPr>
            </w:pPr>
          </w:p>
        </w:tc>
        <w:tc>
          <w:tcPr>
            <w:tcW w:w="3264" w:type="dxa"/>
            <w:tcBorders>
              <w:top w:val="single" w:sz="4" w:space="0" w:color="auto"/>
              <w:left w:val="single" w:sz="4" w:space="0" w:color="auto"/>
              <w:bottom w:val="single" w:sz="4" w:space="0" w:color="auto"/>
              <w:right w:val="single" w:sz="4" w:space="0" w:color="auto"/>
            </w:tcBorders>
          </w:tcPr>
          <w:p w14:paraId="78EBF766" w14:textId="77777777" w:rsidR="00E315B8" w:rsidRPr="00C45DA4" w:rsidRDefault="00E315B8" w:rsidP="000874D6">
            <w:pPr>
              <w:rPr>
                <w:rFonts w:ascii="UT Sans" w:hAnsi="UT Sans"/>
                <w:sz w:val="22"/>
                <w:szCs w:val="22"/>
                <w:lang w:eastAsia="en-US"/>
              </w:rPr>
            </w:pPr>
            <w:r w:rsidRPr="00C45DA4">
              <w:rPr>
                <w:rFonts w:ascii="UT Sans" w:hAnsi="UT Sans"/>
                <w:sz w:val="22"/>
                <w:szCs w:val="22"/>
              </w:rPr>
              <w:t>Viza facultă</w:t>
            </w:r>
            <w:r w:rsidR="006455AF" w:rsidRPr="00C45DA4">
              <w:rPr>
                <w:rFonts w:ascii="UT Sans" w:hAnsi="UT Sans"/>
                <w:sz w:val="22"/>
                <w:szCs w:val="22"/>
              </w:rPr>
              <w:t>ț</w:t>
            </w:r>
            <w:r w:rsidRPr="00C45DA4">
              <w:rPr>
                <w:rFonts w:ascii="UT Sans" w:hAnsi="UT Sans"/>
                <w:sz w:val="22"/>
                <w:szCs w:val="22"/>
              </w:rPr>
              <w:t>ii</w:t>
            </w:r>
          </w:p>
          <w:p w14:paraId="0F7F084F" w14:textId="77777777" w:rsidR="00E315B8" w:rsidRPr="00C45DA4" w:rsidRDefault="00E315B8" w:rsidP="000874D6">
            <w:pPr>
              <w:rPr>
                <w:rFonts w:ascii="UT Sans" w:hAnsi="UT Sans"/>
                <w:sz w:val="22"/>
                <w:szCs w:val="22"/>
              </w:rPr>
            </w:pPr>
          </w:p>
          <w:p w14:paraId="176E79AC" w14:textId="77777777" w:rsidR="00E315B8" w:rsidRPr="00C45DA4" w:rsidRDefault="00E315B8" w:rsidP="000874D6">
            <w:pPr>
              <w:rPr>
                <w:rFonts w:ascii="UT Sans" w:hAnsi="UT Sans"/>
                <w:sz w:val="22"/>
                <w:szCs w:val="22"/>
                <w:lang w:eastAsia="zh-CN"/>
              </w:rPr>
            </w:pPr>
          </w:p>
        </w:tc>
      </w:tr>
      <w:tr w:rsidR="00E315B8" w:rsidRPr="00C45DA4" w14:paraId="73DCCE15"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69EBC845" w14:textId="77777777" w:rsidR="00E315B8" w:rsidRPr="00C45DA4" w:rsidRDefault="00E315B8" w:rsidP="000874D6">
            <w:pPr>
              <w:rPr>
                <w:rFonts w:ascii="UT Sans" w:hAnsi="UT Sans"/>
                <w:sz w:val="22"/>
                <w:szCs w:val="22"/>
                <w:lang w:eastAsia="zh-CN"/>
              </w:rPr>
            </w:pPr>
            <w:r w:rsidRPr="00C45DA4">
              <w:rPr>
                <w:rFonts w:ascii="UT Sans" w:hAnsi="UT Sans"/>
                <w:sz w:val="22"/>
                <w:szCs w:val="22"/>
              </w:rPr>
              <w:t>Programul de studii:</w:t>
            </w:r>
          </w:p>
          <w:p w14:paraId="156EF2C2" w14:textId="583CD2FB" w:rsidR="00E315B8" w:rsidRPr="00C45DA4" w:rsidRDefault="00817D0E" w:rsidP="000874D6">
            <w:pPr>
              <w:rPr>
                <w:rFonts w:ascii="UT Sans" w:hAnsi="UT Sans"/>
                <w:b/>
                <w:sz w:val="22"/>
                <w:szCs w:val="22"/>
                <w:lang w:eastAsia="zh-CN"/>
              </w:rPr>
            </w:pPr>
            <w:r w:rsidRPr="00C45DA4">
              <w:rPr>
                <w:rFonts w:ascii="UT Sans" w:hAnsi="UT Sans"/>
                <w:b/>
                <w:sz w:val="22"/>
                <w:szCs w:val="22"/>
              </w:rPr>
              <w:t>Calculatoare</w:t>
            </w:r>
          </w:p>
        </w:tc>
        <w:tc>
          <w:tcPr>
            <w:tcW w:w="3264" w:type="dxa"/>
            <w:tcBorders>
              <w:top w:val="single" w:sz="4" w:space="0" w:color="auto"/>
              <w:left w:val="single" w:sz="4" w:space="0" w:color="auto"/>
              <w:bottom w:val="single" w:sz="4" w:space="0" w:color="auto"/>
              <w:right w:val="single" w:sz="4" w:space="0" w:color="auto"/>
            </w:tcBorders>
            <w:hideMark/>
          </w:tcPr>
          <w:p w14:paraId="5C63C156" w14:textId="77777777" w:rsidR="00E315B8" w:rsidRPr="00C45DA4" w:rsidRDefault="00E315B8" w:rsidP="000874D6">
            <w:pPr>
              <w:rPr>
                <w:rFonts w:ascii="UT Sans" w:hAnsi="UT Sans"/>
                <w:sz w:val="22"/>
                <w:szCs w:val="22"/>
                <w:lang w:eastAsia="zh-CN"/>
              </w:rPr>
            </w:pPr>
            <w:r w:rsidRPr="00C45DA4">
              <w:rPr>
                <w:rFonts w:ascii="UT Sans" w:hAnsi="UT Sans"/>
                <w:sz w:val="22"/>
                <w:szCs w:val="22"/>
              </w:rPr>
              <w:t>Anul universitar:</w:t>
            </w:r>
          </w:p>
          <w:p w14:paraId="79FCD74E" w14:textId="3D21F375" w:rsidR="00E315B8" w:rsidRPr="00C45DA4" w:rsidRDefault="00E315B8" w:rsidP="00C1649B">
            <w:pPr>
              <w:rPr>
                <w:rFonts w:ascii="UT Sans" w:hAnsi="UT Sans"/>
                <w:sz w:val="22"/>
                <w:szCs w:val="22"/>
                <w:lang w:eastAsia="zh-CN"/>
              </w:rPr>
            </w:pPr>
            <w:r w:rsidRPr="00C45DA4">
              <w:rPr>
                <w:rFonts w:ascii="UT Sans" w:hAnsi="UT Sans"/>
                <w:sz w:val="22"/>
                <w:szCs w:val="22"/>
              </w:rPr>
              <w:t>20</w:t>
            </w:r>
            <w:r w:rsidR="004F7867" w:rsidRPr="00C45DA4">
              <w:rPr>
                <w:rFonts w:ascii="UT Sans" w:hAnsi="UT Sans"/>
                <w:sz w:val="22"/>
                <w:szCs w:val="22"/>
              </w:rPr>
              <w:t>2</w:t>
            </w:r>
            <w:r w:rsidR="00817D0E" w:rsidRPr="00C45DA4">
              <w:rPr>
                <w:rFonts w:ascii="UT Sans" w:hAnsi="UT Sans"/>
                <w:sz w:val="22"/>
                <w:szCs w:val="22"/>
              </w:rPr>
              <w:t>4</w:t>
            </w:r>
            <w:r w:rsidRPr="00C45DA4">
              <w:rPr>
                <w:rFonts w:ascii="UT Sans" w:hAnsi="UT Sans"/>
                <w:sz w:val="22"/>
                <w:szCs w:val="22"/>
              </w:rPr>
              <w:t xml:space="preserve"> </w:t>
            </w:r>
            <w:r w:rsidR="00C1649B" w:rsidRPr="00C45DA4">
              <w:rPr>
                <w:rFonts w:ascii="UT Sans" w:hAnsi="UT Sans"/>
                <w:sz w:val="22"/>
                <w:szCs w:val="22"/>
              </w:rPr>
              <w:t>–</w:t>
            </w:r>
            <w:r w:rsidRPr="00C45DA4">
              <w:rPr>
                <w:rFonts w:ascii="UT Sans" w:hAnsi="UT Sans"/>
                <w:sz w:val="22"/>
                <w:szCs w:val="22"/>
              </w:rPr>
              <w:t xml:space="preserve"> 202</w:t>
            </w:r>
            <w:r w:rsidR="00817D0E" w:rsidRPr="00C45DA4">
              <w:rPr>
                <w:rFonts w:ascii="UT Sans" w:hAnsi="UT Sans"/>
                <w:sz w:val="22"/>
                <w:szCs w:val="22"/>
              </w:rPr>
              <w:t>5</w:t>
            </w:r>
          </w:p>
        </w:tc>
      </w:tr>
      <w:tr w:rsidR="00E315B8" w:rsidRPr="00C45DA4" w14:paraId="3DD2300B"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78DAFA7B" w14:textId="77777777" w:rsidR="00E315B8" w:rsidRPr="00C45DA4" w:rsidRDefault="00E315B8" w:rsidP="000874D6">
            <w:pPr>
              <w:rPr>
                <w:rFonts w:ascii="UT Sans" w:hAnsi="UT Sans"/>
                <w:sz w:val="22"/>
                <w:szCs w:val="22"/>
                <w:lang w:eastAsia="zh-CN"/>
              </w:rPr>
            </w:pPr>
            <w:r w:rsidRPr="00C45DA4">
              <w:rPr>
                <w:rFonts w:ascii="UT Sans" w:hAnsi="UT Sans"/>
                <w:sz w:val="22"/>
                <w:szCs w:val="22"/>
              </w:rPr>
              <w:t>Candidat:</w:t>
            </w:r>
          </w:p>
          <w:p w14:paraId="03C82E75" w14:textId="22D60F5E" w:rsidR="00E315B8" w:rsidRPr="00C45DA4" w:rsidRDefault="00817D0E" w:rsidP="000874D6">
            <w:pPr>
              <w:rPr>
                <w:rFonts w:ascii="UT Sans" w:hAnsi="UT Sans"/>
                <w:b/>
                <w:sz w:val="22"/>
                <w:szCs w:val="22"/>
                <w:lang w:eastAsia="zh-CN"/>
              </w:rPr>
            </w:pPr>
            <w:r w:rsidRPr="00C45DA4">
              <w:rPr>
                <w:rFonts w:ascii="UT Sans" w:hAnsi="UT Sans"/>
                <w:b/>
                <w:sz w:val="22"/>
                <w:szCs w:val="22"/>
              </w:rPr>
              <w:t>Zsolt</w:t>
            </w:r>
            <w:r w:rsidR="00DA5E98" w:rsidRPr="00C45DA4">
              <w:rPr>
                <w:rFonts w:ascii="UT Sans" w:hAnsi="UT Sans"/>
                <w:b/>
                <w:sz w:val="22"/>
                <w:szCs w:val="22"/>
              </w:rPr>
              <w:t xml:space="preserve"> LASZLO</w:t>
            </w:r>
          </w:p>
        </w:tc>
        <w:tc>
          <w:tcPr>
            <w:tcW w:w="3264" w:type="dxa"/>
            <w:tcBorders>
              <w:top w:val="single" w:sz="4" w:space="0" w:color="auto"/>
              <w:left w:val="single" w:sz="4" w:space="0" w:color="auto"/>
              <w:bottom w:val="single" w:sz="4" w:space="0" w:color="auto"/>
              <w:right w:val="single" w:sz="4" w:space="0" w:color="auto"/>
            </w:tcBorders>
            <w:hideMark/>
          </w:tcPr>
          <w:p w14:paraId="31AAF607" w14:textId="77777777" w:rsidR="00E315B8" w:rsidRPr="00C45DA4" w:rsidRDefault="00E315B8" w:rsidP="000874D6">
            <w:pPr>
              <w:rPr>
                <w:rFonts w:ascii="UT Sans" w:hAnsi="UT Sans"/>
                <w:sz w:val="22"/>
                <w:szCs w:val="22"/>
                <w:lang w:eastAsia="zh-CN"/>
              </w:rPr>
            </w:pPr>
            <w:r w:rsidRPr="00C45DA4">
              <w:rPr>
                <w:rFonts w:ascii="UT Sans" w:hAnsi="UT Sans"/>
                <w:sz w:val="22"/>
                <w:szCs w:val="22"/>
              </w:rPr>
              <w:t>Promo</w:t>
            </w:r>
            <w:r w:rsidR="006455AF" w:rsidRPr="00C45DA4">
              <w:rPr>
                <w:rFonts w:ascii="UT Sans" w:hAnsi="UT Sans"/>
                <w:sz w:val="22"/>
                <w:szCs w:val="22"/>
              </w:rPr>
              <w:t>ț</w:t>
            </w:r>
            <w:r w:rsidRPr="00C45DA4">
              <w:rPr>
                <w:rFonts w:ascii="UT Sans" w:hAnsi="UT Sans"/>
                <w:sz w:val="22"/>
                <w:szCs w:val="22"/>
              </w:rPr>
              <w:t>ia:</w:t>
            </w:r>
          </w:p>
          <w:p w14:paraId="06AD34E0" w14:textId="51F86695" w:rsidR="00E315B8" w:rsidRPr="00C45DA4" w:rsidRDefault="00E315B8" w:rsidP="00C1649B">
            <w:pPr>
              <w:rPr>
                <w:rFonts w:ascii="UT Sans" w:hAnsi="UT Sans"/>
                <w:sz w:val="22"/>
                <w:szCs w:val="22"/>
                <w:lang w:eastAsia="zh-CN"/>
              </w:rPr>
            </w:pPr>
            <w:r w:rsidRPr="00C45DA4">
              <w:rPr>
                <w:rFonts w:ascii="UT Sans" w:hAnsi="UT Sans"/>
                <w:sz w:val="22"/>
                <w:szCs w:val="22"/>
              </w:rPr>
              <w:t>202</w:t>
            </w:r>
            <w:r w:rsidR="00817D0E" w:rsidRPr="00C45DA4">
              <w:rPr>
                <w:rFonts w:ascii="UT Sans" w:hAnsi="UT Sans"/>
                <w:sz w:val="22"/>
                <w:szCs w:val="22"/>
              </w:rPr>
              <w:t>5</w:t>
            </w:r>
          </w:p>
        </w:tc>
      </w:tr>
      <w:tr w:rsidR="00E315B8" w:rsidRPr="00C45DA4" w14:paraId="1BE8221A" w14:textId="77777777" w:rsidTr="00392440">
        <w:tc>
          <w:tcPr>
            <w:tcW w:w="6096" w:type="dxa"/>
            <w:tcBorders>
              <w:top w:val="single" w:sz="4" w:space="0" w:color="auto"/>
              <w:left w:val="single" w:sz="4" w:space="0" w:color="auto"/>
              <w:bottom w:val="single" w:sz="4" w:space="0" w:color="auto"/>
              <w:right w:val="single" w:sz="4" w:space="0" w:color="auto"/>
            </w:tcBorders>
            <w:hideMark/>
          </w:tcPr>
          <w:p w14:paraId="4389F874" w14:textId="34A3C09F" w:rsidR="00E315B8" w:rsidRPr="00C45DA4" w:rsidRDefault="00392440" w:rsidP="000874D6">
            <w:pPr>
              <w:rPr>
                <w:rFonts w:ascii="UT Sans" w:hAnsi="UT Sans"/>
                <w:sz w:val="22"/>
                <w:szCs w:val="22"/>
                <w:lang w:eastAsia="zh-CN"/>
              </w:rPr>
            </w:pPr>
            <w:r w:rsidRPr="00C45DA4">
              <w:rPr>
                <w:rFonts w:ascii="UT Sans" w:hAnsi="UT Sans"/>
                <w:sz w:val="20"/>
                <w:szCs w:val="20"/>
              </w:rPr>
              <w:t xml:space="preserve">Conducător </w:t>
            </w:r>
            <w:r w:rsidR="00DA5E98" w:rsidRPr="00C45DA4">
              <w:rPr>
                <w:rFonts w:ascii="UT Sans" w:hAnsi="UT Sans"/>
                <w:sz w:val="20"/>
                <w:szCs w:val="20"/>
              </w:rPr>
              <w:t>științific</w:t>
            </w:r>
            <w:r w:rsidR="00E315B8" w:rsidRPr="00C45DA4">
              <w:rPr>
                <w:rFonts w:ascii="UT Sans" w:hAnsi="UT Sans"/>
                <w:sz w:val="22"/>
                <w:szCs w:val="22"/>
              </w:rPr>
              <w:t>:</w:t>
            </w:r>
          </w:p>
          <w:p w14:paraId="1F0D478B" w14:textId="6A77F453" w:rsidR="00E315B8" w:rsidRPr="00C45DA4" w:rsidRDefault="00DA5E98" w:rsidP="000874D6">
            <w:pPr>
              <w:rPr>
                <w:rFonts w:ascii="UT Sans" w:hAnsi="UT Sans"/>
                <w:b/>
                <w:sz w:val="22"/>
                <w:szCs w:val="22"/>
                <w:lang w:eastAsia="zh-CN"/>
              </w:rPr>
            </w:pPr>
            <w:r w:rsidRPr="00C45DA4">
              <w:rPr>
                <w:rFonts w:ascii="UT Sans" w:hAnsi="UT Sans"/>
                <w:b/>
                <w:sz w:val="22"/>
                <w:szCs w:val="22"/>
                <w:lang w:eastAsia="zh-CN"/>
              </w:rPr>
              <w:t>Prof. Dr. Ing. Dan Nicula</w:t>
            </w:r>
          </w:p>
        </w:tc>
        <w:tc>
          <w:tcPr>
            <w:tcW w:w="3264" w:type="dxa"/>
            <w:tcBorders>
              <w:top w:val="single" w:sz="4" w:space="0" w:color="auto"/>
              <w:left w:val="single" w:sz="4" w:space="0" w:color="auto"/>
              <w:bottom w:val="single" w:sz="4" w:space="0" w:color="auto"/>
              <w:right w:val="single" w:sz="4" w:space="0" w:color="auto"/>
            </w:tcBorders>
          </w:tcPr>
          <w:p w14:paraId="5B7E6B52" w14:textId="77777777" w:rsidR="00E315B8" w:rsidRPr="00C45DA4" w:rsidRDefault="00E315B8" w:rsidP="000874D6">
            <w:pPr>
              <w:rPr>
                <w:rFonts w:ascii="UT Sans" w:hAnsi="UT Sans"/>
                <w:sz w:val="22"/>
                <w:szCs w:val="22"/>
                <w:lang w:eastAsia="zh-CN"/>
              </w:rPr>
            </w:pPr>
          </w:p>
        </w:tc>
      </w:tr>
      <w:tr w:rsidR="00E315B8" w:rsidRPr="00C45DA4" w14:paraId="0F94345E"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3370F5D8" w14:textId="77777777" w:rsidR="00E315B8" w:rsidRPr="00C45DA4" w:rsidRDefault="00E315B8" w:rsidP="000874D6">
            <w:pPr>
              <w:jc w:val="center"/>
              <w:rPr>
                <w:rFonts w:ascii="UT Sans" w:hAnsi="UT Sans"/>
                <w:b/>
                <w:lang w:eastAsia="zh-CN"/>
              </w:rPr>
            </w:pPr>
            <w:r w:rsidRPr="00C45DA4">
              <w:rPr>
                <w:rFonts w:ascii="UT Sans" w:hAnsi="UT Sans"/>
                <w:b/>
              </w:rPr>
              <w:t>PROIECT DE DIPLOMĂ</w:t>
            </w:r>
          </w:p>
        </w:tc>
      </w:tr>
      <w:tr w:rsidR="00E315B8" w:rsidRPr="00C45DA4" w14:paraId="074864C4"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43A9A5E8" w14:textId="4729BB4F" w:rsidR="00E315B8" w:rsidRPr="00C45DA4" w:rsidRDefault="00E315B8" w:rsidP="000874D6">
            <w:pPr>
              <w:rPr>
                <w:rFonts w:ascii="UT Sans" w:hAnsi="UT Sans"/>
                <w:i/>
                <w:sz w:val="22"/>
                <w:szCs w:val="22"/>
              </w:rPr>
            </w:pPr>
            <w:r w:rsidRPr="00C45DA4">
              <w:rPr>
                <w:rFonts w:ascii="UT Sans" w:hAnsi="UT Sans"/>
                <w:sz w:val="22"/>
                <w:szCs w:val="22"/>
              </w:rPr>
              <w:t>Titlul lucrării</w:t>
            </w:r>
            <w:r w:rsidRPr="00C45DA4">
              <w:rPr>
                <w:rFonts w:ascii="UT Sans" w:hAnsi="UT Sans"/>
                <w:i/>
                <w:sz w:val="22"/>
                <w:szCs w:val="22"/>
              </w:rPr>
              <w:t>:</w:t>
            </w:r>
            <w:r w:rsidR="00817D0E" w:rsidRPr="00C45DA4">
              <w:t xml:space="preserve"> </w:t>
            </w:r>
            <w:r w:rsidR="00817D0E" w:rsidRPr="00C45DA4">
              <w:rPr>
                <w:rFonts w:ascii="UT Sans" w:hAnsi="UT Sans"/>
                <w:i/>
                <w:sz w:val="22"/>
                <w:szCs w:val="22"/>
              </w:rPr>
              <w:t>Mediu de verificare a unui controller I2C configurabil prin APB utilizând UVM</w:t>
            </w:r>
          </w:p>
          <w:p w14:paraId="5E4E921E" w14:textId="77777777" w:rsidR="00392440" w:rsidRPr="00C45DA4" w:rsidRDefault="00392440" w:rsidP="000874D6">
            <w:pPr>
              <w:rPr>
                <w:rFonts w:ascii="UT Sans" w:hAnsi="UT Sans"/>
                <w:sz w:val="22"/>
                <w:szCs w:val="22"/>
                <w:lang w:eastAsia="zh-CN"/>
              </w:rPr>
            </w:pPr>
          </w:p>
        </w:tc>
      </w:tr>
      <w:tr w:rsidR="00E315B8" w:rsidRPr="00C45DA4" w14:paraId="5ACC2709" w14:textId="77777777" w:rsidTr="00392440">
        <w:tc>
          <w:tcPr>
            <w:tcW w:w="9360" w:type="dxa"/>
            <w:gridSpan w:val="2"/>
            <w:tcBorders>
              <w:top w:val="single" w:sz="4" w:space="0" w:color="auto"/>
              <w:left w:val="single" w:sz="4" w:space="0" w:color="auto"/>
              <w:bottom w:val="single" w:sz="4" w:space="0" w:color="auto"/>
              <w:right w:val="single" w:sz="4" w:space="0" w:color="auto"/>
            </w:tcBorders>
          </w:tcPr>
          <w:p w14:paraId="7F4E5AD6" w14:textId="77777777" w:rsidR="00E315B8" w:rsidRPr="00C45DA4" w:rsidRDefault="00E315B8" w:rsidP="000874D6">
            <w:pPr>
              <w:rPr>
                <w:rFonts w:ascii="UT Sans" w:hAnsi="UT Sans"/>
                <w:sz w:val="22"/>
                <w:szCs w:val="22"/>
                <w:lang w:eastAsia="zh-CN"/>
              </w:rPr>
            </w:pPr>
            <w:r w:rsidRPr="00C45DA4">
              <w:rPr>
                <w:rFonts w:ascii="UT Sans" w:hAnsi="UT Sans"/>
                <w:sz w:val="22"/>
                <w:szCs w:val="22"/>
              </w:rPr>
              <w:t>Problemele principale tratate:</w:t>
            </w:r>
          </w:p>
          <w:p w14:paraId="7BFFC750" w14:textId="04D47277" w:rsidR="00E315B8" w:rsidRPr="00C45DA4" w:rsidRDefault="00DA5E98" w:rsidP="000874D6">
            <w:pPr>
              <w:numPr>
                <w:ilvl w:val="0"/>
                <w:numId w:val="1"/>
              </w:numPr>
              <w:ind w:left="0" w:firstLine="0"/>
              <w:rPr>
                <w:rFonts w:ascii="UT Sans" w:hAnsi="UT Sans"/>
                <w:sz w:val="22"/>
                <w:szCs w:val="22"/>
                <w:lang w:eastAsia="zh-CN"/>
              </w:rPr>
            </w:pPr>
            <w:r w:rsidRPr="00C45DA4">
              <w:rPr>
                <w:rFonts w:ascii="UT Sans" w:hAnsi="UT Sans"/>
                <w:sz w:val="22"/>
                <w:szCs w:val="22"/>
                <w:lang w:eastAsia="zh-CN"/>
              </w:rPr>
              <w:t>Studiul structurii unui mediu de verificare UVM</w:t>
            </w:r>
          </w:p>
          <w:p w14:paraId="1E8E46C5" w14:textId="0F9788A2" w:rsidR="00E315B8" w:rsidRPr="00C45DA4" w:rsidRDefault="00DA5E98" w:rsidP="000874D6">
            <w:pPr>
              <w:numPr>
                <w:ilvl w:val="0"/>
                <w:numId w:val="1"/>
              </w:numPr>
              <w:ind w:left="0" w:firstLine="0"/>
              <w:rPr>
                <w:rFonts w:ascii="UT Sans" w:hAnsi="UT Sans"/>
                <w:sz w:val="22"/>
                <w:szCs w:val="22"/>
                <w:lang w:eastAsia="zh-CN"/>
              </w:rPr>
            </w:pPr>
            <w:r w:rsidRPr="00C45DA4">
              <w:rPr>
                <w:rFonts w:ascii="UT Sans" w:hAnsi="UT Sans"/>
                <w:sz w:val="22"/>
                <w:szCs w:val="22"/>
                <w:lang w:eastAsia="zh-CN"/>
              </w:rPr>
              <w:t>Implementarea unor componente cât mai configurabile și complete</w:t>
            </w:r>
          </w:p>
          <w:p w14:paraId="533DAD09" w14:textId="73333585" w:rsidR="00E315B8" w:rsidRPr="00C45DA4" w:rsidRDefault="00DA5E98" w:rsidP="000874D6">
            <w:pPr>
              <w:numPr>
                <w:ilvl w:val="0"/>
                <w:numId w:val="1"/>
              </w:numPr>
              <w:ind w:left="0" w:firstLine="0"/>
              <w:rPr>
                <w:rFonts w:ascii="UT Sans" w:hAnsi="UT Sans"/>
                <w:sz w:val="22"/>
                <w:szCs w:val="22"/>
                <w:lang w:eastAsia="zh-CN"/>
              </w:rPr>
            </w:pPr>
            <w:r w:rsidRPr="00C45DA4">
              <w:rPr>
                <w:rFonts w:ascii="UT Sans" w:hAnsi="UT Sans"/>
                <w:sz w:val="22"/>
                <w:szCs w:val="22"/>
                <w:lang w:eastAsia="zh-CN"/>
              </w:rPr>
              <w:t>Definirea acoperirii funcționale specifice protocoalelor specifice de comunicații</w:t>
            </w:r>
          </w:p>
          <w:p w14:paraId="00241853" w14:textId="29C95079" w:rsidR="00E315B8" w:rsidRPr="00C45DA4" w:rsidRDefault="00DA5E98" w:rsidP="000874D6">
            <w:pPr>
              <w:numPr>
                <w:ilvl w:val="0"/>
                <w:numId w:val="1"/>
              </w:numPr>
              <w:ind w:left="0" w:firstLine="0"/>
              <w:rPr>
                <w:rFonts w:ascii="UT Sans" w:hAnsi="UT Sans"/>
                <w:sz w:val="22"/>
                <w:szCs w:val="22"/>
                <w:lang w:eastAsia="zh-CN"/>
              </w:rPr>
            </w:pPr>
            <w:r w:rsidRPr="00C45DA4">
              <w:rPr>
                <w:rFonts w:ascii="UT Sans" w:hAnsi="UT Sans"/>
                <w:sz w:val="22"/>
                <w:szCs w:val="22"/>
                <w:lang w:eastAsia="zh-CN"/>
              </w:rPr>
              <w:t>Testarea integrității mediului de verificare</w:t>
            </w:r>
          </w:p>
          <w:p w14:paraId="03C5EAC5" w14:textId="77777777" w:rsidR="00E315B8" w:rsidRPr="00C45DA4" w:rsidRDefault="00E315B8" w:rsidP="000874D6">
            <w:pPr>
              <w:rPr>
                <w:rFonts w:ascii="UT Sans" w:hAnsi="UT Sans"/>
                <w:sz w:val="22"/>
                <w:szCs w:val="22"/>
                <w:lang w:eastAsia="zh-CN"/>
              </w:rPr>
            </w:pPr>
          </w:p>
        </w:tc>
      </w:tr>
      <w:tr w:rsidR="00E315B8" w:rsidRPr="00C45DA4" w14:paraId="07E7CDC7" w14:textId="77777777" w:rsidTr="00392440">
        <w:tc>
          <w:tcPr>
            <w:tcW w:w="9360" w:type="dxa"/>
            <w:gridSpan w:val="2"/>
            <w:tcBorders>
              <w:top w:val="single" w:sz="4" w:space="0" w:color="auto"/>
              <w:left w:val="single" w:sz="4" w:space="0" w:color="auto"/>
              <w:bottom w:val="single" w:sz="4" w:space="0" w:color="auto"/>
              <w:right w:val="single" w:sz="4" w:space="0" w:color="auto"/>
            </w:tcBorders>
          </w:tcPr>
          <w:p w14:paraId="65027791" w14:textId="77777777" w:rsidR="00E315B8" w:rsidRPr="00C45DA4" w:rsidRDefault="00E315B8" w:rsidP="000874D6">
            <w:pPr>
              <w:rPr>
                <w:rFonts w:ascii="UT Sans" w:hAnsi="UT Sans"/>
                <w:sz w:val="22"/>
                <w:szCs w:val="22"/>
                <w:lang w:eastAsia="zh-CN"/>
              </w:rPr>
            </w:pPr>
            <w:r w:rsidRPr="00C45DA4">
              <w:rPr>
                <w:rFonts w:ascii="UT Sans" w:hAnsi="UT Sans"/>
                <w:sz w:val="22"/>
                <w:szCs w:val="22"/>
              </w:rPr>
              <w:t>Locul şi durata practicii:</w:t>
            </w:r>
          </w:p>
          <w:p w14:paraId="2AB1F3EE" w14:textId="77777777" w:rsidR="00E315B8" w:rsidRPr="00C45DA4" w:rsidRDefault="00E315B8" w:rsidP="000874D6">
            <w:pPr>
              <w:rPr>
                <w:rFonts w:ascii="UT Sans" w:hAnsi="UT Sans"/>
                <w:sz w:val="22"/>
                <w:szCs w:val="22"/>
                <w:lang w:eastAsia="zh-CN"/>
              </w:rPr>
            </w:pPr>
          </w:p>
        </w:tc>
      </w:tr>
      <w:tr w:rsidR="00E315B8" w:rsidRPr="00C45DA4" w14:paraId="78C45733"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62CDF660" w14:textId="77777777" w:rsidR="00E315B8" w:rsidRPr="00C45DA4" w:rsidRDefault="00E315B8" w:rsidP="000874D6">
            <w:pPr>
              <w:rPr>
                <w:rFonts w:ascii="UT Sans" w:hAnsi="UT Sans"/>
                <w:sz w:val="22"/>
                <w:szCs w:val="22"/>
                <w:lang w:eastAsia="zh-CN"/>
              </w:rPr>
            </w:pPr>
            <w:r w:rsidRPr="00C45DA4">
              <w:rPr>
                <w:rFonts w:ascii="UT Sans" w:hAnsi="UT Sans"/>
                <w:sz w:val="22"/>
                <w:szCs w:val="22"/>
              </w:rPr>
              <w:t>Bibliografie:</w:t>
            </w:r>
          </w:p>
          <w:p w14:paraId="1271ABBA" w14:textId="77777777" w:rsidR="00E315B8" w:rsidRPr="00C45DA4" w:rsidRDefault="00E315B8" w:rsidP="003600FB">
            <w:pPr>
              <w:numPr>
                <w:ilvl w:val="0"/>
                <w:numId w:val="2"/>
              </w:numPr>
              <w:ind w:left="176" w:firstLine="0"/>
              <w:rPr>
                <w:rFonts w:ascii="UT Sans" w:hAnsi="UT Sans"/>
                <w:sz w:val="22"/>
                <w:szCs w:val="22"/>
                <w:lang w:eastAsia="en-US"/>
              </w:rPr>
            </w:pPr>
            <w:r w:rsidRPr="00C45DA4">
              <w:rPr>
                <w:rFonts w:ascii="UT Sans" w:hAnsi="UT Sans"/>
                <w:sz w:val="22"/>
                <w:szCs w:val="22"/>
              </w:rPr>
              <w:t>..........................</w:t>
            </w:r>
          </w:p>
          <w:p w14:paraId="2DD5B2CC" w14:textId="77777777" w:rsidR="00E315B8" w:rsidRPr="00C45DA4" w:rsidRDefault="00E315B8" w:rsidP="003600FB">
            <w:pPr>
              <w:numPr>
                <w:ilvl w:val="0"/>
                <w:numId w:val="2"/>
              </w:numPr>
              <w:ind w:left="176" w:firstLine="0"/>
              <w:rPr>
                <w:rFonts w:ascii="UT Sans" w:hAnsi="UT Sans"/>
                <w:sz w:val="22"/>
                <w:szCs w:val="22"/>
                <w:lang w:eastAsia="en-US"/>
              </w:rPr>
            </w:pPr>
            <w:r w:rsidRPr="00C45DA4">
              <w:rPr>
                <w:rFonts w:ascii="UT Sans" w:hAnsi="UT Sans"/>
                <w:sz w:val="22"/>
                <w:szCs w:val="22"/>
              </w:rPr>
              <w:t>..........................</w:t>
            </w:r>
          </w:p>
          <w:p w14:paraId="7A3906BC" w14:textId="77777777" w:rsidR="00E315B8" w:rsidRPr="00C45DA4" w:rsidRDefault="00E315B8" w:rsidP="003600FB">
            <w:pPr>
              <w:numPr>
                <w:ilvl w:val="0"/>
                <w:numId w:val="2"/>
              </w:numPr>
              <w:ind w:left="176" w:firstLine="0"/>
              <w:rPr>
                <w:rFonts w:ascii="UT Sans" w:hAnsi="UT Sans"/>
                <w:sz w:val="22"/>
                <w:szCs w:val="22"/>
                <w:lang w:eastAsia="en-US"/>
              </w:rPr>
            </w:pPr>
            <w:r w:rsidRPr="00C45DA4">
              <w:rPr>
                <w:rFonts w:ascii="UT Sans" w:hAnsi="UT Sans"/>
                <w:sz w:val="22"/>
                <w:szCs w:val="22"/>
              </w:rPr>
              <w:t>........................</w:t>
            </w:r>
            <w:r w:rsidR="00F01832" w:rsidRPr="00C45DA4">
              <w:rPr>
                <w:rFonts w:ascii="UT Sans" w:hAnsi="UT Sans"/>
                <w:sz w:val="22"/>
                <w:szCs w:val="22"/>
              </w:rPr>
              <w:t>...</w:t>
            </w:r>
          </w:p>
        </w:tc>
      </w:tr>
      <w:tr w:rsidR="00E315B8" w:rsidRPr="00C45DA4" w14:paraId="78F36531"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1F5237F0" w14:textId="77777777" w:rsidR="00E315B8" w:rsidRPr="00C45DA4" w:rsidRDefault="00E315B8" w:rsidP="000874D6">
            <w:pPr>
              <w:rPr>
                <w:rFonts w:ascii="UT Sans" w:hAnsi="UT Sans"/>
                <w:sz w:val="22"/>
                <w:szCs w:val="22"/>
                <w:lang w:eastAsia="zh-CN"/>
              </w:rPr>
            </w:pPr>
            <w:r w:rsidRPr="00C45DA4">
              <w:rPr>
                <w:rFonts w:ascii="UT Sans" w:hAnsi="UT Sans"/>
                <w:sz w:val="22"/>
                <w:szCs w:val="22"/>
              </w:rPr>
              <w:t>Aspecte particulare:</w:t>
            </w:r>
          </w:p>
          <w:p w14:paraId="3038C822" w14:textId="77777777" w:rsidR="00E315B8" w:rsidRPr="00C45DA4" w:rsidRDefault="00E315B8" w:rsidP="000874D6">
            <w:pPr>
              <w:rPr>
                <w:rFonts w:ascii="UT Sans" w:hAnsi="UT Sans"/>
                <w:sz w:val="22"/>
                <w:szCs w:val="22"/>
                <w:lang w:eastAsia="en-US"/>
              </w:rPr>
            </w:pPr>
            <w:r w:rsidRPr="00C45DA4">
              <w:rPr>
                <w:rFonts w:ascii="UT Sans" w:hAnsi="UT Sans"/>
                <w:sz w:val="22"/>
                <w:szCs w:val="22"/>
              </w:rPr>
              <w:t xml:space="preserve">- </w:t>
            </w:r>
            <w:r w:rsidR="00F01832" w:rsidRPr="00C45DA4">
              <w:rPr>
                <w:rFonts w:ascii="UT Sans" w:hAnsi="UT Sans"/>
                <w:sz w:val="22"/>
                <w:szCs w:val="22"/>
              </w:rPr>
              <w:t>............................................................</w:t>
            </w:r>
            <w:r w:rsidRPr="00C45DA4">
              <w:rPr>
                <w:rFonts w:ascii="UT Sans" w:hAnsi="UT Sans"/>
                <w:sz w:val="22"/>
                <w:szCs w:val="22"/>
              </w:rPr>
              <w:t>;</w:t>
            </w:r>
          </w:p>
          <w:p w14:paraId="0D6280F1" w14:textId="77777777" w:rsidR="00E315B8" w:rsidRPr="00C45DA4" w:rsidRDefault="00E315B8" w:rsidP="000874D6">
            <w:pPr>
              <w:rPr>
                <w:rFonts w:ascii="UT Sans" w:hAnsi="UT Sans"/>
                <w:sz w:val="22"/>
                <w:szCs w:val="22"/>
              </w:rPr>
            </w:pPr>
            <w:r w:rsidRPr="00C45DA4">
              <w:rPr>
                <w:rFonts w:ascii="UT Sans" w:hAnsi="UT Sans"/>
                <w:sz w:val="22"/>
                <w:szCs w:val="22"/>
              </w:rPr>
              <w:t xml:space="preserve">- </w:t>
            </w:r>
            <w:r w:rsidR="00F01832" w:rsidRPr="00C45DA4">
              <w:rPr>
                <w:rFonts w:ascii="UT Sans" w:hAnsi="UT Sans"/>
                <w:sz w:val="22"/>
                <w:szCs w:val="22"/>
              </w:rPr>
              <w:t>...........................................................</w:t>
            </w:r>
          </w:p>
          <w:p w14:paraId="16F9670F" w14:textId="77777777" w:rsidR="00392440" w:rsidRPr="00C45DA4" w:rsidRDefault="00392440" w:rsidP="000874D6">
            <w:pPr>
              <w:rPr>
                <w:rFonts w:ascii="UT Sans" w:hAnsi="UT Sans"/>
                <w:sz w:val="22"/>
                <w:szCs w:val="22"/>
                <w:lang w:eastAsia="zh-CN"/>
              </w:rPr>
            </w:pPr>
            <w:r w:rsidRPr="00C45DA4">
              <w:rPr>
                <w:rFonts w:ascii="UT Sans" w:hAnsi="UT Sans"/>
                <w:sz w:val="20"/>
                <w:szCs w:val="20"/>
              </w:rPr>
              <w:t>(desene, aplica</w:t>
            </w:r>
            <w:r w:rsidR="006455AF" w:rsidRPr="00C45DA4">
              <w:rPr>
                <w:rFonts w:ascii="UT Sans" w:hAnsi="UT Sans"/>
                <w:sz w:val="20"/>
                <w:szCs w:val="20"/>
              </w:rPr>
              <w:t>ț</w:t>
            </w:r>
            <w:r w:rsidRPr="00C45DA4">
              <w:rPr>
                <w:rFonts w:ascii="UT Sans" w:hAnsi="UT Sans"/>
                <w:sz w:val="20"/>
                <w:szCs w:val="20"/>
              </w:rPr>
              <w:t>ii practice, metode specifice etc.)</w:t>
            </w:r>
          </w:p>
        </w:tc>
      </w:tr>
      <w:tr w:rsidR="00E315B8" w:rsidRPr="00C45DA4" w14:paraId="1A937CC5" w14:textId="77777777" w:rsidTr="00392440">
        <w:tc>
          <w:tcPr>
            <w:tcW w:w="9360" w:type="dxa"/>
            <w:gridSpan w:val="2"/>
            <w:tcBorders>
              <w:top w:val="single" w:sz="4" w:space="0" w:color="auto"/>
              <w:left w:val="single" w:sz="4" w:space="0" w:color="auto"/>
              <w:bottom w:val="single" w:sz="4" w:space="0" w:color="auto"/>
              <w:right w:val="single" w:sz="4" w:space="0" w:color="auto"/>
            </w:tcBorders>
          </w:tcPr>
          <w:p w14:paraId="2C7DF23A" w14:textId="77777777" w:rsidR="00E315B8" w:rsidRPr="00C45DA4" w:rsidRDefault="00E315B8" w:rsidP="000874D6">
            <w:pPr>
              <w:rPr>
                <w:rFonts w:ascii="UT Sans" w:hAnsi="UT Sans"/>
                <w:sz w:val="22"/>
                <w:szCs w:val="22"/>
                <w:lang w:eastAsia="zh-CN"/>
              </w:rPr>
            </w:pPr>
            <w:r w:rsidRPr="00C45DA4">
              <w:rPr>
                <w:rFonts w:ascii="UT Sans" w:hAnsi="UT Sans"/>
                <w:sz w:val="22"/>
                <w:szCs w:val="22"/>
              </w:rPr>
              <w:t xml:space="preserve">Primit tema la data de: </w:t>
            </w:r>
            <w:r w:rsidR="00F01832" w:rsidRPr="00C45DA4">
              <w:rPr>
                <w:rFonts w:ascii="UT Sans" w:hAnsi="UT Sans"/>
                <w:sz w:val="22"/>
                <w:szCs w:val="22"/>
              </w:rPr>
              <w:t>..............................................</w:t>
            </w:r>
          </w:p>
          <w:p w14:paraId="76C2646C" w14:textId="77777777" w:rsidR="00E315B8" w:rsidRPr="00C45DA4" w:rsidRDefault="00E315B8" w:rsidP="000874D6">
            <w:pPr>
              <w:rPr>
                <w:rFonts w:ascii="UT Sans" w:hAnsi="UT Sans"/>
                <w:sz w:val="22"/>
                <w:szCs w:val="22"/>
                <w:lang w:eastAsia="zh-CN"/>
              </w:rPr>
            </w:pPr>
          </w:p>
        </w:tc>
      </w:tr>
      <w:tr w:rsidR="00E315B8" w:rsidRPr="00C45DA4" w14:paraId="66133E85"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27265D05" w14:textId="77777777" w:rsidR="00E315B8" w:rsidRPr="00C45DA4" w:rsidRDefault="00E315B8" w:rsidP="000874D6">
            <w:pPr>
              <w:rPr>
                <w:rFonts w:ascii="UT Sans" w:hAnsi="UT Sans"/>
                <w:sz w:val="22"/>
                <w:szCs w:val="22"/>
              </w:rPr>
            </w:pPr>
            <w:r w:rsidRPr="00C45DA4">
              <w:rPr>
                <w:rFonts w:ascii="UT Sans" w:hAnsi="UT Sans"/>
                <w:sz w:val="22"/>
                <w:szCs w:val="22"/>
              </w:rPr>
              <w:t xml:space="preserve">Data predării lucrării: </w:t>
            </w:r>
            <w:r w:rsidR="00F01832" w:rsidRPr="00C45DA4">
              <w:rPr>
                <w:rFonts w:ascii="UT Sans" w:hAnsi="UT Sans"/>
                <w:sz w:val="22"/>
                <w:szCs w:val="22"/>
              </w:rPr>
              <w:t>.................................................</w:t>
            </w:r>
          </w:p>
          <w:p w14:paraId="05CB5F4A" w14:textId="77777777" w:rsidR="00392440" w:rsidRPr="00C45DA4" w:rsidRDefault="00392440" w:rsidP="000874D6">
            <w:pPr>
              <w:rPr>
                <w:rFonts w:ascii="UT Sans" w:hAnsi="UT Sans"/>
                <w:sz w:val="22"/>
                <w:szCs w:val="22"/>
                <w:lang w:eastAsia="zh-CN"/>
              </w:rPr>
            </w:pPr>
          </w:p>
        </w:tc>
      </w:tr>
      <w:tr w:rsidR="00E315B8" w:rsidRPr="00C45DA4" w14:paraId="134FE7E6"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0B526DB4" w14:textId="77777777" w:rsidR="00E315B8" w:rsidRPr="00C45DA4" w:rsidRDefault="00E315B8" w:rsidP="000874D6">
            <w:pPr>
              <w:rPr>
                <w:rFonts w:ascii="UT Sans" w:hAnsi="UT Sans"/>
                <w:sz w:val="22"/>
                <w:szCs w:val="22"/>
                <w:lang w:eastAsia="zh-CN"/>
              </w:rPr>
            </w:pPr>
            <w:r w:rsidRPr="00C45DA4">
              <w:rPr>
                <w:rFonts w:ascii="UT Sans" w:hAnsi="UT Sans"/>
                <w:sz w:val="22"/>
                <w:szCs w:val="22"/>
              </w:rPr>
              <w:t>Director departament,                                                                                 C</w:t>
            </w:r>
            <w:r w:rsidR="00A10952" w:rsidRPr="00C45DA4">
              <w:rPr>
                <w:rFonts w:ascii="UT Sans" w:hAnsi="UT Sans"/>
                <w:sz w:val="22"/>
                <w:szCs w:val="22"/>
              </w:rPr>
              <w:t>onducător științific</w:t>
            </w:r>
            <w:r w:rsidRPr="00C45DA4">
              <w:rPr>
                <w:rFonts w:ascii="UT Sans" w:hAnsi="UT Sans"/>
                <w:sz w:val="22"/>
                <w:szCs w:val="22"/>
              </w:rPr>
              <w:t>,</w:t>
            </w:r>
          </w:p>
          <w:p w14:paraId="74474FC1" w14:textId="77777777" w:rsidR="00E315B8" w:rsidRPr="00C45DA4" w:rsidRDefault="00F01832" w:rsidP="000874D6">
            <w:pPr>
              <w:rPr>
                <w:rFonts w:ascii="UT Sans" w:hAnsi="UT Sans"/>
                <w:i/>
                <w:sz w:val="22"/>
                <w:szCs w:val="22"/>
              </w:rPr>
            </w:pPr>
            <w:r w:rsidRPr="00C45DA4">
              <w:rPr>
                <w:rFonts w:ascii="UT Sans" w:hAnsi="UT Sans"/>
                <w:i/>
                <w:sz w:val="22"/>
                <w:szCs w:val="22"/>
              </w:rPr>
              <w:t>Titulatura. Numele și prenumele</w:t>
            </w:r>
            <w:r w:rsidR="00E315B8" w:rsidRPr="00C45DA4">
              <w:rPr>
                <w:rFonts w:ascii="UT Sans" w:hAnsi="UT Sans"/>
                <w:i/>
                <w:sz w:val="22"/>
                <w:szCs w:val="22"/>
              </w:rPr>
              <w:tab/>
            </w:r>
            <w:r w:rsidR="00E315B8" w:rsidRPr="00C45DA4">
              <w:rPr>
                <w:rFonts w:ascii="UT Sans" w:hAnsi="UT Sans"/>
                <w:i/>
                <w:sz w:val="22"/>
                <w:szCs w:val="22"/>
              </w:rPr>
              <w:tab/>
            </w:r>
            <w:r w:rsidR="00E315B8" w:rsidRPr="00C45DA4">
              <w:rPr>
                <w:rFonts w:ascii="UT Sans" w:hAnsi="UT Sans"/>
                <w:i/>
                <w:sz w:val="22"/>
                <w:szCs w:val="22"/>
              </w:rPr>
              <w:tab/>
            </w:r>
            <w:r w:rsidR="00E315B8" w:rsidRPr="00C45DA4">
              <w:rPr>
                <w:rFonts w:ascii="UT Sans" w:hAnsi="UT Sans"/>
                <w:i/>
                <w:sz w:val="22"/>
                <w:szCs w:val="22"/>
              </w:rPr>
              <w:tab/>
            </w:r>
            <w:r w:rsidRPr="00C45DA4">
              <w:rPr>
                <w:rFonts w:ascii="UT Sans" w:hAnsi="UT Sans"/>
                <w:i/>
                <w:sz w:val="22"/>
                <w:szCs w:val="22"/>
              </w:rPr>
              <w:t>Titulatura. Numele și prenumele</w:t>
            </w:r>
          </w:p>
          <w:p w14:paraId="6ECB963F" w14:textId="77777777" w:rsidR="00392440" w:rsidRPr="00C45DA4" w:rsidRDefault="00392440" w:rsidP="000874D6">
            <w:pPr>
              <w:rPr>
                <w:rFonts w:ascii="UT Sans" w:hAnsi="UT Sans"/>
                <w:i/>
                <w:sz w:val="22"/>
                <w:szCs w:val="22"/>
                <w:lang w:eastAsia="zh-CN"/>
              </w:rPr>
            </w:pPr>
          </w:p>
        </w:tc>
      </w:tr>
      <w:tr w:rsidR="00E315B8" w:rsidRPr="00C45DA4" w14:paraId="2B2A0E12" w14:textId="77777777" w:rsidTr="00392440">
        <w:tc>
          <w:tcPr>
            <w:tcW w:w="9360" w:type="dxa"/>
            <w:gridSpan w:val="2"/>
            <w:tcBorders>
              <w:top w:val="single" w:sz="4" w:space="0" w:color="auto"/>
              <w:left w:val="single" w:sz="4" w:space="0" w:color="auto"/>
              <w:bottom w:val="single" w:sz="4" w:space="0" w:color="auto"/>
              <w:right w:val="single" w:sz="4" w:space="0" w:color="auto"/>
            </w:tcBorders>
            <w:hideMark/>
          </w:tcPr>
          <w:p w14:paraId="7B802384" w14:textId="77777777" w:rsidR="00E315B8" w:rsidRPr="00C45DA4" w:rsidRDefault="00E315B8" w:rsidP="000874D6">
            <w:pPr>
              <w:rPr>
                <w:rFonts w:ascii="UT Sans" w:hAnsi="UT Sans"/>
                <w:sz w:val="22"/>
                <w:szCs w:val="22"/>
                <w:lang w:eastAsia="zh-CN"/>
              </w:rPr>
            </w:pPr>
            <w:r w:rsidRPr="00C45DA4">
              <w:rPr>
                <w:rFonts w:ascii="UT Sans" w:hAnsi="UT Sans"/>
                <w:sz w:val="22"/>
                <w:szCs w:val="22"/>
              </w:rPr>
              <w:t>Candidat,</w:t>
            </w:r>
          </w:p>
          <w:p w14:paraId="7DDF6B4C" w14:textId="77777777" w:rsidR="00E315B8" w:rsidRPr="00C45DA4" w:rsidRDefault="00F01832" w:rsidP="000874D6">
            <w:pPr>
              <w:rPr>
                <w:rFonts w:ascii="UT Sans" w:hAnsi="UT Sans"/>
                <w:i/>
                <w:sz w:val="22"/>
                <w:szCs w:val="22"/>
              </w:rPr>
            </w:pPr>
            <w:r w:rsidRPr="00C45DA4">
              <w:rPr>
                <w:rFonts w:ascii="UT Sans" w:hAnsi="UT Sans"/>
                <w:i/>
                <w:sz w:val="22"/>
                <w:szCs w:val="22"/>
              </w:rPr>
              <w:t>Numele și prenumele</w:t>
            </w:r>
          </w:p>
          <w:p w14:paraId="7F24359F" w14:textId="77777777" w:rsidR="00392440" w:rsidRPr="00C45DA4" w:rsidRDefault="00392440" w:rsidP="000874D6">
            <w:pPr>
              <w:rPr>
                <w:rFonts w:ascii="UT Sans" w:hAnsi="UT Sans"/>
                <w:i/>
                <w:sz w:val="22"/>
                <w:szCs w:val="22"/>
                <w:lang w:eastAsia="en-US"/>
              </w:rPr>
            </w:pPr>
          </w:p>
        </w:tc>
      </w:tr>
    </w:tbl>
    <w:p w14:paraId="076AA561" w14:textId="77777777" w:rsidR="00F01832" w:rsidRPr="00C45DA4" w:rsidRDefault="00F01832" w:rsidP="00773B3A">
      <w:pPr>
        <w:ind w:firstLine="709"/>
      </w:pPr>
      <w:r w:rsidRPr="00C45DA4">
        <w:br w:type="page"/>
      </w:r>
    </w:p>
    <w:tbl>
      <w:tblPr>
        <w:tblW w:w="939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3"/>
        <w:gridCol w:w="207"/>
        <w:gridCol w:w="840"/>
        <w:gridCol w:w="1920"/>
        <w:gridCol w:w="2463"/>
        <w:gridCol w:w="2130"/>
      </w:tblGrid>
      <w:tr w:rsidR="00E315B8" w:rsidRPr="00C45DA4" w14:paraId="28CF33AA"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21572FBD" w14:textId="77777777" w:rsidR="00E315B8" w:rsidRPr="00C45DA4" w:rsidRDefault="00E315B8" w:rsidP="006D0900">
            <w:pPr>
              <w:jc w:val="center"/>
              <w:rPr>
                <w:rFonts w:ascii="UT Sans" w:hAnsi="UT Sans"/>
                <w:b/>
                <w:lang w:eastAsia="zh-CN"/>
              </w:rPr>
            </w:pPr>
            <w:r w:rsidRPr="00C45DA4">
              <w:rPr>
                <w:rFonts w:ascii="UT Sans" w:hAnsi="UT Sans"/>
                <w:b/>
              </w:rPr>
              <w:lastRenderedPageBreak/>
              <w:t>PROIECT DE DIPLOMĂ – VIZE</w:t>
            </w:r>
          </w:p>
        </w:tc>
      </w:tr>
      <w:tr w:rsidR="00E315B8" w:rsidRPr="00C45DA4" w14:paraId="6CCEB9E5" w14:textId="77777777" w:rsidTr="00A10952">
        <w:tc>
          <w:tcPr>
            <w:tcW w:w="1833" w:type="dxa"/>
            <w:tcBorders>
              <w:top w:val="single" w:sz="4" w:space="0" w:color="auto"/>
              <w:left w:val="single" w:sz="4" w:space="0" w:color="auto"/>
              <w:bottom w:val="single" w:sz="4" w:space="0" w:color="auto"/>
              <w:right w:val="single" w:sz="4" w:space="0" w:color="auto"/>
            </w:tcBorders>
            <w:vAlign w:val="center"/>
            <w:hideMark/>
          </w:tcPr>
          <w:p w14:paraId="2FFDB79B" w14:textId="77777777" w:rsidR="00E315B8" w:rsidRPr="00C45DA4" w:rsidRDefault="00E315B8" w:rsidP="006D0900">
            <w:pPr>
              <w:jc w:val="center"/>
              <w:rPr>
                <w:rFonts w:ascii="UT Sans" w:hAnsi="UT Sans"/>
                <w:sz w:val="22"/>
                <w:szCs w:val="22"/>
                <w:lang w:eastAsia="zh-CN"/>
              </w:rPr>
            </w:pPr>
            <w:r w:rsidRPr="00C45DA4">
              <w:rPr>
                <w:rFonts w:ascii="UT Sans" w:hAnsi="UT Sans"/>
                <w:sz w:val="22"/>
                <w:szCs w:val="22"/>
              </w:rPr>
              <w:t>Data vizei</w:t>
            </w:r>
          </w:p>
        </w:tc>
        <w:tc>
          <w:tcPr>
            <w:tcW w:w="5430" w:type="dxa"/>
            <w:gridSpan w:val="4"/>
            <w:tcBorders>
              <w:top w:val="single" w:sz="4" w:space="0" w:color="auto"/>
              <w:left w:val="single" w:sz="4" w:space="0" w:color="auto"/>
              <w:bottom w:val="single" w:sz="4" w:space="0" w:color="auto"/>
              <w:right w:val="single" w:sz="4" w:space="0" w:color="auto"/>
            </w:tcBorders>
            <w:vAlign w:val="center"/>
            <w:hideMark/>
          </w:tcPr>
          <w:p w14:paraId="33798DA6" w14:textId="77777777" w:rsidR="00E315B8" w:rsidRPr="00C45DA4" w:rsidRDefault="00E315B8" w:rsidP="006D0900">
            <w:pPr>
              <w:jc w:val="center"/>
              <w:rPr>
                <w:rFonts w:ascii="UT Sans" w:hAnsi="UT Sans"/>
                <w:sz w:val="22"/>
                <w:szCs w:val="22"/>
                <w:lang w:eastAsia="zh-CN"/>
              </w:rPr>
            </w:pPr>
            <w:r w:rsidRPr="00C45DA4">
              <w:rPr>
                <w:rFonts w:ascii="UT Sans" w:hAnsi="UT Sans"/>
                <w:sz w:val="22"/>
                <w:szCs w:val="22"/>
              </w:rPr>
              <w:t>Capitole/ problemele analizate</w:t>
            </w:r>
          </w:p>
        </w:tc>
        <w:tc>
          <w:tcPr>
            <w:tcW w:w="2130" w:type="dxa"/>
            <w:tcBorders>
              <w:top w:val="single" w:sz="4" w:space="0" w:color="auto"/>
              <w:left w:val="single" w:sz="4" w:space="0" w:color="auto"/>
              <w:bottom w:val="single" w:sz="4" w:space="0" w:color="auto"/>
              <w:right w:val="single" w:sz="4" w:space="0" w:color="auto"/>
            </w:tcBorders>
            <w:vAlign w:val="center"/>
            <w:hideMark/>
          </w:tcPr>
          <w:p w14:paraId="593BF910" w14:textId="77777777" w:rsidR="00E315B8" w:rsidRPr="00C45DA4" w:rsidRDefault="00E315B8" w:rsidP="00A10952">
            <w:pPr>
              <w:jc w:val="center"/>
              <w:rPr>
                <w:rFonts w:ascii="UT Sans" w:hAnsi="UT Sans"/>
                <w:sz w:val="22"/>
                <w:szCs w:val="22"/>
                <w:lang w:eastAsia="zh-CN"/>
              </w:rPr>
            </w:pPr>
            <w:r w:rsidRPr="00C45DA4">
              <w:rPr>
                <w:rFonts w:ascii="UT Sans" w:hAnsi="UT Sans"/>
                <w:sz w:val="22"/>
                <w:szCs w:val="22"/>
              </w:rPr>
              <w:t xml:space="preserve">Semnătura </w:t>
            </w:r>
            <w:r w:rsidR="00A10952" w:rsidRPr="00C45DA4">
              <w:rPr>
                <w:rFonts w:ascii="UT Sans" w:hAnsi="UT Sans"/>
                <w:sz w:val="22"/>
                <w:szCs w:val="22"/>
              </w:rPr>
              <w:t>conducătorului științific</w:t>
            </w:r>
          </w:p>
        </w:tc>
      </w:tr>
      <w:tr w:rsidR="00E315B8" w:rsidRPr="00C45DA4" w14:paraId="001FDFDF"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51BE7349" w14:textId="77777777" w:rsidR="00E315B8" w:rsidRPr="00C45DA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1259A358" w14:textId="77777777" w:rsidR="00E315B8" w:rsidRPr="00C45DA4" w:rsidRDefault="00E315B8" w:rsidP="006D0900">
            <w:pPr>
              <w:rPr>
                <w:rFonts w:ascii="UT Sans" w:hAnsi="UT Sans"/>
                <w:sz w:val="22"/>
                <w:szCs w:val="22"/>
                <w:lang w:eastAsia="zh-CN"/>
              </w:rPr>
            </w:pPr>
            <w:r w:rsidRPr="00C45DA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13DC290F" w14:textId="77777777" w:rsidR="00E315B8" w:rsidRPr="00C45DA4" w:rsidRDefault="00E315B8" w:rsidP="006D0900">
            <w:pPr>
              <w:rPr>
                <w:rFonts w:ascii="UT Sans" w:hAnsi="UT Sans"/>
                <w:color w:val="C2D69B" w:themeColor="accent3" w:themeTint="99"/>
                <w:sz w:val="22"/>
                <w:szCs w:val="22"/>
                <w:u w:val="dotted"/>
                <w:lang w:eastAsia="zh-CN"/>
              </w:rPr>
            </w:pPr>
          </w:p>
        </w:tc>
      </w:tr>
      <w:tr w:rsidR="00E315B8" w:rsidRPr="00C45DA4" w14:paraId="77150677"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61DC230F" w14:textId="77777777" w:rsidR="00E315B8" w:rsidRPr="00C45DA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5539E75E" w14:textId="77777777" w:rsidR="00E315B8" w:rsidRPr="00C45DA4" w:rsidRDefault="00E315B8" w:rsidP="006D0900">
            <w:pPr>
              <w:rPr>
                <w:rFonts w:ascii="UT Sans" w:hAnsi="UT Sans"/>
                <w:sz w:val="22"/>
                <w:szCs w:val="22"/>
                <w:lang w:eastAsia="zh-CN"/>
              </w:rPr>
            </w:pPr>
            <w:r w:rsidRPr="00C45DA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296DDF1C" w14:textId="77777777" w:rsidR="00E315B8" w:rsidRPr="00C45DA4" w:rsidRDefault="00E315B8" w:rsidP="006D0900">
            <w:pPr>
              <w:rPr>
                <w:rFonts w:ascii="UT Sans" w:hAnsi="UT Sans"/>
                <w:color w:val="C2D69B" w:themeColor="accent3" w:themeTint="99"/>
                <w:sz w:val="22"/>
                <w:szCs w:val="22"/>
                <w:u w:val="dotted"/>
                <w:lang w:eastAsia="zh-CN"/>
              </w:rPr>
            </w:pPr>
          </w:p>
        </w:tc>
      </w:tr>
      <w:tr w:rsidR="00E315B8" w:rsidRPr="00C45DA4" w14:paraId="07D2BCF5"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7CA60680" w14:textId="77777777" w:rsidR="00E315B8" w:rsidRPr="00C45DA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085465B3" w14:textId="77777777" w:rsidR="00E315B8" w:rsidRPr="00C45DA4" w:rsidRDefault="00E315B8" w:rsidP="006D0900">
            <w:pPr>
              <w:rPr>
                <w:rFonts w:ascii="UT Sans" w:hAnsi="UT Sans"/>
                <w:sz w:val="22"/>
                <w:szCs w:val="22"/>
                <w:lang w:eastAsia="zh-CN"/>
              </w:rPr>
            </w:pPr>
            <w:r w:rsidRPr="00C45DA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28CE279F" w14:textId="77777777" w:rsidR="00E315B8" w:rsidRPr="00C45DA4" w:rsidRDefault="00E315B8" w:rsidP="006D0900">
            <w:pPr>
              <w:rPr>
                <w:rFonts w:ascii="UT Sans" w:hAnsi="UT Sans"/>
                <w:color w:val="C2D69B" w:themeColor="accent3" w:themeTint="99"/>
                <w:sz w:val="22"/>
                <w:szCs w:val="22"/>
                <w:u w:val="dotted"/>
                <w:lang w:eastAsia="zh-CN"/>
              </w:rPr>
            </w:pPr>
          </w:p>
        </w:tc>
      </w:tr>
      <w:tr w:rsidR="00E315B8" w:rsidRPr="00C45DA4" w14:paraId="1B06AB44"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3AA7AD57" w14:textId="77777777" w:rsidR="00E315B8" w:rsidRPr="00C45DA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4DB1AE22" w14:textId="77777777" w:rsidR="00E315B8" w:rsidRPr="00C45DA4" w:rsidRDefault="00E315B8" w:rsidP="006D0900">
            <w:pPr>
              <w:rPr>
                <w:rFonts w:ascii="UT Sans" w:hAnsi="UT Sans"/>
                <w:sz w:val="22"/>
                <w:szCs w:val="22"/>
                <w:lang w:eastAsia="zh-CN"/>
              </w:rPr>
            </w:pPr>
            <w:r w:rsidRPr="00C45DA4">
              <w:rPr>
                <w:rFonts w:ascii="UT Sans" w:hAnsi="UT Sans"/>
                <w:sz w:val="22"/>
                <w:szCs w:val="22"/>
              </w:rPr>
              <w:t>......</w:t>
            </w:r>
          </w:p>
        </w:tc>
        <w:tc>
          <w:tcPr>
            <w:tcW w:w="2130" w:type="dxa"/>
            <w:tcBorders>
              <w:top w:val="single" w:sz="4" w:space="0" w:color="auto"/>
              <w:left w:val="single" w:sz="4" w:space="0" w:color="auto"/>
              <w:bottom w:val="single" w:sz="4" w:space="0" w:color="auto"/>
              <w:right w:val="single" w:sz="4" w:space="0" w:color="auto"/>
            </w:tcBorders>
          </w:tcPr>
          <w:p w14:paraId="34722BCA" w14:textId="77777777" w:rsidR="00E315B8" w:rsidRPr="00C45DA4" w:rsidRDefault="00E315B8" w:rsidP="006D0900">
            <w:pPr>
              <w:rPr>
                <w:rFonts w:ascii="UT Sans" w:hAnsi="UT Sans"/>
                <w:color w:val="C2D69B" w:themeColor="accent3" w:themeTint="99"/>
                <w:sz w:val="22"/>
                <w:szCs w:val="22"/>
                <w:u w:val="dotted"/>
                <w:lang w:eastAsia="zh-CN"/>
              </w:rPr>
            </w:pPr>
          </w:p>
        </w:tc>
      </w:tr>
      <w:tr w:rsidR="00E315B8" w:rsidRPr="00C45DA4" w14:paraId="1609B1E1" w14:textId="77777777" w:rsidTr="00A10952">
        <w:trPr>
          <w:trHeight w:val="389"/>
        </w:trPr>
        <w:tc>
          <w:tcPr>
            <w:tcW w:w="1833" w:type="dxa"/>
            <w:tcBorders>
              <w:top w:val="single" w:sz="4" w:space="0" w:color="auto"/>
              <w:left w:val="single" w:sz="4" w:space="0" w:color="auto"/>
              <w:bottom w:val="single" w:sz="4" w:space="0" w:color="auto"/>
              <w:right w:val="single" w:sz="4" w:space="0" w:color="auto"/>
            </w:tcBorders>
            <w:vAlign w:val="center"/>
            <w:hideMark/>
          </w:tcPr>
          <w:p w14:paraId="69E52319" w14:textId="77777777" w:rsidR="00E315B8" w:rsidRPr="00C45DA4" w:rsidRDefault="00E315B8" w:rsidP="006D0900">
            <w:pPr>
              <w:jc w:val="center"/>
              <w:rPr>
                <w:rFonts w:ascii="UT Sans" w:hAnsi="UT Sans"/>
                <w:sz w:val="22"/>
                <w:szCs w:val="22"/>
                <w:lang w:eastAsia="zh-CN"/>
              </w:rPr>
            </w:pPr>
          </w:p>
        </w:tc>
        <w:tc>
          <w:tcPr>
            <w:tcW w:w="5430" w:type="dxa"/>
            <w:gridSpan w:val="4"/>
            <w:tcBorders>
              <w:top w:val="single" w:sz="4" w:space="0" w:color="auto"/>
              <w:left w:val="single" w:sz="4" w:space="0" w:color="auto"/>
              <w:bottom w:val="single" w:sz="4" w:space="0" w:color="auto"/>
              <w:right w:val="single" w:sz="4" w:space="0" w:color="auto"/>
            </w:tcBorders>
            <w:hideMark/>
          </w:tcPr>
          <w:p w14:paraId="1680564B" w14:textId="77777777" w:rsidR="00E315B8" w:rsidRPr="00C45DA4" w:rsidRDefault="0099569B" w:rsidP="00146F7C">
            <w:pPr>
              <w:rPr>
                <w:rFonts w:ascii="UT Sans" w:hAnsi="UT Sans"/>
                <w:b/>
                <w:sz w:val="20"/>
                <w:szCs w:val="20"/>
                <w:lang w:eastAsia="zh-CN"/>
              </w:rPr>
            </w:pPr>
            <w:r w:rsidRPr="00C45DA4">
              <w:rPr>
                <w:rFonts w:ascii="UT Sans" w:hAnsi="UT Sans"/>
                <w:b/>
                <w:color w:val="FF0000"/>
                <w:sz w:val="20"/>
                <w:szCs w:val="20"/>
              </w:rPr>
              <w:t>Verificare procentaj similaritate Turnitin (</w:t>
            </w:r>
            <w:r w:rsidR="00486651" w:rsidRPr="00C45DA4">
              <w:rPr>
                <w:rFonts w:ascii="UT Sans" w:hAnsi="UT Sans"/>
                <w:b/>
                <w:color w:val="FF0000"/>
                <w:sz w:val="20"/>
                <w:szCs w:val="20"/>
              </w:rPr>
              <w:t>total</w:t>
            </w:r>
            <w:r w:rsidRPr="00C45DA4">
              <w:rPr>
                <w:rFonts w:ascii="UT Sans" w:hAnsi="UT Sans"/>
                <w:b/>
                <w:color w:val="FF0000"/>
                <w:sz w:val="20"/>
                <w:szCs w:val="20"/>
              </w:rPr>
              <w:t xml:space="preserve"> ≤</w:t>
            </w:r>
            <w:r w:rsidR="00146F7C" w:rsidRPr="00C45DA4">
              <w:rPr>
                <w:rFonts w:ascii="UT Sans" w:hAnsi="UT Sans"/>
                <w:b/>
                <w:color w:val="FF0000"/>
                <w:sz w:val="20"/>
                <w:szCs w:val="20"/>
              </w:rPr>
              <w:t>15</w:t>
            </w:r>
            <w:r w:rsidRPr="00C45DA4">
              <w:rPr>
                <w:rFonts w:ascii="UT Sans" w:hAnsi="UT Sans"/>
                <w:b/>
                <w:color w:val="FF0000"/>
                <w:sz w:val="20"/>
                <w:szCs w:val="20"/>
              </w:rPr>
              <w:t>%</w:t>
            </w:r>
            <w:r w:rsidR="00486651" w:rsidRPr="00C45DA4">
              <w:rPr>
                <w:rFonts w:ascii="UT Sans" w:hAnsi="UT Sans"/>
                <w:b/>
                <w:color w:val="FF0000"/>
                <w:sz w:val="20"/>
                <w:szCs w:val="20"/>
              </w:rPr>
              <w:t>și o singura sursa ≤</w:t>
            </w:r>
            <w:r w:rsidR="00146F7C" w:rsidRPr="00C45DA4">
              <w:rPr>
                <w:rFonts w:ascii="UT Sans" w:hAnsi="UT Sans"/>
                <w:b/>
                <w:color w:val="FF0000"/>
                <w:sz w:val="20"/>
                <w:szCs w:val="20"/>
              </w:rPr>
              <w:t>5</w:t>
            </w:r>
            <w:r w:rsidR="00486651" w:rsidRPr="00C45DA4">
              <w:rPr>
                <w:rFonts w:ascii="UT Sans" w:hAnsi="UT Sans"/>
                <w:b/>
                <w:color w:val="FF0000"/>
                <w:sz w:val="20"/>
                <w:szCs w:val="20"/>
              </w:rPr>
              <w:t>%</w:t>
            </w:r>
            <w:r w:rsidRPr="00C45DA4">
              <w:rPr>
                <w:rFonts w:ascii="UT Sans" w:hAnsi="UT Sans"/>
                <w:b/>
                <w:color w:val="FF0000"/>
                <w:sz w:val="20"/>
                <w:szCs w:val="20"/>
              </w:rPr>
              <w:t>)</w:t>
            </w:r>
          </w:p>
        </w:tc>
        <w:tc>
          <w:tcPr>
            <w:tcW w:w="2130" w:type="dxa"/>
            <w:tcBorders>
              <w:top w:val="single" w:sz="4" w:space="0" w:color="auto"/>
              <w:left w:val="single" w:sz="4" w:space="0" w:color="auto"/>
              <w:bottom w:val="single" w:sz="4" w:space="0" w:color="auto"/>
              <w:right w:val="single" w:sz="4" w:space="0" w:color="auto"/>
            </w:tcBorders>
          </w:tcPr>
          <w:p w14:paraId="547B376A" w14:textId="77777777" w:rsidR="00E315B8" w:rsidRPr="00C45DA4" w:rsidRDefault="00E315B8" w:rsidP="006D0900">
            <w:pPr>
              <w:rPr>
                <w:rFonts w:ascii="UT Sans" w:hAnsi="UT Sans"/>
                <w:color w:val="C2D69B" w:themeColor="accent3" w:themeTint="99"/>
                <w:sz w:val="22"/>
                <w:szCs w:val="22"/>
                <w:u w:val="dotted"/>
                <w:lang w:eastAsia="zh-CN"/>
              </w:rPr>
            </w:pPr>
          </w:p>
        </w:tc>
      </w:tr>
      <w:tr w:rsidR="00E315B8" w:rsidRPr="00C45DA4" w14:paraId="662504BB"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0CF9CC73" w14:textId="77777777" w:rsidR="00E315B8" w:rsidRPr="00C45DA4" w:rsidRDefault="00E315B8" w:rsidP="00A10952">
            <w:pPr>
              <w:jc w:val="center"/>
              <w:rPr>
                <w:rFonts w:ascii="UT Sans" w:hAnsi="UT Sans"/>
                <w:b/>
                <w:lang w:eastAsia="zh-CN"/>
              </w:rPr>
            </w:pPr>
            <w:r w:rsidRPr="00C45DA4">
              <w:rPr>
                <w:rFonts w:ascii="UT Sans" w:hAnsi="UT Sans"/>
                <w:b/>
              </w:rPr>
              <w:t xml:space="preserve">APRECIEREA ŞI AVIZUL </w:t>
            </w:r>
            <w:r w:rsidR="00A10952" w:rsidRPr="00C45DA4">
              <w:rPr>
                <w:rFonts w:ascii="UT Sans" w:hAnsi="UT Sans"/>
                <w:b/>
              </w:rPr>
              <w:t>CONDUCĂTORULUI ȘTIINȚIFIC</w:t>
            </w:r>
          </w:p>
        </w:tc>
      </w:tr>
      <w:tr w:rsidR="00E315B8" w:rsidRPr="00C45DA4" w14:paraId="0F4DA429" w14:textId="77777777" w:rsidTr="003600FB">
        <w:tc>
          <w:tcPr>
            <w:tcW w:w="9393" w:type="dxa"/>
            <w:gridSpan w:val="6"/>
            <w:tcBorders>
              <w:top w:val="single" w:sz="4" w:space="0" w:color="auto"/>
              <w:left w:val="single" w:sz="4" w:space="0" w:color="auto"/>
              <w:bottom w:val="single" w:sz="4" w:space="0" w:color="auto"/>
              <w:right w:val="single" w:sz="4" w:space="0" w:color="auto"/>
            </w:tcBorders>
          </w:tcPr>
          <w:p w14:paraId="3533798A" w14:textId="77777777" w:rsidR="00392440" w:rsidRPr="00C45DA4" w:rsidRDefault="00392440" w:rsidP="006D0900">
            <w:pPr>
              <w:rPr>
                <w:rFonts w:ascii="UT Sans" w:hAnsi="UT Sans"/>
                <w:sz w:val="20"/>
                <w:szCs w:val="20"/>
              </w:rPr>
            </w:pPr>
          </w:p>
          <w:p w14:paraId="12CA636D" w14:textId="77777777" w:rsidR="00392440" w:rsidRPr="00C45DA4" w:rsidRDefault="00392440" w:rsidP="006D0900">
            <w:pPr>
              <w:rPr>
                <w:rFonts w:ascii="UT Sans" w:hAnsi="UT Sans"/>
                <w:sz w:val="20"/>
                <w:szCs w:val="20"/>
              </w:rPr>
            </w:pPr>
          </w:p>
          <w:p w14:paraId="7954FA3A" w14:textId="77777777" w:rsidR="00392440" w:rsidRPr="00C45DA4" w:rsidRDefault="00392440" w:rsidP="006D0900">
            <w:pPr>
              <w:rPr>
                <w:rFonts w:ascii="UT Sans" w:hAnsi="UT Sans"/>
                <w:sz w:val="20"/>
                <w:szCs w:val="20"/>
              </w:rPr>
            </w:pPr>
            <w:r w:rsidRPr="00C45DA4">
              <w:rPr>
                <w:rFonts w:ascii="UT Sans" w:hAnsi="UT Sans"/>
                <w:sz w:val="20"/>
                <w:szCs w:val="20"/>
              </w:rPr>
              <w:t>(</w:t>
            </w:r>
            <w:r w:rsidRPr="00C45DA4">
              <w:rPr>
                <w:rFonts w:ascii="UT Sans" w:hAnsi="UT Sans"/>
                <w:i/>
                <w:sz w:val="20"/>
                <w:szCs w:val="20"/>
              </w:rPr>
              <w:t>aprecierea lucrării/ proiectului se face prin raportare la cerin</w:t>
            </w:r>
            <w:r w:rsidR="006455AF" w:rsidRPr="00C45DA4">
              <w:rPr>
                <w:rFonts w:ascii="UT Sans" w:hAnsi="UT Sans"/>
                <w:i/>
                <w:sz w:val="20"/>
                <w:szCs w:val="20"/>
              </w:rPr>
              <w:t>ț</w:t>
            </w:r>
            <w:r w:rsidRPr="00C45DA4">
              <w:rPr>
                <w:rFonts w:ascii="UT Sans" w:hAnsi="UT Sans"/>
                <w:i/>
                <w:sz w:val="20"/>
                <w:szCs w:val="20"/>
              </w:rPr>
              <w:t>ele privind elaborarea şi redactarea stabilite pe PS/ facultate; pot fi utilizate instrumente de evaluare, grile cu criterii unitare de apreciere adoptate de facultate/ departament</w:t>
            </w:r>
            <w:r w:rsidRPr="00C45DA4">
              <w:rPr>
                <w:rFonts w:ascii="UT Sans" w:hAnsi="UT Sans"/>
                <w:sz w:val="20"/>
                <w:szCs w:val="20"/>
              </w:rPr>
              <w:t xml:space="preserve">) </w:t>
            </w:r>
          </w:p>
          <w:p w14:paraId="4C1074A9" w14:textId="77777777" w:rsidR="00392440" w:rsidRPr="00C45DA4" w:rsidRDefault="00392440" w:rsidP="006D0900">
            <w:pPr>
              <w:jc w:val="center"/>
              <w:rPr>
                <w:rFonts w:ascii="UT Sans" w:hAnsi="UT Sans"/>
                <w:b/>
                <w:sz w:val="20"/>
                <w:szCs w:val="20"/>
              </w:rPr>
            </w:pPr>
          </w:p>
          <w:p w14:paraId="2E585F52" w14:textId="77777777" w:rsidR="00E315B8" w:rsidRPr="00C45DA4" w:rsidRDefault="00E315B8" w:rsidP="006D0900">
            <w:pPr>
              <w:jc w:val="both"/>
              <w:rPr>
                <w:rFonts w:ascii="UT Sans" w:hAnsi="UT Sans"/>
                <w:sz w:val="22"/>
                <w:szCs w:val="22"/>
                <w:lang w:eastAsia="zh-CN"/>
              </w:rPr>
            </w:pPr>
          </w:p>
        </w:tc>
      </w:tr>
      <w:tr w:rsidR="00E315B8" w:rsidRPr="00C45DA4" w14:paraId="62189FB8" w14:textId="77777777" w:rsidTr="003600FB">
        <w:tc>
          <w:tcPr>
            <w:tcW w:w="2040" w:type="dxa"/>
            <w:gridSpan w:val="2"/>
            <w:tcBorders>
              <w:top w:val="single" w:sz="4" w:space="0" w:color="auto"/>
              <w:left w:val="single" w:sz="4" w:space="0" w:color="auto"/>
              <w:bottom w:val="single" w:sz="4" w:space="0" w:color="auto"/>
              <w:right w:val="single" w:sz="4" w:space="0" w:color="auto"/>
            </w:tcBorders>
            <w:hideMark/>
          </w:tcPr>
          <w:p w14:paraId="309F646E" w14:textId="77777777" w:rsidR="00E315B8" w:rsidRPr="00C45DA4" w:rsidRDefault="00E315B8" w:rsidP="006D0900">
            <w:pPr>
              <w:rPr>
                <w:rFonts w:ascii="UT Sans" w:hAnsi="UT Sans"/>
                <w:sz w:val="22"/>
                <w:szCs w:val="22"/>
                <w:lang w:eastAsia="zh-CN"/>
              </w:rPr>
            </w:pPr>
            <w:r w:rsidRPr="00C45DA4">
              <w:rPr>
                <w:rFonts w:ascii="UT Sans" w:hAnsi="UT Sans"/>
                <w:sz w:val="22"/>
                <w:szCs w:val="22"/>
              </w:rPr>
              <w:t>Data:</w:t>
            </w:r>
          </w:p>
          <w:p w14:paraId="6DDC97E4" w14:textId="77777777" w:rsidR="00E315B8" w:rsidRPr="00C45DA4" w:rsidRDefault="00F01832" w:rsidP="006D0900">
            <w:pPr>
              <w:rPr>
                <w:rFonts w:ascii="UT Sans" w:hAnsi="UT Sans"/>
                <w:sz w:val="22"/>
                <w:szCs w:val="22"/>
                <w:lang w:eastAsia="zh-CN"/>
              </w:rPr>
            </w:pPr>
            <w:r w:rsidRPr="00C45DA4">
              <w:rPr>
                <w:rFonts w:ascii="UT Sans" w:hAnsi="UT Sans"/>
                <w:sz w:val="22"/>
                <w:szCs w:val="22"/>
              </w:rPr>
              <w:t>................................</w:t>
            </w:r>
          </w:p>
        </w:tc>
        <w:tc>
          <w:tcPr>
            <w:tcW w:w="2760" w:type="dxa"/>
            <w:gridSpan w:val="2"/>
            <w:tcBorders>
              <w:top w:val="single" w:sz="4" w:space="0" w:color="auto"/>
              <w:left w:val="single" w:sz="4" w:space="0" w:color="auto"/>
              <w:bottom w:val="single" w:sz="4" w:space="0" w:color="auto"/>
              <w:right w:val="single" w:sz="4" w:space="0" w:color="auto"/>
            </w:tcBorders>
            <w:hideMark/>
          </w:tcPr>
          <w:p w14:paraId="42BBEE0E" w14:textId="77777777" w:rsidR="00E315B8" w:rsidRPr="00C45DA4" w:rsidRDefault="00E315B8" w:rsidP="006D0900">
            <w:pPr>
              <w:jc w:val="center"/>
              <w:rPr>
                <w:rFonts w:ascii="UT Sans" w:hAnsi="UT Sans"/>
                <w:sz w:val="22"/>
                <w:szCs w:val="22"/>
              </w:rPr>
            </w:pPr>
            <w:r w:rsidRPr="00C45DA4">
              <w:rPr>
                <w:rFonts w:ascii="UT Sans" w:hAnsi="UT Sans"/>
                <w:sz w:val="22"/>
                <w:szCs w:val="22"/>
              </w:rPr>
              <w:t>ADMIS pentru sus</w:t>
            </w:r>
            <w:r w:rsidR="006455AF" w:rsidRPr="00C45DA4">
              <w:rPr>
                <w:rFonts w:ascii="UT Sans" w:hAnsi="UT Sans"/>
                <w:sz w:val="22"/>
                <w:szCs w:val="22"/>
              </w:rPr>
              <w:t>ț</w:t>
            </w:r>
            <w:r w:rsidRPr="00C45DA4">
              <w:rPr>
                <w:rFonts w:ascii="UT Sans" w:hAnsi="UT Sans"/>
                <w:sz w:val="22"/>
                <w:szCs w:val="22"/>
              </w:rPr>
              <w:t>inere/ RESPINS</w:t>
            </w:r>
          </w:p>
          <w:p w14:paraId="3EA85C0A" w14:textId="77777777" w:rsidR="00EC0A59" w:rsidRPr="00C45DA4" w:rsidRDefault="00EC0A59" w:rsidP="006D0900">
            <w:pPr>
              <w:jc w:val="center"/>
              <w:rPr>
                <w:rFonts w:ascii="UT Sans" w:hAnsi="UT Sans"/>
                <w:sz w:val="22"/>
                <w:szCs w:val="22"/>
                <w:lang w:eastAsia="zh-CN"/>
              </w:rPr>
            </w:pPr>
          </w:p>
        </w:tc>
        <w:tc>
          <w:tcPr>
            <w:tcW w:w="4593" w:type="dxa"/>
            <w:gridSpan w:val="2"/>
            <w:tcBorders>
              <w:top w:val="single" w:sz="4" w:space="0" w:color="auto"/>
              <w:left w:val="single" w:sz="4" w:space="0" w:color="auto"/>
              <w:bottom w:val="single" w:sz="4" w:space="0" w:color="auto"/>
              <w:right w:val="single" w:sz="4" w:space="0" w:color="auto"/>
            </w:tcBorders>
            <w:hideMark/>
          </w:tcPr>
          <w:p w14:paraId="5BDFB403" w14:textId="77777777" w:rsidR="00E315B8" w:rsidRPr="00C45DA4" w:rsidRDefault="00A15348" w:rsidP="006D0900">
            <w:pPr>
              <w:jc w:val="center"/>
              <w:rPr>
                <w:rFonts w:ascii="UT Sans" w:hAnsi="UT Sans"/>
                <w:sz w:val="22"/>
                <w:szCs w:val="22"/>
              </w:rPr>
            </w:pPr>
            <w:r w:rsidRPr="00C45DA4">
              <w:rPr>
                <w:rFonts w:ascii="UT Sans" w:hAnsi="UT Sans"/>
                <w:sz w:val="22"/>
                <w:szCs w:val="22"/>
              </w:rPr>
              <w:t>Conducător științific</w:t>
            </w:r>
          </w:p>
          <w:p w14:paraId="3009C2C3" w14:textId="77777777" w:rsidR="00E315B8" w:rsidRPr="00C45DA4" w:rsidRDefault="00F01832" w:rsidP="006D0900">
            <w:pPr>
              <w:jc w:val="center"/>
              <w:rPr>
                <w:rFonts w:ascii="UT Sans" w:hAnsi="UT Sans"/>
                <w:i/>
                <w:sz w:val="22"/>
                <w:szCs w:val="22"/>
              </w:rPr>
            </w:pPr>
            <w:r w:rsidRPr="00C45DA4">
              <w:rPr>
                <w:rFonts w:ascii="UT Sans" w:hAnsi="UT Sans"/>
                <w:i/>
                <w:sz w:val="22"/>
                <w:szCs w:val="22"/>
              </w:rPr>
              <w:t>Titulatura. Numele și prenumele</w:t>
            </w:r>
          </w:p>
          <w:p w14:paraId="01818D5B" w14:textId="77777777" w:rsidR="00EC0A59" w:rsidRPr="00C45DA4" w:rsidRDefault="00D4064B" w:rsidP="006D0900">
            <w:pPr>
              <w:jc w:val="center"/>
              <w:rPr>
                <w:rFonts w:ascii="UT Sans" w:hAnsi="UT Sans"/>
                <w:i/>
                <w:sz w:val="22"/>
                <w:szCs w:val="22"/>
                <w:lang w:eastAsia="zh-CN"/>
              </w:rPr>
            </w:pPr>
            <w:r w:rsidRPr="00C45DA4">
              <w:rPr>
                <w:rFonts w:ascii="UT Sans" w:hAnsi="UT Sans"/>
                <w:i/>
                <w:sz w:val="22"/>
                <w:szCs w:val="22"/>
                <w:lang w:eastAsia="zh-CN"/>
              </w:rPr>
              <w:t>...............................(</w:t>
            </w:r>
            <w:r w:rsidR="00EC0A59" w:rsidRPr="00C45DA4">
              <w:rPr>
                <w:rFonts w:ascii="UT Sans" w:hAnsi="UT Sans"/>
                <w:i/>
                <w:sz w:val="22"/>
                <w:szCs w:val="22"/>
                <w:lang w:eastAsia="zh-CN"/>
              </w:rPr>
              <w:t>semnatura</w:t>
            </w:r>
            <w:r w:rsidRPr="00C45DA4">
              <w:rPr>
                <w:rFonts w:ascii="UT Sans" w:hAnsi="UT Sans"/>
                <w:i/>
                <w:sz w:val="22"/>
                <w:szCs w:val="22"/>
                <w:lang w:eastAsia="zh-CN"/>
              </w:rPr>
              <w:t>)</w:t>
            </w:r>
          </w:p>
        </w:tc>
      </w:tr>
      <w:tr w:rsidR="00E315B8" w:rsidRPr="00C45DA4" w14:paraId="4CB5C849"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65B43082" w14:textId="77777777" w:rsidR="00E315B8" w:rsidRPr="00C45DA4" w:rsidRDefault="00E315B8" w:rsidP="006D0900">
            <w:pPr>
              <w:jc w:val="center"/>
              <w:rPr>
                <w:rFonts w:ascii="UT Sans" w:hAnsi="UT Sans"/>
                <w:b/>
                <w:lang w:eastAsia="zh-CN"/>
              </w:rPr>
            </w:pPr>
            <w:r w:rsidRPr="00C45DA4">
              <w:rPr>
                <w:rFonts w:ascii="UT Sans" w:hAnsi="UT Sans"/>
                <w:b/>
              </w:rPr>
              <w:t>AVIZUL DIRECTORULUI DE DEPARTAMENT</w:t>
            </w:r>
          </w:p>
        </w:tc>
      </w:tr>
      <w:tr w:rsidR="00E315B8" w:rsidRPr="00C45DA4" w14:paraId="19CBA27F" w14:textId="77777777" w:rsidTr="003600FB">
        <w:tc>
          <w:tcPr>
            <w:tcW w:w="2040" w:type="dxa"/>
            <w:gridSpan w:val="2"/>
            <w:tcBorders>
              <w:top w:val="single" w:sz="4" w:space="0" w:color="auto"/>
              <w:left w:val="single" w:sz="4" w:space="0" w:color="auto"/>
              <w:bottom w:val="single" w:sz="4" w:space="0" w:color="auto"/>
              <w:right w:val="single" w:sz="4" w:space="0" w:color="auto"/>
            </w:tcBorders>
            <w:hideMark/>
          </w:tcPr>
          <w:p w14:paraId="74D18949" w14:textId="77777777" w:rsidR="00E315B8" w:rsidRPr="00C45DA4" w:rsidRDefault="00E315B8" w:rsidP="006D0900">
            <w:pPr>
              <w:rPr>
                <w:rFonts w:ascii="UT Sans" w:hAnsi="UT Sans"/>
                <w:sz w:val="22"/>
                <w:szCs w:val="22"/>
                <w:lang w:eastAsia="zh-CN"/>
              </w:rPr>
            </w:pPr>
            <w:r w:rsidRPr="00C45DA4">
              <w:rPr>
                <w:rFonts w:ascii="UT Sans" w:hAnsi="UT Sans"/>
                <w:sz w:val="22"/>
                <w:szCs w:val="22"/>
              </w:rPr>
              <w:t>Data:</w:t>
            </w:r>
          </w:p>
          <w:p w14:paraId="258C9D86" w14:textId="77777777" w:rsidR="00E315B8" w:rsidRPr="00C45DA4" w:rsidRDefault="00F01832" w:rsidP="006D0900">
            <w:pPr>
              <w:rPr>
                <w:rFonts w:ascii="UT Sans" w:hAnsi="UT Sans"/>
                <w:sz w:val="22"/>
                <w:szCs w:val="22"/>
                <w:lang w:eastAsia="zh-CN"/>
              </w:rPr>
            </w:pPr>
            <w:r w:rsidRPr="00C45DA4">
              <w:rPr>
                <w:rFonts w:ascii="UT Sans" w:hAnsi="UT Sans"/>
                <w:sz w:val="22"/>
                <w:szCs w:val="22"/>
              </w:rPr>
              <w:t>................................</w:t>
            </w:r>
          </w:p>
        </w:tc>
        <w:tc>
          <w:tcPr>
            <w:tcW w:w="2760" w:type="dxa"/>
            <w:gridSpan w:val="2"/>
            <w:tcBorders>
              <w:top w:val="single" w:sz="4" w:space="0" w:color="auto"/>
              <w:left w:val="single" w:sz="4" w:space="0" w:color="auto"/>
              <w:bottom w:val="single" w:sz="4" w:space="0" w:color="auto"/>
              <w:right w:val="single" w:sz="4" w:space="0" w:color="auto"/>
            </w:tcBorders>
            <w:hideMark/>
          </w:tcPr>
          <w:p w14:paraId="1E83D5A7" w14:textId="77777777" w:rsidR="00E315B8" w:rsidRPr="00C45DA4" w:rsidRDefault="00E315B8" w:rsidP="006D0900">
            <w:pPr>
              <w:jc w:val="center"/>
              <w:rPr>
                <w:rFonts w:ascii="UT Sans" w:hAnsi="UT Sans"/>
                <w:sz w:val="22"/>
                <w:szCs w:val="22"/>
                <w:lang w:eastAsia="zh-CN"/>
              </w:rPr>
            </w:pPr>
            <w:r w:rsidRPr="00C45DA4">
              <w:rPr>
                <w:rFonts w:ascii="UT Sans" w:hAnsi="UT Sans"/>
                <w:sz w:val="22"/>
                <w:szCs w:val="22"/>
              </w:rPr>
              <w:t>ADMIS pentru sus</w:t>
            </w:r>
            <w:r w:rsidR="006455AF" w:rsidRPr="00C45DA4">
              <w:rPr>
                <w:rFonts w:ascii="UT Sans" w:hAnsi="UT Sans"/>
                <w:sz w:val="22"/>
                <w:szCs w:val="22"/>
              </w:rPr>
              <w:t>ț</w:t>
            </w:r>
            <w:r w:rsidRPr="00C45DA4">
              <w:rPr>
                <w:rFonts w:ascii="UT Sans" w:hAnsi="UT Sans"/>
                <w:sz w:val="22"/>
                <w:szCs w:val="22"/>
              </w:rPr>
              <w:t>inere/ RESPINS</w:t>
            </w:r>
          </w:p>
        </w:tc>
        <w:tc>
          <w:tcPr>
            <w:tcW w:w="4593" w:type="dxa"/>
            <w:gridSpan w:val="2"/>
            <w:tcBorders>
              <w:top w:val="single" w:sz="4" w:space="0" w:color="auto"/>
              <w:left w:val="single" w:sz="4" w:space="0" w:color="auto"/>
              <w:bottom w:val="single" w:sz="4" w:space="0" w:color="auto"/>
              <w:right w:val="single" w:sz="4" w:space="0" w:color="auto"/>
            </w:tcBorders>
            <w:hideMark/>
          </w:tcPr>
          <w:p w14:paraId="42A83572" w14:textId="77777777" w:rsidR="00E315B8" w:rsidRPr="00C45DA4" w:rsidRDefault="00E315B8" w:rsidP="006D0900">
            <w:pPr>
              <w:jc w:val="center"/>
              <w:rPr>
                <w:rFonts w:ascii="UT Sans" w:hAnsi="UT Sans"/>
                <w:sz w:val="22"/>
                <w:szCs w:val="22"/>
                <w:lang w:eastAsia="zh-CN"/>
              </w:rPr>
            </w:pPr>
            <w:r w:rsidRPr="00C45DA4">
              <w:rPr>
                <w:rFonts w:ascii="UT Sans" w:hAnsi="UT Sans"/>
                <w:sz w:val="22"/>
                <w:szCs w:val="22"/>
              </w:rPr>
              <w:t>Director departament,</w:t>
            </w:r>
          </w:p>
          <w:p w14:paraId="4A171EB8" w14:textId="77777777" w:rsidR="00E315B8" w:rsidRPr="00C45DA4" w:rsidRDefault="00F01832" w:rsidP="006D0900">
            <w:pPr>
              <w:jc w:val="center"/>
              <w:rPr>
                <w:rFonts w:ascii="UT Sans" w:hAnsi="UT Sans"/>
                <w:i/>
                <w:sz w:val="22"/>
                <w:szCs w:val="22"/>
              </w:rPr>
            </w:pPr>
            <w:r w:rsidRPr="00C45DA4">
              <w:rPr>
                <w:rFonts w:ascii="UT Sans" w:hAnsi="UT Sans"/>
                <w:i/>
                <w:sz w:val="22"/>
                <w:szCs w:val="22"/>
              </w:rPr>
              <w:t>Titulatura. Numele și prenumele</w:t>
            </w:r>
          </w:p>
          <w:p w14:paraId="74025D8B" w14:textId="77777777" w:rsidR="00EC0A59" w:rsidRPr="00C45DA4" w:rsidRDefault="00D4064B" w:rsidP="006D0900">
            <w:pPr>
              <w:jc w:val="center"/>
              <w:rPr>
                <w:rFonts w:ascii="UT Sans" w:hAnsi="UT Sans"/>
                <w:i/>
                <w:sz w:val="22"/>
                <w:szCs w:val="22"/>
                <w:lang w:eastAsia="en-US"/>
              </w:rPr>
            </w:pPr>
            <w:r w:rsidRPr="00C45DA4">
              <w:rPr>
                <w:rFonts w:ascii="UT Sans" w:hAnsi="UT Sans"/>
                <w:i/>
                <w:sz w:val="22"/>
                <w:szCs w:val="22"/>
                <w:lang w:eastAsia="en-US"/>
              </w:rPr>
              <w:t>..............................(</w:t>
            </w:r>
            <w:r w:rsidR="00EC0A59" w:rsidRPr="00C45DA4">
              <w:rPr>
                <w:rFonts w:ascii="UT Sans" w:hAnsi="UT Sans"/>
                <w:i/>
                <w:sz w:val="22"/>
                <w:szCs w:val="22"/>
                <w:lang w:eastAsia="en-US"/>
              </w:rPr>
              <w:t>semnatura</w:t>
            </w:r>
            <w:r w:rsidRPr="00C45DA4">
              <w:rPr>
                <w:rFonts w:ascii="UT Sans" w:hAnsi="UT Sans"/>
                <w:i/>
                <w:sz w:val="22"/>
                <w:szCs w:val="22"/>
                <w:lang w:eastAsia="en-US"/>
              </w:rPr>
              <w:t>)</w:t>
            </w:r>
          </w:p>
        </w:tc>
      </w:tr>
      <w:tr w:rsidR="00E315B8" w:rsidRPr="00C45DA4" w14:paraId="234ADE4B"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3425A580" w14:textId="77777777" w:rsidR="00E315B8" w:rsidRPr="00C45DA4" w:rsidRDefault="00E315B8" w:rsidP="006D0900">
            <w:pPr>
              <w:jc w:val="center"/>
              <w:rPr>
                <w:rFonts w:ascii="UT Sans" w:hAnsi="UT Sans"/>
                <w:b/>
                <w:lang w:eastAsia="zh-CN"/>
              </w:rPr>
            </w:pPr>
            <w:r w:rsidRPr="00C45DA4">
              <w:rPr>
                <w:rFonts w:ascii="UT Sans" w:hAnsi="UT Sans"/>
                <w:b/>
              </w:rPr>
              <w:t>SUS</w:t>
            </w:r>
            <w:r w:rsidR="006455AF" w:rsidRPr="00C45DA4">
              <w:rPr>
                <w:rFonts w:ascii="UT Sans" w:hAnsi="UT Sans"/>
                <w:b/>
              </w:rPr>
              <w:t>Ț</w:t>
            </w:r>
            <w:r w:rsidRPr="00C45DA4">
              <w:rPr>
                <w:rFonts w:ascii="UT Sans" w:hAnsi="UT Sans"/>
                <w:b/>
              </w:rPr>
              <w:t>INEREA PROIECTULUI DE DIPLOMĂ</w:t>
            </w:r>
          </w:p>
        </w:tc>
      </w:tr>
      <w:tr w:rsidR="00E315B8" w:rsidRPr="00C45DA4" w14:paraId="1F653AA8" w14:textId="77777777" w:rsidTr="003600FB">
        <w:tc>
          <w:tcPr>
            <w:tcW w:w="9393" w:type="dxa"/>
            <w:gridSpan w:val="6"/>
            <w:tcBorders>
              <w:top w:val="single" w:sz="4" w:space="0" w:color="auto"/>
              <w:left w:val="single" w:sz="4" w:space="0" w:color="auto"/>
              <w:bottom w:val="single" w:sz="4" w:space="0" w:color="auto"/>
              <w:right w:val="single" w:sz="4" w:space="0" w:color="auto"/>
            </w:tcBorders>
            <w:hideMark/>
          </w:tcPr>
          <w:p w14:paraId="0A3E9EF8" w14:textId="77777777" w:rsidR="00E315B8" w:rsidRPr="00C45DA4" w:rsidRDefault="00E315B8" w:rsidP="006D0900">
            <w:pPr>
              <w:rPr>
                <w:rFonts w:ascii="UT Sans" w:hAnsi="UT Sans"/>
                <w:sz w:val="22"/>
                <w:szCs w:val="22"/>
                <w:lang w:eastAsia="zh-CN"/>
              </w:rPr>
            </w:pPr>
            <w:r w:rsidRPr="00C45DA4">
              <w:rPr>
                <w:rFonts w:ascii="UT Sans" w:hAnsi="UT Sans"/>
                <w:sz w:val="22"/>
                <w:szCs w:val="22"/>
              </w:rPr>
              <w:t xml:space="preserve">Sesiunea: </w:t>
            </w:r>
            <w:r w:rsidR="00F01832" w:rsidRPr="00C45DA4">
              <w:rPr>
                <w:rFonts w:ascii="UT Sans" w:hAnsi="UT Sans"/>
                <w:sz w:val="22"/>
                <w:szCs w:val="22"/>
              </w:rPr>
              <w:t>.................................</w:t>
            </w:r>
          </w:p>
        </w:tc>
      </w:tr>
      <w:tr w:rsidR="00E315B8" w:rsidRPr="00C45DA4" w14:paraId="3FD1EF20" w14:textId="77777777" w:rsidTr="003600FB">
        <w:tc>
          <w:tcPr>
            <w:tcW w:w="2880" w:type="dxa"/>
            <w:gridSpan w:val="3"/>
            <w:vMerge w:val="restart"/>
            <w:tcBorders>
              <w:top w:val="single" w:sz="4" w:space="0" w:color="auto"/>
              <w:left w:val="single" w:sz="4" w:space="0" w:color="auto"/>
              <w:bottom w:val="single" w:sz="4" w:space="0" w:color="auto"/>
              <w:right w:val="single" w:sz="4" w:space="0" w:color="auto"/>
            </w:tcBorders>
          </w:tcPr>
          <w:p w14:paraId="0987F91B" w14:textId="77777777" w:rsidR="00E315B8" w:rsidRPr="00C45DA4" w:rsidRDefault="00E315B8" w:rsidP="006D0900">
            <w:pPr>
              <w:rPr>
                <w:rFonts w:ascii="UT Sans" w:hAnsi="UT Sans"/>
                <w:sz w:val="22"/>
                <w:szCs w:val="22"/>
                <w:lang w:eastAsia="zh-CN"/>
              </w:rPr>
            </w:pPr>
          </w:p>
          <w:p w14:paraId="406C2B85" w14:textId="77777777" w:rsidR="00E315B8" w:rsidRPr="00C45DA4" w:rsidRDefault="00E315B8" w:rsidP="006D0900">
            <w:pPr>
              <w:rPr>
                <w:rFonts w:ascii="UT Sans" w:hAnsi="UT Sans"/>
                <w:sz w:val="22"/>
                <w:szCs w:val="22"/>
                <w:lang w:eastAsia="en-US"/>
              </w:rPr>
            </w:pPr>
            <w:r w:rsidRPr="00C45DA4">
              <w:rPr>
                <w:rFonts w:ascii="UT Sans" w:hAnsi="UT Sans"/>
                <w:sz w:val="22"/>
                <w:szCs w:val="22"/>
              </w:rPr>
              <w:t>Rezultatul</w:t>
            </w:r>
          </w:p>
          <w:p w14:paraId="10CE5553" w14:textId="77777777" w:rsidR="00E315B8" w:rsidRPr="00C45DA4" w:rsidRDefault="00E315B8" w:rsidP="006D0900">
            <w:pPr>
              <w:rPr>
                <w:rFonts w:ascii="UT Sans" w:hAnsi="UT Sans"/>
                <w:sz w:val="22"/>
                <w:szCs w:val="22"/>
                <w:lang w:eastAsia="zh-CN"/>
              </w:rPr>
            </w:pPr>
            <w:r w:rsidRPr="00C45DA4">
              <w:rPr>
                <w:rFonts w:ascii="UT Sans" w:hAnsi="UT Sans"/>
                <w:sz w:val="22"/>
                <w:szCs w:val="22"/>
              </w:rPr>
              <w:t>sus</w:t>
            </w:r>
            <w:r w:rsidR="006455AF" w:rsidRPr="00C45DA4">
              <w:rPr>
                <w:rFonts w:ascii="UT Sans" w:hAnsi="UT Sans"/>
                <w:sz w:val="22"/>
                <w:szCs w:val="22"/>
              </w:rPr>
              <w:t>ț</w:t>
            </w:r>
            <w:r w:rsidRPr="00C45DA4">
              <w:rPr>
                <w:rFonts w:ascii="UT Sans" w:hAnsi="UT Sans"/>
                <w:sz w:val="22"/>
                <w:szCs w:val="22"/>
              </w:rPr>
              <w:t>inerii</w:t>
            </w:r>
          </w:p>
        </w:tc>
        <w:tc>
          <w:tcPr>
            <w:tcW w:w="6513" w:type="dxa"/>
            <w:gridSpan w:val="3"/>
            <w:tcBorders>
              <w:top w:val="single" w:sz="4" w:space="0" w:color="auto"/>
              <w:left w:val="single" w:sz="4" w:space="0" w:color="auto"/>
              <w:bottom w:val="single" w:sz="4" w:space="0" w:color="auto"/>
              <w:right w:val="single" w:sz="4" w:space="0" w:color="auto"/>
            </w:tcBorders>
          </w:tcPr>
          <w:p w14:paraId="56AC19FB" w14:textId="77777777" w:rsidR="00E315B8" w:rsidRPr="00C45DA4" w:rsidRDefault="00E315B8" w:rsidP="006D0900">
            <w:pPr>
              <w:rPr>
                <w:rFonts w:ascii="UT Sans" w:hAnsi="UT Sans"/>
                <w:sz w:val="22"/>
                <w:szCs w:val="22"/>
                <w:lang w:eastAsia="zh-CN"/>
              </w:rPr>
            </w:pPr>
            <w:r w:rsidRPr="00C45DA4">
              <w:rPr>
                <w:rFonts w:ascii="UT Sans" w:hAnsi="UT Sans"/>
                <w:sz w:val="22"/>
                <w:szCs w:val="22"/>
              </w:rPr>
              <w:t>PROMOVAT cu media:</w:t>
            </w:r>
          </w:p>
          <w:p w14:paraId="236DA14E" w14:textId="77777777" w:rsidR="00E315B8" w:rsidRPr="00C45DA4" w:rsidRDefault="00E315B8" w:rsidP="006D0900">
            <w:pPr>
              <w:rPr>
                <w:rFonts w:ascii="UT Sans" w:hAnsi="UT Sans"/>
                <w:sz w:val="22"/>
                <w:szCs w:val="22"/>
                <w:lang w:eastAsia="zh-CN"/>
              </w:rPr>
            </w:pPr>
          </w:p>
        </w:tc>
      </w:tr>
      <w:tr w:rsidR="00E315B8" w:rsidRPr="00C45DA4" w14:paraId="20213811" w14:textId="77777777" w:rsidTr="003600F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73CF6488" w14:textId="77777777" w:rsidR="00E315B8" w:rsidRPr="00C45DA4" w:rsidRDefault="00E315B8" w:rsidP="006D0900">
            <w:pPr>
              <w:rPr>
                <w:rFonts w:ascii="UT Sans" w:hAnsi="UT Sans"/>
                <w:sz w:val="22"/>
                <w:szCs w:val="22"/>
                <w:lang w:eastAsia="zh-CN"/>
              </w:rPr>
            </w:pPr>
          </w:p>
        </w:tc>
        <w:tc>
          <w:tcPr>
            <w:tcW w:w="6513" w:type="dxa"/>
            <w:gridSpan w:val="3"/>
            <w:tcBorders>
              <w:top w:val="single" w:sz="4" w:space="0" w:color="auto"/>
              <w:left w:val="single" w:sz="4" w:space="0" w:color="auto"/>
              <w:bottom w:val="single" w:sz="4" w:space="0" w:color="auto"/>
              <w:right w:val="single" w:sz="4" w:space="0" w:color="auto"/>
            </w:tcBorders>
          </w:tcPr>
          <w:p w14:paraId="7650A14D" w14:textId="77777777" w:rsidR="00E315B8" w:rsidRPr="00C45DA4" w:rsidRDefault="00E315B8" w:rsidP="006D0900">
            <w:pPr>
              <w:rPr>
                <w:rFonts w:ascii="UT Sans" w:hAnsi="UT Sans"/>
                <w:sz w:val="22"/>
                <w:szCs w:val="22"/>
                <w:lang w:eastAsia="zh-CN"/>
              </w:rPr>
            </w:pPr>
            <w:r w:rsidRPr="00C45DA4">
              <w:rPr>
                <w:rFonts w:ascii="UT Sans" w:hAnsi="UT Sans"/>
                <w:sz w:val="22"/>
                <w:szCs w:val="22"/>
              </w:rPr>
              <w:t xml:space="preserve">RESPINS </w:t>
            </w:r>
            <w:r w:rsidRPr="00C45DA4">
              <w:rPr>
                <w:rFonts w:ascii="UT Sans" w:hAnsi="UT Sans"/>
                <w:b/>
                <w:sz w:val="22"/>
                <w:szCs w:val="22"/>
              </w:rPr>
              <w:t>cu</w:t>
            </w:r>
            <w:r w:rsidRPr="00C45DA4">
              <w:rPr>
                <w:rFonts w:ascii="UT Sans" w:hAnsi="UT Sans"/>
                <w:sz w:val="22"/>
                <w:szCs w:val="22"/>
              </w:rPr>
              <w:t xml:space="preserve"> refacerea lucrării</w:t>
            </w:r>
          </w:p>
          <w:p w14:paraId="0E48F665" w14:textId="77777777" w:rsidR="00E315B8" w:rsidRPr="00C45DA4" w:rsidRDefault="00E315B8" w:rsidP="006D0900">
            <w:pPr>
              <w:rPr>
                <w:rFonts w:ascii="UT Sans" w:hAnsi="UT Sans"/>
                <w:sz w:val="22"/>
                <w:szCs w:val="22"/>
                <w:lang w:eastAsia="zh-CN"/>
              </w:rPr>
            </w:pPr>
          </w:p>
        </w:tc>
      </w:tr>
      <w:tr w:rsidR="00E315B8" w:rsidRPr="00C45DA4" w14:paraId="32F8F1FE" w14:textId="77777777" w:rsidTr="003600FB">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3570A092" w14:textId="77777777" w:rsidR="00E315B8" w:rsidRPr="00C45DA4" w:rsidRDefault="00E315B8" w:rsidP="006D0900">
            <w:pPr>
              <w:rPr>
                <w:rFonts w:ascii="UT Sans" w:hAnsi="UT Sans"/>
                <w:sz w:val="22"/>
                <w:szCs w:val="22"/>
                <w:lang w:eastAsia="zh-CN"/>
              </w:rPr>
            </w:pPr>
          </w:p>
        </w:tc>
        <w:tc>
          <w:tcPr>
            <w:tcW w:w="6513" w:type="dxa"/>
            <w:gridSpan w:val="3"/>
            <w:tcBorders>
              <w:top w:val="single" w:sz="4" w:space="0" w:color="auto"/>
              <w:left w:val="single" w:sz="4" w:space="0" w:color="auto"/>
              <w:bottom w:val="single" w:sz="4" w:space="0" w:color="auto"/>
              <w:right w:val="single" w:sz="4" w:space="0" w:color="auto"/>
            </w:tcBorders>
          </w:tcPr>
          <w:p w14:paraId="3CCCC3F3" w14:textId="77777777" w:rsidR="00E315B8" w:rsidRPr="00C45DA4" w:rsidRDefault="00E315B8" w:rsidP="006D0900">
            <w:pPr>
              <w:rPr>
                <w:rFonts w:ascii="UT Sans" w:hAnsi="UT Sans"/>
                <w:sz w:val="22"/>
                <w:szCs w:val="22"/>
                <w:lang w:eastAsia="zh-CN"/>
              </w:rPr>
            </w:pPr>
            <w:r w:rsidRPr="00C45DA4">
              <w:rPr>
                <w:rFonts w:ascii="UT Sans" w:hAnsi="UT Sans"/>
                <w:sz w:val="22"/>
                <w:szCs w:val="22"/>
              </w:rPr>
              <w:t xml:space="preserve">RESPINS </w:t>
            </w:r>
            <w:r w:rsidRPr="00C45DA4">
              <w:rPr>
                <w:rFonts w:ascii="UT Sans" w:hAnsi="UT Sans"/>
                <w:b/>
                <w:sz w:val="22"/>
                <w:szCs w:val="22"/>
              </w:rPr>
              <w:t>fără</w:t>
            </w:r>
            <w:r w:rsidRPr="00C45DA4">
              <w:rPr>
                <w:rFonts w:ascii="UT Sans" w:hAnsi="UT Sans"/>
                <w:sz w:val="22"/>
                <w:szCs w:val="22"/>
              </w:rPr>
              <w:t xml:space="preserve"> refacerea lucrării</w:t>
            </w:r>
          </w:p>
          <w:p w14:paraId="168622FD" w14:textId="77777777" w:rsidR="00E315B8" w:rsidRPr="00C45DA4" w:rsidRDefault="00E315B8" w:rsidP="006D0900">
            <w:pPr>
              <w:rPr>
                <w:rFonts w:ascii="UT Sans" w:hAnsi="UT Sans"/>
                <w:sz w:val="22"/>
                <w:szCs w:val="22"/>
                <w:lang w:eastAsia="zh-CN"/>
              </w:rPr>
            </w:pPr>
          </w:p>
        </w:tc>
      </w:tr>
      <w:tr w:rsidR="00E315B8" w:rsidRPr="00C45DA4" w14:paraId="71C288F4" w14:textId="77777777" w:rsidTr="003600FB">
        <w:tc>
          <w:tcPr>
            <w:tcW w:w="9393" w:type="dxa"/>
            <w:gridSpan w:val="6"/>
            <w:tcBorders>
              <w:top w:val="single" w:sz="4" w:space="0" w:color="auto"/>
              <w:left w:val="single" w:sz="4" w:space="0" w:color="auto"/>
              <w:bottom w:val="single" w:sz="4" w:space="0" w:color="auto"/>
              <w:right w:val="single" w:sz="4" w:space="0" w:color="auto"/>
            </w:tcBorders>
          </w:tcPr>
          <w:p w14:paraId="13686BF4" w14:textId="77777777" w:rsidR="00E315B8" w:rsidRPr="00C45DA4" w:rsidRDefault="00E315B8" w:rsidP="006D0900">
            <w:pPr>
              <w:rPr>
                <w:rFonts w:ascii="UT Sans" w:hAnsi="UT Sans"/>
                <w:sz w:val="22"/>
                <w:szCs w:val="22"/>
                <w:lang w:eastAsia="zh-CN"/>
              </w:rPr>
            </w:pPr>
            <w:r w:rsidRPr="00C45DA4">
              <w:rPr>
                <w:rFonts w:ascii="UT Sans" w:hAnsi="UT Sans"/>
                <w:sz w:val="22"/>
                <w:szCs w:val="22"/>
              </w:rPr>
              <w:t xml:space="preserve">Președinte de comisie, </w:t>
            </w:r>
          </w:p>
          <w:p w14:paraId="2802187A" w14:textId="77777777" w:rsidR="00E315B8" w:rsidRPr="00C45DA4" w:rsidRDefault="00F01832" w:rsidP="006D0900">
            <w:pPr>
              <w:rPr>
                <w:rFonts w:ascii="UT Sans" w:hAnsi="UT Sans"/>
                <w:i/>
                <w:sz w:val="22"/>
                <w:szCs w:val="22"/>
                <w:lang w:eastAsia="en-US"/>
              </w:rPr>
            </w:pPr>
            <w:r w:rsidRPr="00C45DA4">
              <w:rPr>
                <w:rFonts w:ascii="UT Sans" w:hAnsi="UT Sans"/>
                <w:i/>
                <w:sz w:val="22"/>
                <w:szCs w:val="22"/>
              </w:rPr>
              <w:t>Titulatura. Numele și prenumele</w:t>
            </w:r>
          </w:p>
          <w:p w14:paraId="7371D9EF" w14:textId="77777777" w:rsidR="00E315B8" w:rsidRPr="00C45DA4" w:rsidRDefault="00D4064B" w:rsidP="006D0900">
            <w:pPr>
              <w:rPr>
                <w:rFonts w:ascii="UT Sans" w:hAnsi="UT Sans"/>
                <w:i/>
                <w:sz w:val="22"/>
                <w:szCs w:val="22"/>
                <w:lang w:eastAsia="zh-CN"/>
              </w:rPr>
            </w:pPr>
            <w:r w:rsidRPr="00C45DA4">
              <w:rPr>
                <w:rFonts w:ascii="UT Sans" w:hAnsi="UT Sans"/>
                <w:i/>
                <w:sz w:val="22"/>
                <w:szCs w:val="22"/>
                <w:lang w:eastAsia="zh-CN"/>
              </w:rPr>
              <w:t>.................................(</w:t>
            </w:r>
            <w:r w:rsidR="00EC0A59" w:rsidRPr="00C45DA4">
              <w:rPr>
                <w:rFonts w:ascii="UT Sans" w:hAnsi="UT Sans"/>
                <w:i/>
                <w:sz w:val="22"/>
                <w:szCs w:val="22"/>
                <w:lang w:eastAsia="zh-CN"/>
              </w:rPr>
              <w:t>semnatura</w:t>
            </w:r>
            <w:r w:rsidRPr="00C45DA4">
              <w:rPr>
                <w:rFonts w:ascii="UT Sans" w:hAnsi="UT Sans"/>
                <w:i/>
                <w:sz w:val="22"/>
                <w:szCs w:val="22"/>
                <w:lang w:eastAsia="zh-CN"/>
              </w:rPr>
              <w:t>)</w:t>
            </w:r>
          </w:p>
        </w:tc>
      </w:tr>
    </w:tbl>
    <w:p w14:paraId="4F0CDE78" w14:textId="77777777" w:rsidR="003600FB" w:rsidRPr="00C45DA4" w:rsidRDefault="003600FB" w:rsidP="003600FB">
      <w:pPr>
        <w:rPr>
          <w:rFonts w:ascii="UT Sans" w:hAnsi="UT Sans"/>
          <w:sz w:val="20"/>
          <w:szCs w:val="20"/>
        </w:rPr>
      </w:pPr>
    </w:p>
    <w:p w14:paraId="3BBF75BD" w14:textId="77777777" w:rsidR="004D06F7" w:rsidRPr="00C45DA4" w:rsidRDefault="00EC0A59" w:rsidP="003600FB">
      <w:pPr>
        <w:rPr>
          <w:rFonts w:ascii="UT Sans" w:hAnsi="UT Sans"/>
          <w:sz w:val="16"/>
          <w:szCs w:val="16"/>
        </w:rPr>
        <w:sectPr w:rsidR="004D06F7" w:rsidRPr="00C45DA4" w:rsidSect="004D06F7">
          <w:footerReference w:type="even" r:id="rId9"/>
          <w:footerReference w:type="default" r:id="rId10"/>
          <w:pgSz w:w="11906" w:h="16838" w:code="9"/>
          <w:pgMar w:top="1134" w:right="849" w:bottom="1134" w:left="1418" w:header="709" w:footer="709" w:gutter="0"/>
          <w:pgNumType w:start="0"/>
          <w:cols w:space="708"/>
          <w:titlePg/>
          <w:docGrid w:linePitch="360"/>
        </w:sectPr>
      </w:pPr>
      <w:r w:rsidRPr="00C45DA4">
        <w:rPr>
          <w:rFonts w:ascii="UT Sans" w:hAnsi="UT Sans"/>
          <w:sz w:val="16"/>
          <w:szCs w:val="16"/>
        </w:rPr>
        <w:t>F04-PS7.6-01/ed.2,rev.2</w:t>
      </w:r>
    </w:p>
    <w:p w14:paraId="3B14ACD3" w14:textId="77777777" w:rsidR="00EE7368" w:rsidRPr="00C45DA4" w:rsidRDefault="00EE7368" w:rsidP="00773B3A">
      <w:pPr>
        <w:pStyle w:val="Header"/>
        <w:pBdr>
          <w:bottom w:val="double" w:sz="4" w:space="1" w:color="auto"/>
        </w:pBdr>
        <w:tabs>
          <w:tab w:val="left" w:pos="708"/>
        </w:tabs>
        <w:spacing w:after="120"/>
        <w:ind w:right="310" w:firstLine="709"/>
        <w:jc w:val="right"/>
        <w:rPr>
          <w:rFonts w:ascii="UT Sans" w:hAnsi="UT Sans"/>
          <w:b/>
          <w:bCs/>
          <w:sz w:val="52"/>
          <w:szCs w:val="52"/>
          <w:lang w:val="ro-RO"/>
        </w:rPr>
      </w:pPr>
      <w:r w:rsidRPr="00C45DA4">
        <w:rPr>
          <w:rFonts w:ascii="UT Sans" w:hAnsi="UT Sans"/>
          <w:b/>
          <w:bCs/>
          <w:sz w:val="52"/>
          <w:szCs w:val="52"/>
          <w:lang w:val="ro-RO"/>
        </w:rPr>
        <w:lastRenderedPageBreak/>
        <w:t>Cuprins</w:t>
      </w:r>
    </w:p>
    <w:bookmarkStart w:id="0" w:name="_Toc37406678" w:displacedByCustomXml="next"/>
    <w:sdt>
      <w:sdtPr>
        <w:rPr>
          <w:rFonts w:ascii="UT Sans" w:eastAsia="Times New Roman" w:hAnsi="UT Sans" w:cs="Times New Roman"/>
          <w:b w:val="0"/>
          <w:bCs w:val="0"/>
          <w:color w:val="auto"/>
          <w:sz w:val="24"/>
          <w:szCs w:val="24"/>
          <w:lang w:val="ro-RO" w:eastAsia="ro-RO"/>
        </w:rPr>
        <w:id w:val="773142445"/>
        <w:docPartObj>
          <w:docPartGallery w:val="Table of Contents"/>
          <w:docPartUnique/>
        </w:docPartObj>
      </w:sdtPr>
      <w:sdtContent>
        <w:p w14:paraId="2336FA56" w14:textId="77777777" w:rsidR="00666C8B" w:rsidRPr="00010CB6" w:rsidRDefault="00666C8B" w:rsidP="00EE6C89">
          <w:pPr>
            <w:pStyle w:val="TOCHeading"/>
            <w:spacing w:before="0"/>
            <w:rPr>
              <w:rFonts w:ascii="UT Sans" w:hAnsi="UT Sans"/>
              <w:sz w:val="22"/>
              <w:szCs w:val="22"/>
              <w:lang w:val="ro-RO"/>
            </w:rPr>
          </w:pPr>
          <w:r w:rsidRPr="00010CB6">
            <w:rPr>
              <w:rStyle w:val="Hyperlink"/>
              <w:rFonts w:ascii="UT Sans" w:eastAsia="Cambria" w:hAnsi="UT Sans" w:cs="Times New Roman"/>
              <w:b w:val="0"/>
              <w:bCs w:val="0"/>
              <w:color w:val="auto"/>
              <w:sz w:val="22"/>
              <w:szCs w:val="22"/>
              <w:u w:val="none"/>
              <w:lang w:val="ro-RO" w:eastAsia="ro-RO"/>
            </w:rPr>
            <w:t>Cuprins</w:t>
          </w:r>
        </w:p>
        <w:p w14:paraId="459FCD67" w14:textId="32CE813E" w:rsidR="00010CB6" w:rsidRPr="00010CB6" w:rsidRDefault="005977AE">
          <w:pPr>
            <w:pStyle w:val="TOC1"/>
            <w:rPr>
              <w:rFonts w:eastAsiaTheme="minorEastAsia" w:cstheme="minorBidi"/>
              <w:kern w:val="2"/>
              <w:lang w:val="en-US" w:eastAsia="en-US"/>
              <w14:ligatures w14:val="standardContextual"/>
            </w:rPr>
          </w:pPr>
          <w:r w:rsidRPr="00010CB6">
            <w:rPr>
              <w:noProof w:val="0"/>
              <w:sz w:val="22"/>
              <w:szCs w:val="22"/>
            </w:rPr>
            <w:fldChar w:fldCharType="begin"/>
          </w:r>
          <w:r w:rsidR="00666C8B" w:rsidRPr="00010CB6">
            <w:rPr>
              <w:noProof w:val="0"/>
              <w:sz w:val="22"/>
              <w:szCs w:val="22"/>
            </w:rPr>
            <w:instrText xml:space="preserve"> TOC \o "1-3" \h \z \u </w:instrText>
          </w:r>
          <w:r w:rsidRPr="00010CB6">
            <w:rPr>
              <w:noProof w:val="0"/>
              <w:sz w:val="22"/>
              <w:szCs w:val="22"/>
            </w:rPr>
            <w:fldChar w:fldCharType="separate"/>
          </w:r>
          <w:hyperlink w:anchor="_Toc200480027" w:history="1">
            <w:r w:rsidR="00010CB6" w:rsidRPr="00010CB6">
              <w:rPr>
                <w:rStyle w:val="Hyperlink"/>
              </w:rPr>
              <w:t>Lista de figuri, tabele și coduri sursă</w:t>
            </w:r>
            <w:r w:rsidR="00010CB6" w:rsidRPr="00010CB6">
              <w:rPr>
                <w:webHidden/>
              </w:rPr>
              <w:tab/>
            </w:r>
            <w:r w:rsidR="00010CB6" w:rsidRPr="00010CB6">
              <w:rPr>
                <w:webHidden/>
              </w:rPr>
              <w:fldChar w:fldCharType="begin"/>
            </w:r>
            <w:r w:rsidR="00010CB6" w:rsidRPr="00010CB6">
              <w:rPr>
                <w:webHidden/>
              </w:rPr>
              <w:instrText xml:space="preserve"> PAGEREF _Toc200480027 \h </w:instrText>
            </w:r>
            <w:r w:rsidR="00010CB6" w:rsidRPr="00010CB6">
              <w:rPr>
                <w:webHidden/>
              </w:rPr>
            </w:r>
            <w:r w:rsidR="00010CB6" w:rsidRPr="00010CB6">
              <w:rPr>
                <w:webHidden/>
              </w:rPr>
              <w:fldChar w:fldCharType="separate"/>
            </w:r>
            <w:r w:rsidR="00010CB6" w:rsidRPr="00010CB6">
              <w:rPr>
                <w:webHidden/>
              </w:rPr>
              <w:t>7</w:t>
            </w:r>
            <w:r w:rsidR="00010CB6" w:rsidRPr="00010CB6">
              <w:rPr>
                <w:webHidden/>
              </w:rPr>
              <w:fldChar w:fldCharType="end"/>
            </w:r>
          </w:hyperlink>
        </w:p>
        <w:p w14:paraId="1E97CF5F" w14:textId="54E6928F" w:rsidR="00010CB6" w:rsidRPr="00010CB6" w:rsidRDefault="00010CB6">
          <w:pPr>
            <w:pStyle w:val="TOC1"/>
            <w:rPr>
              <w:rFonts w:eastAsiaTheme="minorEastAsia" w:cstheme="minorBidi"/>
              <w:kern w:val="2"/>
              <w:lang w:val="en-US" w:eastAsia="en-US"/>
              <w14:ligatures w14:val="standardContextual"/>
            </w:rPr>
          </w:pPr>
          <w:hyperlink w:anchor="_Toc200480028" w:history="1">
            <w:r w:rsidRPr="00010CB6">
              <w:rPr>
                <w:rStyle w:val="Hyperlink"/>
              </w:rPr>
              <w:t>Lista de acronime</w:t>
            </w:r>
            <w:r w:rsidRPr="00010CB6">
              <w:rPr>
                <w:webHidden/>
              </w:rPr>
              <w:tab/>
            </w:r>
            <w:r w:rsidRPr="00010CB6">
              <w:rPr>
                <w:webHidden/>
              </w:rPr>
              <w:fldChar w:fldCharType="begin"/>
            </w:r>
            <w:r w:rsidRPr="00010CB6">
              <w:rPr>
                <w:webHidden/>
              </w:rPr>
              <w:instrText xml:space="preserve"> PAGEREF _Toc200480028 \h </w:instrText>
            </w:r>
            <w:r w:rsidRPr="00010CB6">
              <w:rPr>
                <w:webHidden/>
              </w:rPr>
            </w:r>
            <w:r w:rsidRPr="00010CB6">
              <w:rPr>
                <w:webHidden/>
              </w:rPr>
              <w:fldChar w:fldCharType="separate"/>
            </w:r>
            <w:r w:rsidRPr="00010CB6">
              <w:rPr>
                <w:webHidden/>
              </w:rPr>
              <w:t>8</w:t>
            </w:r>
            <w:r w:rsidRPr="00010CB6">
              <w:rPr>
                <w:webHidden/>
              </w:rPr>
              <w:fldChar w:fldCharType="end"/>
            </w:r>
          </w:hyperlink>
        </w:p>
        <w:p w14:paraId="40FB3904" w14:textId="5E96BD12" w:rsidR="00010CB6" w:rsidRPr="00010CB6" w:rsidRDefault="00010CB6">
          <w:pPr>
            <w:pStyle w:val="TOC1"/>
            <w:rPr>
              <w:rFonts w:eastAsiaTheme="minorEastAsia" w:cstheme="minorBidi"/>
              <w:kern w:val="2"/>
              <w:lang w:val="en-US" w:eastAsia="en-US"/>
              <w14:ligatures w14:val="standardContextual"/>
            </w:rPr>
          </w:pPr>
          <w:hyperlink w:anchor="_Toc200480029" w:history="1">
            <w:r w:rsidRPr="00010CB6">
              <w:rPr>
                <w:rStyle w:val="Hyperlink"/>
              </w:rPr>
              <w:t>1</w:t>
            </w:r>
            <w:r w:rsidRPr="00010CB6">
              <w:rPr>
                <w:rFonts w:eastAsiaTheme="minorEastAsia" w:cstheme="minorBidi"/>
                <w:kern w:val="2"/>
                <w:lang w:val="en-US" w:eastAsia="en-US"/>
                <w14:ligatures w14:val="standardContextual"/>
              </w:rPr>
              <w:tab/>
            </w:r>
            <w:r w:rsidRPr="00010CB6">
              <w:rPr>
                <w:rStyle w:val="Hyperlink"/>
              </w:rPr>
              <w:t>Introducere</w:t>
            </w:r>
            <w:r w:rsidRPr="00010CB6">
              <w:rPr>
                <w:webHidden/>
              </w:rPr>
              <w:tab/>
            </w:r>
            <w:r w:rsidRPr="00010CB6">
              <w:rPr>
                <w:webHidden/>
              </w:rPr>
              <w:fldChar w:fldCharType="begin"/>
            </w:r>
            <w:r w:rsidRPr="00010CB6">
              <w:rPr>
                <w:webHidden/>
              </w:rPr>
              <w:instrText xml:space="preserve"> PAGEREF _Toc200480029 \h </w:instrText>
            </w:r>
            <w:r w:rsidRPr="00010CB6">
              <w:rPr>
                <w:webHidden/>
              </w:rPr>
            </w:r>
            <w:r w:rsidRPr="00010CB6">
              <w:rPr>
                <w:webHidden/>
              </w:rPr>
              <w:fldChar w:fldCharType="separate"/>
            </w:r>
            <w:r w:rsidRPr="00010CB6">
              <w:rPr>
                <w:webHidden/>
              </w:rPr>
              <w:t>9</w:t>
            </w:r>
            <w:r w:rsidRPr="00010CB6">
              <w:rPr>
                <w:webHidden/>
              </w:rPr>
              <w:fldChar w:fldCharType="end"/>
            </w:r>
          </w:hyperlink>
        </w:p>
        <w:p w14:paraId="00C72F90" w14:textId="50808F7F"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30" w:history="1">
            <w:r w:rsidRPr="00010CB6">
              <w:rPr>
                <w:rStyle w:val="Hyperlink"/>
                <w:rFonts w:ascii="UT Sans" w:eastAsia="Cambria" w:hAnsi="UT Sans"/>
                <w:noProof/>
              </w:rPr>
              <w:t>1.1</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Tema proiectului</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_Toc200480030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9</w:t>
            </w:r>
            <w:r w:rsidRPr="00010CB6">
              <w:rPr>
                <w:rFonts w:ascii="UT Sans" w:hAnsi="UT Sans"/>
                <w:noProof/>
                <w:webHidden/>
              </w:rPr>
              <w:fldChar w:fldCharType="end"/>
            </w:r>
          </w:hyperlink>
        </w:p>
        <w:p w14:paraId="74786A5F" w14:textId="7ED321F5"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31" w:history="1">
            <w:r w:rsidRPr="00010CB6">
              <w:rPr>
                <w:rStyle w:val="Hyperlink"/>
                <w:rFonts w:ascii="UT Sans" w:eastAsia="Cambria" w:hAnsi="UT Sans"/>
                <w:noProof/>
              </w:rPr>
              <w:t>1.2</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Scopul</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_Toc200480031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9</w:t>
            </w:r>
            <w:r w:rsidRPr="00010CB6">
              <w:rPr>
                <w:rFonts w:ascii="UT Sans" w:hAnsi="UT Sans"/>
                <w:noProof/>
                <w:webHidden/>
              </w:rPr>
              <w:fldChar w:fldCharType="end"/>
            </w:r>
          </w:hyperlink>
        </w:p>
        <w:p w14:paraId="4A95AE28" w14:textId="6E67B2E5"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32" w:history="1">
            <w:r w:rsidRPr="00010CB6">
              <w:rPr>
                <w:rStyle w:val="Hyperlink"/>
                <w:rFonts w:ascii="UT Sans" w:eastAsia="Cambria" w:hAnsi="UT Sans"/>
                <w:noProof/>
              </w:rPr>
              <w:t>1.3</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Obiective</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_Toc200480032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10</w:t>
            </w:r>
            <w:r w:rsidRPr="00010CB6">
              <w:rPr>
                <w:rFonts w:ascii="UT Sans" w:hAnsi="UT Sans"/>
                <w:noProof/>
                <w:webHidden/>
              </w:rPr>
              <w:fldChar w:fldCharType="end"/>
            </w:r>
          </w:hyperlink>
        </w:p>
        <w:p w14:paraId="6B470C45" w14:textId="0D74C006" w:rsidR="00010CB6" w:rsidRPr="00010CB6" w:rsidRDefault="00010CB6">
          <w:pPr>
            <w:pStyle w:val="TOC3"/>
            <w:rPr>
              <w:rFonts w:eastAsiaTheme="minorEastAsia" w:cstheme="minorBidi"/>
              <w:kern w:val="2"/>
              <w14:ligatures w14:val="standardContextual"/>
            </w:rPr>
          </w:pPr>
          <w:hyperlink w:anchor="_Toc200480033" w:history="1">
            <w:r w:rsidRPr="00010CB6">
              <w:rPr>
                <w:rStyle w:val="Hyperlink"/>
                <w:lang w:val="ro-RO"/>
              </w:rPr>
              <w:t>1.3.1</w:t>
            </w:r>
            <w:r w:rsidRPr="00010CB6">
              <w:rPr>
                <w:rFonts w:eastAsiaTheme="minorEastAsia" w:cstheme="minorBidi"/>
                <w:kern w:val="2"/>
                <w14:ligatures w14:val="standardContextual"/>
              </w:rPr>
              <w:tab/>
            </w:r>
            <w:r w:rsidRPr="00010CB6">
              <w:rPr>
                <w:rStyle w:val="Hyperlink"/>
                <w:lang w:val="ro-RO"/>
              </w:rPr>
              <w:t>Verificarea funcționalității</w:t>
            </w:r>
            <w:r w:rsidRPr="00010CB6">
              <w:rPr>
                <w:webHidden/>
              </w:rPr>
              <w:tab/>
            </w:r>
            <w:r w:rsidRPr="00010CB6">
              <w:rPr>
                <w:webHidden/>
              </w:rPr>
              <w:fldChar w:fldCharType="begin"/>
            </w:r>
            <w:r w:rsidRPr="00010CB6">
              <w:rPr>
                <w:webHidden/>
              </w:rPr>
              <w:instrText xml:space="preserve"> PAGEREF _Toc200480033 \h </w:instrText>
            </w:r>
            <w:r w:rsidRPr="00010CB6">
              <w:rPr>
                <w:webHidden/>
              </w:rPr>
            </w:r>
            <w:r w:rsidRPr="00010CB6">
              <w:rPr>
                <w:webHidden/>
              </w:rPr>
              <w:fldChar w:fldCharType="separate"/>
            </w:r>
            <w:r w:rsidRPr="00010CB6">
              <w:rPr>
                <w:webHidden/>
              </w:rPr>
              <w:t>10</w:t>
            </w:r>
            <w:r w:rsidRPr="00010CB6">
              <w:rPr>
                <w:webHidden/>
              </w:rPr>
              <w:fldChar w:fldCharType="end"/>
            </w:r>
          </w:hyperlink>
        </w:p>
        <w:p w14:paraId="1FAEA7CF" w14:textId="78CF55D3" w:rsidR="00010CB6" w:rsidRPr="00010CB6" w:rsidRDefault="00010CB6">
          <w:pPr>
            <w:pStyle w:val="TOC3"/>
            <w:rPr>
              <w:rFonts w:eastAsiaTheme="minorEastAsia" w:cstheme="minorBidi"/>
              <w:kern w:val="2"/>
              <w14:ligatures w14:val="standardContextual"/>
            </w:rPr>
          </w:pPr>
          <w:hyperlink w:anchor="_Toc200480034" w:history="1">
            <w:r w:rsidRPr="00010CB6">
              <w:rPr>
                <w:rStyle w:val="Hyperlink"/>
                <w:lang w:val="ro-RO"/>
              </w:rPr>
              <w:t>1.3.2</w:t>
            </w:r>
            <w:r w:rsidRPr="00010CB6">
              <w:rPr>
                <w:rFonts w:eastAsiaTheme="minorEastAsia" w:cstheme="minorBidi"/>
                <w:kern w:val="2"/>
                <w14:ligatures w14:val="standardContextual"/>
              </w:rPr>
              <w:tab/>
            </w:r>
            <w:r w:rsidRPr="00010CB6">
              <w:rPr>
                <w:rStyle w:val="Hyperlink"/>
                <w:lang w:val="ro-RO"/>
              </w:rPr>
              <w:t>Acoperire funcțională</w:t>
            </w:r>
            <w:r w:rsidRPr="00010CB6">
              <w:rPr>
                <w:webHidden/>
              </w:rPr>
              <w:tab/>
            </w:r>
            <w:r w:rsidRPr="00010CB6">
              <w:rPr>
                <w:webHidden/>
              </w:rPr>
              <w:fldChar w:fldCharType="begin"/>
            </w:r>
            <w:r w:rsidRPr="00010CB6">
              <w:rPr>
                <w:webHidden/>
              </w:rPr>
              <w:instrText xml:space="preserve"> PAGEREF _Toc200480034 \h </w:instrText>
            </w:r>
            <w:r w:rsidRPr="00010CB6">
              <w:rPr>
                <w:webHidden/>
              </w:rPr>
            </w:r>
            <w:r w:rsidRPr="00010CB6">
              <w:rPr>
                <w:webHidden/>
              </w:rPr>
              <w:fldChar w:fldCharType="separate"/>
            </w:r>
            <w:r w:rsidRPr="00010CB6">
              <w:rPr>
                <w:webHidden/>
              </w:rPr>
              <w:t>10</w:t>
            </w:r>
            <w:r w:rsidRPr="00010CB6">
              <w:rPr>
                <w:webHidden/>
              </w:rPr>
              <w:fldChar w:fldCharType="end"/>
            </w:r>
          </w:hyperlink>
        </w:p>
        <w:p w14:paraId="0A6863AE" w14:textId="72619AB8" w:rsidR="00010CB6" w:rsidRPr="00010CB6" w:rsidRDefault="00010CB6">
          <w:pPr>
            <w:pStyle w:val="TOC3"/>
            <w:rPr>
              <w:rFonts w:eastAsiaTheme="minorEastAsia" w:cstheme="minorBidi"/>
              <w:kern w:val="2"/>
              <w14:ligatures w14:val="standardContextual"/>
            </w:rPr>
          </w:pPr>
          <w:hyperlink w:anchor="_Toc200480035" w:history="1">
            <w:r w:rsidRPr="00010CB6">
              <w:rPr>
                <w:rStyle w:val="Hyperlink"/>
                <w:lang w:val="ro-RO"/>
              </w:rPr>
              <w:t>1.3.3</w:t>
            </w:r>
            <w:r w:rsidRPr="00010CB6">
              <w:rPr>
                <w:rFonts w:eastAsiaTheme="minorEastAsia" w:cstheme="minorBidi"/>
                <w:kern w:val="2"/>
                <w14:ligatures w14:val="standardContextual"/>
              </w:rPr>
              <w:tab/>
            </w:r>
            <w:r w:rsidRPr="00010CB6">
              <w:rPr>
                <w:rStyle w:val="Hyperlink"/>
                <w:lang w:val="ro-RO"/>
              </w:rPr>
              <w:t>Acoperire de cod</w:t>
            </w:r>
            <w:r w:rsidRPr="00010CB6">
              <w:rPr>
                <w:webHidden/>
              </w:rPr>
              <w:tab/>
            </w:r>
            <w:r w:rsidRPr="00010CB6">
              <w:rPr>
                <w:webHidden/>
              </w:rPr>
              <w:fldChar w:fldCharType="begin"/>
            </w:r>
            <w:r w:rsidRPr="00010CB6">
              <w:rPr>
                <w:webHidden/>
              </w:rPr>
              <w:instrText xml:space="preserve"> PAGEREF _Toc200480035 \h </w:instrText>
            </w:r>
            <w:r w:rsidRPr="00010CB6">
              <w:rPr>
                <w:webHidden/>
              </w:rPr>
            </w:r>
            <w:r w:rsidRPr="00010CB6">
              <w:rPr>
                <w:webHidden/>
              </w:rPr>
              <w:fldChar w:fldCharType="separate"/>
            </w:r>
            <w:r w:rsidRPr="00010CB6">
              <w:rPr>
                <w:webHidden/>
              </w:rPr>
              <w:t>10</w:t>
            </w:r>
            <w:r w:rsidRPr="00010CB6">
              <w:rPr>
                <w:webHidden/>
              </w:rPr>
              <w:fldChar w:fldCharType="end"/>
            </w:r>
          </w:hyperlink>
        </w:p>
        <w:p w14:paraId="61C4B585" w14:textId="3EA7B513"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36" w:history="1">
            <w:r w:rsidRPr="00010CB6">
              <w:rPr>
                <w:rStyle w:val="Hyperlink"/>
                <w:rFonts w:ascii="UT Sans" w:eastAsia="Cambria" w:hAnsi="UT Sans"/>
                <w:noProof/>
              </w:rPr>
              <w:t>1.4</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Stagiul actual al proiectului</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_Toc200480036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10</w:t>
            </w:r>
            <w:r w:rsidRPr="00010CB6">
              <w:rPr>
                <w:rFonts w:ascii="UT Sans" w:hAnsi="UT Sans"/>
                <w:noProof/>
                <w:webHidden/>
              </w:rPr>
              <w:fldChar w:fldCharType="end"/>
            </w:r>
          </w:hyperlink>
        </w:p>
        <w:p w14:paraId="527488B4" w14:textId="50973D34" w:rsidR="00010CB6" w:rsidRPr="00010CB6" w:rsidRDefault="00010CB6">
          <w:pPr>
            <w:pStyle w:val="TOC1"/>
            <w:rPr>
              <w:rFonts w:eastAsiaTheme="minorEastAsia" w:cstheme="minorBidi"/>
              <w:kern w:val="2"/>
              <w:lang w:val="en-US" w:eastAsia="en-US"/>
              <w14:ligatures w14:val="standardContextual"/>
            </w:rPr>
          </w:pPr>
          <w:hyperlink w:anchor="_Toc200480037" w:history="1">
            <w:r w:rsidRPr="00010CB6">
              <w:rPr>
                <w:rStyle w:val="Hyperlink"/>
              </w:rPr>
              <w:t>2</w:t>
            </w:r>
            <w:r w:rsidRPr="00010CB6">
              <w:rPr>
                <w:rFonts w:eastAsiaTheme="minorEastAsia" w:cstheme="minorBidi"/>
                <w:kern w:val="2"/>
                <w:lang w:val="en-US" w:eastAsia="en-US"/>
                <w14:ligatures w14:val="standardContextual"/>
              </w:rPr>
              <w:tab/>
            </w:r>
            <w:r w:rsidRPr="00010CB6">
              <w:rPr>
                <w:rStyle w:val="Hyperlink"/>
              </w:rPr>
              <w:t>Metodologia de verificare și protocoalele de comunicații</w:t>
            </w:r>
            <w:r w:rsidRPr="00010CB6">
              <w:rPr>
                <w:webHidden/>
              </w:rPr>
              <w:tab/>
            </w:r>
            <w:r w:rsidRPr="00010CB6">
              <w:rPr>
                <w:webHidden/>
              </w:rPr>
              <w:fldChar w:fldCharType="begin"/>
            </w:r>
            <w:r w:rsidRPr="00010CB6">
              <w:rPr>
                <w:webHidden/>
              </w:rPr>
              <w:instrText xml:space="preserve"> PAGEREF _Toc200480037 \h </w:instrText>
            </w:r>
            <w:r w:rsidRPr="00010CB6">
              <w:rPr>
                <w:webHidden/>
              </w:rPr>
            </w:r>
            <w:r w:rsidRPr="00010CB6">
              <w:rPr>
                <w:webHidden/>
              </w:rPr>
              <w:fldChar w:fldCharType="separate"/>
            </w:r>
            <w:r w:rsidRPr="00010CB6">
              <w:rPr>
                <w:webHidden/>
              </w:rPr>
              <w:t>11</w:t>
            </w:r>
            <w:r w:rsidRPr="00010CB6">
              <w:rPr>
                <w:webHidden/>
              </w:rPr>
              <w:fldChar w:fldCharType="end"/>
            </w:r>
          </w:hyperlink>
        </w:p>
        <w:p w14:paraId="5BAD55FA" w14:textId="76F00C43"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38" w:history="1">
            <w:r w:rsidRPr="00010CB6">
              <w:rPr>
                <w:rStyle w:val="Hyperlink"/>
                <w:rFonts w:ascii="UT Sans" w:eastAsia="Cambria" w:hAnsi="UT Sans"/>
                <w:noProof/>
              </w:rPr>
              <w:t>2.1</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UVM – Structură și specificații</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_Toc200480038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11</w:t>
            </w:r>
            <w:r w:rsidRPr="00010CB6">
              <w:rPr>
                <w:rFonts w:ascii="UT Sans" w:hAnsi="UT Sans"/>
                <w:noProof/>
                <w:webHidden/>
              </w:rPr>
              <w:fldChar w:fldCharType="end"/>
            </w:r>
          </w:hyperlink>
        </w:p>
        <w:p w14:paraId="23C849F0" w14:textId="6C2F6161" w:rsidR="00010CB6" w:rsidRPr="00010CB6" w:rsidRDefault="00010CB6">
          <w:pPr>
            <w:pStyle w:val="TOC3"/>
            <w:rPr>
              <w:rFonts w:eastAsiaTheme="minorEastAsia" w:cstheme="minorBidi"/>
              <w:kern w:val="2"/>
              <w14:ligatures w14:val="standardContextual"/>
            </w:rPr>
          </w:pPr>
          <w:hyperlink w:anchor="_Toc200480039" w:history="1">
            <w:r w:rsidRPr="00010CB6">
              <w:rPr>
                <w:rStyle w:val="Hyperlink"/>
                <w:lang w:val="ro-RO"/>
              </w:rPr>
              <w:t>2.1.1</w:t>
            </w:r>
            <w:r w:rsidRPr="00010CB6">
              <w:rPr>
                <w:rFonts w:eastAsiaTheme="minorEastAsia" w:cstheme="minorBidi"/>
                <w:kern w:val="2"/>
                <w14:ligatures w14:val="standardContextual"/>
              </w:rPr>
              <w:tab/>
            </w:r>
            <w:r w:rsidRPr="00010CB6">
              <w:rPr>
                <w:rStyle w:val="Hyperlink"/>
                <w:lang w:val="ro-RO"/>
              </w:rPr>
              <w:t>Componentele principale UVM</w:t>
            </w:r>
            <w:r w:rsidRPr="00010CB6">
              <w:rPr>
                <w:webHidden/>
              </w:rPr>
              <w:tab/>
            </w:r>
            <w:r w:rsidRPr="00010CB6">
              <w:rPr>
                <w:webHidden/>
              </w:rPr>
              <w:fldChar w:fldCharType="begin"/>
            </w:r>
            <w:r w:rsidRPr="00010CB6">
              <w:rPr>
                <w:webHidden/>
              </w:rPr>
              <w:instrText xml:space="preserve"> PAGEREF _Toc200480039 \h </w:instrText>
            </w:r>
            <w:r w:rsidRPr="00010CB6">
              <w:rPr>
                <w:webHidden/>
              </w:rPr>
            </w:r>
            <w:r w:rsidRPr="00010CB6">
              <w:rPr>
                <w:webHidden/>
              </w:rPr>
              <w:fldChar w:fldCharType="separate"/>
            </w:r>
            <w:r w:rsidRPr="00010CB6">
              <w:rPr>
                <w:webHidden/>
              </w:rPr>
              <w:t>11</w:t>
            </w:r>
            <w:r w:rsidRPr="00010CB6">
              <w:rPr>
                <w:webHidden/>
              </w:rPr>
              <w:fldChar w:fldCharType="end"/>
            </w:r>
          </w:hyperlink>
        </w:p>
        <w:p w14:paraId="55C9482A" w14:textId="50AFE390" w:rsidR="00010CB6" w:rsidRPr="00010CB6" w:rsidRDefault="00010CB6">
          <w:pPr>
            <w:pStyle w:val="TOC3"/>
            <w:rPr>
              <w:rFonts w:eastAsiaTheme="minorEastAsia" w:cstheme="minorBidi"/>
              <w:kern w:val="2"/>
              <w14:ligatures w14:val="standardContextual"/>
            </w:rPr>
          </w:pPr>
          <w:hyperlink w:anchor="_Toc200480040" w:history="1">
            <w:r w:rsidRPr="00010CB6">
              <w:rPr>
                <w:rStyle w:val="Hyperlink"/>
                <w:lang w:val="ro-RO"/>
              </w:rPr>
              <w:t>2.1.2</w:t>
            </w:r>
            <w:r w:rsidRPr="00010CB6">
              <w:rPr>
                <w:rFonts w:eastAsiaTheme="minorEastAsia" w:cstheme="minorBidi"/>
                <w:kern w:val="2"/>
                <w14:ligatures w14:val="standardContextual"/>
              </w:rPr>
              <w:tab/>
            </w:r>
            <w:r w:rsidRPr="00010CB6">
              <w:rPr>
                <w:rStyle w:val="Hyperlink"/>
                <w:lang w:val="ro-RO"/>
              </w:rPr>
              <w:t>Fazele unei simulări în UVM</w:t>
            </w:r>
            <w:r w:rsidRPr="00010CB6">
              <w:rPr>
                <w:webHidden/>
              </w:rPr>
              <w:tab/>
            </w:r>
            <w:r w:rsidRPr="00010CB6">
              <w:rPr>
                <w:webHidden/>
              </w:rPr>
              <w:fldChar w:fldCharType="begin"/>
            </w:r>
            <w:r w:rsidRPr="00010CB6">
              <w:rPr>
                <w:webHidden/>
              </w:rPr>
              <w:instrText xml:space="preserve"> PAGEREF _Toc200480040 \h </w:instrText>
            </w:r>
            <w:r w:rsidRPr="00010CB6">
              <w:rPr>
                <w:webHidden/>
              </w:rPr>
            </w:r>
            <w:r w:rsidRPr="00010CB6">
              <w:rPr>
                <w:webHidden/>
              </w:rPr>
              <w:fldChar w:fldCharType="separate"/>
            </w:r>
            <w:r w:rsidRPr="00010CB6">
              <w:rPr>
                <w:webHidden/>
              </w:rPr>
              <w:t>12</w:t>
            </w:r>
            <w:r w:rsidRPr="00010CB6">
              <w:rPr>
                <w:webHidden/>
              </w:rPr>
              <w:fldChar w:fldCharType="end"/>
            </w:r>
          </w:hyperlink>
        </w:p>
        <w:p w14:paraId="25E25424" w14:textId="2498DAD8" w:rsidR="00010CB6" w:rsidRPr="00010CB6" w:rsidRDefault="00010CB6">
          <w:pPr>
            <w:pStyle w:val="TOC3"/>
            <w:rPr>
              <w:rFonts w:eastAsiaTheme="minorEastAsia" w:cstheme="minorBidi"/>
              <w:kern w:val="2"/>
              <w14:ligatures w14:val="standardContextual"/>
            </w:rPr>
          </w:pPr>
          <w:hyperlink w:anchor="_Toc200480041" w:history="1">
            <w:r w:rsidRPr="00010CB6">
              <w:rPr>
                <w:rStyle w:val="Hyperlink"/>
                <w:lang w:val="ro-RO"/>
              </w:rPr>
              <w:t>2.1.3</w:t>
            </w:r>
            <w:r w:rsidRPr="00010CB6">
              <w:rPr>
                <w:rFonts w:eastAsiaTheme="minorEastAsia" w:cstheme="minorBidi"/>
                <w:kern w:val="2"/>
                <w14:ligatures w14:val="standardContextual"/>
              </w:rPr>
              <w:tab/>
            </w:r>
            <w:r w:rsidRPr="00010CB6">
              <w:rPr>
                <w:rStyle w:val="Hyperlink"/>
                <w:lang w:val="ro-RO"/>
              </w:rPr>
              <w:t>Modelul de regiștrii UVM</w:t>
            </w:r>
            <w:r w:rsidRPr="00010CB6">
              <w:rPr>
                <w:webHidden/>
              </w:rPr>
              <w:tab/>
            </w:r>
            <w:r w:rsidRPr="00010CB6">
              <w:rPr>
                <w:webHidden/>
              </w:rPr>
              <w:fldChar w:fldCharType="begin"/>
            </w:r>
            <w:r w:rsidRPr="00010CB6">
              <w:rPr>
                <w:webHidden/>
              </w:rPr>
              <w:instrText xml:space="preserve"> PAGEREF _Toc200480041 \h </w:instrText>
            </w:r>
            <w:r w:rsidRPr="00010CB6">
              <w:rPr>
                <w:webHidden/>
              </w:rPr>
            </w:r>
            <w:r w:rsidRPr="00010CB6">
              <w:rPr>
                <w:webHidden/>
              </w:rPr>
              <w:fldChar w:fldCharType="separate"/>
            </w:r>
            <w:r w:rsidRPr="00010CB6">
              <w:rPr>
                <w:webHidden/>
              </w:rPr>
              <w:t>12</w:t>
            </w:r>
            <w:r w:rsidRPr="00010CB6">
              <w:rPr>
                <w:webHidden/>
              </w:rPr>
              <w:fldChar w:fldCharType="end"/>
            </w:r>
          </w:hyperlink>
        </w:p>
        <w:p w14:paraId="76C2BD98" w14:textId="65FA2D5C"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42" w:history="1">
            <w:r w:rsidRPr="00010CB6">
              <w:rPr>
                <w:rStyle w:val="Hyperlink"/>
                <w:rFonts w:ascii="UT Sans" w:eastAsia="Cambria" w:hAnsi="UT Sans"/>
                <w:noProof/>
              </w:rPr>
              <w:t>2.2</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Protocolul APB</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_Toc200480042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13</w:t>
            </w:r>
            <w:r w:rsidRPr="00010CB6">
              <w:rPr>
                <w:rFonts w:ascii="UT Sans" w:hAnsi="UT Sans"/>
                <w:noProof/>
                <w:webHidden/>
              </w:rPr>
              <w:fldChar w:fldCharType="end"/>
            </w:r>
          </w:hyperlink>
        </w:p>
        <w:p w14:paraId="27F06C3A" w14:textId="433FBE1C" w:rsidR="00010CB6" w:rsidRPr="00010CB6" w:rsidRDefault="00010CB6">
          <w:pPr>
            <w:pStyle w:val="TOC3"/>
            <w:rPr>
              <w:rFonts w:eastAsiaTheme="minorEastAsia" w:cstheme="minorBidi"/>
              <w:kern w:val="2"/>
              <w14:ligatures w14:val="standardContextual"/>
            </w:rPr>
          </w:pPr>
          <w:hyperlink w:anchor="_Toc200480043" w:history="1">
            <w:r w:rsidRPr="00010CB6">
              <w:rPr>
                <w:rStyle w:val="Hyperlink"/>
                <w:lang w:val="ro-RO"/>
              </w:rPr>
              <w:t>2.2.1</w:t>
            </w:r>
            <w:r w:rsidRPr="00010CB6">
              <w:rPr>
                <w:rFonts w:eastAsiaTheme="minorEastAsia" w:cstheme="minorBidi"/>
                <w:kern w:val="2"/>
                <w14:ligatures w14:val="standardContextual"/>
              </w:rPr>
              <w:tab/>
            </w:r>
            <w:r w:rsidRPr="00010CB6">
              <w:rPr>
                <w:rStyle w:val="Hyperlink"/>
                <w:lang w:val="ro-RO"/>
              </w:rPr>
              <w:t>Tipuri de tranzacții APB</w:t>
            </w:r>
            <w:r w:rsidRPr="00010CB6">
              <w:rPr>
                <w:webHidden/>
              </w:rPr>
              <w:tab/>
            </w:r>
            <w:r w:rsidRPr="00010CB6">
              <w:rPr>
                <w:webHidden/>
              </w:rPr>
              <w:fldChar w:fldCharType="begin"/>
            </w:r>
            <w:r w:rsidRPr="00010CB6">
              <w:rPr>
                <w:webHidden/>
              </w:rPr>
              <w:instrText xml:space="preserve"> PAGEREF _Toc200480043 \h </w:instrText>
            </w:r>
            <w:r w:rsidRPr="00010CB6">
              <w:rPr>
                <w:webHidden/>
              </w:rPr>
            </w:r>
            <w:r w:rsidRPr="00010CB6">
              <w:rPr>
                <w:webHidden/>
              </w:rPr>
              <w:fldChar w:fldCharType="separate"/>
            </w:r>
            <w:r w:rsidRPr="00010CB6">
              <w:rPr>
                <w:webHidden/>
              </w:rPr>
              <w:t>13</w:t>
            </w:r>
            <w:r w:rsidRPr="00010CB6">
              <w:rPr>
                <w:webHidden/>
              </w:rPr>
              <w:fldChar w:fldCharType="end"/>
            </w:r>
          </w:hyperlink>
        </w:p>
        <w:p w14:paraId="4D74B839" w14:textId="1767029C"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44" w:history="1">
            <w:r w:rsidRPr="00010CB6">
              <w:rPr>
                <w:rStyle w:val="Hyperlink"/>
                <w:rFonts w:ascii="UT Sans" w:eastAsia="Cambria" w:hAnsi="UT Sans"/>
                <w:noProof/>
              </w:rPr>
              <w:t>2.3</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Protocolul I2C</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_Toc200480044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15</w:t>
            </w:r>
            <w:r w:rsidRPr="00010CB6">
              <w:rPr>
                <w:rFonts w:ascii="UT Sans" w:hAnsi="UT Sans"/>
                <w:noProof/>
                <w:webHidden/>
              </w:rPr>
              <w:fldChar w:fldCharType="end"/>
            </w:r>
          </w:hyperlink>
        </w:p>
        <w:p w14:paraId="11CC43AB" w14:textId="3BDF60B8" w:rsidR="00010CB6" w:rsidRPr="00010CB6" w:rsidRDefault="00010CB6">
          <w:pPr>
            <w:pStyle w:val="TOC3"/>
            <w:rPr>
              <w:rFonts w:eastAsiaTheme="minorEastAsia" w:cstheme="minorBidi"/>
              <w:kern w:val="2"/>
              <w14:ligatures w14:val="standardContextual"/>
            </w:rPr>
          </w:pPr>
          <w:hyperlink w:anchor="_Toc200480045" w:history="1">
            <w:r w:rsidRPr="00010CB6">
              <w:rPr>
                <w:rStyle w:val="Hyperlink"/>
                <w:lang w:val="ro-RO"/>
              </w:rPr>
              <w:t>2.3.1</w:t>
            </w:r>
            <w:r w:rsidRPr="00010CB6">
              <w:rPr>
                <w:rFonts w:eastAsiaTheme="minorEastAsia" w:cstheme="minorBidi"/>
                <w:kern w:val="2"/>
                <w14:ligatures w14:val="standardContextual"/>
              </w:rPr>
              <w:tab/>
            </w:r>
            <w:r w:rsidRPr="00010CB6">
              <w:rPr>
                <w:rStyle w:val="Hyperlink"/>
                <w:lang w:val="ro-RO"/>
              </w:rPr>
              <w:t>Condiția repeated start</w:t>
            </w:r>
            <w:r w:rsidRPr="00010CB6">
              <w:rPr>
                <w:webHidden/>
              </w:rPr>
              <w:tab/>
            </w:r>
            <w:r w:rsidRPr="00010CB6">
              <w:rPr>
                <w:webHidden/>
              </w:rPr>
              <w:fldChar w:fldCharType="begin"/>
            </w:r>
            <w:r w:rsidRPr="00010CB6">
              <w:rPr>
                <w:webHidden/>
              </w:rPr>
              <w:instrText xml:space="preserve"> PAGEREF _Toc200480045 \h </w:instrText>
            </w:r>
            <w:r w:rsidRPr="00010CB6">
              <w:rPr>
                <w:webHidden/>
              </w:rPr>
            </w:r>
            <w:r w:rsidRPr="00010CB6">
              <w:rPr>
                <w:webHidden/>
              </w:rPr>
              <w:fldChar w:fldCharType="separate"/>
            </w:r>
            <w:r w:rsidRPr="00010CB6">
              <w:rPr>
                <w:webHidden/>
              </w:rPr>
              <w:t>16</w:t>
            </w:r>
            <w:r w:rsidRPr="00010CB6">
              <w:rPr>
                <w:webHidden/>
              </w:rPr>
              <w:fldChar w:fldCharType="end"/>
            </w:r>
          </w:hyperlink>
        </w:p>
        <w:p w14:paraId="644CAC3E" w14:textId="052666FE" w:rsidR="00010CB6" w:rsidRPr="00010CB6" w:rsidRDefault="00010CB6">
          <w:pPr>
            <w:pStyle w:val="TOC3"/>
            <w:rPr>
              <w:rFonts w:eastAsiaTheme="minorEastAsia" w:cstheme="minorBidi"/>
              <w:kern w:val="2"/>
              <w14:ligatures w14:val="standardContextual"/>
            </w:rPr>
          </w:pPr>
          <w:hyperlink w:anchor="_Toc200480046" w:history="1">
            <w:r w:rsidRPr="00010CB6">
              <w:rPr>
                <w:rStyle w:val="Hyperlink"/>
                <w:lang w:val="ro-RO"/>
              </w:rPr>
              <w:t>2.3.2</w:t>
            </w:r>
            <w:r w:rsidRPr="00010CB6">
              <w:rPr>
                <w:rFonts w:eastAsiaTheme="minorEastAsia" w:cstheme="minorBidi"/>
                <w:kern w:val="2"/>
                <w14:ligatures w14:val="standardContextual"/>
              </w:rPr>
              <w:tab/>
            </w:r>
            <w:r w:rsidRPr="00010CB6">
              <w:rPr>
                <w:rStyle w:val="Hyperlink"/>
                <w:lang w:val="ro-RO"/>
              </w:rPr>
              <w:t>Clock stretching</w:t>
            </w:r>
            <w:r w:rsidRPr="00010CB6">
              <w:rPr>
                <w:webHidden/>
              </w:rPr>
              <w:tab/>
            </w:r>
            <w:r w:rsidRPr="00010CB6">
              <w:rPr>
                <w:webHidden/>
              </w:rPr>
              <w:fldChar w:fldCharType="begin"/>
            </w:r>
            <w:r w:rsidRPr="00010CB6">
              <w:rPr>
                <w:webHidden/>
              </w:rPr>
              <w:instrText xml:space="preserve"> PAGEREF _Toc200480046 \h </w:instrText>
            </w:r>
            <w:r w:rsidRPr="00010CB6">
              <w:rPr>
                <w:webHidden/>
              </w:rPr>
            </w:r>
            <w:r w:rsidRPr="00010CB6">
              <w:rPr>
                <w:webHidden/>
              </w:rPr>
              <w:fldChar w:fldCharType="separate"/>
            </w:r>
            <w:r w:rsidRPr="00010CB6">
              <w:rPr>
                <w:webHidden/>
              </w:rPr>
              <w:t>16</w:t>
            </w:r>
            <w:r w:rsidRPr="00010CB6">
              <w:rPr>
                <w:webHidden/>
              </w:rPr>
              <w:fldChar w:fldCharType="end"/>
            </w:r>
          </w:hyperlink>
        </w:p>
        <w:p w14:paraId="6C78BE68" w14:textId="02B3136D" w:rsidR="00010CB6" w:rsidRPr="00010CB6" w:rsidRDefault="00010CB6">
          <w:pPr>
            <w:pStyle w:val="TOC3"/>
            <w:rPr>
              <w:rFonts w:eastAsiaTheme="minorEastAsia" w:cstheme="minorBidi"/>
              <w:kern w:val="2"/>
              <w14:ligatures w14:val="standardContextual"/>
            </w:rPr>
          </w:pPr>
          <w:hyperlink w:anchor="_Toc200480047" w:history="1">
            <w:r w:rsidRPr="00010CB6">
              <w:rPr>
                <w:rStyle w:val="Hyperlink"/>
                <w:lang w:val="ro-RO"/>
              </w:rPr>
              <w:t>2.3.3</w:t>
            </w:r>
            <w:r w:rsidRPr="00010CB6">
              <w:rPr>
                <w:rFonts w:eastAsiaTheme="minorEastAsia" w:cstheme="minorBidi"/>
                <w:kern w:val="2"/>
                <w14:ligatures w14:val="standardContextual"/>
              </w:rPr>
              <w:tab/>
            </w:r>
            <w:r w:rsidRPr="00010CB6">
              <w:rPr>
                <w:rStyle w:val="Hyperlink"/>
                <w:lang w:val="ro-RO"/>
              </w:rPr>
              <w:t>Arbitrare între 2 masteri</w:t>
            </w:r>
            <w:r w:rsidRPr="00010CB6">
              <w:rPr>
                <w:webHidden/>
              </w:rPr>
              <w:tab/>
            </w:r>
            <w:r w:rsidRPr="00010CB6">
              <w:rPr>
                <w:webHidden/>
              </w:rPr>
              <w:fldChar w:fldCharType="begin"/>
            </w:r>
            <w:r w:rsidRPr="00010CB6">
              <w:rPr>
                <w:webHidden/>
              </w:rPr>
              <w:instrText xml:space="preserve"> PAGEREF _Toc200480047 \h </w:instrText>
            </w:r>
            <w:r w:rsidRPr="00010CB6">
              <w:rPr>
                <w:webHidden/>
              </w:rPr>
            </w:r>
            <w:r w:rsidRPr="00010CB6">
              <w:rPr>
                <w:webHidden/>
              </w:rPr>
              <w:fldChar w:fldCharType="separate"/>
            </w:r>
            <w:r w:rsidRPr="00010CB6">
              <w:rPr>
                <w:webHidden/>
              </w:rPr>
              <w:t>16</w:t>
            </w:r>
            <w:r w:rsidRPr="00010CB6">
              <w:rPr>
                <w:webHidden/>
              </w:rPr>
              <w:fldChar w:fldCharType="end"/>
            </w:r>
          </w:hyperlink>
        </w:p>
        <w:p w14:paraId="6F2D8D98" w14:textId="4727FCD5" w:rsidR="00010CB6" w:rsidRPr="00010CB6" w:rsidRDefault="00010CB6">
          <w:pPr>
            <w:pStyle w:val="TOC1"/>
            <w:rPr>
              <w:rFonts w:eastAsiaTheme="minorEastAsia" w:cstheme="minorBidi"/>
              <w:kern w:val="2"/>
              <w:lang w:val="en-US" w:eastAsia="en-US"/>
              <w14:ligatures w14:val="standardContextual"/>
            </w:rPr>
          </w:pPr>
          <w:hyperlink w:anchor="_Toc200480048" w:history="1">
            <w:r w:rsidRPr="00010CB6">
              <w:rPr>
                <w:rStyle w:val="Hyperlink"/>
              </w:rPr>
              <w:t>3</w:t>
            </w:r>
            <w:r w:rsidRPr="00010CB6">
              <w:rPr>
                <w:rFonts w:eastAsiaTheme="minorEastAsia" w:cstheme="minorBidi"/>
                <w:kern w:val="2"/>
                <w:lang w:val="en-US" w:eastAsia="en-US"/>
                <w14:ligatures w14:val="standardContextual"/>
              </w:rPr>
              <w:tab/>
            </w:r>
            <w:r w:rsidRPr="00010CB6">
              <w:rPr>
                <w:rStyle w:val="Hyperlink"/>
              </w:rPr>
              <w:t>Specificațiile sistemului verificat</w:t>
            </w:r>
            <w:r w:rsidRPr="00010CB6">
              <w:rPr>
                <w:webHidden/>
              </w:rPr>
              <w:tab/>
            </w:r>
            <w:r w:rsidRPr="00010CB6">
              <w:rPr>
                <w:webHidden/>
              </w:rPr>
              <w:fldChar w:fldCharType="begin"/>
            </w:r>
            <w:r w:rsidRPr="00010CB6">
              <w:rPr>
                <w:webHidden/>
              </w:rPr>
              <w:instrText xml:space="preserve"> PAGEREF _Toc200480048 \h </w:instrText>
            </w:r>
            <w:r w:rsidRPr="00010CB6">
              <w:rPr>
                <w:webHidden/>
              </w:rPr>
            </w:r>
            <w:r w:rsidRPr="00010CB6">
              <w:rPr>
                <w:webHidden/>
              </w:rPr>
              <w:fldChar w:fldCharType="separate"/>
            </w:r>
            <w:r w:rsidRPr="00010CB6">
              <w:rPr>
                <w:webHidden/>
              </w:rPr>
              <w:t>18</w:t>
            </w:r>
            <w:r w:rsidRPr="00010CB6">
              <w:rPr>
                <w:webHidden/>
              </w:rPr>
              <w:fldChar w:fldCharType="end"/>
            </w:r>
          </w:hyperlink>
        </w:p>
        <w:p w14:paraId="419DFD20" w14:textId="06584AE9"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49" w:history="1">
            <w:r w:rsidRPr="00010CB6">
              <w:rPr>
                <w:rStyle w:val="Hyperlink"/>
                <w:rFonts w:ascii="UT Sans" w:eastAsia="Cambria" w:hAnsi="UT Sans"/>
                <w:noProof/>
              </w:rPr>
              <w:t>3.1</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Structura regiștrilor</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_Toc200480049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18</w:t>
            </w:r>
            <w:r w:rsidRPr="00010CB6">
              <w:rPr>
                <w:rFonts w:ascii="UT Sans" w:hAnsi="UT Sans"/>
                <w:noProof/>
                <w:webHidden/>
              </w:rPr>
              <w:fldChar w:fldCharType="end"/>
            </w:r>
          </w:hyperlink>
        </w:p>
        <w:p w14:paraId="650486AB" w14:textId="6A227553"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50" w:history="1">
            <w:r w:rsidRPr="00010CB6">
              <w:rPr>
                <w:rStyle w:val="Hyperlink"/>
                <w:rFonts w:ascii="UT Sans" w:eastAsia="Cambria" w:hAnsi="UT Sans"/>
                <w:noProof/>
              </w:rPr>
              <w:t>3.2</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Atribute specifice I2C ale sistemului</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_Toc200480050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19</w:t>
            </w:r>
            <w:r w:rsidRPr="00010CB6">
              <w:rPr>
                <w:rFonts w:ascii="UT Sans" w:hAnsi="UT Sans"/>
                <w:noProof/>
                <w:webHidden/>
              </w:rPr>
              <w:fldChar w:fldCharType="end"/>
            </w:r>
          </w:hyperlink>
        </w:p>
        <w:p w14:paraId="79AF4A59" w14:textId="45FD548E" w:rsidR="00010CB6" w:rsidRPr="00010CB6" w:rsidRDefault="00010CB6">
          <w:pPr>
            <w:pStyle w:val="TOC3"/>
            <w:rPr>
              <w:rFonts w:eastAsiaTheme="minorEastAsia" w:cstheme="minorBidi"/>
              <w:kern w:val="2"/>
              <w14:ligatures w14:val="standardContextual"/>
            </w:rPr>
          </w:pPr>
          <w:hyperlink w:anchor="_Toc200480051" w:history="1">
            <w:r w:rsidRPr="00010CB6">
              <w:rPr>
                <w:rStyle w:val="Hyperlink"/>
                <w:lang w:val="ro-RO"/>
              </w:rPr>
              <w:t>3.2.1</w:t>
            </w:r>
            <w:r w:rsidRPr="00010CB6">
              <w:rPr>
                <w:rFonts w:eastAsiaTheme="minorEastAsia" w:cstheme="minorBidi"/>
                <w:kern w:val="2"/>
                <w14:ligatures w14:val="standardContextual"/>
              </w:rPr>
              <w:tab/>
            </w:r>
            <w:r w:rsidRPr="00010CB6">
              <w:rPr>
                <w:rStyle w:val="Hyperlink"/>
                <w:lang w:val="ro-RO"/>
              </w:rPr>
              <w:t>Modul master</w:t>
            </w:r>
            <w:r w:rsidRPr="00010CB6">
              <w:rPr>
                <w:webHidden/>
              </w:rPr>
              <w:tab/>
            </w:r>
            <w:r w:rsidRPr="00010CB6">
              <w:rPr>
                <w:webHidden/>
              </w:rPr>
              <w:fldChar w:fldCharType="begin"/>
            </w:r>
            <w:r w:rsidRPr="00010CB6">
              <w:rPr>
                <w:webHidden/>
              </w:rPr>
              <w:instrText xml:space="preserve"> PAGEREF _Toc200480051 \h </w:instrText>
            </w:r>
            <w:r w:rsidRPr="00010CB6">
              <w:rPr>
                <w:webHidden/>
              </w:rPr>
            </w:r>
            <w:r w:rsidRPr="00010CB6">
              <w:rPr>
                <w:webHidden/>
              </w:rPr>
              <w:fldChar w:fldCharType="separate"/>
            </w:r>
            <w:r w:rsidRPr="00010CB6">
              <w:rPr>
                <w:webHidden/>
              </w:rPr>
              <w:t>19</w:t>
            </w:r>
            <w:r w:rsidRPr="00010CB6">
              <w:rPr>
                <w:webHidden/>
              </w:rPr>
              <w:fldChar w:fldCharType="end"/>
            </w:r>
          </w:hyperlink>
        </w:p>
        <w:p w14:paraId="54C43EAD" w14:textId="2F81EAB1" w:rsidR="00010CB6" w:rsidRPr="00010CB6" w:rsidRDefault="00010CB6">
          <w:pPr>
            <w:pStyle w:val="TOC3"/>
            <w:rPr>
              <w:rFonts w:eastAsiaTheme="minorEastAsia" w:cstheme="minorBidi"/>
              <w:kern w:val="2"/>
              <w14:ligatures w14:val="standardContextual"/>
            </w:rPr>
          </w:pPr>
          <w:hyperlink w:anchor="_Toc200480052" w:history="1">
            <w:r w:rsidRPr="00010CB6">
              <w:rPr>
                <w:rStyle w:val="Hyperlink"/>
                <w:lang w:val="ro-RO"/>
              </w:rPr>
              <w:t>3.2.2</w:t>
            </w:r>
            <w:r w:rsidRPr="00010CB6">
              <w:rPr>
                <w:rFonts w:eastAsiaTheme="minorEastAsia" w:cstheme="minorBidi"/>
                <w:kern w:val="2"/>
                <w14:ligatures w14:val="standardContextual"/>
              </w:rPr>
              <w:tab/>
            </w:r>
            <w:r w:rsidRPr="00010CB6">
              <w:rPr>
                <w:rStyle w:val="Hyperlink"/>
                <w:lang w:val="ro-RO"/>
              </w:rPr>
              <w:t>Modul slave</w:t>
            </w:r>
            <w:r w:rsidRPr="00010CB6">
              <w:rPr>
                <w:webHidden/>
              </w:rPr>
              <w:tab/>
            </w:r>
            <w:r w:rsidRPr="00010CB6">
              <w:rPr>
                <w:webHidden/>
              </w:rPr>
              <w:fldChar w:fldCharType="begin"/>
            </w:r>
            <w:r w:rsidRPr="00010CB6">
              <w:rPr>
                <w:webHidden/>
              </w:rPr>
              <w:instrText xml:space="preserve"> PAGEREF _Toc200480052 \h </w:instrText>
            </w:r>
            <w:r w:rsidRPr="00010CB6">
              <w:rPr>
                <w:webHidden/>
              </w:rPr>
            </w:r>
            <w:r w:rsidRPr="00010CB6">
              <w:rPr>
                <w:webHidden/>
              </w:rPr>
              <w:fldChar w:fldCharType="separate"/>
            </w:r>
            <w:r w:rsidRPr="00010CB6">
              <w:rPr>
                <w:webHidden/>
              </w:rPr>
              <w:t>20</w:t>
            </w:r>
            <w:r w:rsidRPr="00010CB6">
              <w:rPr>
                <w:webHidden/>
              </w:rPr>
              <w:fldChar w:fldCharType="end"/>
            </w:r>
          </w:hyperlink>
        </w:p>
        <w:p w14:paraId="07A566EA" w14:textId="1BB68406"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53" w:history="1">
            <w:r w:rsidRPr="00010CB6">
              <w:rPr>
                <w:rStyle w:val="Hyperlink"/>
                <w:rFonts w:ascii="UT Sans" w:eastAsia="Cambria" w:hAnsi="UT Sans"/>
                <w:noProof/>
              </w:rPr>
              <w:t>3.3</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Fluxul unui transfer</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_Toc200480053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20</w:t>
            </w:r>
            <w:r w:rsidRPr="00010CB6">
              <w:rPr>
                <w:rFonts w:ascii="UT Sans" w:hAnsi="UT Sans"/>
                <w:noProof/>
                <w:webHidden/>
              </w:rPr>
              <w:fldChar w:fldCharType="end"/>
            </w:r>
          </w:hyperlink>
        </w:p>
        <w:p w14:paraId="6F69E058" w14:textId="71859817" w:rsidR="00010CB6" w:rsidRPr="00010CB6" w:rsidRDefault="00010CB6">
          <w:pPr>
            <w:pStyle w:val="TOC1"/>
            <w:rPr>
              <w:rFonts w:eastAsiaTheme="minorEastAsia" w:cstheme="minorBidi"/>
              <w:kern w:val="2"/>
              <w:lang w:val="en-US" w:eastAsia="en-US"/>
              <w14:ligatures w14:val="standardContextual"/>
            </w:rPr>
          </w:pPr>
          <w:hyperlink w:anchor="_Toc200480054" w:history="1">
            <w:r w:rsidRPr="00010CB6">
              <w:rPr>
                <w:rStyle w:val="Hyperlink"/>
              </w:rPr>
              <w:t>4</w:t>
            </w:r>
            <w:r w:rsidRPr="00010CB6">
              <w:rPr>
                <w:rFonts w:eastAsiaTheme="minorEastAsia" w:cstheme="minorBidi"/>
                <w:kern w:val="2"/>
                <w:lang w:val="en-US" w:eastAsia="en-US"/>
                <w14:ligatures w14:val="standardContextual"/>
              </w:rPr>
              <w:tab/>
            </w:r>
            <w:r w:rsidRPr="00010CB6">
              <w:rPr>
                <w:rStyle w:val="Hyperlink"/>
              </w:rPr>
              <w:t>Structura mediului de verificare</w:t>
            </w:r>
            <w:r w:rsidRPr="00010CB6">
              <w:rPr>
                <w:webHidden/>
              </w:rPr>
              <w:tab/>
            </w:r>
            <w:r w:rsidRPr="00010CB6">
              <w:rPr>
                <w:webHidden/>
              </w:rPr>
              <w:fldChar w:fldCharType="begin"/>
            </w:r>
            <w:r w:rsidRPr="00010CB6">
              <w:rPr>
                <w:webHidden/>
              </w:rPr>
              <w:instrText xml:space="preserve"> PAGEREF _Toc200480054 \h </w:instrText>
            </w:r>
            <w:r w:rsidRPr="00010CB6">
              <w:rPr>
                <w:webHidden/>
              </w:rPr>
            </w:r>
            <w:r w:rsidRPr="00010CB6">
              <w:rPr>
                <w:webHidden/>
              </w:rPr>
              <w:fldChar w:fldCharType="separate"/>
            </w:r>
            <w:r w:rsidRPr="00010CB6">
              <w:rPr>
                <w:webHidden/>
              </w:rPr>
              <w:t>21</w:t>
            </w:r>
            <w:r w:rsidRPr="00010CB6">
              <w:rPr>
                <w:webHidden/>
              </w:rPr>
              <w:fldChar w:fldCharType="end"/>
            </w:r>
          </w:hyperlink>
        </w:p>
        <w:p w14:paraId="4BD078CB" w14:textId="082D4F6D"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55" w:history="1">
            <w:r w:rsidRPr="00010CB6">
              <w:rPr>
                <w:rStyle w:val="Hyperlink"/>
                <w:rFonts w:ascii="UT Sans" w:eastAsia="Cambria" w:hAnsi="UT Sans"/>
                <w:noProof/>
              </w:rPr>
              <w:t>4.1</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Interfețe</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_Toc200480055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22</w:t>
            </w:r>
            <w:r w:rsidRPr="00010CB6">
              <w:rPr>
                <w:rFonts w:ascii="UT Sans" w:hAnsi="UT Sans"/>
                <w:noProof/>
                <w:webHidden/>
              </w:rPr>
              <w:fldChar w:fldCharType="end"/>
            </w:r>
          </w:hyperlink>
        </w:p>
        <w:p w14:paraId="17B6E215" w14:textId="1567849A"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56" w:history="1">
            <w:r w:rsidRPr="00010CB6">
              <w:rPr>
                <w:rStyle w:val="Hyperlink"/>
                <w:rFonts w:ascii="UT Sans" w:eastAsia="Cambria" w:hAnsi="UT Sans"/>
                <w:noProof/>
              </w:rPr>
              <w:t>4.2</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Agentul APB</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_Toc200480056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23</w:t>
            </w:r>
            <w:r w:rsidRPr="00010CB6">
              <w:rPr>
                <w:rFonts w:ascii="UT Sans" w:hAnsi="UT Sans"/>
                <w:noProof/>
                <w:webHidden/>
              </w:rPr>
              <w:fldChar w:fldCharType="end"/>
            </w:r>
          </w:hyperlink>
        </w:p>
        <w:p w14:paraId="5E0C0D67" w14:textId="7DB44C27" w:rsidR="00010CB6" w:rsidRPr="00010CB6" w:rsidRDefault="00010CB6">
          <w:pPr>
            <w:pStyle w:val="TOC3"/>
            <w:rPr>
              <w:rFonts w:eastAsiaTheme="minorEastAsia" w:cstheme="minorBidi"/>
              <w:kern w:val="2"/>
              <w14:ligatures w14:val="standardContextual"/>
            </w:rPr>
          </w:pPr>
          <w:hyperlink w:anchor="_Toc200480057" w:history="1">
            <w:r w:rsidRPr="00010CB6">
              <w:rPr>
                <w:rStyle w:val="Hyperlink"/>
              </w:rPr>
              <w:t>4.2.1</w:t>
            </w:r>
            <w:r w:rsidRPr="00010CB6">
              <w:rPr>
                <w:rFonts w:eastAsiaTheme="minorEastAsia" w:cstheme="minorBidi"/>
                <w:kern w:val="2"/>
                <w14:ligatures w14:val="standardContextual"/>
              </w:rPr>
              <w:tab/>
            </w:r>
            <w:r w:rsidRPr="00010CB6">
              <w:rPr>
                <w:rStyle w:val="Hyperlink"/>
              </w:rPr>
              <w:t>Interfața virtuală</w:t>
            </w:r>
            <w:r w:rsidRPr="00010CB6">
              <w:rPr>
                <w:webHidden/>
              </w:rPr>
              <w:tab/>
            </w:r>
            <w:r w:rsidRPr="00010CB6">
              <w:rPr>
                <w:webHidden/>
              </w:rPr>
              <w:fldChar w:fldCharType="begin"/>
            </w:r>
            <w:r w:rsidRPr="00010CB6">
              <w:rPr>
                <w:webHidden/>
              </w:rPr>
              <w:instrText xml:space="preserve"> PAGEREF _Toc200480057 \h </w:instrText>
            </w:r>
            <w:r w:rsidRPr="00010CB6">
              <w:rPr>
                <w:webHidden/>
              </w:rPr>
            </w:r>
            <w:r w:rsidRPr="00010CB6">
              <w:rPr>
                <w:webHidden/>
              </w:rPr>
              <w:fldChar w:fldCharType="separate"/>
            </w:r>
            <w:r w:rsidRPr="00010CB6">
              <w:rPr>
                <w:webHidden/>
              </w:rPr>
              <w:t>23</w:t>
            </w:r>
            <w:r w:rsidRPr="00010CB6">
              <w:rPr>
                <w:webHidden/>
              </w:rPr>
              <w:fldChar w:fldCharType="end"/>
            </w:r>
          </w:hyperlink>
        </w:p>
        <w:p w14:paraId="0F6B1717" w14:textId="3EF45ABD" w:rsidR="00010CB6" w:rsidRPr="00010CB6" w:rsidRDefault="00010CB6">
          <w:pPr>
            <w:pStyle w:val="TOC3"/>
            <w:rPr>
              <w:rFonts w:eastAsiaTheme="minorEastAsia" w:cstheme="minorBidi"/>
              <w:kern w:val="2"/>
              <w14:ligatures w14:val="standardContextual"/>
            </w:rPr>
          </w:pPr>
          <w:hyperlink w:anchor="_Toc200480058" w:history="1">
            <w:r w:rsidRPr="00010CB6">
              <w:rPr>
                <w:rStyle w:val="Hyperlink"/>
              </w:rPr>
              <w:t>4.2.2</w:t>
            </w:r>
            <w:r w:rsidRPr="00010CB6">
              <w:rPr>
                <w:rFonts w:eastAsiaTheme="minorEastAsia" w:cstheme="minorBidi"/>
                <w:kern w:val="2"/>
                <w14:ligatures w14:val="standardContextual"/>
              </w:rPr>
              <w:tab/>
            </w:r>
            <w:r w:rsidRPr="00010CB6">
              <w:rPr>
                <w:rStyle w:val="Hyperlink"/>
              </w:rPr>
              <w:t>Tranzacția</w:t>
            </w:r>
            <w:r w:rsidRPr="00010CB6">
              <w:rPr>
                <w:webHidden/>
              </w:rPr>
              <w:tab/>
            </w:r>
            <w:r w:rsidRPr="00010CB6">
              <w:rPr>
                <w:webHidden/>
              </w:rPr>
              <w:fldChar w:fldCharType="begin"/>
            </w:r>
            <w:r w:rsidRPr="00010CB6">
              <w:rPr>
                <w:webHidden/>
              </w:rPr>
              <w:instrText xml:space="preserve"> PAGEREF _Toc200480058 \h </w:instrText>
            </w:r>
            <w:r w:rsidRPr="00010CB6">
              <w:rPr>
                <w:webHidden/>
              </w:rPr>
            </w:r>
            <w:r w:rsidRPr="00010CB6">
              <w:rPr>
                <w:webHidden/>
              </w:rPr>
              <w:fldChar w:fldCharType="separate"/>
            </w:r>
            <w:r w:rsidRPr="00010CB6">
              <w:rPr>
                <w:webHidden/>
              </w:rPr>
              <w:t>23</w:t>
            </w:r>
            <w:r w:rsidRPr="00010CB6">
              <w:rPr>
                <w:webHidden/>
              </w:rPr>
              <w:fldChar w:fldCharType="end"/>
            </w:r>
          </w:hyperlink>
        </w:p>
        <w:p w14:paraId="1A618BB3" w14:textId="11D5300F" w:rsidR="00010CB6" w:rsidRPr="00010CB6" w:rsidRDefault="00010CB6">
          <w:pPr>
            <w:pStyle w:val="TOC3"/>
            <w:rPr>
              <w:rFonts w:eastAsiaTheme="minorEastAsia" w:cstheme="minorBidi"/>
              <w:kern w:val="2"/>
              <w14:ligatures w14:val="standardContextual"/>
            </w:rPr>
          </w:pPr>
          <w:hyperlink w:anchor="_Toc200480059" w:history="1">
            <w:r w:rsidRPr="00010CB6">
              <w:rPr>
                <w:rStyle w:val="Hyperlink"/>
              </w:rPr>
              <w:t>4.2.3</w:t>
            </w:r>
            <w:r w:rsidRPr="00010CB6">
              <w:rPr>
                <w:rFonts w:eastAsiaTheme="minorEastAsia" w:cstheme="minorBidi"/>
                <w:kern w:val="2"/>
                <w14:ligatures w14:val="standardContextual"/>
              </w:rPr>
              <w:tab/>
            </w:r>
            <w:r w:rsidRPr="00010CB6">
              <w:rPr>
                <w:rStyle w:val="Hyperlink"/>
              </w:rPr>
              <w:t>Sequencer</w:t>
            </w:r>
            <w:r w:rsidRPr="00010CB6">
              <w:rPr>
                <w:webHidden/>
              </w:rPr>
              <w:tab/>
            </w:r>
            <w:r w:rsidRPr="00010CB6">
              <w:rPr>
                <w:webHidden/>
              </w:rPr>
              <w:fldChar w:fldCharType="begin"/>
            </w:r>
            <w:r w:rsidRPr="00010CB6">
              <w:rPr>
                <w:webHidden/>
              </w:rPr>
              <w:instrText xml:space="preserve"> PAGEREF _Toc200480059 \h </w:instrText>
            </w:r>
            <w:r w:rsidRPr="00010CB6">
              <w:rPr>
                <w:webHidden/>
              </w:rPr>
            </w:r>
            <w:r w:rsidRPr="00010CB6">
              <w:rPr>
                <w:webHidden/>
              </w:rPr>
              <w:fldChar w:fldCharType="separate"/>
            </w:r>
            <w:r w:rsidRPr="00010CB6">
              <w:rPr>
                <w:webHidden/>
              </w:rPr>
              <w:t>23</w:t>
            </w:r>
            <w:r w:rsidRPr="00010CB6">
              <w:rPr>
                <w:webHidden/>
              </w:rPr>
              <w:fldChar w:fldCharType="end"/>
            </w:r>
          </w:hyperlink>
        </w:p>
        <w:p w14:paraId="2B390A4D" w14:textId="5FEC26C6" w:rsidR="00010CB6" w:rsidRPr="00010CB6" w:rsidRDefault="00010CB6">
          <w:pPr>
            <w:pStyle w:val="TOC3"/>
            <w:rPr>
              <w:rFonts w:eastAsiaTheme="minorEastAsia" w:cstheme="minorBidi"/>
              <w:kern w:val="2"/>
              <w14:ligatures w14:val="standardContextual"/>
            </w:rPr>
          </w:pPr>
          <w:hyperlink w:anchor="_Toc200480060" w:history="1">
            <w:r w:rsidRPr="00010CB6">
              <w:rPr>
                <w:rStyle w:val="Hyperlink"/>
              </w:rPr>
              <w:t>4.2.4</w:t>
            </w:r>
            <w:r w:rsidRPr="00010CB6">
              <w:rPr>
                <w:rFonts w:eastAsiaTheme="minorEastAsia" w:cstheme="minorBidi"/>
                <w:kern w:val="2"/>
                <w14:ligatures w14:val="standardContextual"/>
              </w:rPr>
              <w:tab/>
            </w:r>
            <w:r w:rsidRPr="00010CB6">
              <w:rPr>
                <w:rStyle w:val="Hyperlink"/>
              </w:rPr>
              <w:t>Driver</w:t>
            </w:r>
            <w:r w:rsidRPr="00010CB6">
              <w:rPr>
                <w:webHidden/>
              </w:rPr>
              <w:tab/>
            </w:r>
            <w:r w:rsidRPr="00010CB6">
              <w:rPr>
                <w:webHidden/>
              </w:rPr>
              <w:fldChar w:fldCharType="begin"/>
            </w:r>
            <w:r w:rsidRPr="00010CB6">
              <w:rPr>
                <w:webHidden/>
              </w:rPr>
              <w:instrText xml:space="preserve"> PAGEREF _Toc200480060 \h </w:instrText>
            </w:r>
            <w:r w:rsidRPr="00010CB6">
              <w:rPr>
                <w:webHidden/>
              </w:rPr>
            </w:r>
            <w:r w:rsidRPr="00010CB6">
              <w:rPr>
                <w:webHidden/>
              </w:rPr>
              <w:fldChar w:fldCharType="separate"/>
            </w:r>
            <w:r w:rsidRPr="00010CB6">
              <w:rPr>
                <w:webHidden/>
              </w:rPr>
              <w:t>23</w:t>
            </w:r>
            <w:r w:rsidRPr="00010CB6">
              <w:rPr>
                <w:webHidden/>
              </w:rPr>
              <w:fldChar w:fldCharType="end"/>
            </w:r>
          </w:hyperlink>
        </w:p>
        <w:p w14:paraId="464CEF42" w14:textId="4B73A281" w:rsidR="00010CB6" w:rsidRPr="00010CB6" w:rsidRDefault="00010CB6">
          <w:pPr>
            <w:pStyle w:val="TOC3"/>
            <w:rPr>
              <w:rFonts w:eastAsiaTheme="minorEastAsia" w:cstheme="minorBidi"/>
              <w:kern w:val="2"/>
              <w14:ligatures w14:val="standardContextual"/>
            </w:rPr>
          </w:pPr>
          <w:hyperlink w:anchor="_Toc200480061" w:history="1">
            <w:r w:rsidRPr="00010CB6">
              <w:rPr>
                <w:rStyle w:val="Hyperlink"/>
              </w:rPr>
              <w:t>4.2.5</w:t>
            </w:r>
            <w:r w:rsidRPr="00010CB6">
              <w:rPr>
                <w:rFonts w:eastAsiaTheme="minorEastAsia" w:cstheme="minorBidi"/>
                <w:kern w:val="2"/>
                <w14:ligatures w14:val="standardContextual"/>
              </w:rPr>
              <w:tab/>
            </w:r>
            <w:r w:rsidRPr="00010CB6">
              <w:rPr>
                <w:rStyle w:val="Hyperlink"/>
              </w:rPr>
              <w:t>Monitor</w:t>
            </w:r>
            <w:r w:rsidRPr="00010CB6">
              <w:rPr>
                <w:webHidden/>
              </w:rPr>
              <w:tab/>
            </w:r>
            <w:r w:rsidRPr="00010CB6">
              <w:rPr>
                <w:webHidden/>
              </w:rPr>
              <w:fldChar w:fldCharType="begin"/>
            </w:r>
            <w:r w:rsidRPr="00010CB6">
              <w:rPr>
                <w:webHidden/>
              </w:rPr>
              <w:instrText xml:space="preserve"> PAGEREF _Toc200480061 \h </w:instrText>
            </w:r>
            <w:r w:rsidRPr="00010CB6">
              <w:rPr>
                <w:webHidden/>
              </w:rPr>
            </w:r>
            <w:r w:rsidRPr="00010CB6">
              <w:rPr>
                <w:webHidden/>
              </w:rPr>
              <w:fldChar w:fldCharType="separate"/>
            </w:r>
            <w:r w:rsidRPr="00010CB6">
              <w:rPr>
                <w:webHidden/>
              </w:rPr>
              <w:t>23</w:t>
            </w:r>
            <w:r w:rsidRPr="00010CB6">
              <w:rPr>
                <w:webHidden/>
              </w:rPr>
              <w:fldChar w:fldCharType="end"/>
            </w:r>
          </w:hyperlink>
        </w:p>
        <w:p w14:paraId="1083952A" w14:textId="3A217B39" w:rsidR="00010CB6" w:rsidRPr="00010CB6" w:rsidRDefault="00010CB6">
          <w:pPr>
            <w:pStyle w:val="TOC3"/>
            <w:rPr>
              <w:rFonts w:eastAsiaTheme="minorEastAsia" w:cstheme="minorBidi"/>
              <w:kern w:val="2"/>
              <w14:ligatures w14:val="standardContextual"/>
            </w:rPr>
          </w:pPr>
          <w:hyperlink w:anchor="_Toc200480062" w:history="1">
            <w:r w:rsidRPr="00010CB6">
              <w:rPr>
                <w:rStyle w:val="Hyperlink"/>
              </w:rPr>
              <w:t>4.2.6</w:t>
            </w:r>
            <w:r w:rsidRPr="00010CB6">
              <w:rPr>
                <w:rFonts w:eastAsiaTheme="minorEastAsia" w:cstheme="minorBidi"/>
                <w:kern w:val="2"/>
                <w14:ligatures w14:val="standardContextual"/>
              </w:rPr>
              <w:tab/>
            </w:r>
            <w:r w:rsidRPr="00010CB6">
              <w:rPr>
                <w:rStyle w:val="Hyperlink"/>
              </w:rPr>
              <w:t>Coverage</w:t>
            </w:r>
            <w:r w:rsidRPr="00010CB6">
              <w:rPr>
                <w:webHidden/>
              </w:rPr>
              <w:tab/>
            </w:r>
            <w:r w:rsidRPr="00010CB6">
              <w:rPr>
                <w:webHidden/>
              </w:rPr>
              <w:fldChar w:fldCharType="begin"/>
            </w:r>
            <w:r w:rsidRPr="00010CB6">
              <w:rPr>
                <w:webHidden/>
              </w:rPr>
              <w:instrText xml:space="preserve"> PAGEREF _Toc200480062 \h </w:instrText>
            </w:r>
            <w:r w:rsidRPr="00010CB6">
              <w:rPr>
                <w:webHidden/>
              </w:rPr>
            </w:r>
            <w:r w:rsidRPr="00010CB6">
              <w:rPr>
                <w:webHidden/>
              </w:rPr>
              <w:fldChar w:fldCharType="separate"/>
            </w:r>
            <w:r w:rsidRPr="00010CB6">
              <w:rPr>
                <w:webHidden/>
              </w:rPr>
              <w:t>23</w:t>
            </w:r>
            <w:r w:rsidRPr="00010CB6">
              <w:rPr>
                <w:webHidden/>
              </w:rPr>
              <w:fldChar w:fldCharType="end"/>
            </w:r>
          </w:hyperlink>
        </w:p>
        <w:p w14:paraId="22FE2C19" w14:textId="3CB2D7BE"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63" w:history="1">
            <w:r w:rsidRPr="00010CB6">
              <w:rPr>
                <w:rStyle w:val="Hyperlink"/>
                <w:rFonts w:ascii="UT Sans" w:eastAsia="Cambria" w:hAnsi="UT Sans"/>
                <w:noProof/>
              </w:rPr>
              <w:t>4.3</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Agenții I2C</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_Toc200480063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23</w:t>
            </w:r>
            <w:r w:rsidRPr="00010CB6">
              <w:rPr>
                <w:rFonts w:ascii="UT Sans" w:hAnsi="UT Sans"/>
                <w:noProof/>
                <w:webHidden/>
              </w:rPr>
              <w:fldChar w:fldCharType="end"/>
            </w:r>
          </w:hyperlink>
        </w:p>
        <w:p w14:paraId="0BEE8BA2" w14:textId="35E44490" w:rsidR="00010CB6" w:rsidRPr="00010CB6" w:rsidRDefault="00010CB6">
          <w:pPr>
            <w:pStyle w:val="TOC3"/>
            <w:rPr>
              <w:rFonts w:eastAsiaTheme="minorEastAsia" w:cstheme="minorBidi"/>
              <w:kern w:val="2"/>
              <w14:ligatures w14:val="standardContextual"/>
            </w:rPr>
          </w:pPr>
          <w:hyperlink w:anchor="_Toc200480064" w:history="1">
            <w:r w:rsidRPr="00010CB6">
              <w:rPr>
                <w:rStyle w:val="Hyperlink"/>
              </w:rPr>
              <w:t>4.3.1</w:t>
            </w:r>
            <w:r w:rsidRPr="00010CB6">
              <w:rPr>
                <w:rFonts w:eastAsiaTheme="minorEastAsia" w:cstheme="minorBidi"/>
                <w:kern w:val="2"/>
                <w14:ligatures w14:val="standardContextual"/>
              </w:rPr>
              <w:tab/>
            </w:r>
            <w:r w:rsidRPr="00010CB6">
              <w:rPr>
                <w:rStyle w:val="Hyperlink"/>
              </w:rPr>
              <w:t>Interfața virtuală</w:t>
            </w:r>
            <w:r w:rsidRPr="00010CB6">
              <w:rPr>
                <w:webHidden/>
              </w:rPr>
              <w:tab/>
            </w:r>
            <w:r w:rsidRPr="00010CB6">
              <w:rPr>
                <w:webHidden/>
              </w:rPr>
              <w:fldChar w:fldCharType="begin"/>
            </w:r>
            <w:r w:rsidRPr="00010CB6">
              <w:rPr>
                <w:webHidden/>
              </w:rPr>
              <w:instrText xml:space="preserve"> PAGEREF _Toc200480064 \h </w:instrText>
            </w:r>
            <w:r w:rsidRPr="00010CB6">
              <w:rPr>
                <w:webHidden/>
              </w:rPr>
            </w:r>
            <w:r w:rsidRPr="00010CB6">
              <w:rPr>
                <w:webHidden/>
              </w:rPr>
              <w:fldChar w:fldCharType="separate"/>
            </w:r>
            <w:r w:rsidRPr="00010CB6">
              <w:rPr>
                <w:webHidden/>
              </w:rPr>
              <w:t>23</w:t>
            </w:r>
            <w:r w:rsidRPr="00010CB6">
              <w:rPr>
                <w:webHidden/>
              </w:rPr>
              <w:fldChar w:fldCharType="end"/>
            </w:r>
          </w:hyperlink>
        </w:p>
        <w:p w14:paraId="596F8371" w14:textId="2184AFD0" w:rsidR="00010CB6" w:rsidRPr="00010CB6" w:rsidRDefault="00010CB6">
          <w:pPr>
            <w:pStyle w:val="TOC3"/>
            <w:rPr>
              <w:rFonts w:eastAsiaTheme="minorEastAsia" w:cstheme="minorBidi"/>
              <w:kern w:val="2"/>
              <w14:ligatures w14:val="standardContextual"/>
            </w:rPr>
          </w:pPr>
          <w:hyperlink w:anchor="_Toc200480065" w:history="1">
            <w:r w:rsidRPr="00010CB6">
              <w:rPr>
                <w:rStyle w:val="Hyperlink"/>
              </w:rPr>
              <w:t>4.3.2</w:t>
            </w:r>
            <w:r w:rsidRPr="00010CB6">
              <w:rPr>
                <w:rFonts w:eastAsiaTheme="minorEastAsia" w:cstheme="minorBidi"/>
                <w:kern w:val="2"/>
                <w14:ligatures w14:val="standardContextual"/>
              </w:rPr>
              <w:tab/>
            </w:r>
            <w:r w:rsidRPr="00010CB6">
              <w:rPr>
                <w:rStyle w:val="Hyperlink"/>
              </w:rPr>
              <w:t>Tranzacția</w:t>
            </w:r>
            <w:r w:rsidRPr="00010CB6">
              <w:rPr>
                <w:webHidden/>
              </w:rPr>
              <w:tab/>
            </w:r>
            <w:r w:rsidRPr="00010CB6">
              <w:rPr>
                <w:webHidden/>
              </w:rPr>
              <w:fldChar w:fldCharType="begin"/>
            </w:r>
            <w:r w:rsidRPr="00010CB6">
              <w:rPr>
                <w:webHidden/>
              </w:rPr>
              <w:instrText xml:space="preserve"> PAGEREF _Toc200480065 \h </w:instrText>
            </w:r>
            <w:r w:rsidRPr="00010CB6">
              <w:rPr>
                <w:webHidden/>
              </w:rPr>
            </w:r>
            <w:r w:rsidRPr="00010CB6">
              <w:rPr>
                <w:webHidden/>
              </w:rPr>
              <w:fldChar w:fldCharType="separate"/>
            </w:r>
            <w:r w:rsidRPr="00010CB6">
              <w:rPr>
                <w:webHidden/>
              </w:rPr>
              <w:t>23</w:t>
            </w:r>
            <w:r w:rsidRPr="00010CB6">
              <w:rPr>
                <w:webHidden/>
              </w:rPr>
              <w:fldChar w:fldCharType="end"/>
            </w:r>
          </w:hyperlink>
        </w:p>
        <w:p w14:paraId="26126BBB" w14:textId="5769D96C" w:rsidR="00010CB6" w:rsidRPr="00010CB6" w:rsidRDefault="00010CB6">
          <w:pPr>
            <w:pStyle w:val="TOC3"/>
            <w:rPr>
              <w:rFonts w:eastAsiaTheme="minorEastAsia" w:cstheme="minorBidi"/>
              <w:kern w:val="2"/>
              <w14:ligatures w14:val="standardContextual"/>
            </w:rPr>
          </w:pPr>
          <w:hyperlink w:anchor="_Toc200480066" w:history="1">
            <w:r w:rsidRPr="00010CB6">
              <w:rPr>
                <w:rStyle w:val="Hyperlink"/>
              </w:rPr>
              <w:t>4.3.3</w:t>
            </w:r>
            <w:r w:rsidRPr="00010CB6">
              <w:rPr>
                <w:rFonts w:eastAsiaTheme="minorEastAsia" w:cstheme="minorBidi"/>
                <w:kern w:val="2"/>
                <w14:ligatures w14:val="standardContextual"/>
              </w:rPr>
              <w:tab/>
            </w:r>
            <w:r w:rsidRPr="00010CB6">
              <w:rPr>
                <w:rStyle w:val="Hyperlink"/>
              </w:rPr>
              <w:t>Sequencer</w:t>
            </w:r>
            <w:r w:rsidRPr="00010CB6">
              <w:rPr>
                <w:webHidden/>
              </w:rPr>
              <w:tab/>
            </w:r>
            <w:r w:rsidRPr="00010CB6">
              <w:rPr>
                <w:webHidden/>
              </w:rPr>
              <w:fldChar w:fldCharType="begin"/>
            </w:r>
            <w:r w:rsidRPr="00010CB6">
              <w:rPr>
                <w:webHidden/>
              </w:rPr>
              <w:instrText xml:space="preserve"> PAGEREF _Toc200480066 \h </w:instrText>
            </w:r>
            <w:r w:rsidRPr="00010CB6">
              <w:rPr>
                <w:webHidden/>
              </w:rPr>
            </w:r>
            <w:r w:rsidRPr="00010CB6">
              <w:rPr>
                <w:webHidden/>
              </w:rPr>
              <w:fldChar w:fldCharType="separate"/>
            </w:r>
            <w:r w:rsidRPr="00010CB6">
              <w:rPr>
                <w:webHidden/>
              </w:rPr>
              <w:t>23</w:t>
            </w:r>
            <w:r w:rsidRPr="00010CB6">
              <w:rPr>
                <w:webHidden/>
              </w:rPr>
              <w:fldChar w:fldCharType="end"/>
            </w:r>
          </w:hyperlink>
        </w:p>
        <w:p w14:paraId="2BBBAB11" w14:textId="715C5AEB" w:rsidR="00010CB6" w:rsidRPr="00010CB6" w:rsidRDefault="00010CB6">
          <w:pPr>
            <w:pStyle w:val="TOC3"/>
            <w:rPr>
              <w:rFonts w:eastAsiaTheme="minorEastAsia" w:cstheme="minorBidi"/>
              <w:kern w:val="2"/>
              <w14:ligatures w14:val="standardContextual"/>
            </w:rPr>
          </w:pPr>
          <w:hyperlink w:anchor="_Toc200480067" w:history="1">
            <w:r w:rsidRPr="00010CB6">
              <w:rPr>
                <w:rStyle w:val="Hyperlink"/>
              </w:rPr>
              <w:t>4.3.4</w:t>
            </w:r>
            <w:r w:rsidRPr="00010CB6">
              <w:rPr>
                <w:rFonts w:eastAsiaTheme="minorEastAsia" w:cstheme="minorBidi"/>
                <w:kern w:val="2"/>
                <w14:ligatures w14:val="standardContextual"/>
              </w:rPr>
              <w:tab/>
            </w:r>
            <w:r w:rsidRPr="00010CB6">
              <w:rPr>
                <w:rStyle w:val="Hyperlink"/>
              </w:rPr>
              <w:t>Driver</w:t>
            </w:r>
            <w:r w:rsidRPr="00010CB6">
              <w:rPr>
                <w:webHidden/>
              </w:rPr>
              <w:tab/>
            </w:r>
            <w:r w:rsidRPr="00010CB6">
              <w:rPr>
                <w:webHidden/>
              </w:rPr>
              <w:fldChar w:fldCharType="begin"/>
            </w:r>
            <w:r w:rsidRPr="00010CB6">
              <w:rPr>
                <w:webHidden/>
              </w:rPr>
              <w:instrText xml:space="preserve"> PAGEREF _Toc200480067 \h </w:instrText>
            </w:r>
            <w:r w:rsidRPr="00010CB6">
              <w:rPr>
                <w:webHidden/>
              </w:rPr>
            </w:r>
            <w:r w:rsidRPr="00010CB6">
              <w:rPr>
                <w:webHidden/>
              </w:rPr>
              <w:fldChar w:fldCharType="separate"/>
            </w:r>
            <w:r w:rsidRPr="00010CB6">
              <w:rPr>
                <w:webHidden/>
              </w:rPr>
              <w:t>23</w:t>
            </w:r>
            <w:r w:rsidRPr="00010CB6">
              <w:rPr>
                <w:webHidden/>
              </w:rPr>
              <w:fldChar w:fldCharType="end"/>
            </w:r>
          </w:hyperlink>
        </w:p>
        <w:p w14:paraId="599E859D" w14:textId="775E59D2" w:rsidR="00010CB6" w:rsidRPr="00010CB6" w:rsidRDefault="00010CB6">
          <w:pPr>
            <w:pStyle w:val="TOC3"/>
            <w:rPr>
              <w:rFonts w:eastAsiaTheme="minorEastAsia" w:cstheme="minorBidi"/>
              <w:kern w:val="2"/>
              <w14:ligatures w14:val="standardContextual"/>
            </w:rPr>
          </w:pPr>
          <w:hyperlink w:anchor="_Toc200480068" w:history="1">
            <w:r w:rsidRPr="00010CB6">
              <w:rPr>
                <w:rStyle w:val="Hyperlink"/>
              </w:rPr>
              <w:t>4.3.5</w:t>
            </w:r>
            <w:r w:rsidRPr="00010CB6">
              <w:rPr>
                <w:rFonts w:eastAsiaTheme="minorEastAsia" w:cstheme="minorBidi"/>
                <w:kern w:val="2"/>
                <w14:ligatures w14:val="standardContextual"/>
              </w:rPr>
              <w:tab/>
            </w:r>
            <w:r w:rsidRPr="00010CB6">
              <w:rPr>
                <w:rStyle w:val="Hyperlink"/>
              </w:rPr>
              <w:t>Monitor</w:t>
            </w:r>
            <w:r w:rsidRPr="00010CB6">
              <w:rPr>
                <w:webHidden/>
              </w:rPr>
              <w:tab/>
            </w:r>
            <w:r w:rsidRPr="00010CB6">
              <w:rPr>
                <w:webHidden/>
              </w:rPr>
              <w:fldChar w:fldCharType="begin"/>
            </w:r>
            <w:r w:rsidRPr="00010CB6">
              <w:rPr>
                <w:webHidden/>
              </w:rPr>
              <w:instrText xml:space="preserve"> PAGEREF _Toc200480068 \h </w:instrText>
            </w:r>
            <w:r w:rsidRPr="00010CB6">
              <w:rPr>
                <w:webHidden/>
              </w:rPr>
            </w:r>
            <w:r w:rsidRPr="00010CB6">
              <w:rPr>
                <w:webHidden/>
              </w:rPr>
              <w:fldChar w:fldCharType="separate"/>
            </w:r>
            <w:r w:rsidRPr="00010CB6">
              <w:rPr>
                <w:webHidden/>
              </w:rPr>
              <w:t>23</w:t>
            </w:r>
            <w:r w:rsidRPr="00010CB6">
              <w:rPr>
                <w:webHidden/>
              </w:rPr>
              <w:fldChar w:fldCharType="end"/>
            </w:r>
          </w:hyperlink>
        </w:p>
        <w:p w14:paraId="3178BB17" w14:textId="5CCBE1EA" w:rsidR="00010CB6" w:rsidRPr="00010CB6" w:rsidRDefault="00010CB6">
          <w:pPr>
            <w:pStyle w:val="TOC3"/>
            <w:rPr>
              <w:rFonts w:eastAsiaTheme="minorEastAsia" w:cstheme="minorBidi"/>
              <w:kern w:val="2"/>
              <w14:ligatures w14:val="standardContextual"/>
            </w:rPr>
          </w:pPr>
          <w:hyperlink w:anchor="_Toc200480069" w:history="1">
            <w:r w:rsidRPr="00010CB6">
              <w:rPr>
                <w:rStyle w:val="Hyperlink"/>
              </w:rPr>
              <w:t>4.3.6</w:t>
            </w:r>
            <w:r w:rsidRPr="00010CB6">
              <w:rPr>
                <w:rFonts w:eastAsiaTheme="minorEastAsia" w:cstheme="minorBidi"/>
                <w:kern w:val="2"/>
                <w14:ligatures w14:val="standardContextual"/>
              </w:rPr>
              <w:tab/>
            </w:r>
            <w:r w:rsidRPr="00010CB6">
              <w:rPr>
                <w:rStyle w:val="Hyperlink"/>
              </w:rPr>
              <w:t>Coverage</w:t>
            </w:r>
            <w:r w:rsidRPr="00010CB6">
              <w:rPr>
                <w:webHidden/>
              </w:rPr>
              <w:tab/>
            </w:r>
            <w:r w:rsidRPr="00010CB6">
              <w:rPr>
                <w:webHidden/>
              </w:rPr>
              <w:fldChar w:fldCharType="begin"/>
            </w:r>
            <w:r w:rsidRPr="00010CB6">
              <w:rPr>
                <w:webHidden/>
              </w:rPr>
              <w:instrText xml:space="preserve"> PAGEREF _Toc200480069 \h </w:instrText>
            </w:r>
            <w:r w:rsidRPr="00010CB6">
              <w:rPr>
                <w:webHidden/>
              </w:rPr>
            </w:r>
            <w:r w:rsidRPr="00010CB6">
              <w:rPr>
                <w:webHidden/>
              </w:rPr>
              <w:fldChar w:fldCharType="separate"/>
            </w:r>
            <w:r w:rsidRPr="00010CB6">
              <w:rPr>
                <w:webHidden/>
              </w:rPr>
              <w:t>23</w:t>
            </w:r>
            <w:r w:rsidRPr="00010CB6">
              <w:rPr>
                <w:webHidden/>
              </w:rPr>
              <w:fldChar w:fldCharType="end"/>
            </w:r>
          </w:hyperlink>
        </w:p>
        <w:p w14:paraId="7FAE4023" w14:textId="5A98A973"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70" w:history="1">
            <w:r w:rsidRPr="00010CB6">
              <w:rPr>
                <w:rStyle w:val="Hyperlink"/>
                <w:rFonts w:ascii="UT Sans" w:eastAsia="Cambria" w:hAnsi="UT Sans"/>
                <w:noProof/>
              </w:rPr>
              <w:t>4.4</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Agentul IRQ</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_Toc200480070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23</w:t>
            </w:r>
            <w:r w:rsidRPr="00010CB6">
              <w:rPr>
                <w:rFonts w:ascii="UT Sans" w:hAnsi="UT Sans"/>
                <w:noProof/>
                <w:webHidden/>
              </w:rPr>
              <w:fldChar w:fldCharType="end"/>
            </w:r>
          </w:hyperlink>
        </w:p>
        <w:p w14:paraId="5ADF764D" w14:textId="59DD508D" w:rsidR="00010CB6" w:rsidRPr="00010CB6" w:rsidRDefault="00010CB6">
          <w:pPr>
            <w:pStyle w:val="TOC3"/>
            <w:rPr>
              <w:rFonts w:eastAsiaTheme="minorEastAsia" w:cstheme="minorBidi"/>
              <w:kern w:val="2"/>
              <w14:ligatures w14:val="standardContextual"/>
            </w:rPr>
          </w:pPr>
          <w:hyperlink w:anchor="_Toc200480071" w:history="1">
            <w:r w:rsidRPr="00010CB6">
              <w:rPr>
                <w:rStyle w:val="Hyperlink"/>
                <w:b/>
                <w:bCs/>
              </w:rPr>
              <w:t>4.4.1</w:t>
            </w:r>
            <w:r w:rsidRPr="00010CB6">
              <w:rPr>
                <w:rFonts w:eastAsiaTheme="minorEastAsia" w:cstheme="minorBidi"/>
                <w:kern w:val="2"/>
                <w14:ligatures w14:val="standardContextual"/>
              </w:rPr>
              <w:tab/>
            </w:r>
            <w:r w:rsidRPr="00010CB6">
              <w:rPr>
                <w:rStyle w:val="Hyperlink"/>
                <w:b/>
                <w:bCs/>
              </w:rPr>
              <w:t>Monitor</w:t>
            </w:r>
            <w:r w:rsidRPr="00010CB6">
              <w:rPr>
                <w:webHidden/>
              </w:rPr>
              <w:tab/>
            </w:r>
            <w:r w:rsidRPr="00010CB6">
              <w:rPr>
                <w:webHidden/>
              </w:rPr>
              <w:fldChar w:fldCharType="begin"/>
            </w:r>
            <w:r w:rsidRPr="00010CB6">
              <w:rPr>
                <w:webHidden/>
              </w:rPr>
              <w:instrText xml:space="preserve"> PAGEREF _Toc200480071 \h </w:instrText>
            </w:r>
            <w:r w:rsidRPr="00010CB6">
              <w:rPr>
                <w:webHidden/>
              </w:rPr>
            </w:r>
            <w:r w:rsidRPr="00010CB6">
              <w:rPr>
                <w:webHidden/>
              </w:rPr>
              <w:fldChar w:fldCharType="separate"/>
            </w:r>
            <w:r w:rsidRPr="00010CB6">
              <w:rPr>
                <w:webHidden/>
              </w:rPr>
              <w:t>23</w:t>
            </w:r>
            <w:r w:rsidRPr="00010CB6">
              <w:rPr>
                <w:webHidden/>
              </w:rPr>
              <w:fldChar w:fldCharType="end"/>
            </w:r>
          </w:hyperlink>
        </w:p>
        <w:p w14:paraId="49CA3DEA" w14:textId="27B35180"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72" w:history="1">
            <w:r w:rsidRPr="00010CB6">
              <w:rPr>
                <w:rStyle w:val="Hyperlink"/>
                <w:rFonts w:ascii="UT Sans" w:eastAsia="Cambria" w:hAnsi="UT Sans"/>
                <w:noProof/>
              </w:rPr>
              <w:t>4.5</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Virtual sequencer</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_Toc200480072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24</w:t>
            </w:r>
            <w:r w:rsidRPr="00010CB6">
              <w:rPr>
                <w:rFonts w:ascii="UT Sans" w:hAnsi="UT Sans"/>
                <w:noProof/>
                <w:webHidden/>
              </w:rPr>
              <w:fldChar w:fldCharType="end"/>
            </w:r>
          </w:hyperlink>
        </w:p>
        <w:p w14:paraId="6EB620F5" w14:textId="304B8CE8"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73" w:history="1">
            <w:r w:rsidRPr="00010CB6">
              <w:rPr>
                <w:rStyle w:val="Hyperlink"/>
                <w:rFonts w:ascii="UT Sans" w:eastAsia="Cambria" w:hAnsi="UT Sans"/>
                <w:noProof/>
              </w:rPr>
              <w:t>4.6</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Scoreboard</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_Toc200480073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24</w:t>
            </w:r>
            <w:r w:rsidRPr="00010CB6">
              <w:rPr>
                <w:rFonts w:ascii="UT Sans" w:hAnsi="UT Sans"/>
                <w:noProof/>
                <w:webHidden/>
              </w:rPr>
              <w:fldChar w:fldCharType="end"/>
            </w:r>
          </w:hyperlink>
        </w:p>
        <w:p w14:paraId="5C1B46DF" w14:textId="2EECB210" w:rsidR="00010CB6" w:rsidRPr="00010CB6" w:rsidRDefault="00010CB6">
          <w:pPr>
            <w:pStyle w:val="TOC3"/>
            <w:rPr>
              <w:rFonts w:eastAsiaTheme="minorEastAsia" w:cstheme="minorBidi"/>
              <w:kern w:val="2"/>
              <w14:ligatures w14:val="standardContextual"/>
            </w:rPr>
          </w:pPr>
          <w:hyperlink w:anchor="_Toc200480074" w:history="1">
            <w:r w:rsidRPr="00010CB6">
              <w:rPr>
                <w:rStyle w:val="Hyperlink"/>
              </w:rPr>
              <w:t>4.6.1</w:t>
            </w:r>
            <w:r w:rsidRPr="00010CB6">
              <w:rPr>
                <w:rFonts w:eastAsiaTheme="minorEastAsia" w:cstheme="minorBidi"/>
                <w:kern w:val="2"/>
                <w14:ligatures w14:val="standardContextual"/>
              </w:rPr>
              <w:tab/>
            </w:r>
            <w:r w:rsidRPr="00010CB6">
              <w:rPr>
                <w:rStyle w:val="Hyperlink"/>
              </w:rPr>
              <w:t>Verificarea funcționalității</w:t>
            </w:r>
            <w:r w:rsidRPr="00010CB6">
              <w:rPr>
                <w:webHidden/>
              </w:rPr>
              <w:tab/>
            </w:r>
            <w:r w:rsidRPr="00010CB6">
              <w:rPr>
                <w:webHidden/>
              </w:rPr>
              <w:fldChar w:fldCharType="begin"/>
            </w:r>
            <w:r w:rsidRPr="00010CB6">
              <w:rPr>
                <w:webHidden/>
              </w:rPr>
              <w:instrText xml:space="preserve"> PAGEREF _Toc200480074 \h </w:instrText>
            </w:r>
            <w:r w:rsidRPr="00010CB6">
              <w:rPr>
                <w:webHidden/>
              </w:rPr>
            </w:r>
            <w:r w:rsidRPr="00010CB6">
              <w:rPr>
                <w:webHidden/>
              </w:rPr>
              <w:fldChar w:fldCharType="separate"/>
            </w:r>
            <w:r w:rsidRPr="00010CB6">
              <w:rPr>
                <w:webHidden/>
              </w:rPr>
              <w:t>24</w:t>
            </w:r>
            <w:r w:rsidRPr="00010CB6">
              <w:rPr>
                <w:webHidden/>
              </w:rPr>
              <w:fldChar w:fldCharType="end"/>
            </w:r>
          </w:hyperlink>
        </w:p>
        <w:p w14:paraId="1D7ABA32" w14:textId="136635BB" w:rsidR="00010CB6" w:rsidRPr="00010CB6" w:rsidRDefault="00010CB6">
          <w:pPr>
            <w:pStyle w:val="TOC3"/>
            <w:rPr>
              <w:rFonts w:eastAsiaTheme="minorEastAsia" w:cstheme="minorBidi"/>
              <w:kern w:val="2"/>
              <w14:ligatures w14:val="standardContextual"/>
            </w:rPr>
          </w:pPr>
          <w:hyperlink w:anchor="_Toc200480075" w:history="1">
            <w:r w:rsidRPr="00010CB6">
              <w:rPr>
                <w:rStyle w:val="Hyperlink"/>
              </w:rPr>
              <w:t>4.6.2</w:t>
            </w:r>
            <w:r w:rsidRPr="00010CB6">
              <w:rPr>
                <w:rFonts w:eastAsiaTheme="minorEastAsia" w:cstheme="minorBidi"/>
                <w:kern w:val="2"/>
                <w14:ligatures w14:val="standardContextual"/>
              </w:rPr>
              <w:tab/>
            </w:r>
            <w:r w:rsidRPr="00010CB6">
              <w:rPr>
                <w:rStyle w:val="Hyperlink"/>
              </w:rPr>
              <w:t>Acoperire functională</w:t>
            </w:r>
            <w:r w:rsidRPr="00010CB6">
              <w:rPr>
                <w:webHidden/>
              </w:rPr>
              <w:tab/>
            </w:r>
            <w:r w:rsidRPr="00010CB6">
              <w:rPr>
                <w:webHidden/>
              </w:rPr>
              <w:fldChar w:fldCharType="begin"/>
            </w:r>
            <w:r w:rsidRPr="00010CB6">
              <w:rPr>
                <w:webHidden/>
              </w:rPr>
              <w:instrText xml:space="preserve"> PAGEREF _Toc200480075 \h </w:instrText>
            </w:r>
            <w:r w:rsidRPr="00010CB6">
              <w:rPr>
                <w:webHidden/>
              </w:rPr>
            </w:r>
            <w:r w:rsidRPr="00010CB6">
              <w:rPr>
                <w:webHidden/>
              </w:rPr>
              <w:fldChar w:fldCharType="separate"/>
            </w:r>
            <w:r w:rsidRPr="00010CB6">
              <w:rPr>
                <w:webHidden/>
              </w:rPr>
              <w:t>24</w:t>
            </w:r>
            <w:r w:rsidRPr="00010CB6">
              <w:rPr>
                <w:webHidden/>
              </w:rPr>
              <w:fldChar w:fldCharType="end"/>
            </w:r>
          </w:hyperlink>
        </w:p>
        <w:p w14:paraId="0845DA32" w14:textId="3EBBAB75"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76" w:history="1">
            <w:r w:rsidRPr="00010CB6">
              <w:rPr>
                <w:rStyle w:val="Hyperlink"/>
                <w:rFonts w:ascii="UT Sans" w:eastAsia="Cambria" w:hAnsi="UT Sans"/>
                <w:noProof/>
              </w:rPr>
              <w:t>4.7</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Reg model</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_Toc200480076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24</w:t>
            </w:r>
            <w:r w:rsidRPr="00010CB6">
              <w:rPr>
                <w:rFonts w:ascii="UT Sans" w:hAnsi="UT Sans"/>
                <w:noProof/>
                <w:webHidden/>
              </w:rPr>
              <w:fldChar w:fldCharType="end"/>
            </w:r>
          </w:hyperlink>
        </w:p>
        <w:p w14:paraId="7AD07552" w14:textId="594DF567" w:rsidR="00010CB6" w:rsidRPr="00010CB6" w:rsidRDefault="00010CB6">
          <w:pPr>
            <w:pStyle w:val="TOC3"/>
            <w:rPr>
              <w:rFonts w:eastAsiaTheme="minorEastAsia" w:cstheme="minorBidi"/>
              <w:kern w:val="2"/>
              <w14:ligatures w14:val="standardContextual"/>
            </w:rPr>
          </w:pPr>
          <w:hyperlink w:anchor="_Toc200480077" w:history="1">
            <w:r w:rsidRPr="00010CB6">
              <w:rPr>
                <w:rStyle w:val="Hyperlink"/>
              </w:rPr>
              <w:t>4.7.1</w:t>
            </w:r>
            <w:r w:rsidRPr="00010CB6">
              <w:rPr>
                <w:rFonts w:eastAsiaTheme="minorEastAsia" w:cstheme="minorBidi"/>
                <w:kern w:val="2"/>
                <w14:ligatures w14:val="standardContextual"/>
              </w:rPr>
              <w:tab/>
            </w:r>
            <w:r w:rsidRPr="00010CB6">
              <w:rPr>
                <w:rStyle w:val="Hyperlink"/>
              </w:rPr>
              <w:t>Adapter</w:t>
            </w:r>
            <w:r w:rsidRPr="00010CB6">
              <w:rPr>
                <w:webHidden/>
              </w:rPr>
              <w:tab/>
            </w:r>
            <w:r w:rsidRPr="00010CB6">
              <w:rPr>
                <w:webHidden/>
              </w:rPr>
              <w:fldChar w:fldCharType="begin"/>
            </w:r>
            <w:r w:rsidRPr="00010CB6">
              <w:rPr>
                <w:webHidden/>
              </w:rPr>
              <w:instrText xml:space="preserve"> PAGEREF _Toc200480077 \h </w:instrText>
            </w:r>
            <w:r w:rsidRPr="00010CB6">
              <w:rPr>
                <w:webHidden/>
              </w:rPr>
            </w:r>
            <w:r w:rsidRPr="00010CB6">
              <w:rPr>
                <w:webHidden/>
              </w:rPr>
              <w:fldChar w:fldCharType="separate"/>
            </w:r>
            <w:r w:rsidRPr="00010CB6">
              <w:rPr>
                <w:webHidden/>
              </w:rPr>
              <w:t>24</w:t>
            </w:r>
            <w:r w:rsidRPr="00010CB6">
              <w:rPr>
                <w:webHidden/>
              </w:rPr>
              <w:fldChar w:fldCharType="end"/>
            </w:r>
          </w:hyperlink>
        </w:p>
        <w:p w14:paraId="2A31BDBB" w14:textId="1DAE5EA2" w:rsidR="00010CB6" w:rsidRPr="00010CB6" w:rsidRDefault="00010CB6">
          <w:pPr>
            <w:pStyle w:val="TOC3"/>
            <w:rPr>
              <w:rFonts w:eastAsiaTheme="minorEastAsia" w:cstheme="minorBidi"/>
              <w:kern w:val="2"/>
              <w14:ligatures w14:val="standardContextual"/>
            </w:rPr>
          </w:pPr>
          <w:hyperlink w:anchor="_Toc200480078" w:history="1">
            <w:r w:rsidRPr="00010CB6">
              <w:rPr>
                <w:rStyle w:val="Hyperlink"/>
              </w:rPr>
              <w:t>4.7.2</w:t>
            </w:r>
            <w:r w:rsidRPr="00010CB6">
              <w:rPr>
                <w:rFonts w:eastAsiaTheme="minorEastAsia" w:cstheme="minorBidi"/>
                <w:kern w:val="2"/>
                <w14:ligatures w14:val="standardContextual"/>
              </w:rPr>
              <w:tab/>
            </w:r>
            <w:r w:rsidRPr="00010CB6">
              <w:rPr>
                <w:rStyle w:val="Hyperlink"/>
              </w:rPr>
              <w:t>Predictor</w:t>
            </w:r>
            <w:r w:rsidRPr="00010CB6">
              <w:rPr>
                <w:webHidden/>
              </w:rPr>
              <w:tab/>
            </w:r>
            <w:r w:rsidRPr="00010CB6">
              <w:rPr>
                <w:webHidden/>
              </w:rPr>
              <w:fldChar w:fldCharType="begin"/>
            </w:r>
            <w:r w:rsidRPr="00010CB6">
              <w:rPr>
                <w:webHidden/>
              </w:rPr>
              <w:instrText xml:space="preserve"> PAGEREF _Toc200480078 \h </w:instrText>
            </w:r>
            <w:r w:rsidRPr="00010CB6">
              <w:rPr>
                <w:webHidden/>
              </w:rPr>
            </w:r>
            <w:r w:rsidRPr="00010CB6">
              <w:rPr>
                <w:webHidden/>
              </w:rPr>
              <w:fldChar w:fldCharType="separate"/>
            </w:r>
            <w:r w:rsidRPr="00010CB6">
              <w:rPr>
                <w:webHidden/>
              </w:rPr>
              <w:t>24</w:t>
            </w:r>
            <w:r w:rsidRPr="00010CB6">
              <w:rPr>
                <w:webHidden/>
              </w:rPr>
              <w:fldChar w:fldCharType="end"/>
            </w:r>
          </w:hyperlink>
        </w:p>
        <w:p w14:paraId="51487AFC" w14:textId="247B53F1"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79" w:history="1">
            <w:r w:rsidRPr="00010CB6">
              <w:rPr>
                <w:rStyle w:val="Hyperlink"/>
                <w:rFonts w:ascii="UT Sans" w:eastAsia="Cambria" w:hAnsi="UT Sans"/>
                <w:noProof/>
              </w:rPr>
              <w:t>4.8</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Secvențe</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_Toc200480079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24</w:t>
            </w:r>
            <w:r w:rsidRPr="00010CB6">
              <w:rPr>
                <w:rFonts w:ascii="UT Sans" w:hAnsi="UT Sans"/>
                <w:noProof/>
                <w:webHidden/>
              </w:rPr>
              <w:fldChar w:fldCharType="end"/>
            </w:r>
          </w:hyperlink>
        </w:p>
        <w:p w14:paraId="64A2FD65" w14:textId="5C4F0F28"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80" w:history="1">
            <w:r w:rsidRPr="00010CB6">
              <w:rPr>
                <w:rStyle w:val="Hyperlink"/>
                <w:rFonts w:ascii="UT Sans" w:eastAsia="Cambria" w:hAnsi="UT Sans"/>
                <w:noProof/>
              </w:rPr>
              <w:t>4.9</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Test</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_Toc200480080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24</w:t>
            </w:r>
            <w:r w:rsidRPr="00010CB6">
              <w:rPr>
                <w:rFonts w:ascii="UT Sans" w:hAnsi="UT Sans"/>
                <w:noProof/>
                <w:webHidden/>
              </w:rPr>
              <w:fldChar w:fldCharType="end"/>
            </w:r>
          </w:hyperlink>
        </w:p>
        <w:p w14:paraId="5BE00274" w14:textId="494E28F9" w:rsidR="00010CB6" w:rsidRPr="00010CB6" w:rsidRDefault="00010CB6">
          <w:pPr>
            <w:pStyle w:val="TOC2"/>
            <w:rPr>
              <w:rFonts w:ascii="UT Sans" w:eastAsiaTheme="minorEastAsia" w:hAnsi="UT Sans" w:cstheme="minorBidi"/>
              <w:noProof/>
              <w:kern w:val="2"/>
              <w:lang w:val="en-US" w:eastAsia="en-US"/>
              <w14:ligatures w14:val="standardContextual"/>
            </w:rPr>
          </w:pPr>
          <w:hyperlink w:anchor="_Toc200480081" w:history="1">
            <w:r w:rsidRPr="00010CB6">
              <w:rPr>
                <w:rStyle w:val="Hyperlink"/>
                <w:rFonts w:ascii="UT Sans" w:eastAsia="Cambria" w:hAnsi="UT Sans"/>
                <w:noProof/>
              </w:rPr>
              <w:t>4.10</w:t>
            </w:r>
            <w:r w:rsidRPr="00010CB6">
              <w:rPr>
                <w:rFonts w:ascii="UT Sans" w:eastAsiaTheme="minorEastAsia" w:hAnsi="UT Sans" w:cstheme="minorBidi"/>
                <w:noProof/>
                <w:kern w:val="2"/>
                <w:lang w:val="en-US" w:eastAsia="en-US"/>
                <w14:ligatures w14:val="standardContextual"/>
              </w:rPr>
              <w:tab/>
            </w:r>
            <w:r w:rsidRPr="00010CB6">
              <w:rPr>
                <w:rStyle w:val="Hyperlink"/>
                <w:rFonts w:ascii="UT Sans" w:eastAsia="Cambria" w:hAnsi="UT Sans"/>
                <w:noProof/>
              </w:rPr>
              <w:t>Top</w:t>
            </w:r>
            <w:r w:rsidRPr="00010CB6">
              <w:rPr>
                <w:rFonts w:ascii="UT Sans" w:hAnsi="UT Sans"/>
                <w:noProof/>
                <w:webHidden/>
              </w:rPr>
              <w:tab/>
            </w:r>
            <w:r w:rsidRPr="00010CB6">
              <w:rPr>
                <w:rFonts w:ascii="UT Sans" w:hAnsi="UT Sans"/>
                <w:noProof/>
                <w:webHidden/>
              </w:rPr>
              <w:fldChar w:fldCharType="begin"/>
            </w:r>
            <w:r w:rsidRPr="00010CB6">
              <w:rPr>
                <w:rFonts w:ascii="UT Sans" w:hAnsi="UT Sans"/>
                <w:noProof/>
                <w:webHidden/>
              </w:rPr>
              <w:instrText xml:space="preserve"> PAGEREF _Toc200480081 \h </w:instrText>
            </w:r>
            <w:r w:rsidRPr="00010CB6">
              <w:rPr>
                <w:rFonts w:ascii="UT Sans" w:hAnsi="UT Sans"/>
                <w:noProof/>
                <w:webHidden/>
              </w:rPr>
            </w:r>
            <w:r w:rsidRPr="00010CB6">
              <w:rPr>
                <w:rFonts w:ascii="UT Sans" w:hAnsi="UT Sans"/>
                <w:noProof/>
                <w:webHidden/>
              </w:rPr>
              <w:fldChar w:fldCharType="separate"/>
            </w:r>
            <w:r w:rsidRPr="00010CB6">
              <w:rPr>
                <w:rFonts w:ascii="UT Sans" w:hAnsi="UT Sans"/>
                <w:noProof/>
                <w:webHidden/>
              </w:rPr>
              <w:t>24</w:t>
            </w:r>
            <w:r w:rsidRPr="00010CB6">
              <w:rPr>
                <w:rFonts w:ascii="UT Sans" w:hAnsi="UT Sans"/>
                <w:noProof/>
                <w:webHidden/>
              </w:rPr>
              <w:fldChar w:fldCharType="end"/>
            </w:r>
          </w:hyperlink>
        </w:p>
        <w:p w14:paraId="3BCAF229" w14:textId="07EEA53C" w:rsidR="00010CB6" w:rsidRPr="00010CB6" w:rsidRDefault="00010CB6">
          <w:pPr>
            <w:pStyle w:val="TOC1"/>
            <w:rPr>
              <w:rFonts w:eastAsiaTheme="minorEastAsia" w:cstheme="minorBidi"/>
              <w:kern w:val="2"/>
              <w:lang w:val="en-US" w:eastAsia="en-US"/>
              <w14:ligatures w14:val="standardContextual"/>
            </w:rPr>
          </w:pPr>
          <w:hyperlink w:anchor="_Toc200480082" w:history="1">
            <w:r w:rsidRPr="00010CB6">
              <w:rPr>
                <w:rStyle w:val="Hyperlink"/>
              </w:rPr>
              <w:t>5</w:t>
            </w:r>
            <w:r w:rsidRPr="00010CB6">
              <w:rPr>
                <w:rFonts w:eastAsiaTheme="minorEastAsia" w:cstheme="minorBidi"/>
                <w:kern w:val="2"/>
                <w:lang w:val="en-US" w:eastAsia="en-US"/>
                <w14:ligatures w14:val="standardContextual"/>
              </w:rPr>
              <w:tab/>
            </w:r>
            <w:r w:rsidRPr="00010CB6">
              <w:rPr>
                <w:rStyle w:val="Hyperlink"/>
              </w:rPr>
              <w:t>Scripturi de rulare a testelor</w:t>
            </w:r>
            <w:r w:rsidRPr="00010CB6">
              <w:rPr>
                <w:webHidden/>
              </w:rPr>
              <w:tab/>
            </w:r>
            <w:r w:rsidRPr="00010CB6">
              <w:rPr>
                <w:webHidden/>
              </w:rPr>
              <w:fldChar w:fldCharType="begin"/>
            </w:r>
            <w:r w:rsidRPr="00010CB6">
              <w:rPr>
                <w:webHidden/>
              </w:rPr>
              <w:instrText xml:space="preserve"> PAGEREF _Toc200480082 \h </w:instrText>
            </w:r>
            <w:r w:rsidRPr="00010CB6">
              <w:rPr>
                <w:webHidden/>
              </w:rPr>
            </w:r>
            <w:r w:rsidRPr="00010CB6">
              <w:rPr>
                <w:webHidden/>
              </w:rPr>
              <w:fldChar w:fldCharType="separate"/>
            </w:r>
            <w:r w:rsidRPr="00010CB6">
              <w:rPr>
                <w:webHidden/>
              </w:rPr>
              <w:t>25</w:t>
            </w:r>
            <w:r w:rsidRPr="00010CB6">
              <w:rPr>
                <w:webHidden/>
              </w:rPr>
              <w:fldChar w:fldCharType="end"/>
            </w:r>
          </w:hyperlink>
        </w:p>
        <w:p w14:paraId="73B8D673" w14:textId="2F07ADC2" w:rsidR="00010CB6" w:rsidRPr="00010CB6" w:rsidRDefault="00010CB6">
          <w:pPr>
            <w:pStyle w:val="TOC1"/>
            <w:rPr>
              <w:rFonts w:eastAsiaTheme="minorEastAsia" w:cstheme="minorBidi"/>
              <w:kern w:val="2"/>
              <w:lang w:val="en-US" w:eastAsia="en-US"/>
              <w14:ligatures w14:val="standardContextual"/>
            </w:rPr>
          </w:pPr>
          <w:hyperlink w:anchor="_Toc200480083" w:history="1">
            <w:r w:rsidRPr="00010CB6">
              <w:rPr>
                <w:rStyle w:val="Hyperlink"/>
              </w:rPr>
              <w:t>6</w:t>
            </w:r>
            <w:r w:rsidRPr="00010CB6">
              <w:rPr>
                <w:rFonts w:eastAsiaTheme="minorEastAsia" w:cstheme="minorBidi"/>
                <w:kern w:val="2"/>
                <w:lang w:val="en-US" w:eastAsia="en-US"/>
                <w14:ligatures w14:val="standardContextual"/>
              </w:rPr>
              <w:tab/>
            </w:r>
            <w:r w:rsidRPr="00010CB6">
              <w:rPr>
                <w:rStyle w:val="Hyperlink"/>
              </w:rPr>
              <w:t>Bibliografie</w:t>
            </w:r>
            <w:r w:rsidRPr="00010CB6">
              <w:rPr>
                <w:webHidden/>
              </w:rPr>
              <w:tab/>
            </w:r>
            <w:r w:rsidRPr="00010CB6">
              <w:rPr>
                <w:webHidden/>
              </w:rPr>
              <w:fldChar w:fldCharType="begin"/>
            </w:r>
            <w:r w:rsidRPr="00010CB6">
              <w:rPr>
                <w:webHidden/>
              </w:rPr>
              <w:instrText xml:space="preserve"> PAGEREF _Toc200480083 \h </w:instrText>
            </w:r>
            <w:r w:rsidRPr="00010CB6">
              <w:rPr>
                <w:webHidden/>
              </w:rPr>
            </w:r>
            <w:r w:rsidRPr="00010CB6">
              <w:rPr>
                <w:webHidden/>
              </w:rPr>
              <w:fldChar w:fldCharType="separate"/>
            </w:r>
            <w:r w:rsidRPr="00010CB6">
              <w:rPr>
                <w:webHidden/>
              </w:rPr>
              <w:t>26</w:t>
            </w:r>
            <w:r w:rsidRPr="00010CB6">
              <w:rPr>
                <w:webHidden/>
              </w:rPr>
              <w:fldChar w:fldCharType="end"/>
            </w:r>
          </w:hyperlink>
        </w:p>
        <w:p w14:paraId="1507E587" w14:textId="5C46CFAB" w:rsidR="00010CB6" w:rsidRPr="00010CB6" w:rsidRDefault="00010CB6">
          <w:pPr>
            <w:pStyle w:val="TOC1"/>
            <w:rPr>
              <w:rFonts w:eastAsiaTheme="minorEastAsia" w:cstheme="minorBidi"/>
              <w:kern w:val="2"/>
              <w:lang w:val="en-US" w:eastAsia="en-US"/>
              <w14:ligatures w14:val="standardContextual"/>
            </w:rPr>
          </w:pPr>
          <w:hyperlink w:anchor="_Toc200480084" w:history="1">
            <w:r w:rsidRPr="00010CB6">
              <w:rPr>
                <w:rStyle w:val="Hyperlink"/>
              </w:rPr>
              <w:t>Rezumat</w:t>
            </w:r>
            <w:r w:rsidRPr="00010CB6">
              <w:rPr>
                <w:webHidden/>
              </w:rPr>
              <w:tab/>
            </w:r>
            <w:r w:rsidRPr="00010CB6">
              <w:rPr>
                <w:webHidden/>
              </w:rPr>
              <w:fldChar w:fldCharType="begin"/>
            </w:r>
            <w:r w:rsidRPr="00010CB6">
              <w:rPr>
                <w:webHidden/>
              </w:rPr>
              <w:instrText xml:space="preserve"> PAGEREF _Toc200480084 \h </w:instrText>
            </w:r>
            <w:r w:rsidRPr="00010CB6">
              <w:rPr>
                <w:webHidden/>
              </w:rPr>
            </w:r>
            <w:r w:rsidRPr="00010CB6">
              <w:rPr>
                <w:webHidden/>
              </w:rPr>
              <w:fldChar w:fldCharType="separate"/>
            </w:r>
            <w:r w:rsidRPr="00010CB6">
              <w:rPr>
                <w:webHidden/>
              </w:rPr>
              <w:t>27</w:t>
            </w:r>
            <w:r w:rsidRPr="00010CB6">
              <w:rPr>
                <w:webHidden/>
              </w:rPr>
              <w:fldChar w:fldCharType="end"/>
            </w:r>
          </w:hyperlink>
        </w:p>
        <w:p w14:paraId="6AFD274F" w14:textId="59312F2D" w:rsidR="00010CB6" w:rsidRPr="00010CB6" w:rsidRDefault="00010CB6">
          <w:pPr>
            <w:pStyle w:val="TOC1"/>
            <w:rPr>
              <w:rFonts w:eastAsiaTheme="minorEastAsia" w:cstheme="minorBidi"/>
              <w:kern w:val="2"/>
              <w:lang w:val="en-US" w:eastAsia="en-US"/>
              <w14:ligatures w14:val="standardContextual"/>
            </w:rPr>
          </w:pPr>
          <w:hyperlink w:anchor="_Toc200480085" w:history="1">
            <w:r w:rsidRPr="00010CB6">
              <w:rPr>
                <w:rStyle w:val="Hyperlink"/>
              </w:rPr>
              <w:t>Abstract</w:t>
            </w:r>
            <w:r w:rsidRPr="00010CB6">
              <w:rPr>
                <w:webHidden/>
              </w:rPr>
              <w:tab/>
            </w:r>
            <w:r w:rsidRPr="00010CB6">
              <w:rPr>
                <w:webHidden/>
              </w:rPr>
              <w:fldChar w:fldCharType="begin"/>
            </w:r>
            <w:r w:rsidRPr="00010CB6">
              <w:rPr>
                <w:webHidden/>
              </w:rPr>
              <w:instrText xml:space="preserve"> PAGEREF _Toc200480085 \h </w:instrText>
            </w:r>
            <w:r w:rsidRPr="00010CB6">
              <w:rPr>
                <w:webHidden/>
              </w:rPr>
            </w:r>
            <w:r w:rsidRPr="00010CB6">
              <w:rPr>
                <w:webHidden/>
              </w:rPr>
              <w:fldChar w:fldCharType="separate"/>
            </w:r>
            <w:r w:rsidRPr="00010CB6">
              <w:rPr>
                <w:webHidden/>
              </w:rPr>
              <w:t>28</w:t>
            </w:r>
            <w:r w:rsidRPr="00010CB6">
              <w:rPr>
                <w:webHidden/>
              </w:rPr>
              <w:fldChar w:fldCharType="end"/>
            </w:r>
          </w:hyperlink>
        </w:p>
        <w:p w14:paraId="0CD9F58B" w14:textId="4485C5EB" w:rsidR="00010CB6" w:rsidRPr="00010CB6" w:rsidRDefault="00010CB6">
          <w:pPr>
            <w:pStyle w:val="TOC1"/>
            <w:rPr>
              <w:rFonts w:eastAsiaTheme="minorEastAsia" w:cstheme="minorBidi"/>
              <w:kern w:val="2"/>
              <w:lang w:val="en-US" w:eastAsia="en-US"/>
              <w14:ligatures w14:val="standardContextual"/>
            </w:rPr>
          </w:pPr>
          <w:hyperlink w:anchor="_Toc200480086" w:history="1">
            <w:r w:rsidRPr="00010CB6">
              <w:rPr>
                <w:rStyle w:val="Hyperlink"/>
              </w:rPr>
              <w:t>Anexa 1</w:t>
            </w:r>
            <w:r w:rsidRPr="00010CB6">
              <w:rPr>
                <w:webHidden/>
              </w:rPr>
              <w:tab/>
            </w:r>
            <w:r w:rsidRPr="00010CB6">
              <w:rPr>
                <w:webHidden/>
              </w:rPr>
              <w:fldChar w:fldCharType="begin"/>
            </w:r>
            <w:r w:rsidRPr="00010CB6">
              <w:rPr>
                <w:webHidden/>
              </w:rPr>
              <w:instrText xml:space="preserve"> PAGEREF _Toc200480086 \h </w:instrText>
            </w:r>
            <w:r w:rsidRPr="00010CB6">
              <w:rPr>
                <w:webHidden/>
              </w:rPr>
            </w:r>
            <w:r w:rsidRPr="00010CB6">
              <w:rPr>
                <w:webHidden/>
              </w:rPr>
              <w:fldChar w:fldCharType="separate"/>
            </w:r>
            <w:r w:rsidRPr="00010CB6">
              <w:rPr>
                <w:webHidden/>
              </w:rPr>
              <w:t>29</w:t>
            </w:r>
            <w:r w:rsidRPr="00010CB6">
              <w:rPr>
                <w:webHidden/>
              </w:rPr>
              <w:fldChar w:fldCharType="end"/>
            </w:r>
          </w:hyperlink>
        </w:p>
        <w:p w14:paraId="20AD8215" w14:textId="26115FBE" w:rsidR="00010CB6" w:rsidRPr="00010CB6" w:rsidRDefault="00010CB6">
          <w:pPr>
            <w:pStyle w:val="TOC1"/>
            <w:rPr>
              <w:rFonts w:eastAsiaTheme="minorEastAsia" w:cstheme="minorBidi"/>
              <w:kern w:val="2"/>
              <w:lang w:val="en-US" w:eastAsia="en-US"/>
              <w14:ligatures w14:val="standardContextual"/>
            </w:rPr>
          </w:pPr>
          <w:hyperlink w:anchor="_Toc200480087" w:history="1">
            <w:r w:rsidRPr="00010CB6">
              <w:rPr>
                <w:rStyle w:val="Hyperlink"/>
              </w:rPr>
              <w:t>Anexa 2</w:t>
            </w:r>
            <w:r w:rsidRPr="00010CB6">
              <w:rPr>
                <w:webHidden/>
              </w:rPr>
              <w:tab/>
            </w:r>
            <w:r w:rsidRPr="00010CB6">
              <w:rPr>
                <w:webHidden/>
              </w:rPr>
              <w:fldChar w:fldCharType="begin"/>
            </w:r>
            <w:r w:rsidRPr="00010CB6">
              <w:rPr>
                <w:webHidden/>
              </w:rPr>
              <w:instrText xml:space="preserve"> PAGEREF _Toc200480087 \h </w:instrText>
            </w:r>
            <w:r w:rsidRPr="00010CB6">
              <w:rPr>
                <w:webHidden/>
              </w:rPr>
            </w:r>
            <w:r w:rsidRPr="00010CB6">
              <w:rPr>
                <w:webHidden/>
              </w:rPr>
              <w:fldChar w:fldCharType="separate"/>
            </w:r>
            <w:r w:rsidRPr="00010CB6">
              <w:rPr>
                <w:webHidden/>
              </w:rPr>
              <w:t>30</w:t>
            </w:r>
            <w:r w:rsidRPr="00010CB6">
              <w:rPr>
                <w:webHidden/>
              </w:rPr>
              <w:fldChar w:fldCharType="end"/>
            </w:r>
          </w:hyperlink>
        </w:p>
        <w:p w14:paraId="3B641607" w14:textId="30F5AA0C" w:rsidR="00010CB6" w:rsidRPr="00010CB6" w:rsidRDefault="00010CB6">
          <w:pPr>
            <w:pStyle w:val="TOC1"/>
            <w:rPr>
              <w:rFonts w:eastAsiaTheme="minorEastAsia" w:cstheme="minorBidi"/>
              <w:kern w:val="2"/>
              <w:lang w:val="en-US" w:eastAsia="en-US"/>
              <w14:ligatures w14:val="standardContextual"/>
            </w:rPr>
          </w:pPr>
          <w:hyperlink w:anchor="_Toc200480088" w:history="1">
            <w:r w:rsidRPr="00010CB6">
              <w:rPr>
                <w:rStyle w:val="Hyperlink"/>
              </w:rPr>
              <w:t>Anexa 3</w:t>
            </w:r>
            <w:r w:rsidRPr="00010CB6">
              <w:rPr>
                <w:webHidden/>
              </w:rPr>
              <w:tab/>
            </w:r>
            <w:r w:rsidRPr="00010CB6">
              <w:rPr>
                <w:webHidden/>
              </w:rPr>
              <w:fldChar w:fldCharType="begin"/>
            </w:r>
            <w:r w:rsidRPr="00010CB6">
              <w:rPr>
                <w:webHidden/>
              </w:rPr>
              <w:instrText xml:space="preserve"> PAGEREF _Toc200480088 \h </w:instrText>
            </w:r>
            <w:r w:rsidRPr="00010CB6">
              <w:rPr>
                <w:webHidden/>
              </w:rPr>
            </w:r>
            <w:r w:rsidRPr="00010CB6">
              <w:rPr>
                <w:webHidden/>
              </w:rPr>
              <w:fldChar w:fldCharType="separate"/>
            </w:r>
            <w:r w:rsidRPr="00010CB6">
              <w:rPr>
                <w:webHidden/>
              </w:rPr>
              <w:t>32</w:t>
            </w:r>
            <w:r w:rsidRPr="00010CB6">
              <w:rPr>
                <w:webHidden/>
              </w:rPr>
              <w:fldChar w:fldCharType="end"/>
            </w:r>
          </w:hyperlink>
        </w:p>
        <w:p w14:paraId="09ADDF71" w14:textId="40724995" w:rsidR="00010CB6" w:rsidRPr="00010CB6" w:rsidRDefault="00010CB6">
          <w:pPr>
            <w:pStyle w:val="TOC1"/>
            <w:rPr>
              <w:rFonts w:eastAsiaTheme="minorEastAsia" w:cstheme="minorBidi"/>
              <w:kern w:val="2"/>
              <w:lang w:val="en-US" w:eastAsia="en-US"/>
              <w14:ligatures w14:val="standardContextual"/>
            </w:rPr>
          </w:pPr>
          <w:hyperlink w:anchor="_Toc200480089" w:history="1">
            <w:r w:rsidRPr="00010CB6">
              <w:rPr>
                <w:rStyle w:val="Hyperlink"/>
              </w:rPr>
              <w:t>DECLARAȚIE PRIVIND ORIGINALITATEA</w:t>
            </w:r>
            <w:r w:rsidRPr="00010CB6">
              <w:rPr>
                <w:webHidden/>
              </w:rPr>
              <w:tab/>
            </w:r>
            <w:r w:rsidRPr="00010CB6">
              <w:rPr>
                <w:webHidden/>
              </w:rPr>
              <w:fldChar w:fldCharType="begin"/>
            </w:r>
            <w:r w:rsidRPr="00010CB6">
              <w:rPr>
                <w:webHidden/>
              </w:rPr>
              <w:instrText xml:space="preserve"> PAGEREF _Toc200480089 \h </w:instrText>
            </w:r>
            <w:r w:rsidRPr="00010CB6">
              <w:rPr>
                <w:webHidden/>
              </w:rPr>
            </w:r>
            <w:r w:rsidRPr="00010CB6">
              <w:rPr>
                <w:webHidden/>
              </w:rPr>
              <w:fldChar w:fldCharType="separate"/>
            </w:r>
            <w:r w:rsidRPr="00010CB6">
              <w:rPr>
                <w:webHidden/>
              </w:rPr>
              <w:t>34</w:t>
            </w:r>
            <w:r w:rsidRPr="00010CB6">
              <w:rPr>
                <w:webHidden/>
              </w:rPr>
              <w:fldChar w:fldCharType="end"/>
            </w:r>
          </w:hyperlink>
        </w:p>
        <w:p w14:paraId="1C8E12ED" w14:textId="6E619DCE" w:rsidR="00782FB8" w:rsidRPr="00010CB6" w:rsidRDefault="005977AE">
          <w:pPr>
            <w:rPr>
              <w:rFonts w:ascii="UT Sans" w:hAnsi="UT Sans"/>
            </w:rPr>
          </w:pPr>
          <w:r w:rsidRPr="00010CB6">
            <w:rPr>
              <w:rFonts w:ascii="UT Sans" w:hAnsi="UT Sans"/>
              <w:b/>
              <w:bCs/>
              <w:sz w:val="22"/>
              <w:szCs w:val="22"/>
            </w:rPr>
            <w:fldChar w:fldCharType="end"/>
          </w:r>
        </w:p>
      </w:sdtContent>
    </w:sdt>
    <w:p w14:paraId="1178CDB7" w14:textId="77777777" w:rsidR="00EF5BBE" w:rsidRPr="00010CB6" w:rsidRDefault="00EF5BBE" w:rsidP="00EE6C89">
      <w:pPr>
        <w:rPr>
          <w:rFonts w:ascii="UT Sans" w:eastAsia="Cambria" w:hAnsi="UT Sans"/>
          <w:lang w:eastAsia="en-US"/>
        </w:rPr>
      </w:pPr>
    </w:p>
    <w:p w14:paraId="6278A11F" w14:textId="77777777" w:rsidR="00A33EF0" w:rsidRPr="00010CB6" w:rsidRDefault="00A33EF0" w:rsidP="00EE6C89">
      <w:pPr>
        <w:rPr>
          <w:rFonts w:ascii="UT Sans" w:hAnsi="UT Sans"/>
        </w:rPr>
      </w:pPr>
    </w:p>
    <w:p w14:paraId="48CA1294" w14:textId="77777777" w:rsidR="00A33EF0" w:rsidRPr="00010CB6" w:rsidRDefault="00A33EF0" w:rsidP="00EE6C89">
      <w:pPr>
        <w:rPr>
          <w:rFonts w:ascii="UT Sans" w:hAnsi="UT Sans"/>
          <w:sz w:val="22"/>
          <w:szCs w:val="22"/>
        </w:rPr>
      </w:pPr>
    </w:p>
    <w:p w14:paraId="0B379C53" w14:textId="77777777" w:rsidR="00A33EF0" w:rsidRPr="00010CB6" w:rsidRDefault="00A33EF0" w:rsidP="00EE6C89">
      <w:pPr>
        <w:rPr>
          <w:rFonts w:ascii="UT Sans" w:hAnsi="UT Sans"/>
          <w:sz w:val="22"/>
          <w:szCs w:val="22"/>
        </w:rPr>
      </w:pPr>
    </w:p>
    <w:p w14:paraId="52B7C56F" w14:textId="77777777" w:rsidR="003A3513" w:rsidRPr="00C45DA4" w:rsidRDefault="003A3513">
      <w:pPr>
        <w:rPr>
          <w:rFonts w:ascii="UT Sans" w:eastAsia="Cambria" w:hAnsi="UT Sans" w:cs="Cambria"/>
          <w:b/>
          <w:bCs/>
          <w:smallCaps/>
          <w:sz w:val="36"/>
          <w:szCs w:val="36"/>
          <w:lang w:eastAsia="en-US"/>
        </w:rPr>
      </w:pPr>
      <w:r w:rsidRPr="00C45DA4">
        <w:br w:type="page"/>
      </w:r>
    </w:p>
    <w:p w14:paraId="6F74C67C" w14:textId="091DAE63" w:rsidR="00774778" w:rsidRPr="00C45DA4" w:rsidRDefault="0034201E" w:rsidP="004606ED">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right="169" w:firstLine="709"/>
        <w:jc w:val="right"/>
        <w:rPr>
          <w:color w:val="auto"/>
          <w:lang w:val="ro-RO"/>
        </w:rPr>
      </w:pPr>
      <w:bookmarkStart w:id="1" w:name="_Toc200480027"/>
      <w:r w:rsidRPr="00C45DA4">
        <w:rPr>
          <w:color w:val="auto"/>
          <w:lang w:val="ro-RO"/>
        </w:rPr>
        <w:lastRenderedPageBreak/>
        <w:t>Lista de figuri</w:t>
      </w:r>
      <w:r w:rsidR="004606ED" w:rsidRPr="00C45DA4">
        <w:rPr>
          <w:color w:val="auto"/>
          <w:lang w:val="ro-RO"/>
        </w:rPr>
        <w:t>,</w:t>
      </w:r>
      <w:r w:rsidRPr="00C45DA4">
        <w:rPr>
          <w:color w:val="auto"/>
          <w:lang w:val="ro-RO"/>
        </w:rPr>
        <w:t xml:space="preserve"> tabele</w:t>
      </w:r>
      <w:bookmarkEnd w:id="0"/>
      <w:r w:rsidR="004606ED" w:rsidRPr="00C45DA4">
        <w:rPr>
          <w:color w:val="auto"/>
          <w:lang w:val="ro-RO"/>
        </w:rPr>
        <w:t xml:space="preserve"> și coduri sursă</w:t>
      </w:r>
      <w:bookmarkEnd w:id="1"/>
    </w:p>
    <w:p w14:paraId="5237D4FE" w14:textId="16721A1C" w:rsidR="00B916A2" w:rsidRPr="00C45DA4" w:rsidRDefault="00B916A2" w:rsidP="003A3513">
      <w:pPr>
        <w:pStyle w:val="Caption"/>
        <w:spacing w:after="0" w:line="288" w:lineRule="auto"/>
        <w:jc w:val="left"/>
        <w:rPr>
          <w:i w:val="0"/>
          <w:color w:val="auto"/>
          <w:sz w:val="24"/>
          <w:szCs w:val="24"/>
          <w:lang w:val="ro-RO"/>
        </w:rPr>
      </w:pPr>
      <w:r w:rsidRPr="00C45DA4">
        <w:rPr>
          <w:i w:val="0"/>
          <w:color w:val="auto"/>
          <w:sz w:val="24"/>
          <w:szCs w:val="24"/>
          <w:lang w:val="ro-RO"/>
        </w:rPr>
        <w:t>FIGURI</w:t>
      </w:r>
    </w:p>
    <w:p w14:paraId="55808BED" w14:textId="3DD51BCC" w:rsidR="003A3513" w:rsidRPr="00C45DA4" w:rsidRDefault="003A3513" w:rsidP="00773B3A">
      <w:pPr>
        <w:spacing w:line="288" w:lineRule="auto"/>
        <w:ind w:firstLine="709"/>
        <w:rPr>
          <w:rFonts w:ascii="UT Sans" w:hAnsi="UT Sans"/>
        </w:rPr>
      </w:pPr>
      <w:r w:rsidRPr="00C45DA4">
        <w:rPr>
          <w:rFonts w:ascii="UT Sans" w:hAnsi="UT Sans"/>
        </w:rPr>
        <w:t xml:space="preserve">Figura # </w:t>
      </w:r>
      <w:r w:rsidRPr="00C45DA4">
        <w:rPr>
          <w:rFonts w:ascii="UT Sans" w:hAnsi="UT Sans"/>
        </w:rPr>
        <w:t>Schema bloc a funcționării modelului de regiștrii</w:t>
      </w:r>
    </w:p>
    <w:p w14:paraId="34181819" w14:textId="059AC21A" w:rsidR="003A3513" w:rsidRPr="00C45DA4" w:rsidRDefault="003A3513" w:rsidP="00773B3A">
      <w:pPr>
        <w:spacing w:line="288" w:lineRule="auto"/>
        <w:ind w:firstLine="709"/>
        <w:rPr>
          <w:rFonts w:ascii="UT Sans" w:hAnsi="UT Sans"/>
        </w:rPr>
      </w:pPr>
      <w:r w:rsidRPr="00C45DA4">
        <w:rPr>
          <w:rFonts w:ascii="UT Sans" w:hAnsi="UT Sans"/>
        </w:rPr>
        <w:t xml:space="preserve">Figura # </w:t>
      </w:r>
      <w:r w:rsidRPr="00C45DA4">
        <w:rPr>
          <w:rFonts w:ascii="UT Sans" w:hAnsi="UT Sans"/>
        </w:rPr>
        <w:t>Formele de undă a tranzacției de scriere APB</w:t>
      </w:r>
    </w:p>
    <w:p w14:paraId="4C5012BA" w14:textId="05852CA3" w:rsidR="003A3513" w:rsidRPr="00C45DA4" w:rsidRDefault="003A3513" w:rsidP="00773B3A">
      <w:pPr>
        <w:spacing w:line="288" w:lineRule="auto"/>
        <w:ind w:firstLine="709"/>
        <w:rPr>
          <w:rFonts w:ascii="UT Sans" w:hAnsi="UT Sans"/>
        </w:rPr>
      </w:pPr>
      <w:r w:rsidRPr="00C45DA4">
        <w:rPr>
          <w:rFonts w:ascii="UT Sans" w:hAnsi="UT Sans"/>
        </w:rPr>
        <w:t xml:space="preserve">Figura # </w:t>
      </w:r>
      <w:r w:rsidRPr="00C45DA4">
        <w:rPr>
          <w:rFonts w:ascii="UT Sans" w:hAnsi="UT Sans"/>
        </w:rPr>
        <w:t>Formele de undă a tranzacției de citire APB</w:t>
      </w:r>
    </w:p>
    <w:p w14:paraId="74CE8B36" w14:textId="0F244E33" w:rsidR="003A3513" w:rsidRPr="00C45DA4" w:rsidRDefault="003A3513" w:rsidP="00773B3A">
      <w:pPr>
        <w:spacing w:line="288" w:lineRule="auto"/>
        <w:ind w:firstLine="709"/>
        <w:rPr>
          <w:rFonts w:ascii="UT Sans" w:hAnsi="UT Sans"/>
        </w:rPr>
      </w:pPr>
      <w:r w:rsidRPr="00C45DA4">
        <w:rPr>
          <w:rFonts w:ascii="UT Sans" w:hAnsi="UT Sans"/>
        </w:rPr>
        <w:t xml:space="preserve">Figura # </w:t>
      </w:r>
      <w:r w:rsidRPr="00C45DA4">
        <w:rPr>
          <w:rFonts w:ascii="UT Sans" w:hAnsi="UT Sans"/>
        </w:rPr>
        <w:t>Dispozitive legate la magistrala I2C</w:t>
      </w:r>
    </w:p>
    <w:p w14:paraId="558AD628" w14:textId="6E36361A" w:rsidR="003A3513" w:rsidRPr="00C45DA4" w:rsidRDefault="003A3513" w:rsidP="00773B3A">
      <w:pPr>
        <w:spacing w:line="288" w:lineRule="auto"/>
        <w:ind w:firstLine="709"/>
        <w:rPr>
          <w:rFonts w:ascii="UT Sans" w:hAnsi="UT Sans"/>
        </w:rPr>
      </w:pPr>
      <w:r w:rsidRPr="00C45DA4">
        <w:rPr>
          <w:rFonts w:ascii="UT Sans" w:hAnsi="UT Sans"/>
        </w:rPr>
        <w:t xml:space="preserve">Figura # </w:t>
      </w:r>
      <w:r w:rsidRPr="00C45DA4">
        <w:rPr>
          <w:rFonts w:ascii="UT Sans" w:hAnsi="UT Sans"/>
        </w:rPr>
        <w:t>Formele de undă a unui transfer prin I2C</w:t>
      </w:r>
    </w:p>
    <w:p w14:paraId="5BA9163D" w14:textId="1C762125" w:rsidR="003A3513" w:rsidRPr="00C45DA4" w:rsidRDefault="003A3513" w:rsidP="00773B3A">
      <w:pPr>
        <w:spacing w:line="288" w:lineRule="auto"/>
        <w:ind w:firstLine="709"/>
        <w:rPr>
          <w:rFonts w:ascii="UT Sans" w:hAnsi="UT Sans"/>
        </w:rPr>
      </w:pPr>
      <w:r w:rsidRPr="00C45DA4">
        <w:rPr>
          <w:rFonts w:ascii="UT Sans" w:hAnsi="UT Sans"/>
        </w:rPr>
        <w:t xml:space="preserve">Figura # </w:t>
      </w:r>
      <w:r w:rsidRPr="00C45DA4">
        <w:rPr>
          <w:rFonts w:ascii="UT Sans" w:hAnsi="UT Sans"/>
        </w:rPr>
        <w:t>Exemplu de condiție de repeated-start [8]</w:t>
      </w:r>
    </w:p>
    <w:p w14:paraId="4C4C6141" w14:textId="15E2A91E" w:rsidR="00DF5FF6" w:rsidRPr="00C45DA4" w:rsidRDefault="00DF5FF6" w:rsidP="00773B3A">
      <w:pPr>
        <w:spacing w:line="288" w:lineRule="auto"/>
        <w:ind w:firstLine="709"/>
        <w:rPr>
          <w:rFonts w:ascii="UT Sans" w:hAnsi="UT Sans"/>
        </w:rPr>
      </w:pPr>
      <w:r w:rsidRPr="00C45DA4">
        <w:rPr>
          <w:rFonts w:ascii="UT Sans" w:hAnsi="UT Sans"/>
        </w:rPr>
        <w:t>Figura # Schema bloc a mediului de verificare</w:t>
      </w:r>
    </w:p>
    <w:p w14:paraId="42F2F05C" w14:textId="77777777" w:rsidR="00B916A2" w:rsidRPr="00C45DA4" w:rsidRDefault="00B916A2" w:rsidP="00773B3A">
      <w:pPr>
        <w:spacing w:line="288" w:lineRule="auto"/>
        <w:ind w:firstLine="709"/>
        <w:rPr>
          <w:rFonts w:ascii="UT Sans" w:hAnsi="UT Sans"/>
        </w:rPr>
      </w:pPr>
    </w:p>
    <w:p w14:paraId="7CFBDC53" w14:textId="77777777" w:rsidR="00B916A2" w:rsidRPr="00C45DA4" w:rsidRDefault="00B916A2" w:rsidP="00666C8B">
      <w:pPr>
        <w:spacing w:line="288" w:lineRule="auto"/>
        <w:rPr>
          <w:rFonts w:ascii="UT Sans" w:hAnsi="UT Sans"/>
        </w:rPr>
      </w:pPr>
      <w:r w:rsidRPr="00C45DA4">
        <w:rPr>
          <w:rFonts w:ascii="UT Sans" w:hAnsi="UT Sans"/>
        </w:rPr>
        <w:t>TABELE</w:t>
      </w:r>
    </w:p>
    <w:p w14:paraId="541466BE" w14:textId="05BAA602" w:rsidR="00203EBB" w:rsidRPr="00C45DA4" w:rsidRDefault="00203EBB" w:rsidP="00666C8B">
      <w:pPr>
        <w:spacing w:line="288" w:lineRule="auto"/>
        <w:rPr>
          <w:rFonts w:ascii="UT Sans" w:hAnsi="UT Sans"/>
        </w:rPr>
      </w:pPr>
      <w:r w:rsidRPr="00C45DA4">
        <w:rPr>
          <w:rFonts w:ascii="UT Sans" w:hAnsi="UT Sans"/>
        </w:rPr>
        <w:tab/>
        <w:t>Tabelul # Regiștrii dispozitivului</w:t>
      </w:r>
    </w:p>
    <w:p w14:paraId="6FCAF052" w14:textId="77777777" w:rsidR="004606ED" w:rsidRPr="00C45DA4" w:rsidRDefault="004606ED" w:rsidP="00D209B5">
      <w:pPr>
        <w:spacing w:line="288" w:lineRule="auto"/>
        <w:rPr>
          <w:rFonts w:ascii="UT Sans" w:hAnsi="UT Sans"/>
          <w:sz w:val="20"/>
          <w:szCs w:val="20"/>
        </w:rPr>
      </w:pPr>
    </w:p>
    <w:p w14:paraId="57727C50" w14:textId="77777777" w:rsidR="00D209B5" w:rsidRPr="00C45DA4" w:rsidRDefault="00D209B5" w:rsidP="00D209B5">
      <w:pPr>
        <w:spacing w:line="288" w:lineRule="auto"/>
        <w:rPr>
          <w:rFonts w:ascii="UT Sans" w:hAnsi="UT Sans"/>
        </w:rPr>
      </w:pPr>
      <w:r w:rsidRPr="00C45DA4">
        <w:rPr>
          <w:rFonts w:ascii="UT Sans" w:hAnsi="UT Sans"/>
        </w:rPr>
        <w:t>CODURI SURSĂ</w:t>
      </w:r>
    </w:p>
    <w:p w14:paraId="55AFA0BA" w14:textId="2B7522DB" w:rsidR="00C45DA4" w:rsidRPr="00C45DA4" w:rsidRDefault="00C45DA4" w:rsidP="00D209B5">
      <w:pPr>
        <w:spacing w:line="288" w:lineRule="auto"/>
        <w:rPr>
          <w:rFonts w:ascii="UT Sans" w:hAnsi="UT Sans"/>
        </w:rPr>
      </w:pPr>
      <w:r w:rsidRPr="00C45DA4">
        <w:rPr>
          <w:rFonts w:ascii="UT Sans" w:hAnsi="UT Sans"/>
        </w:rPr>
        <w:tab/>
        <w:t>Codul # Exemplu de SVA</w:t>
      </w:r>
    </w:p>
    <w:p w14:paraId="5E17F316" w14:textId="30C66FCB" w:rsidR="00D209B5" w:rsidRPr="00C45DA4" w:rsidRDefault="00D209B5" w:rsidP="004606ED">
      <w:pPr>
        <w:spacing w:line="288" w:lineRule="auto"/>
        <w:ind w:firstLine="709"/>
        <w:rPr>
          <w:rFonts w:ascii="UT Sans" w:hAnsi="UT Sans"/>
        </w:rPr>
      </w:pPr>
    </w:p>
    <w:p w14:paraId="57D56DA7" w14:textId="77777777" w:rsidR="004606ED" w:rsidRPr="00C45DA4" w:rsidRDefault="004606ED" w:rsidP="004606ED">
      <w:pPr>
        <w:spacing w:line="288" w:lineRule="auto"/>
        <w:rPr>
          <w:rFonts w:ascii="UT Sans" w:hAnsi="UT Sans"/>
        </w:rPr>
      </w:pPr>
    </w:p>
    <w:p w14:paraId="2F8653FA" w14:textId="79B1044A" w:rsidR="00A33EF0" w:rsidRPr="00C45DA4" w:rsidRDefault="00774778" w:rsidP="003A3513">
      <w:pPr>
        <w:spacing w:line="288" w:lineRule="auto"/>
        <w:ind w:firstLine="709"/>
      </w:pPr>
      <w:r w:rsidRPr="00C45DA4">
        <w:rPr>
          <w:rFonts w:ascii="UT Sans" w:hAnsi="UT Sans"/>
        </w:rPr>
        <w:br w:type="page"/>
      </w:r>
      <w:bookmarkStart w:id="2" w:name="_Toc37406679"/>
    </w:p>
    <w:p w14:paraId="4F50794F" w14:textId="77777777" w:rsidR="00774778" w:rsidRPr="00C45DA4" w:rsidRDefault="00774778"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right="169" w:firstLine="709"/>
        <w:jc w:val="right"/>
        <w:rPr>
          <w:color w:val="auto"/>
          <w:lang w:val="ro-RO"/>
        </w:rPr>
      </w:pPr>
      <w:bookmarkStart w:id="3" w:name="_Toc200480028"/>
      <w:r w:rsidRPr="00C45DA4">
        <w:rPr>
          <w:color w:val="auto"/>
          <w:lang w:val="ro-RO"/>
        </w:rPr>
        <w:lastRenderedPageBreak/>
        <w:t>Lista de acronime</w:t>
      </w:r>
      <w:bookmarkEnd w:id="2"/>
      <w:bookmarkEnd w:id="3"/>
    </w:p>
    <w:p w14:paraId="06625E43" w14:textId="67E12748" w:rsidR="00DA5E98" w:rsidRPr="00C45DA4" w:rsidRDefault="00DA5E98" w:rsidP="00666C8B">
      <w:pPr>
        <w:rPr>
          <w:rFonts w:ascii="UT Sans" w:hAnsi="UT Sans"/>
        </w:rPr>
      </w:pPr>
      <w:r w:rsidRPr="00C45DA4">
        <w:rPr>
          <w:rFonts w:ascii="UT Sans" w:hAnsi="UT Sans"/>
        </w:rPr>
        <w:t xml:space="preserve">AMBA </w:t>
      </w:r>
      <w:r w:rsidRPr="00C45DA4">
        <w:rPr>
          <w:rFonts w:ascii="UT Sans" w:hAnsi="UT Sans"/>
        </w:rPr>
        <w:t>–</w:t>
      </w:r>
      <w:r w:rsidRPr="00C45DA4">
        <w:rPr>
          <w:rFonts w:ascii="UT Sans" w:hAnsi="UT Sans"/>
        </w:rPr>
        <w:t xml:space="preserve"> Advanced Microcontroller Bus Arhitecture</w:t>
      </w:r>
    </w:p>
    <w:p w14:paraId="127E5F2A" w14:textId="6F78BFC8" w:rsidR="00B916A2" w:rsidRPr="00C45DA4" w:rsidRDefault="00817D0E" w:rsidP="00666C8B">
      <w:pPr>
        <w:rPr>
          <w:rFonts w:ascii="UT Sans" w:hAnsi="UT Sans"/>
        </w:rPr>
      </w:pPr>
      <w:r w:rsidRPr="00C45DA4">
        <w:rPr>
          <w:rFonts w:ascii="UT Sans" w:hAnsi="UT Sans"/>
        </w:rPr>
        <w:t>APB</w:t>
      </w:r>
      <w:r w:rsidR="0092334B" w:rsidRPr="00C45DA4">
        <w:rPr>
          <w:rFonts w:ascii="UT Sans" w:hAnsi="UT Sans"/>
        </w:rPr>
        <w:t xml:space="preserve"> </w:t>
      </w:r>
      <w:r w:rsidR="00B916A2" w:rsidRPr="00C45DA4">
        <w:rPr>
          <w:rFonts w:ascii="UT Sans" w:hAnsi="UT Sans"/>
        </w:rPr>
        <w:t>–</w:t>
      </w:r>
      <w:r w:rsidR="0092334B" w:rsidRPr="00C45DA4">
        <w:rPr>
          <w:rFonts w:ascii="UT Sans" w:hAnsi="UT Sans"/>
        </w:rPr>
        <w:t xml:space="preserve"> </w:t>
      </w:r>
      <w:r w:rsidRPr="00C45DA4">
        <w:rPr>
          <w:rFonts w:ascii="UT Sans" w:hAnsi="UT Sans"/>
        </w:rPr>
        <w:t>Advanced Peripheral Bus</w:t>
      </w:r>
      <w:r w:rsidR="00B916A2" w:rsidRPr="00C45DA4">
        <w:rPr>
          <w:rFonts w:ascii="UT Sans" w:hAnsi="UT Sans"/>
        </w:rPr>
        <w:t>;</w:t>
      </w:r>
    </w:p>
    <w:p w14:paraId="01560D52" w14:textId="79616834" w:rsidR="00C45DA4" w:rsidRPr="00C45DA4" w:rsidRDefault="00C45DA4" w:rsidP="00666C8B">
      <w:pPr>
        <w:rPr>
          <w:rFonts w:ascii="UT Sans" w:hAnsi="UT Sans"/>
        </w:rPr>
      </w:pPr>
      <w:r w:rsidRPr="00C45DA4">
        <w:rPr>
          <w:rFonts w:ascii="UT Sans" w:hAnsi="UT Sans"/>
        </w:rPr>
        <w:t>CFG - Configuration</w:t>
      </w:r>
    </w:p>
    <w:p w14:paraId="2BC1565E" w14:textId="396ED253" w:rsidR="00817D0E" w:rsidRPr="00C45DA4" w:rsidRDefault="00817D0E" w:rsidP="00666C8B">
      <w:pPr>
        <w:rPr>
          <w:rFonts w:ascii="UT Sans" w:hAnsi="UT Sans"/>
        </w:rPr>
      </w:pPr>
      <w:r w:rsidRPr="00C45DA4">
        <w:rPr>
          <w:rFonts w:ascii="UT Sans" w:hAnsi="UT Sans"/>
        </w:rPr>
        <w:t>DUT – Design/Device Under Test;</w:t>
      </w:r>
    </w:p>
    <w:p w14:paraId="14E11E78" w14:textId="5C4DCB45" w:rsidR="00812F43" w:rsidRPr="00C45DA4" w:rsidRDefault="00812F43" w:rsidP="00666C8B">
      <w:pPr>
        <w:rPr>
          <w:rFonts w:ascii="UT Sans" w:hAnsi="UT Sans"/>
        </w:rPr>
      </w:pPr>
      <w:r w:rsidRPr="00C45DA4">
        <w:rPr>
          <w:rFonts w:ascii="UT Sans" w:hAnsi="UT Sans"/>
        </w:rPr>
        <w:t>FIFO – First In First Out</w:t>
      </w:r>
    </w:p>
    <w:p w14:paraId="749D80C9" w14:textId="1154A633" w:rsidR="00666C8B" w:rsidRPr="00C45DA4" w:rsidRDefault="00817D0E" w:rsidP="00666C8B">
      <w:pPr>
        <w:rPr>
          <w:rFonts w:ascii="UT Sans" w:hAnsi="UT Sans"/>
        </w:rPr>
      </w:pPr>
      <w:r w:rsidRPr="00C45DA4">
        <w:rPr>
          <w:rFonts w:ascii="UT Sans" w:hAnsi="UT Sans"/>
        </w:rPr>
        <w:t>I2C – Inter-Integrated Circuit;</w:t>
      </w:r>
    </w:p>
    <w:p w14:paraId="48EF63D8" w14:textId="7CF4C701" w:rsidR="00817D0E" w:rsidRPr="00C45DA4" w:rsidRDefault="00817D0E" w:rsidP="00666C8B">
      <w:pPr>
        <w:rPr>
          <w:rFonts w:ascii="UT Sans" w:hAnsi="UT Sans"/>
        </w:rPr>
      </w:pPr>
      <w:r w:rsidRPr="00C45DA4">
        <w:rPr>
          <w:rFonts w:ascii="UT Sans" w:hAnsi="UT Sans"/>
        </w:rPr>
        <w:t>IRQ – Interrupt Request</w:t>
      </w:r>
    </w:p>
    <w:p w14:paraId="6D526541" w14:textId="5A2BF4B6" w:rsidR="003A3513" w:rsidRPr="00C45DA4" w:rsidRDefault="003A3513" w:rsidP="00666C8B">
      <w:pPr>
        <w:rPr>
          <w:rFonts w:ascii="UT Sans" w:hAnsi="UT Sans"/>
        </w:rPr>
      </w:pPr>
      <w:r w:rsidRPr="00C45DA4">
        <w:rPr>
          <w:rFonts w:ascii="UT Sans" w:hAnsi="UT Sans"/>
        </w:rPr>
        <w:t>RTL – Register Transfer Level</w:t>
      </w:r>
    </w:p>
    <w:p w14:paraId="036BD0DC" w14:textId="20C9D8D5" w:rsidR="00817D0E" w:rsidRPr="00C45DA4" w:rsidRDefault="00817D0E" w:rsidP="00666C8B">
      <w:pPr>
        <w:rPr>
          <w:rFonts w:ascii="UT Sans" w:hAnsi="UT Sans"/>
        </w:rPr>
      </w:pPr>
      <w:r w:rsidRPr="00C45DA4">
        <w:rPr>
          <w:rFonts w:ascii="UT Sans" w:hAnsi="UT Sans"/>
        </w:rPr>
        <w:t>RX – Receive</w:t>
      </w:r>
    </w:p>
    <w:p w14:paraId="3D4F6E46" w14:textId="748B575A" w:rsidR="003A3513" w:rsidRPr="00C45DA4" w:rsidRDefault="003A3513" w:rsidP="00666C8B">
      <w:pPr>
        <w:rPr>
          <w:rFonts w:ascii="UT Sans" w:hAnsi="UT Sans"/>
        </w:rPr>
      </w:pPr>
      <w:r w:rsidRPr="00C45DA4">
        <w:rPr>
          <w:rFonts w:ascii="UT Sans" w:hAnsi="UT Sans"/>
        </w:rPr>
        <w:t>SCL – Serial clock</w:t>
      </w:r>
    </w:p>
    <w:p w14:paraId="27945572" w14:textId="1BFFA755" w:rsidR="003A3513" w:rsidRPr="00C45DA4" w:rsidRDefault="003A3513" w:rsidP="00666C8B">
      <w:pPr>
        <w:rPr>
          <w:rFonts w:ascii="UT Sans" w:hAnsi="UT Sans"/>
        </w:rPr>
      </w:pPr>
      <w:r w:rsidRPr="00C45DA4">
        <w:rPr>
          <w:rFonts w:ascii="UT Sans" w:hAnsi="UT Sans"/>
        </w:rPr>
        <w:t>SDA – Serial data</w:t>
      </w:r>
    </w:p>
    <w:p w14:paraId="7AD4D860" w14:textId="1BEB6EE6" w:rsidR="007A6A44" w:rsidRPr="00C45DA4" w:rsidRDefault="007A6A44" w:rsidP="00666C8B">
      <w:pPr>
        <w:rPr>
          <w:rFonts w:ascii="UT Sans" w:hAnsi="UT Sans"/>
        </w:rPr>
      </w:pPr>
      <w:r w:rsidRPr="00C45DA4">
        <w:rPr>
          <w:rFonts w:ascii="UT Sans" w:hAnsi="UT Sans"/>
        </w:rPr>
        <w:t>SVA – SystemVerilog Assertion</w:t>
      </w:r>
    </w:p>
    <w:p w14:paraId="2C55941F" w14:textId="64B6EB62" w:rsidR="00817D0E" w:rsidRPr="00C45DA4" w:rsidRDefault="00817D0E" w:rsidP="00666C8B">
      <w:pPr>
        <w:rPr>
          <w:rFonts w:ascii="UT Sans" w:hAnsi="UT Sans"/>
        </w:rPr>
      </w:pPr>
      <w:r w:rsidRPr="00C45DA4">
        <w:rPr>
          <w:rFonts w:ascii="UT Sans" w:hAnsi="UT Sans"/>
        </w:rPr>
        <w:t>TLM – Transaction Level Modeling</w:t>
      </w:r>
    </w:p>
    <w:p w14:paraId="174E4277" w14:textId="35D04744" w:rsidR="003A3513" w:rsidRPr="00C45DA4" w:rsidRDefault="003A3513" w:rsidP="00666C8B">
      <w:pPr>
        <w:rPr>
          <w:rFonts w:ascii="UT Sans" w:hAnsi="UT Sans"/>
        </w:rPr>
      </w:pPr>
      <w:r w:rsidRPr="00C45DA4">
        <w:rPr>
          <w:rFonts w:ascii="UT Sans" w:hAnsi="UT Sans"/>
        </w:rPr>
        <w:t>TX – Transmit</w:t>
      </w:r>
    </w:p>
    <w:p w14:paraId="44E1B6E7" w14:textId="77789CB5" w:rsidR="00817D0E" w:rsidRPr="00C45DA4" w:rsidRDefault="00817D0E" w:rsidP="00666C8B">
      <w:pPr>
        <w:rPr>
          <w:rFonts w:ascii="UT Sans" w:hAnsi="UT Sans"/>
        </w:rPr>
      </w:pPr>
      <w:r w:rsidRPr="00C45DA4">
        <w:rPr>
          <w:rFonts w:ascii="UT Sans" w:hAnsi="UT Sans"/>
        </w:rPr>
        <w:t>UVM – Universal Verification Methodology;</w:t>
      </w:r>
    </w:p>
    <w:p w14:paraId="743A0F7C" w14:textId="6673D19D" w:rsidR="00301644" w:rsidRPr="00C45DA4" w:rsidRDefault="00774778" w:rsidP="00F305A7">
      <w:pPr>
        <w:ind w:firstLine="709"/>
        <w:rPr>
          <w:rFonts w:ascii="UT Sans" w:hAnsi="UT Sans"/>
          <w:sz w:val="22"/>
          <w:szCs w:val="22"/>
        </w:rPr>
      </w:pPr>
      <w:r w:rsidRPr="00C45DA4">
        <w:rPr>
          <w:rFonts w:ascii="UT Sans" w:hAnsi="UT Sans"/>
          <w:sz w:val="22"/>
          <w:szCs w:val="22"/>
        </w:rPr>
        <w:br w:type="page"/>
      </w:r>
    </w:p>
    <w:p w14:paraId="74133D55" w14:textId="463D9BF9" w:rsidR="00BE693D" w:rsidRPr="00C45DA4" w:rsidRDefault="0034201E" w:rsidP="00BE693D">
      <w:pPr>
        <w:pStyle w:val="Heading1"/>
        <w:jc w:val="right"/>
        <w:rPr>
          <w:lang w:val="ro-RO"/>
        </w:rPr>
      </w:pPr>
      <w:bookmarkStart w:id="4" w:name="_Toc37406680"/>
      <w:bookmarkStart w:id="5" w:name="_Toc200480029"/>
      <w:r w:rsidRPr="00C45DA4">
        <w:rPr>
          <w:lang w:val="ro-RO"/>
        </w:rPr>
        <w:lastRenderedPageBreak/>
        <w:t>Introducere</w:t>
      </w:r>
      <w:bookmarkEnd w:id="4"/>
      <w:bookmarkEnd w:id="5"/>
    </w:p>
    <w:tbl>
      <w:tblPr>
        <w:tblW w:w="0" w:type="auto"/>
        <w:tblInd w:w="108"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180"/>
      </w:tblGrid>
      <w:tr w:rsidR="00B8402F" w:rsidRPr="00C45DA4" w14:paraId="16F0E159" w14:textId="77777777" w:rsidTr="00B8402F">
        <w:tc>
          <w:tcPr>
            <w:tcW w:w="9180" w:type="dxa"/>
            <w:tcBorders>
              <w:top w:val="double" w:sz="4" w:space="0" w:color="auto"/>
              <w:left w:val="nil"/>
              <w:bottom w:val="double" w:sz="4" w:space="0" w:color="auto"/>
              <w:right w:val="nil"/>
            </w:tcBorders>
            <w:hideMark/>
          </w:tcPr>
          <w:p w14:paraId="53AED667" w14:textId="54A60648" w:rsidR="00B8402F" w:rsidRPr="00C45DA4" w:rsidRDefault="00B8402F">
            <w:pPr>
              <w:spacing w:line="23" w:lineRule="atLeast"/>
              <w:ind w:firstLine="459"/>
              <w:rPr>
                <w:rFonts w:ascii="UT Sans" w:hAnsi="UT Sans"/>
                <w:b/>
              </w:rPr>
            </w:pPr>
            <w:r w:rsidRPr="00C45DA4">
              <w:rPr>
                <w:rFonts w:ascii="UT Sans" w:hAnsi="UT Sans"/>
                <w:b/>
              </w:rPr>
              <w:t>Tema proiectului</w:t>
            </w:r>
          </w:p>
          <w:p w14:paraId="7564036F" w14:textId="66FF3EDF" w:rsidR="00B8402F" w:rsidRPr="00C45DA4" w:rsidRDefault="00B8402F">
            <w:pPr>
              <w:spacing w:line="23" w:lineRule="atLeast"/>
              <w:ind w:firstLine="459"/>
              <w:rPr>
                <w:rFonts w:ascii="UT Sans" w:hAnsi="UT Sans"/>
                <w:b/>
                <w:bCs/>
              </w:rPr>
            </w:pPr>
            <w:r w:rsidRPr="00C45DA4">
              <w:rPr>
                <w:rFonts w:ascii="UT Sans" w:hAnsi="UT Sans"/>
                <w:b/>
                <w:bCs/>
              </w:rPr>
              <w:t>Scopul</w:t>
            </w:r>
          </w:p>
          <w:p w14:paraId="00121561" w14:textId="77777777" w:rsidR="00B8402F" w:rsidRPr="00C45DA4" w:rsidRDefault="00B8402F">
            <w:pPr>
              <w:spacing w:line="23" w:lineRule="atLeast"/>
              <w:ind w:firstLine="459"/>
              <w:rPr>
                <w:rFonts w:ascii="UT Sans" w:hAnsi="UT Sans"/>
                <w:b/>
                <w:bCs/>
              </w:rPr>
            </w:pPr>
            <w:r w:rsidRPr="00C45DA4">
              <w:rPr>
                <w:rFonts w:ascii="UT Sans" w:hAnsi="UT Sans"/>
                <w:b/>
                <w:bCs/>
              </w:rPr>
              <w:t>Obiective</w:t>
            </w:r>
          </w:p>
          <w:p w14:paraId="18E4A73F" w14:textId="0CF9B9AB" w:rsidR="00B8402F" w:rsidRPr="00C45DA4" w:rsidRDefault="00B8402F">
            <w:pPr>
              <w:spacing w:line="23" w:lineRule="atLeast"/>
              <w:ind w:firstLine="459"/>
              <w:rPr>
                <w:rFonts w:ascii="UT Sans" w:hAnsi="UT Sans"/>
                <w:b/>
                <w:bCs/>
              </w:rPr>
            </w:pPr>
            <w:r w:rsidRPr="00C45DA4">
              <w:rPr>
                <w:rFonts w:ascii="UT Sans" w:hAnsi="UT Sans"/>
                <w:b/>
                <w:bCs/>
              </w:rPr>
              <w:t>Stagiul actual</w:t>
            </w:r>
          </w:p>
        </w:tc>
      </w:tr>
    </w:tbl>
    <w:p w14:paraId="0C0C987A" w14:textId="77777777" w:rsidR="004C49BC" w:rsidRPr="00C45DA4" w:rsidRDefault="004C49BC" w:rsidP="004C49BC">
      <w:pPr>
        <w:rPr>
          <w:lang w:eastAsia="en-US"/>
        </w:rPr>
      </w:pPr>
    </w:p>
    <w:p w14:paraId="7CBA4AA3" w14:textId="08AD9CC4" w:rsidR="002E61BC" w:rsidRPr="00C45DA4" w:rsidRDefault="00EB4B09" w:rsidP="00110CEC">
      <w:pPr>
        <w:pStyle w:val="Heading2"/>
        <w:spacing w:line="288" w:lineRule="auto"/>
        <w:ind w:left="0" w:firstLine="0"/>
        <w:rPr>
          <w:smallCaps w:val="0"/>
          <w:color w:val="auto"/>
          <w:lang w:val="ro-RO"/>
        </w:rPr>
      </w:pPr>
      <w:bookmarkStart w:id="6" w:name="_Toc200480030"/>
      <w:r w:rsidRPr="00C45DA4">
        <w:rPr>
          <w:smallCaps w:val="0"/>
          <w:color w:val="auto"/>
          <w:lang w:val="ro-RO"/>
        </w:rPr>
        <w:t>Tema proiectului</w:t>
      </w:r>
      <w:bookmarkEnd w:id="6"/>
    </w:p>
    <w:p w14:paraId="4C0E1BA1" w14:textId="08BF05A5" w:rsidR="00E26C86" w:rsidRPr="00C45DA4" w:rsidRDefault="00E26C86" w:rsidP="006A18D2">
      <w:pPr>
        <w:ind w:firstLine="708"/>
        <w:jc w:val="both"/>
        <w:rPr>
          <w:rFonts w:ascii="UT Sans" w:hAnsi="UT Sans"/>
          <w:lang w:eastAsia="en-US"/>
        </w:rPr>
      </w:pPr>
      <w:r w:rsidRPr="00C45DA4">
        <w:rPr>
          <w:rFonts w:ascii="UT Sans" w:hAnsi="UT Sans"/>
          <w:lang w:eastAsia="en-US"/>
        </w:rPr>
        <w:t>Tema proiectului este realizarea unui mediu cât mai parametrizabil de verificare pentru un sistem de transmisie-recepție I2C având regiștrii de configurare accesibili prin</w:t>
      </w:r>
      <w:r w:rsidR="00F264FA" w:rsidRPr="00C45DA4">
        <w:rPr>
          <w:rFonts w:ascii="UT Sans" w:hAnsi="UT Sans"/>
          <w:lang w:eastAsia="en-US"/>
        </w:rPr>
        <w:t xml:space="preserve"> protocolul</w:t>
      </w:r>
      <w:r w:rsidRPr="00C45DA4">
        <w:rPr>
          <w:rFonts w:ascii="UT Sans" w:hAnsi="UT Sans"/>
          <w:lang w:eastAsia="en-US"/>
        </w:rPr>
        <w:t xml:space="preserve"> APB.</w:t>
      </w:r>
      <w:r w:rsidR="00F264FA" w:rsidRPr="00C45DA4">
        <w:rPr>
          <w:rFonts w:ascii="UT Sans" w:hAnsi="UT Sans"/>
          <w:lang w:eastAsia="en-US"/>
        </w:rPr>
        <w:t xml:space="preserve"> Acest sistem transmite date dintr-o memorie FIFO prin protocolul I2C și </w:t>
      </w:r>
      <w:r w:rsidR="008F35EC" w:rsidRPr="00C45DA4">
        <w:rPr>
          <w:rFonts w:ascii="UT Sans" w:hAnsi="UT Sans"/>
          <w:lang w:eastAsia="en-US"/>
        </w:rPr>
        <w:t>în direcție inversă</w:t>
      </w:r>
      <w:r w:rsidR="00F264FA" w:rsidRPr="00C45DA4">
        <w:rPr>
          <w:rFonts w:ascii="UT Sans" w:hAnsi="UT Sans"/>
          <w:lang w:eastAsia="en-US"/>
        </w:rPr>
        <w:t>, suportând configurații de tip (Master / Slave), frecvența de transmisie, adresa țintă sau de dispozitiv. Dispozitivul generează o întrerupere mascabilă în momentul finalizării transferului prin I2C, semnalând eventualele erori întâmpinate pe parcursul transferului.</w:t>
      </w:r>
    </w:p>
    <w:p w14:paraId="0BAD3066" w14:textId="77777777" w:rsidR="008F35EC" w:rsidRPr="00C45DA4" w:rsidRDefault="008F35EC" w:rsidP="00E26C86">
      <w:pPr>
        <w:ind w:firstLine="708"/>
        <w:rPr>
          <w:rFonts w:ascii="UT Sans" w:hAnsi="UT Sans"/>
          <w:lang w:eastAsia="en-US"/>
        </w:rPr>
      </w:pPr>
    </w:p>
    <w:p w14:paraId="72EAB167" w14:textId="4B65650C" w:rsidR="008F35EC" w:rsidRPr="00C45DA4" w:rsidRDefault="008F35EC" w:rsidP="006A18D2">
      <w:pPr>
        <w:ind w:firstLine="708"/>
        <w:jc w:val="both"/>
        <w:rPr>
          <w:rFonts w:ascii="UT Sans" w:hAnsi="UT Sans"/>
          <w:lang w:eastAsia="en-US"/>
        </w:rPr>
      </w:pPr>
      <w:r w:rsidRPr="00C45DA4">
        <w:rPr>
          <w:rFonts w:ascii="UT Sans" w:hAnsi="UT Sans"/>
          <w:lang w:eastAsia="en-US"/>
        </w:rPr>
        <w:t>Procesul de verificare este bazat pe stimuli generați si transmiși către DUT, monitorizarea</w:t>
      </w:r>
      <w:r w:rsidR="00CC26E4" w:rsidRPr="00C45DA4">
        <w:rPr>
          <w:rFonts w:ascii="UT Sans" w:hAnsi="UT Sans"/>
          <w:lang w:eastAsia="en-US"/>
        </w:rPr>
        <w:t>,</w:t>
      </w:r>
      <w:r w:rsidRPr="00C45DA4">
        <w:rPr>
          <w:rFonts w:ascii="UT Sans" w:hAnsi="UT Sans"/>
          <w:lang w:eastAsia="en-US"/>
        </w:rPr>
        <w:t xml:space="preserve"> colectarea</w:t>
      </w:r>
      <w:r w:rsidR="00CC26E4" w:rsidRPr="00C45DA4">
        <w:rPr>
          <w:rFonts w:ascii="UT Sans" w:hAnsi="UT Sans"/>
          <w:lang w:eastAsia="en-US"/>
        </w:rPr>
        <w:t xml:space="preserve"> și verificarea</w:t>
      </w:r>
      <w:r w:rsidRPr="00C45DA4">
        <w:rPr>
          <w:rFonts w:ascii="UT Sans" w:hAnsi="UT Sans"/>
          <w:lang w:eastAsia="en-US"/>
        </w:rPr>
        <w:t xml:space="preserve"> tranzacțiilor</w:t>
      </w:r>
      <w:r w:rsidR="00CC26E4" w:rsidRPr="00C45DA4">
        <w:rPr>
          <w:rFonts w:ascii="UT Sans" w:hAnsi="UT Sans"/>
          <w:lang w:eastAsia="en-US"/>
        </w:rPr>
        <w:t xml:space="preserve"> specifice protocolului respectiv de comunicare, ulterior trimiși către monitorul global numit si</w:t>
      </w:r>
      <w:r w:rsidR="006B1576" w:rsidRPr="00C45DA4">
        <w:rPr>
          <w:rFonts w:ascii="UT Sans" w:hAnsi="UT Sans"/>
          <w:lang w:eastAsia="en-US"/>
        </w:rPr>
        <w:t xml:space="preserve"> scoreboard pentru a verifica integritatea datelor si caracteristice specifice sistemului verificat.</w:t>
      </w:r>
    </w:p>
    <w:p w14:paraId="523291AE" w14:textId="5853E995" w:rsidR="00732C1C" w:rsidRPr="00C45DA4" w:rsidRDefault="00EB4B09" w:rsidP="00732C1C">
      <w:pPr>
        <w:pStyle w:val="Heading2"/>
        <w:spacing w:line="288" w:lineRule="auto"/>
        <w:ind w:left="0" w:firstLine="0"/>
        <w:rPr>
          <w:color w:val="auto"/>
          <w:lang w:val="ro-RO"/>
        </w:rPr>
      </w:pPr>
      <w:bookmarkStart w:id="7" w:name="_Toc200480031"/>
      <w:r w:rsidRPr="00C45DA4">
        <w:rPr>
          <w:color w:val="auto"/>
          <w:lang w:val="ro-RO"/>
        </w:rPr>
        <w:t>Scopul</w:t>
      </w:r>
      <w:bookmarkEnd w:id="7"/>
    </w:p>
    <w:p w14:paraId="6CFA29ED" w14:textId="01888BD4" w:rsidR="00D325D0" w:rsidRPr="00C45DA4" w:rsidRDefault="00D325D0" w:rsidP="006A18D2">
      <w:pPr>
        <w:ind w:firstLine="708"/>
        <w:jc w:val="both"/>
        <w:rPr>
          <w:rFonts w:ascii="UT Sans" w:hAnsi="UT Sans"/>
          <w:lang w:eastAsia="en-US"/>
        </w:rPr>
      </w:pPr>
      <w:r w:rsidRPr="00C45DA4">
        <w:rPr>
          <w:rFonts w:ascii="UT Sans" w:hAnsi="UT Sans"/>
          <w:lang w:eastAsia="en-US"/>
        </w:rPr>
        <w:t>Verificarea în circuitele integrate este asigurarea că sistemul proiectat se comportă corespunzător cerințelor și specificațiilor date [</w:t>
      </w:r>
      <w:r w:rsidR="00952B1A" w:rsidRPr="00C45DA4">
        <w:rPr>
          <w:rFonts w:ascii="UT Sans" w:hAnsi="UT Sans"/>
          <w:lang w:eastAsia="en-US"/>
        </w:rPr>
        <w:t>1</w:t>
      </w:r>
      <w:r w:rsidRPr="00C45DA4">
        <w:rPr>
          <w:rFonts w:ascii="UT Sans" w:hAnsi="UT Sans"/>
          <w:lang w:eastAsia="en-US"/>
        </w:rPr>
        <w:t>]</w:t>
      </w:r>
      <w:r w:rsidR="002675A9" w:rsidRPr="00C45DA4">
        <w:rPr>
          <w:rFonts w:ascii="UT Sans" w:hAnsi="UT Sans"/>
          <w:lang w:eastAsia="en-US"/>
        </w:rPr>
        <w:t>, proces ce consumă timp semnificativ în dezvoltarea circuitelor integrate, prin urmare se dorește a avea componente cat mai versatile, reutilizabile si parametrizabile întrucât să se reducă timpul de dezvoltare a mediilor de verificare.</w:t>
      </w:r>
    </w:p>
    <w:p w14:paraId="4DDCB813" w14:textId="77777777" w:rsidR="002675A9" w:rsidRPr="00C45DA4" w:rsidRDefault="002675A9" w:rsidP="00D325D0">
      <w:pPr>
        <w:ind w:firstLine="708"/>
        <w:rPr>
          <w:rFonts w:ascii="UT Sans" w:hAnsi="UT Sans"/>
          <w:lang w:eastAsia="en-US"/>
        </w:rPr>
      </w:pPr>
    </w:p>
    <w:p w14:paraId="713845C6" w14:textId="26905E47" w:rsidR="00DF5E12" w:rsidRPr="00C45DA4" w:rsidRDefault="00DF5E12" w:rsidP="006A18D2">
      <w:pPr>
        <w:ind w:firstLine="708"/>
        <w:jc w:val="both"/>
        <w:rPr>
          <w:rFonts w:ascii="UT Sans" w:hAnsi="UT Sans"/>
          <w:lang w:eastAsia="en-US"/>
        </w:rPr>
      </w:pPr>
      <w:r w:rsidRPr="00C45DA4">
        <w:rPr>
          <w:rFonts w:ascii="UT Sans" w:hAnsi="UT Sans"/>
          <w:lang w:eastAsia="en-US"/>
        </w:rPr>
        <w:t>Componentele de verificare aparținătoare protocoalelor specifice de comunicații APB respectiv I2C sunt realizate</w:t>
      </w:r>
      <w:r w:rsidR="002675A9" w:rsidRPr="00C45DA4">
        <w:rPr>
          <w:rFonts w:ascii="UT Sans" w:hAnsi="UT Sans"/>
          <w:lang w:eastAsia="en-US"/>
        </w:rPr>
        <w:t xml:space="preserve"> astfel încât</w:t>
      </w:r>
      <w:r w:rsidRPr="00C45DA4">
        <w:rPr>
          <w:rFonts w:ascii="UT Sans" w:hAnsi="UT Sans"/>
          <w:lang w:eastAsia="en-US"/>
        </w:rPr>
        <w:t xml:space="preserve"> </w:t>
      </w:r>
      <w:r w:rsidR="002675A9" w:rsidRPr="00C45DA4">
        <w:rPr>
          <w:rFonts w:ascii="UT Sans" w:hAnsi="UT Sans"/>
          <w:lang w:eastAsia="en-US"/>
        </w:rPr>
        <w:t>să</w:t>
      </w:r>
      <w:r w:rsidRPr="00C45DA4">
        <w:rPr>
          <w:rFonts w:ascii="UT Sans" w:hAnsi="UT Sans"/>
          <w:lang w:eastAsia="en-US"/>
        </w:rPr>
        <w:t xml:space="preserve"> fi</w:t>
      </w:r>
      <w:r w:rsidR="002675A9" w:rsidRPr="00C45DA4">
        <w:rPr>
          <w:rFonts w:ascii="UT Sans" w:hAnsi="UT Sans"/>
          <w:lang w:eastAsia="en-US"/>
        </w:rPr>
        <w:t>e</w:t>
      </w:r>
      <w:r w:rsidRPr="00C45DA4">
        <w:rPr>
          <w:rFonts w:ascii="UT Sans" w:hAnsi="UT Sans"/>
          <w:lang w:eastAsia="en-US"/>
        </w:rPr>
        <w:t xml:space="preserve"> universale și complete, nefiind dependente de </w:t>
      </w:r>
      <w:r w:rsidR="002675A9" w:rsidRPr="00C45DA4">
        <w:rPr>
          <w:rFonts w:ascii="UT Sans" w:hAnsi="UT Sans"/>
          <w:lang w:eastAsia="en-US"/>
        </w:rPr>
        <w:t>DUT</w:t>
      </w:r>
      <w:r w:rsidRPr="00C45DA4">
        <w:rPr>
          <w:rFonts w:ascii="UT Sans" w:hAnsi="UT Sans"/>
          <w:lang w:eastAsia="en-US"/>
        </w:rPr>
        <w:t>, putând</w:t>
      </w:r>
      <w:r w:rsidR="002675A9" w:rsidRPr="00C45DA4">
        <w:rPr>
          <w:rFonts w:ascii="UT Sans" w:hAnsi="UT Sans"/>
          <w:lang w:eastAsia="en-US"/>
        </w:rPr>
        <w:t xml:space="preserve"> fi</w:t>
      </w:r>
      <w:r w:rsidRPr="00C45DA4">
        <w:rPr>
          <w:rFonts w:ascii="UT Sans" w:hAnsi="UT Sans"/>
          <w:lang w:eastAsia="en-US"/>
        </w:rPr>
        <w:t xml:space="preserve"> folosite ulterior in proiecte viitoare</w:t>
      </w:r>
      <w:r w:rsidR="00F305A7" w:rsidRPr="00C45DA4">
        <w:rPr>
          <w:rFonts w:ascii="UT Sans" w:hAnsi="UT Sans"/>
          <w:lang w:eastAsia="en-US"/>
        </w:rPr>
        <w:t>. Fiecare componenta specifică protocol</w:t>
      </w:r>
      <w:r w:rsidR="002675A9" w:rsidRPr="00C45DA4">
        <w:rPr>
          <w:rFonts w:ascii="UT Sans" w:hAnsi="UT Sans"/>
          <w:lang w:eastAsia="en-US"/>
        </w:rPr>
        <w:t>ului său</w:t>
      </w:r>
      <w:r w:rsidR="00F305A7" w:rsidRPr="00C45DA4">
        <w:rPr>
          <w:rFonts w:ascii="UT Sans" w:hAnsi="UT Sans"/>
          <w:lang w:eastAsia="en-US"/>
        </w:rPr>
        <w:t xml:space="preserve"> este responsabil</w:t>
      </w:r>
      <w:r w:rsidR="002675A9" w:rsidRPr="00C45DA4">
        <w:rPr>
          <w:rFonts w:ascii="UT Sans" w:hAnsi="UT Sans"/>
          <w:lang w:eastAsia="en-US"/>
        </w:rPr>
        <w:t>ă</w:t>
      </w:r>
      <w:r w:rsidR="00F305A7" w:rsidRPr="00C45DA4">
        <w:rPr>
          <w:rFonts w:ascii="UT Sans" w:hAnsi="UT Sans"/>
          <w:lang w:eastAsia="en-US"/>
        </w:rPr>
        <w:t xml:space="preserve"> de verificarea integrității semnalelor de control, semnalarea </w:t>
      </w:r>
      <w:r w:rsidR="002675A9" w:rsidRPr="00C45DA4">
        <w:rPr>
          <w:rFonts w:ascii="UT Sans" w:hAnsi="UT Sans"/>
          <w:lang w:eastAsia="en-US"/>
        </w:rPr>
        <w:t>erorilor</w:t>
      </w:r>
      <w:r w:rsidR="00F305A7" w:rsidRPr="00C45DA4">
        <w:rPr>
          <w:rFonts w:ascii="UT Sans" w:hAnsi="UT Sans"/>
          <w:lang w:eastAsia="en-US"/>
        </w:rPr>
        <w:t xml:space="preserve"> și extragerea acoperirii funcționale specifice protocolului respectiv</w:t>
      </w:r>
      <w:r w:rsidR="000F415F" w:rsidRPr="00C45DA4">
        <w:rPr>
          <w:rFonts w:ascii="UT Sans" w:hAnsi="UT Sans"/>
          <w:lang w:eastAsia="en-US"/>
        </w:rPr>
        <w:t xml:space="preserve">, astfel reducând complexitatea </w:t>
      </w:r>
      <w:r w:rsidR="006A18D2" w:rsidRPr="00C45DA4">
        <w:rPr>
          <w:rFonts w:ascii="UT Sans" w:hAnsi="UT Sans"/>
          <w:lang w:eastAsia="en-US"/>
        </w:rPr>
        <w:t>monitorului global</w:t>
      </w:r>
      <w:r w:rsidR="000F415F" w:rsidRPr="00C45DA4">
        <w:rPr>
          <w:rFonts w:ascii="UT Sans" w:hAnsi="UT Sans"/>
          <w:lang w:eastAsia="en-US"/>
        </w:rPr>
        <w:t xml:space="preserve"> și focusarea acestuia pe atributele specifice sistemului</w:t>
      </w:r>
      <w:r w:rsidR="00323D97" w:rsidRPr="00C45DA4">
        <w:rPr>
          <w:rFonts w:ascii="UT Sans" w:hAnsi="UT Sans"/>
          <w:lang w:eastAsia="en-US"/>
        </w:rPr>
        <w:t xml:space="preserve"> verificat</w:t>
      </w:r>
      <w:r w:rsidR="000F415F" w:rsidRPr="00C45DA4">
        <w:rPr>
          <w:rFonts w:ascii="UT Sans" w:hAnsi="UT Sans"/>
          <w:lang w:eastAsia="en-US"/>
        </w:rPr>
        <w:t>.</w:t>
      </w:r>
    </w:p>
    <w:p w14:paraId="20033CAE" w14:textId="28D56BE1" w:rsidR="00E26C86" w:rsidRPr="00C45DA4" w:rsidRDefault="00E26C86" w:rsidP="006A18D2">
      <w:pPr>
        <w:rPr>
          <w:rFonts w:ascii="UT Sans" w:hAnsi="UT Sans"/>
          <w:lang w:eastAsia="en-US"/>
        </w:rPr>
      </w:pPr>
    </w:p>
    <w:p w14:paraId="15EA7F08" w14:textId="23CB0FF3" w:rsidR="006A18D2" w:rsidRPr="00C45DA4" w:rsidRDefault="006A18D2" w:rsidP="006A18D2">
      <w:pPr>
        <w:pStyle w:val="Heading2"/>
        <w:spacing w:after="120" w:line="288" w:lineRule="auto"/>
        <w:ind w:left="0" w:firstLine="0"/>
        <w:rPr>
          <w:color w:val="auto"/>
          <w:lang w:val="ro-RO"/>
        </w:rPr>
      </w:pPr>
      <w:bookmarkStart w:id="8" w:name="_Toc200480032"/>
      <w:r w:rsidRPr="00C45DA4">
        <w:rPr>
          <w:color w:val="auto"/>
          <w:lang w:val="ro-RO"/>
        </w:rPr>
        <w:lastRenderedPageBreak/>
        <w:t>Obiective</w:t>
      </w:r>
      <w:bookmarkEnd w:id="8"/>
    </w:p>
    <w:p w14:paraId="0D1FD429" w14:textId="72A44B0C" w:rsidR="00203EBB" w:rsidRPr="00C45DA4" w:rsidRDefault="00203EBB" w:rsidP="00203EBB">
      <w:pPr>
        <w:ind w:firstLine="708"/>
        <w:jc w:val="both"/>
        <w:rPr>
          <w:rFonts w:ascii="UT Sans" w:hAnsi="UT Sans"/>
          <w:lang w:eastAsia="en-US"/>
        </w:rPr>
      </w:pPr>
      <w:r w:rsidRPr="00C45DA4">
        <w:rPr>
          <w:rFonts w:ascii="UT Sans" w:hAnsi="UT Sans"/>
          <w:lang w:eastAsia="en-US"/>
        </w:rPr>
        <w:t xml:space="preserve">Dezvoltarea unui mediu de verificare pentru un circuit integrat se poate despărții în mai multe etape, printre primele fiind analiza specificațiilor dispozitivului și crearea </w:t>
      </w:r>
      <w:r w:rsidR="00115558" w:rsidRPr="00C45DA4">
        <w:rPr>
          <w:rFonts w:ascii="UT Sans" w:hAnsi="UT Sans"/>
          <w:lang w:eastAsia="en-US"/>
        </w:rPr>
        <w:t>unui plan de acțiune. În acest plan se definesc caracteristicile dispozitivului ce se doresc a fi testate, acoperirea funcțională pentru asigurarea că DUT-ul a fost testat în fiecare stare/ipostază dorită și scenariile de verificare prin care dorim să ducem dispozitivul la limitele acestuia.</w:t>
      </w:r>
    </w:p>
    <w:p w14:paraId="6492EBC8" w14:textId="187BCCEB" w:rsidR="00115558" w:rsidRPr="00C45DA4" w:rsidRDefault="00115558" w:rsidP="00203EBB">
      <w:pPr>
        <w:ind w:firstLine="708"/>
        <w:jc w:val="both"/>
        <w:rPr>
          <w:rFonts w:ascii="UT Sans" w:hAnsi="UT Sans"/>
          <w:lang w:eastAsia="en-US"/>
        </w:rPr>
      </w:pPr>
      <w:r w:rsidRPr="00C45DA4">
        <w:rPr>
          <w:rFonts w:ascii="UT Sans" w:hAnsi="UT Sans"/>
          <w:lang w:eastAsia="en-US"/>
        </w:rPr>
        <w:t>Prin dezvoltarea metricilor respectivi se creează o imagine de ansamblu a mediului de verificare și specificațiilor acestuia înainte de a-l construi</w:t>
      </w:r>
      <w:r w:rsidR="00C13F66" w:rsidRPr="00C45DA4">
        <w:rPr>
          <w:rFonts w:ascii="UT Sans" w:hAnsi="UT Sans"/>
          <w:lang w:eastAsia="en-US"/>
        </w:rPr>
        <w:t>. Acest lucru este benefic inginerilor de verificare întrucât cunoscând caracteristicilor necesare pentru verificarea eficientă a dispozitivului, implementarea mediului devine semnificativ mai ușoară.</w:t>
      </w:r>
    </w:p>
    <w:p w14:paraId="2B3A523A" w14:textId="3F6AB6B6" w:rsidR="006A18D2" w:rsidRPr="00C45DA4" w:rsidRDefault="006A18D2" w:rsidP="00234922">
      <w:pPr>
        <w:pStyle w:val="Heading3"/>
        <w:spacing w:line="288" w:lineRule="auto"/>
        <w:ind w:left="0" w:firstLine="709"/>
        <w:rPr>
          <w:color w:val="auto"/>
          <w:lang w:val="ro-RO"/>
        </w:rPr>
      </w:pPr>
      <w:bookmarkStart w:id="9" w:name="_Toc200480033"/>
      <w:r w:rsidRPr="00C45DA4">
        <w:rPr>
          <w:color w:val="auto"/>
          <w:lang w:val="ro-RO"/>
        </w:rPr>
        <w:t>Verificarea funcționalității</w:t>
      </w:r>
      <w:bookmarkEnd w:id="9"/>
    </w:p>
    <w:p w14:paraId="55271DE5" w14:textId="25BB8E4B" w:rsidR="00234922" w:rsidRPr="00C45DA4" w:rsidRDefault="0080562E" w:rsidP="00370AD5">
      <w:pPr>
        <w:pStyle w:val="Heading3"/>
        <w:spacing w:line="288" w:lineRule="auto"/>
        <w:ind w:left="0" w:firstLine="709"/>
        <w:rPr>
          <w:color w:val="auto"/>
          <w:lang w:val="ro-RO"/>
        </w:rPr>
      </w:pPr>
      <w:bookmarkStart w:id="10" w:name="_Toc200480034"/>
      <w:r w:rsidRPr="00C45DA4">
        <w:rPr>
          <w:color w:val="auto"/>
          <w:lang w:val="ro-RO"/>
        </w:rPr>
        <w:t>Acoperire funcțională</w:t>
      </w:r>
      <w:bookmarkEnd w:id="10"/>
    </w:p>
    <w:p w14:paraId="4F0123FB" w14:textId="340FE42A" w:rsidR="005F79FE" w:rsidRPr="00C45DA4" w:rsidRDefault="001431A7" w:rsidP="00E737D6">
      <w:pPr>
        <w:ind w:firstLine="708"/>
        <w:jc w:val="both"/>
        <w:rPr>
          <w:rFonts w:ascii="UT Sans" w:hAnsi="UT Sans"/>
          <w:lang w:eastAsia="en-US"/>
        </w:rPr>
      </w:pPr>
      <w:r w:rsidRPr="00C45DA4">
        <w:rPr>
          <w:rFonts w:ascii="UT Sans" w:hAnsi="UT Sans"/>
          <w:lang w:eastAsia="en-US"/>
        </w:rPr>
        <w:t xml:space="preserve">Acoperirea funcțională </w:t>
      </w:r>
      <w:r w:rsidR="00E737D6" w:rsidRPr="00C45DA4">
        <w:rPr>
          <w:rFonts w:ascii="UT Sans" w:hAnsi="UT Sans"/>
          <w:lang w:eastAsia="en-US"/>
        </w:rPr>
        <w:t>este o metrică definită de către inginerul de verificare ce măsoară procentajul obiectivelor de verificare atinse pe parcursul simulării.</w:t>
      </w:r>
    </w:p>
    <w:p w14:paraId="3070D3D0" w14:textId="00E0086B" w:rsidR="005F79FE" w:rsidRPr="00C45DA4" w:rsidRDefault="005F79FE" w:rsidP="005F79FE">
      <w:pPr>
        <w:pStyle w:val="Heading3"/>
        <w:spacing w:line="288" w:lineRule="auto"/>
        <w:ind w:left="0" w:firstLine="709"/>
        <w:rPr>
          <w:color w:val="auto"/>
          <w:lang w:val="ro-RO"/>
        </w:rPr>
      </w:pPr>
      <w:bookmarkStart w:id="11" w:name="_Toc200480035"/>
      <w:r w:rsidRPr="00C45DA4">
        <w:rPr>
          <w:color w:val="auto"/>
          <w:lang w:val="ro-RO"/>
        </w:rPr>
        <w:t xml:space="preserve">Acoperire </w:t>
      </w:r>
      <w:r w:rsidRPr="00C45DA4">
        <w:rPr>
          <w:color w:val="auto"/>
          <w:lang w:val="ro-RO"/>
        </w:rPr>
        <w:t>de cod</w:t>
      </w:r>
      <w:bookmarkEnd w:id="11"/>
    </w:p>
    <w:p w14:paraId="07C52032" w14:textId="77777777" w:rsidR="005F79FE" w:rsidRPr="00C45DA4" w:rsidRDefault="005F79FE" w:rsidP="005F79FE">
      <w:pPr>
        <w:rPr>
          <w:lang w:eastAsia="en-US"/>
        </w:rPr>
      </w:pPr>
    </w:p>
    <w:p w14:paraId="0FC8FCE0" w14:textId="77777777" w:rsidR="005F79FE" w:rsidRPr="00C45DA4" w:rsidRDefault="005F79FE" w:rsidP="005F79FE">
      <w:pPr>
        <w:rPr>
          <w:lang w:eastAsia="en-US"/>
        </w:rPr>
      </w:pPr>
    </w:p>
    <w:p w14:paraId="4CE5EB4D" w14:textId="2EE67E22" w:rsidR="0034201E" w:rsidRPr="00C45DA4" w:rsidRDefault="00234922" w:rsidP="00773B3A">
      <w:pPr>
        <w:pStyle w:val="Heading2"/>
        <w:spacing w:after="120" w:line="288" w:lineRule="auto"/>
        <w:ind w:left="0" w:firstLine="0"/>
        <w:rPr>
          <w:color w:val="auto"/>
          <w:lang w:val="ro-RO"/>
        </w:rPr>
      </w:pPr>
      <w:bookmarkStart w:id="12" w:name="_Toc200480036"/>
      <w:r w:rsidRPr="00C45DA4">
        <w:rPr>
          <w:color w:val="auto"/>
          <w:lang w:val="ro-RO"/>
        </w:rPr>
        <w:t>Stagiul actual al proiectului</w:t>
      </w:r>
      <w:bookmarkEnd w:id="12"/>
    </w:p>
    <w:p w14:paraId="67F4375D" w14:textId="7BD32A47" w:rsidR="00DA3549" w:rsidRPr="00C45DA4" w:rsidRDefault="00DA3549" w:rsidP="00DA3549">
      <w:pPr>
        <w:rPr>
          <w:lang w:eastAsia="en-US"/>
        </w:rPr>
      </w:pPr>
      <w:r w:rsidRPr="00C45DA4">
        <w:rPr>
          <w:lang w:eastAsia="en-US"/>
        </w:rPr>
        <w:t>Performace improovement duet o UVM</w:t>
      </w:r>
      <w:r w:rsidRPr="00C45DA4">
        <w:rPr>
          <w:lang w:eastAsia="en-US"/>
        </w:rPr>
        <w:br/>
        <w:t>comparison with systemverilog</w:t>
      </w:r>
      <w:r w:rsidRPr="00C45DA4">
        <w:rPr>
          <w:lang w:eastAsia="en-US"/>
        </w:rPr>
        <w:br/>
      </w:r>
    </w:p>
    <w:p w14:paraId="237F39DA" w14:textId="6DE65938" w:rsidR="003A3513" w:rsidRPr="00C45DA4" w:rsidRDefault="003A3513"/>
    <w:p w14:paraId="4D28EFF6" w14:textId="579D69C9" w:rsidR="00DA3549" w:rsidRPr="00C45DA4" w:rsidRDefault="00DA3549">
      <w:r w:rsidRPr="00C45DA4">
        <w:br w:type="page"/>
      </w:r>
    </w:p>
    <w:p w14:paraId="4CF02B0C" w14:textId="77777777" w:rsidR="00DA3549" w:rsidRPr="00C45DA4" w:rsidRDefault="00DA3549"/>
    <w:p w14:paraId="2037562A" w14:textId="5E133FB0" w:rsidR="00D80884" w:rsidRPr="00C45DA4" w:rsidRDefault="00205090" w:rsidP="00BE693D">
      <w:pPr>
        <w:pStyle w:val="Heading1"/>
        <w:jc w:val="right"/>
        <w:rPr>
          <w:lang w:val="ro-RO"/>
        </w:rPr>
      </w:pPr>
      <w:bookmarkStart w:id="13" w:name="_Toc200480037"/>
      <w:r w:rsidRPr="00C45DA4">
        <w:rPr>
          <w:lang w:val="ro-RO"/>
        </w:rPr>
        <w:t>Metodologia de verificare și protocoalele de comunicații</w:t>
      </w:r>
      <w:bookmarkEnd w:id="13"/>
    </w:p>
    <w:tbl>
      <w:tblPr>
        <w:tblW w:w="0" w:type="auto"/>
        <w:tblInd w:w="108"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180"/>
      </w:tblGrid>
      <w:tr w:rsidR="00205090" w:rsidRPr="00C45DA4" w14:paraId="1076C208" w14:textId="77777777" w:rsidTr="00C64509">
        <w:tc>
          <w:tcPr>
            <w:tcW w:w="9180" w:type="dxa"/>
            <w:tcBorders>
              <w:top w:val="double" w:sz="4" w:space="0" w:color="auto"/>
              <w:left w:val="nil"/>
              <w:bottom w:val="double" w:sz="4" w:space="0" w:color="auto"/>
              <w:right w:val="nil"/>
            </w:tcBorders>
          </w:tcPr>
          <w:p w14:paraId="5C9E5CB5" w14:textId="3BB7F349" w:rsidR="00205090" w:rsidRPr="00C45DA4" w:rsidRDefault="00205090" w:rsidP="00C64509">
            <w:pPr>
              <w:spacing w:line="23" w:lineRule="atLeast"/>
              <w:ind w:firstLine="459"/>
              <w:rPr>
                <w:rFonts w:ascii="UT Sans" w:hAnsi="UT Sans"/>
                <w:b/>
              </w:rPr>
            </w:pPr>
            <w:r w:rsidRPr="00C45DA4">
              <w:rPr>
                <w:rFonts w:ascii="UT Sans" w:hAnsi="UT Sans"/>
                <w:b/>
              </w:rPr>
              <w:t xml:space="preserve">UVM – </w:t>
            </w:r>
            <w:r w:rsidRPr="00C45DA4">
              <w:rPr>
                <w:rFonts w:ascii="UT Sans" w:hAnsi="UT Sans"/>
                <w:b/>
              </w:rPr>
              <w:t>Structură și specificații</w:t>
            </w:r>
          </w:p>
          <w:p w14:paraId="36A7F64F" w14:textId="63EBF5D9" w:rsidR="00205090" w:rsidRPr="00C45DA4" w:rsidRDefault="00205090" w:rsidP="00C64509">
            <w:pPr>
              <w:spacing w:line="23" w:lineRule="atLeast"/>
              <w:ind w:firstLine="459"/>
              <w:rPr>
                <w:rFonts w:ascii="UT Sans" w:hAnsi="UT Sans"/>
                <w:b/>
                <w:bCs/>
              </w:rPr>
            </w:pPr>
            <w:r w:rsidRPr="00C45DA4">
              <w:rPr>
                <w:rFonts w:ascii="UT Sans" w:hAnsi="UT Sans"/>
                <w:b/>
                <w:bCs/>
              </w:rPr>
              <w:t>Protocolul APB</w:t>
            </w:r>
          </w:p>
          <w:p w14:paraId="0E593C9B" w14:textId="0AFA4715" w:rsidR="00205090" w:rsidRPr="00C45DA4" w:rsidRDefault="00205090" w:rsidP="00C64509">
            <w:pPr>
              <w:spacing w:line="23" w:lineRule="atLeast"/>
              <w:ind w:firstLine="459"/>
              <w:rPr>
                <w:rFonts w:ascii="UT Sans" w:hAnsi="UT Sans"/>
                <w:b/>
                <w:bCs/>
              </w:rPr>
            </w:pPr>
            <w:r w:rsidRPr="00C45DA4">
              <w:rPr>
                <w:rFonts w:ascii="UT Sans" w:hAnsi="UT Sans"/>
                <w:b/>
                <w:bCs/>
              </w:rPr>
              <w:t>Protocolul I2C</w:t>
            </w:r>
          </w:p>
        </w:tc>
      </w:tr>
    </w:tbl>
    <w:p w14:paraId="588550D7" w14:textId="77777777" w:rsidR="00205090" w:rsidRPr="00C45DA4" w:rsidRDefault="00205090" w:rsidP="00205090">
      <w:pPr>
        <w:rPr>
          <w:lang w:eastAsia="en-US"/>
        </w:rPr>
      </w:pPr>
    </w:p>
    <w:p w14:paraId="05F14641" w14:textId="721AE85C" w:rsidR="009A5FE6" w:rsidRPr="00C45DA4" w:rsidRDefault="00101F90" w:rsidP="00575E6E">
      <w:pPr>
        <w:pStyle w:val="Heading2"/>
        <w:spacing w:line="288" w:lineRule="auto"/>
        <w:ind w:left="0" w:firstLine="0"/>
        <w:rPr>
          <w:color w:val="auto"/>
          <w:lang w:val="ro-RO"/>
        </w:rPr>
      </w:pPr>
      <w:bookmarkStart w:id="14" w:name="_Toc200480038"/>
      <w:r w:rsidRPr="00C45DA4">
        <w:rPr>
          <w:color w:val="auto"/>
          <w:lang w:val="ro-RO"/>
        </w:rPr>
        <w:t>UVM – Structură și specificații</w:t>
      </w:r>
      <w:bookmarkEnd w:id="14"/>
    </w:p>
    <w:p w14:paraId="4B469099" w14:textId="7CBDF5FA" w:rsidR="00301644" w:rsidRPr="00C45DA4" w:rsidRDefault="005D5473" w:rsidP="005D5473">
      <w:pPr>
        <w:spacing w:line="288" w:lineRule="auto"/>
        <w:ind w:firstLine="709"/>
        <w:jc w:val="both"/>
        <w:rPr>
          <w:rFonts w:ascii="UT Sans" w:hAnsi="UT Sans"/>
        </w:rPr>
      </w:pPr>
      <w:r w:rsidRPr="00C45DA4">
        <w:rPr>
          <w:rFonts w:ascii="UT Sans" w:hAnsi="UT Sans"/>
        </w:rPr>
        <w:t>Odată cu dezvoltarea rapidă a industriei semiconductoarelor și a tehnologiei de proiectare a circuitelor integrate, complexitatea circuitelor crește făcând verificarea acestora din ce în ce mai dificilă. Conform statisticilor aproximativ 70% din timpul consumat pentru dezvoltarea unui circuit integrat este consumat de verificare</w:t>
      </w:r>
      <w:r w:rsidR="007B36AA" w:rsidRPr="00C45DA4">
        <w:rPr>
          <w:rFonts w:ascii="UT Sans" w:hAnsi="UT Sans"/>
        </w:rPr>
        <w:t>, fapt ce face ca metodele tradiționale de verificare să nu fie suficiente cerințelor actuale [2].</w:t>
      </w:r>
    </w:p>
    <w:p w14:paraId="6EAB8647" w14:textId="787EDEE5" w:rsidR="00CA7F80" w:rsidRPr="00C45DA4" w:rsidRDefault="0037434A" w:rsidP="00CA7F80">
      <w:pPr>
        <w:spacing w:line="288" w:lineRule="auto"/>
        <w:ind w:firstLine="709"/>
        <w:jc w:val="both"/>
        <w:rPr>
          <w:rFonts w:ascii="UT Sans" w:hAnsi="UT Sans"/>
        </w:rPr>
      </w:pPr>
      <w:r w:rsidRPr="00C45DA4">
        <w:rPr>
          <w:rFonts w:ascii="UT Sans" w:hAnsi="UT Sans"/>
        </w:rPr>
        <w:t>UVM este o bibliotecă ce extinde limbajul SystemVerilog aducând clase, metode și structuri de date predefinite într-un mod ierarhic bazat pe conceptul programării orientate pe obiecte (OOP)</w:t>
      </w:r>
      <w:r w:rsidR="00CA7F80" w:rsidRPr="00C45DA4">
        <w:rPr>
          <w:rFonts w:ascii="UT Sans" w:hAnsi="UT Sans"/>
        </w:rPr>
        <w:t xml:space="preserve"> simplificând dezvoltarea mediului de verificare având un șablon pentru structura acestuia. Arhitectura ierarhică este împărțită în 4 nivele: nivelul de test, nivelul secvență, nivelul de driver și monitorizare, și nivelul de DUT [3].</w:t>
      </w:r>
    </w:p>
    <w:p w14:paraId="707A1832" w14:textId="77777777" w:rsidR="00461C98" w:rsidRPr="00C45DA4" w:rsidRDefault="00461C98" w:rsidP="00CA7F80">
      <w:pPr>
        <w:spacing w:line="288" w:lineRule="auto"/>
        <w:ind w:firstLine="709"/>
        <w:jc w:val="both"/>
        <w:rPr>
          <w:rFonts w:ascii="UT Sans" w:hAnsi="UT Sans"/>
        </w:rPr>
      </w:pPr>
    </w:p>
    <w:p w14:paraId="26C7AB48" w14:textId="4C0E4F98" w:rsidR="00461C98" w:rsidRPr="00C45DA4" w:rsidRDefault="00461C98" w:rsidP="00461C98">
      <w:pPr>
        <w:pStyle w:val="Heading3"/>
        <w:spacing w:before="0" w:line="288" w:lineRule="auto"/>
        <w:ind w:left="0" w:firstLine="709"/>
        <w:rPr>
          <w:color w:val="auto"/>
          <w:sz w:val="24"/>
          <w:szCs w:val="24"/>
          <w:lang w:val="ro-RO"/>
        </w:rPr>
      </w:pPr>
      <w:bookmarkStart w:id="15" w:name="_Toc200480039"/>
      <w:r w:rsidRPr="00C45DA4">
        <w:rPr>
          <w:color w:val="auto"/>
          <w:sz w:val="24"/>
          <w:szCs w:val="24"/>
          <w:lang w:val="ro-RO"/>
        </w:rPr>
        <w:t>Componentele principale UVM</w:t>
      </w:r>
      <w:bookmarkEnd w:id="15"/>
    </w:p>
    <w:p w14:paraId="4DF8ACD7" w14:textId="20AD943E" w:rsidR="00461C98" w:rsidRPr="00C45DA4" w:rsidRDefault="00461C98" w:rsidP="00461C98">
      <w:pPr>
        <w:pStyle w:val="ListParagraph"/>
        <w:numPr>
          <w:ilvl w:val="0"/>
          <w:numId w:val="31"/>
        </w:numPr>
        <w:spacing w:line="288" w:lineRule="auto"/>
        <w:rPr>
          <w:lang w:val="ro-RO"/>
        </w:rPr>
      </w:pPr>
      <w:r w:rsidRPr="00C45DA4">
        <w:rPr>
          <w:b/>
          <w:bCs/>
          <w:lang w:val="ro-RO"/>
        </w:rPr>
        <w:t>Agent</w:t>
      </w:r>
      <w:r w:rsidR="00FC7FD2" w:rsidRPr="00C45DA4">
        <w:rPr>
          <w:b/>
          <w:bCs/>
          <w:lang w:val="ro-RO"/>
        </w:rPr>
        <w:t>:</w:t>
      </w:r>
      <w:r w:rsidRPr="00C45DA4">
        <w:rPr>
          <w:lang w:val="ro-RO"/>
        </w:rPr>
        <w:t xml:space="preserve"> Agentul UVM se comportă ca o interfață între DUT și mediul de verificare</w:t>
      </w:r>
      <w:r w:rsidR="00300EA8" w:rsidRPr="00C45DA4">
        <w:rPr>
          <w:lang w:val="ro-RO"/>
        </w:rPr>
        <w:t>. Are ca și rol executarea și monitorizarea transferurilor de date prin interfața și protocolul specific asignat lui</w:t>
      </w:r>
      <w:r w:rsidR="00FC7FD2" w:rsidRPr="00C45DA4">
        <w:rPr>
          <w:lang w:val="ro-RO"/>
        </w:rPr>
        <w:t xml:space="preserve"> si trimiterea acestora către scoreboard.</w:t>
      </w:r>
    </w:p>
    <w:p w14:paraId="437A8B40" w14:textId="452A08FC" w:rsidR="00300EA8" w:rsidRPr="00C45DA4" w:rsidRDefault="00FC7FD2" w:rsidP="00461C98">
      <w:pPr>
        <w:pStyle w:val="ListParagraph"/>
        <w:numPr>
          <w:ilvl w:val="0"/>
          <w:numId w:val="31"/>
        </w:numPr>
        <w:spacing w:line="288" w:lineRule="auto"/>
        <w:rPr>
          <w:b/>
          <w:bCs/>
          <w:lang w:val="ro-RO"/>
        </w:rPr>
      </w:pPr>
      <w:r w:rsidRPr="00C45DA4">
        <w:rPr>
          <w:b/>
          <w:bCs/>
          <w:lang w:val="ro-RO"/>
        </w:rPr>
        <w:t xml:space="preserve">Scoreboard: </w:t>
      </w:r>
      <w:r w:rsidRPr="00C45DA4">
        <w:rPr>
          <w:lang w:val="ro-RO"/>
        </w:rPr>
        <w:t xml:space="preserve">Este un monitor global care colectează tranzacțiile de la fiecare agent și verifică integritatea și comportamentul sistemului verificat asigurându-se că acesta respectă cerințele proiectantului. De asemenea eșantionează </w:t>
      </w:r>
      <w:r w:rsidR="009B0A20" w:rsidRPr="00C45DA4">
        <w:rPr>
          <w:lang w:val="ro-RO"/>
        </w:rPr>
        <w:t>tipurile de tranzacții și modul în care DUT-ul a fost configurat pentru a crea un raport de acoperire funcțională care va fi salvat la finalul unei simulări.</w:t>
      </w:r>
    </w:p>
    <w:p w14:paraId="4EF40A48" w14:textId="46E7831E" w:rsidR="009B0A20" w:rsidRPr="00C45DA4" w:rsidRDefault="009B0A20" w:rsidP="00461C98">
      <w:pPr>
        <w:pStyle w:val="ListParagraph"/>
        <w:numPr>
          <w:ilvl w:val="0"/>
          <w:numId w:val="31"/>
        </w:numPr>
        <w:spacing w:line="288" w:lineRule="auto"/>
        <w:rPr>
          <w:b/>
          <w:bCs/>
          <w:lang w:val="ro-RO"/>
        </w:rPr>
      </w:pPr>
      <w:r w:rsidRPr="00C45DA4">
        <w:rPr>
          <w:b/>
          <w:bCs/>
          <w:lang w:val="ro-RO"/>
        </w:rPr>
        <w:t xml:space="preserve">Environment: </w:t>
      </w:r>
      <w:r w:rsidRPr="00C45DA4">
        <w:rPr>
          <w:lang w:val="ro-RO"/>
        </w:rPr>
        <w:t>Este mediul unde sunt crea</w:t>
      </w:r>
      <w:r w:rsidR="00D52928" w:rsidRPr="00C45DA4">
        <w:rPr>
          <w:lang w:val="ro-RO"/>
        </w:rPr>
        <w:t>te</w:t>
      </w:r>
      <w:r w:rsidRPr="00C45DA4">
        <w:rPr>
          <w:lang w:val="ro-RO"/>
        </w:rPr>
        <w:t>, configura</w:t>
      </w:r>
      <w:r w:rsidR="00D52928" w:rsidRPr="00C45DA4">
        <w:rPr>
          <w:lang w:val="ro-RO"/>
        </w:rPr>
        <w:t>te</w:t>
      </w:r>
      <w:r w:rsidRPr="00C45DA4">
        <w:rPr>
          <w:lang w:val="ro-RO"/>
        </w:rPr>
        <w:t xml:space="preserve"> și conecta</w:t>
      </w:r>
      <w:r w:rsidR="00D52928" w:rsidRPr="00C45DA4">
        <w:rPr>
          <w:lang w:val="ro-RO"/>
        </w:rPr>
        <w:t>te</w:t>
      </w:r>
      <w:r w:rsidRPr="00C45DA4">
        <w:rPr>
          <w:lang w:val="ro-RO"/>
        </w:rPr>
        <w:t xml:space="preserve"> componentele de verificare (agenții și monitorul global) asigurând liniile de comunicare între acestea utilizând porturi TLM.</w:t>
      </w:r>
    </w:p>
    <w:p w14:paraId="4FFADA42" w14:textId="638C98E4" w:rsidR="009B0A20" w:rsidRPr="00C45DA4" w:rsidRDefault="00C35003" w:rsidP="00461C98">
      <w:pPr>
        <w:pStyle w:val="ListParagraph"/>
        <w:numPr>
          <w:ilvl w:val="0"/>
          <w:numId w:val="31"/>
        </w:numPr>
        <w:spacing w:line="288" w:lineRule="auto"/>
        <w:rPr>
          <w:b/>
          <w:bCs/>
          <w:lang w:val="ro-RO"/>
        </w:rPr>
      </w:pPr>
      <w:r w:rsidRPr="00C45DA4">
        <w:rPr>
          <w:b/>
          <w:bCs/>
          <w:lang w:val="ro-RO"/>
        </w:rPr>
        <w:t>Sequencer</w:t>
      </w:r>
      <w:r w:rsidR="009B0A20" w:rsidRPr="00C45DA4">
        <w:rPr>
          <w:b/>
          <w:bCs/>
          <w:lang w:val="ro-RO"/>
        </w:rPr>
        <w:t xml:space="preserve">: </w:t>
      </w:r>
      <w:r w:rsidR="009B0A20" w:rsidRPr="00C45DA4">
        <w:rPr>
          <w:lang w:val="ro-RO"/>
        </w:rPr>
        <w:t>Arbitrează, randomizează și lansează secvențe către driverul agentului corespunzător ca acesta să execute tranzacțiile indicate.</w:t>
      </w:r>
      <w:r w:rsidRPr="00C45DA4">
        <w:rPr>
          <w:lang w:val="ro-RO"/>
        </w:rPr>
        <w:t xml:space="preserve"> Comunicarea cu driverul este una </w:t>
      </w:r>
      <w:r w:rsidRPr="00C45DA4">
        <w:rPr>
          <w:lang w:val="ro-RO"/>
        </w:rPr>
        <w:lastRenderedPageBreak/>
        <w:t>bidirecțională, sequencer-ul așteaptă ca driverul să specifice când este eligibil pentru a executa o tranzacție nouă.</w:t>
      </w:r>
    </w:p>
    <w:p w14:paraId="55C9E2A2" w14:textId="3EEB792B" w:rsidR="00C35003" w:rsidRPr="00C45DA4" w:rsidRDefault="00C35003" w:rsidP="00461C98">
      <w:pPr>
        <w:pStyle w:val="ListParagraph"/>
        <w:numPr>
          <w:ilvl w:val="0"/>
          <w:numId w:val="31"/>
        </w:numPr>
        <w:spacing w:line="288" w:lineRule="auto"/>
        <w:rPr>
          <w:b/>
          <w:bCs/>
          <w:lang w:val="ro-RO"/>
        </w:rPr>
      </w:pPr>
      <w:r w:rsidRPr="00C45DA4">
        <w:rPr>
          <w:b/>
          <w:bCs/>
          <w:lang w:val="ro-RO"/>
        </w:rPr>
        <w:t xml:space="preserve">Test: </w:t>
      </w:r>
      <w:r w:rsidRPr="00C45DA4">
        <w:rPr>
          <w:lang w:val="ro-RO"/>
        </w:rPr>
        <w:t xml:space="preserve">Aflat în vârful ierarhiei mediului de verificare, este responsabil </w:t>
      </w:r>
      <w:r w:rsidR="00D52928" w:rsidRPr="00C45DA4">
        <w:rPr>
          <w:lang w:val="ro-RO"/>
        </w:rPr>
        <w:t>de</w:t>
      </w:r>
      <w:r w:rsidRPr="00C45DA4">
        <w:rPr>
          <w:lang w:val="ro-RO"/>
        </w:rPr>
        <w:t xml:space="preserve"> configurarea specifică a întregului mediu pentru a satisface scenariile ce necesită a fi verificate prin intermediul secvențelor.</w:t>
      </w:r>
    </w:p>
    <w:p w14:paraId="6D993C8F" w14:textId="77777777" w:rsidR="005435E9" w:rsidRPr="00C45DA4" w:rsidRDefault="005435E9" w:rsidP="00773B3A">
      <w:pPr>
        <w:spacing w:line="288" w:lineRule="auto"/>
        <w:ind w:firstLine="709"/>
        <w:jc w:val="both"/>
        <w:rPr>
          <w:rFonts w:ascii="UT Sans" w:hAnsi="UT Sans"/>
        </w:rPr>
      </w:pPr>
    </w:p>
    <w:p w14:paraId="29819DAF" w14:textId="59DB5D81" w:rsidR="005435E9" w:rsidRPr="00C45DA4" w:rsidRDefault="005435E9" w:rsidP="005435E9">
      <w:pPr>
        <w:pStyle w:val="Heading3"/>
        <w:spacing w:before="0" w:line="288" w:lineRule="auto"/>
        <w:ind w:left="0" w:firstLine="709"/>
        <w:rPr>
          <w:color w:val="auto"/>
          <w:sz w:val="24"/>
          <w:szCs w:val="24"/>
          <w:lang w:val="ro-RO"/>
        </w:rPr>
      </w:pPr>
      <w:bookmarkStart w:id="16" w:name="_Toc200480040"/>
      <w:r w:rsidRPr="00C45DA4">
        <w:rPr>
          <w:color w:val="auto"/>
          <w:sz w:val="24"/>
          <w:szCs w:val="24"/>
          <w:lang w:val="ro-RO"/>
        </w:rPr>
        <w:t>Fazele unei simulări în UVM</w:t>
      </w:r>
      <w:bookmarkEnd w:id="16"/>
    </w:p>
    <w:p w14:paraId="0118C066" w14:textId="204585DB" w:rsidR="0086254C" w:rsidRPr="00C45DA4" w:rsidRDefault="0086254C" w:rsidP="00205090">
      <w:pPr>
        <w:ind w:firstLine="708"/>
        <w:jc w:val="both"/>
        <w:rPr>
          <w:rFonts w:ascii="UT Sans" w:hAnsi="UT Sans"/>
          <w:lang w:eastAsia="en-US"/>
        </w:rPr>
      </w:pPr>
      <w:r w:rsidRPr="00C45DA4">
        <w:rPr>
          <w:rFonts w:ascii="UT Sans" w:hAnsi="UT Sans"/>
          <w:lang w:eastAsia="en-US"/>
        </w:rPr>
        <w:t>O caracteristică a simulării folosind UVM este că simularea este despărțită in mai multe faze ce se parcurg secvențial</w:t>
      </w:r>
      <w:r w:rsidR="006E66E3" w:rsidRPr="00C45DA4">
        <w:rPr>
          <w:rFonts w:ascii="UT Sans" w:hAnsi="UT Sans"/>
          <w:lang w:eastAsia="en-US"/>
        </w:rPr>
        <w:t>. Fazele principale ale simulării in ordine de execuție sunt următoarele:</w:t>
      </w:r>
    </w:p>
    <w:p w14:paraId="7F541E60" w14:textId="44B3B61A" w:rsidR="00BE4B57" w:rsidRPr="00C45DA4" w:rsidRDefault="006E66E3" w:rsidP="00BE4B57">
      <w:pPr>
        <w:pStyle w:val="ListParagraph"/>
        <w:numPr>
          <w:ilvl w:val="0"/>
          <w:numId w:val="34"/>
        </w:numPr>
        <w:rPr>
          <w:lang w:val="ro-RO"/>
        </w:rPr>
      </w:pPr>
      <w:r w:rsidRPr="00C45DA4">
        <w:rPr>
          <w:b/>
          <w:bCs/>
          <w:lang w:val="ro-RO"/>
        </w:rPr>
        <w:t>Build phase:</w:t>
      </w:r>
      <w:r w:rsidR="006A1787" w:rsidRPr="00C45DA4">
        <w:rPr>
          <w:b/>
          <w:bCs/>
          <w:lang w:val="ro-RO"/>
        </w:rPr>
        <w:t xml:space="preserve"> </w:t>
      </w:r>
      <w:r w:rsidR="00BE4B57" w:rsidRPr="00C45DA4">
        <w:rPr>
          <w:lang w:val="ro-RO"/>
        </w:rPr>
        <w:t>se execută la începutul simulării, creând si configurând obiectele și componentele necesare executării testului respectiv. Se execută in stil top-down, din componenta test se creează componenta environment, din environment se creează agenții și așa mai departe din vârful ierarhiei în jos.</w:t>
      </w:r>
    </w:p>
    <w:p w14:paraId="65ED4CF5" w14:textId="3D5DD857" w:rsidR="00BE4B57" w:rsidRPr="00C45DA4" w:rsidRDefault="00BE4B57" w:rsidP="00BE4B57">
      <w:pPr>
        <w:pStyle w:val="ListParagraph"/>
        <w:numPr>
          <w:ilvl w:val="0"/>
          <w:numId w:val="34"/>
        </w:numPr>
        <w:rPr>
          <w:lang w:val="ro-RO"/>
        </w:rPr>
      </w:pPr>
      <w:r w:rsidRPr="00C45DA4">
        <w:rPr>
          <w:b/>
          <w:bCs/>
          <w:lang w:val="ro-RO"/>
        </w:rPr>
        <w:t xml:space="preserve">Connect phase: </w:t>
      </w:r>
      <w:r w:rsidRPr="00C45DA4">
        <w:rPr>
          <w:lang w:val="ro-RO"/>
        </w:rPr>
        <w:t>fază se realizează conexiunile dintre componente, se creează canalele TLM și se setează pointerii resurselor comune ale componentelor. Această fază se execută in ordine inversă față de build phase, adică de jos în sus ierarhic</w:t>
      </w:r>
      <w:r w:rsidR="00000534" w:rsidRPr="00C45DA4">
        <w:rPr>
          <w:lang w:val="ro-RO"/>
        </w:rPr>
        <w:t>.</w:t>
      </w:r>
    </w:p>
    <w:p w14:paraId="46E99825" w14:textId="544153BA" w:rsidR="00000534" w:rsidRPr="00C45DA4" w:rsidRDefault="00000534" w:rsidP="00BE4B57">
      <w:pPr>
        <w:pStyle w:val="ListParagraph"/>
        <w:numPr>
          <w:ilvl w:val="0"/>
          <w:numId w:val="34"/>
        </w:numPr>
        <w:rPr>
          <w:lang w:val="ro-RO"/>
        </w:rPr>
      </w:pPr>
      <w:r w:rsidRPr="00C45DA4">
        <w:rPr>
          <w:b/>
          <w:bCs/>
          <w:lang w:val="ro-RO"/>
        </w:rPr>
        <w:t>Run phase:</w:t>
      </w:r>
      <w:r w:rsidRPr="00C45DA4">
        <w:rPr>
          <w:lang w:val="ro-RO"/>
        </w:rPr>
        <w:t xml:space="preserve"> se generează și se transmit stimulii către DUT, se monitorizează integritatea transferurilor, se semnalează eventualele erori întâmpinate pe parcurs și se eșantionează acoperirea funcțională si cea de cod. În această fază are loc verificarea propriu zisă, fiind singura fază care consumă timp de simulare.</w:t>
      </w:r>
    </w:p>
    <w:p w14:paraId="7D2D6D5D" w14:textId="6935E367" w:rsidR="00366DE3" w:rsidRPr="00C45DA4" w:rsidRDefault="00366DE3" w:rsidP="00366DE3">
      <w:pPr>
        <w:pStyle w:val="ListParagraph"/>
        <w:numPr>
          <w:ilvl w:val="0"/>
          <w:numId w:val="34"/>
        </w:numPr>
        <w:rPr>
          <w:lang w:val="ro-RO"/>
        </w:rPr>
      </w:pPr>
      <w:r w:rsidRPr="00C45DA4">
        <w:rPr>
          <w:b/>
          <w:bCs/>
          <w:lang w:val="ro-RO"/>
        </w:rPr>
        <w:t>Report phase:</w:t>
      </w:r>
      <w:r w:rsidRPr="00C45DA4">
        <w:rPr>
          <w:lang w:val="ro-RO"/>
        </w:rPr>
        <w:t xml:space="preserve"> se execută la sfârșitul simulării și are ca scop raportarea numărului de erori întâmpinate pe parcurs, verificarea dacă DUT-ul a picat testul rulat și în caz contrar salvarea acoperirii funcționale și de cod într-o bază de date.</w:t>
      </w:r>
    </w:p>
    <w:p w14:paraId="1A832CF7" w14:textId="3EC13CA4" w:rsidR="00366DE3" w:rsidRPr="00C45DA4" w:rsidRDefault="00366DE3" w:rsidP="00366DE3">
      <w:pPr>
        <w:pStyle w:val="Heading3"/>
        <w:spacing w:before="0" w:line="288" w:lineRule="auto"/>
        <w:ind w:left="0" w:firstLine="709"/>
        <w:rPr>
          <w:color w:val="auto"/>
          <w:sz w:val="24"/>
          <w:szCs w:val="24"/>
          <w:lang w:val="ro-RO"/>
        </w:rPr>
      </w:pPr>
      <w:bookmarkStart w:id="17" w:name="_Toc200480041"/>
      <w:r w:rsidRPr="00C45DA4">
        <w:rPr>
          <w:color w:val="auto"/>
          <w:sz w:val="24"/>
          <w:szCs w:val="24"/>
          <w:lang w:val="ro-RO"/>
        </w:rPr>
        <w:t>Modelul de regiștrii UVM</w:t>
      </w:r>
      <w:bookmarkEnd w:id="17"/>
    </w:p>
    <w:p w14:paraId="6E6B03F1" w14:textId="7FC7BF0D" w:rsidR="00366DE3" w:rsidRPr="00C45DA4" w:rsidRDefault="009C69BF" w:rsidP="00205090">
      <w:pPr>
        <w:ind w:firstLine="708"/>
        <w:jc w:val="both"/>
        <w:rPr>
          <w:rFonts w:ascii="UT Sans" w:hAnsi="UT Sans"/>
        </w:rPr>
      </w:pPr>
      <w:r w:rsidRPr="00C45DA4">
        <w:rPr>
          <w:rFonts w:ascii="UT Sans" w:hAnsi="UT Sans"/>
        </w:rPr>
        <w:t>Librăria UVM are la îndemână un model de regiștrii care permite inginerului de verificare să creeze o clonă high-level a regiștriilor din DUT, ușurând metodologia de verificare și acoperirea funcțională. Structura de date este configurabilă ca si lățime, acces și valoare inițială și permite structurarea acesteia în mai multe câmpuri accesibile independent.</w:t>
      </w:r>
    </w:p>
    <w:p w14:paraId="7E1FEDD8" w14:textId="414CD09D" w:rsidR="007767EF" w:rsidRPr="00C45DA4" w:rsidRDefault="007767EF" w:rsidP="00205090">
      <w:pPr>
        <w:ind w:firstLine="708"/>
        <w:jc w:val="both"/>
        <w:rPr>
          <w:rFonts w:ascii="UT Sans" w:hAnsi="UT Sans"/>
        </w:rPr>
      </w:pPr>
      <w:r w:rsidRPr="00C45DA4">
        <w:rPr>
          <w:rFonts w:ascii="UT Sans" w:hAnsi="UT Sans"/>
        </w:rPr>
        <w:t>Acest model vine cu un adaptor de magistrală care translatează tranzacția executată pe interfața cu DUT-ul și actualizează valoarea clonei high-level pe parcursul simulării, astfel încât valoarea scrisă in regiștrii DUT-ului să fie identici cu valoare din model. În cazul în care accesul regiștriilor din DUT este limitat doar la citire, modelul permite prezicerea valorii lor după caz. În momentul citirii unui registru modelul compară automat valoarea citită din design cu valoarea din model sau valoarea prezisă, semnalând ca și eroare diferența valorilor</w:t>
      </w:r>
      <w:r w:rsidR="0042705B" w:rsidRPr="00C45DA4">
        <w:rPr>
          <w:rFonts w:ascii="UT Sans" w:hAnsi="UT Sans"/>
        </w:rPr>
        <w:t xml:space="preserve"> [4]</w:t>
      </w:r>
      <w:r w:rsidRPr="00C45DA4">
        <w:rPr>
          <w:rFonts w:ascii="UT Sans" w:hAnsi="UT Sans"/>
        </w:rPr>
        <w:t>.</w:t>
      </w:r>
    </w:p>
    <w:p w14:paraId="4F906397" w14:textId="136F36E9" w:rsidR="007767EF" w:rsidRPr="00C45DA4" w:rsidRDefault="007767EF" w:rsidP="00205090">
      <w:pPr>
        <w:ind w:firstLine="708"/>
        <w:jc w:val="both"/>
        <w:rPr>
          <w:rFonts w:ascii="UT Sans" w:hAnsi="UT Sans"/>
        </w:rPr>
      </w:pPr>
      <w:r w:rsidRPr="00C45DA4">
        <w:rPr>
          <w:rFonts w:ascii="UT Sans" w:hAnsi="UT Sans"/>
        </w:rPr>
        <w:t xml:space="preserve">Modelul de regiștrii se poate lega și </w:t>
      </w:r>
      <w:r w:rsidR="0042705B" w:rsidRPr="00C45DA4">
        <w:rPr>
          <w:rFonts w:ascii="UT Sans" w:hAnsi="UT Sans"/>
        </w:rPr>
        <w:t>la sequencer-ul unui agent pentru a lansa secvențele de scriere și citire utilizând metodele predefinite ale modelului.</w:t>
      </w:r>
    </w:p>
    <w:p w14:paraId="37F7F548" w14:textId="77777777" w:rsidR="0042705B" w:rsidRPr="00C45DA4" w:rsidRDefault="0042705B" w:rsidP="007767EF">
      <w:pPr>
        <w:ind w:left="708" w:firstLine="708"/>
        <w:rPr>
          <w:rFonts w:ascii="UT Sans" w:hAnsi="UT Sans"/>
        </w:rPr>
      </w:pPr>
    </w:p>
    <w:p w14:paraId="2A07C339" w14:textId="46C202E7" w:rsidR="0086254C" w:rsidRPr="00C45DA4" w:rsidRDefault="0086254C" w:rsidP="0086254C">
      <w:pPr>
        <w:ind w:left="708"/>
        <w:rPr>
          <w:rFonts w:ascii="UT Sans" w:hAnsi="UT Sans"/>
          <w:lang w:eastAsia="en-US"/>
        </w:rPr>
      </w:pPr>
      <w:r w:rsidRPr="00C45DA4">
        <w:rPr>
          <w:rFonts w:ascii="UT Sans" w:hAnsi="UT Sans"/>
          <w:lang w:eastAsia="en-US"/>
        </w:rPr>
        <w:tab/>
      </w:r>
    </w:p>
    <w:p w14:paraId="4344FD7F" w14:textId="6E8ADF58" w:rsidR="0086254C" w:rsidRPr="00C45DA4" w:rsidRDefault="0042705B" w:rsidP="0042705B">
      <w:pPr>
        <w:spacing w:line="288" w:lineRule="auto"/>
        <w:jc w:val="center"/>
        <w:rPr>
          <w:rFonts w:ascii="UT Sans" w:hAnsi="UT Sans"/>
        </w:rPr>
      </w:pPr>
      <w:r w:rsidRPr="00C45DA4">
        <w:rPr>
          <w:rFonts w:ascii="UT Sans" w:hAnsi="UT Sans"/>
        </w:rPr>
        <w:drawing>
          <wp:inline distT="0" distB="0" distL="0" distR="0" wp14:anchorId="709E8494" wp14:editId="096E7038">
            <wp:extent cx="5105400" cy="3390900"/>
            <wp:effectExtent l="0" t="0" r="0" b="0"/>
            <wp:docPr id="1230628590"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8590" name="Picture 1" descr="A diagram of a software syste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105400" cy="3390900"/>
                    </a:xfrm>
                    <a:prstGeom prst="rect">
                      <a:avLst/>
                    </a:prstGeom>
                  </pic:spPr>
                </pic:pic>
              </a:graphicData>
            </a:graphic>
          </wp:inline>
        </w:drawing>
      </w:r>
    </w:p>
    <w:p w14:paraId="2880A7F0" w14:textId="5E2DA7CC" w:rsidR="0042705B" w:rsidRPr="00C45DA4" w:rsidRDefault="0042705B" w:rsidP="0042705B">
      <w:pPr>
        <w:pStyle w:val="Caption"/>
        <w:rPr>
          <w:color w:val="auto"/>
          <w:lang w:val="ro-RO"/>
        </w:rPr>
      </w:pPr>
      <w:r w:rsidRPr="00C45DA4">
        <w:rPr>
          <w:color w:val="auto"/>
          <w:lang w:val="ro-RO"/>
        </w:rPr>
        <w:t xml:space="preserve">Figura X  Schema bloc a funcționării modelului de regiștrii </w:t>
      </w:r>
    </w:p>
    <w:p w14:paraId="5F3E363B" w14:textId="763ACBC3" w:rsidR="00D16154" w:rsidRPr="00C45DA4" w:rsidRDefault="00D16154" w:rsidP="00D16154">
      <w:pPr>
        <w:pStyle w:val="Heading2"/>
        <w:spacing w:line="288" w:lineRule="auto"/>
        <w:ind w:left="0" w:firstLine="0"/>
        <w:rPr>
          <w:color w:val="auto"/>
          <w:lang w:val="ro-RO"/>
        </w:rPr>
      </w:pPr>
      <w:bookmarkStart w:id="18" w:name="_Toc200480042"/>
      <w:r w:rsidRPr="00C45DA4">
        <w:rPr>
          <w:color w:val="auto"/>
          <w:lang w:val="ro-RO"/>
        </w:rPr>
        <w:t>Protocolul APB</w:t>
      </w:r>
      <w:bookmarkEnd w:id="18"/>
    </w:p>
    <w:p w14:paraId="2EB7C9F7" w14:textId="6D2DE186" w:rsidR="00745DB1" w:rsidRPr="00C45DA4" w:rsidRDefault="00D16154" w:rsidP="00F8617F">
      <w:pPr>
        <w:spacing w:line="288" w:lineRule="auto"/>
        <w:ind w:firstLine="708"/>
        <w:jc w:val="both"/>
        <w:rPr>
          <w:rFonts w:ascii="UT Sans" w:hAnsi="UT Sans"/>
        </w:rPr>
      </w:pPr>
      <w:r w:rsidRPr="00C45DA4">
        <w:rPr>
          <w:rFonts w:ascii="UT Sans" w:hAnsi="UT Sans"/>
        </w:rPr>
        <w:t>APB este</w:t>
      </w:r>
      <w:r w:rsidR="001D5277" w:rsidRPr="00C45DA4">
        <w:rPr>
          <w:rFonts w:ascii="UT Sans" w:hAnsi="UT Sans"/>
        </w:rPr>
        <w:t xml:space="preserve"> un protocol de comunicații de cost și complexitate redusă, dezvoltat de către ARM, făcând parte din grupul AMBA. Protocolul este unul sincron</w:t>
      </w:r>
      <w:r w:rsidR="00F8617F" w:rsidRPr="00C45DA4">
        <w:rPr>
          <w:rFonts w:ascii="UT Sans" w:hAnsi="UT Sans"/>
        </w:rPr>
        <w:t xml:space="preserve"> half-duplex</w:t>
      </w:r>
      <w:r w:rsidR="001D5277" w:rsidRPr="00C45DA4">
        <w:rPr>
          <w:rFonts w:ascii="UT Sans" w:hAnsi="UT Sans"/>
        </w:rPr>
        <w:t>, nesuportând pipelining-ul și fiecare tranzacție durează cel puțin 2 perioade de ceas.</w:t>
      </w:r>
      <w:r w:rsidR="00F8617F" w:rsidRPr="00C45DA4">
        <w:rPr>
          <w:rFonts w:ascii="UT Sans" w:hAnsi="UT Sans"/>
        </w:rPr>
        <w:t xml:space="preserve"> </w:t>
      </w:r>
      <w:r w:rsidR="00F8617F" w:rsidRPr="00C45DA4">
        <w:rPr>
          <w:rFonts w:ascii="UT Sans" w:hAnsi="UT Sans"/>
        </w:rPr>
        <w:t>Interfața</w:t>
      </w:r>
      <w:r w:rsidR="00F8617F" w:rsidRPr="00C45DA4">
        <w:rPr>
          <w:rFonts w:ascii="UT Sans" w:hAnsi="UT Sans"/>
        </w:rPr>
        <w:t xml:space="preserve"> </w:t>
      </w:r>
      <w:r w:rsidR="00F8617F" w:rsidRPr="00C45DA4">
        <w:rPr>
          <w:rFonts w:ascii="UT Sans" w:hAnsi="UT Sans"/>
        </w:rPr>
        <w:t>a fost creată cu scopul de accesarea regiștrilor de control a dispozitivelor periferice</w:t>
      </w:r>
      <w:r w:rsidR="00F8617F" w:rsidRPr="00C45DA4">
        <w:rPr>
          <w:rFonts w:ascii="UT Sans" w:hAnsi="UT Sans"/>
        </w:rPr>
        <w:t xml:space="preserve"> [5]</w:t>
      </w:r>
      <w:r w:rsidR="00F8617F" w:rsidRPr="00C45DA4">
        <w:rPr>
          <w:rFonts w:ascii="UT Sans" w:hAnsi="UT Sans"/>
        </w:rPr>
        <w:t>.</w:t>
      </w:r>
    </w:p>
    <w:p w14:paraId="65C18A03" w14:textId="77777777" w:rsidR="002168E0" w:rsidRPr="00C45DA4" w:rsidRDefault="002168E0" w:rsidP="00F8617F">
      <w:pPr>
        <w:spacing w:line="288" w:lineRule="auto"/>
        <w:ind w:firstLine="708"/>
        <w:jc w:val="both"/>
        <w:rPr>
          <w:rFonts w:ascii="UT Sans" w:hAnsi="UT Sans"/>
        </w:rPr>
      </w:pPr>
    </w:p>
    <w:p w14:paraId="1A151EA0" w14:textId="0011CFBC" w:rsidR="00F8617F" w:rsidRPr="00C45DA4" w:rsidRDefault="00F8617F" w:rsidP="00F8617F">
      <w:pPr>
        <w:pStyle w:val="Heading3"/>
        <w:spacing w:before="0" w:line="288" w:lineRule="auto"/>
        <w:ind w:left="0" w:firstLine="709"/>
        <w:rPr>
          <w:color w:val="auto"/>
          <w:sz w:val="24"/>
          <w:szCs w:val="24"/>
          <w:lang w:val="ro-RO"/>
        </w:rPr>
      </w:pPr>
      <w:bookmarkStart w:id="19" w:name="_Toc200480043"/>
      <w:r w:rsidRPr="00C45DA4">
        <w:rPr>
          <w:color w:val="auto"/>
          <w:sz w:val="24"/>
          <w:szCs w:val="24"/>
          <w:lang w:val="ro-RO"/>
        </w:rPr>
        <w:t>Tipuri de tranzacții APB</w:t>
      </w:r>
      <w:bookmarkEnd w:id="19"/>
    </w:p>
    <w:p w14:paraId="157CA336" w14:textId="0A017E4E" w:rsidR="00F8617F" w:rsidRPr="00C45DA4" w:rsidRDefault="00F8617F" w:rsidP="00205090">
      <w:pPr>
        <w:ind w:firstLine="708"/>
        <w:jc w:val="both"/>
        <w:rPr>
          <w:rFonts w:ascii="UT Sans" w:hAnsi="UT Sans"/>
          <w:lang w:eastAsia="en-US"/>
        </w:rPr>
      </w:pPr>
      <w:r w:rsidRPr="00C45DA4">
        <w:rPr>
          <w:rFonts w:ascii="UT Sans" w:hAnsi="UT Sans"/>
          <w:lang w:eastAsia="en-US"/>
        </w:rPr>
        <w:t>Figur</w:t>
      </w:r>
      <w:r w:rsidR="005707EF" w:rsidRPr="00C45DA4">
        <w:rPr>
          <w:rFonts w:ascii="UT Sans" w:hAnsi="UT Sans"/>
          <w:lang w:eastAsia="en-US"/>
        </w:rPr>
        <w:t>a</w:t>
      </w:r>
      <w:r w:rsidRPr="00C45DA4">
        <w:rPr>
          <w:rFonts w:ascii="UT Sans" w:hAnsi="UT Sans"/>
          <w:lang w:eastAsia="en-US"/>
        </w:rPr>
        <w:t xml:space="preserve"> X ilustrează tranzacțiile de scriere</w:t>
      </w:r>
      <w:r w:rsidR="002168E0" w:rsidRPr="00C45DA4">
        <w:rPr>
          <w:rFonts w:ascii="UT Sans" w:hAnsi="UT Sans"/>
          <w:lang w:eastAsia="en-US"/>
        </w:rPr>
        <w:t xml:space="preserve"> APB. Tranzacția poate fi despărțită în două faze: faza de setup și faza de acces. În faza de setup se pun datele și adresa pe magistralele corespunzătoare, se pune semnalul PWRITE în 1 logic alături de semnalul PSEL, indicând </w:t>
      </w:r>
      <w:r w:rsidR="00C170A2" w:rsidRPr="00C45DA4">
        <w:rPr>
          <w:rFonts w:ascii="UT Sans" w:hAnsi="UT Sans"/>
          <w:lang w:eastAsia="en-US"/>
        </w:rPr>
        <w:t>începerea comunicației cu dispozitivul selectat. Faza de acces constă în punerea semnalului PENABLE în 1 logic și așteptând răspunsul de la periferic, adică semnalul PREADY, însoțit de semnalul PSLVERR în cazul în care s-a detectat o eroare în tranzacție sa</w:t>
      </w:r>
      <w:r w:rsidR="005E799C" w:rsidRPr="00C45DA4">
        <w:rPr>
          <w:rFonts w:ascii="UT Sans" w:hAnsi="UT Sans"/>
          <w:lang w:eastAsia="en-US"/>
        </w:rPr>
        <w:t>u lipsit de acesta in cazul efectuării cu succes a transferului. Semnalele de control, adresa și datele de pe magistrale trebuie să fie stabile pe tot parcursul transferului.</w:t>
      </w:r>
    </w:p>
    <w:p w14:paraId="670FA436" w14:textId="59B76AB5" w:rsidR="005E799C" w:rsidRPr="00C45DA4" w:rsidRDefault="005E799C" w:rsidP="002168E0">
      <w:pPr>
        <w:ind w:firstLine="708"/>
        <w:rPr>
          <w:rFonts w:ascii="UT Sans" w:hAnsi="UT Sans"/>
          <w:lang w:eastAsia="en-US"/>
        </w:rPr>
      </w:pPr>
    </w:p>
    <w:p w14:paraId="1E356931" w14:textId="7143FB0C" w:rsidR="00F8617F" w:rsidRPr="00C45DA4" w:rsidRDefault="00F8617F" w:rsidP="00F8617F">
      <w:pPr>
        <w:spacing w:line="288" w:lineRule="auto"/>
        <w:ind w:firstLine="708"/>
        <w:jc w:val="both"/>
        <w:rPr>
          <w:rFonts w:ascii="UT Sans" w:hAnsi="UT Sans"/>
        </w:rPr>
      </w:pPr>
    </w:p>
    <w:p w14:paraId="747ACDEF" w14:textId="77777777" w:rsidR="005E799C" w:rsidRPr="00C45DA4" w:rsidRDefault="005E799C" w:rsidP="00773B3A">
      <w:pPr>
        <w:spacing w:line="288" w:lineRule="auto"/>
        <w:ind w:firstLine="709"/>
        <w:jc w:val="both"/>
        <w:rPr>
          <w:rFonts w:ascii="UT Sans" w:hAnsi="UT Sans"/>
          <w:lang w:eastAsia="en-US"/>
        </w:rPr>
      </w:pPr>
    </w:p>
    <w:p w14:paraId="0C826AFC" w14:textId="77777777" w:rsidR="005E799C" w:rsidRPr="00C45DA4" w:rsidRDefault="005E799C" w:rsidP="00773B3A">
      <w:pPr>
        <w:spacing w:line="288" w:lineRule="auto"/>
        <w:ind w:firstLine="709"/>
        <w:jc w:val="both"/>
        <w:rPr>
          <w:rFonts w:ascii="UT Sans" w:hAnsi="UT Sans"/>
          <w:lang w:eastAsia="en-US"/>
        </w:rPr>
      </w:pPr>
    </w:p>
    <w:p w14:paraId="62CD779D" w14:textId="77777777" w:rsidR="005E799C" w:rsidRPr="00C45DA4" w:rsidRDefault="005E799C" w:rsidP="00773B3A">
      <w:pPr>
        <w:spacing w:line="288" w:lineRule="auto"/>
        <w:ind w:firstLine="709"/>
        <w:jc w:val="both"/>
        <w:rPr>
          <w:rFonts w:ascii="UT Sans" w:hAnsi="UT Sans"/>
        </w:rPr>
      </w:pPr>
    </w:p>
    <w:p w14:paraId="6CE67A1F" w14:textId="3CAAF6CE" w:rsidR="005E799C" w:rsidRPr="00C45DA4" w:rsidRDefault="005707EF" w:rsidP="00773B3A">
      <w:pPr>
        <w:spacing w:line="288" w:lineRule="auto"/>
        <w:ind w:firstLine="709"/>
        <w:jc w:val="both"/>
        <w:rPr>
          <w:rFonts w:ascii="UT Sans" w:hAnsi="UT Sans"/>
        </w:rPr>
      </w:pPr>
      <w:r w:rsidRPr="00C45DA4">
        <w:rPr>
          <w:rFonts w:ascii="UT Sans" w:hAnsi="UT Sans"/>
          <w:lang w:eastAsia="en-US"/>
        </w:rPr>
        <w:drawing>
          <wp:anchor distT="0" distB="0" distL="114300" distR="114300" simplePos="0" relativeHeight="251633664" behindDoc="0" locked="0" layoutInCell="1" allowOverlap="1" wp14:anchorId="0EFEA842" wp14:editId="5906F57A">
            <wp:simplePos x="0" y="0"/>
            <wp:positionH relativeFrom="column">
              <wp:posOffset>2322195</wp:posOffset>
            </wp:positionH>
            <wp:positionV relativeFrom="paragraph">
              <wp:posOffset>452120</wp:posOffset>
            </wp:positionV>
            <wp:extent cx="3093720" cy="2286000"/>
            <wp:effectExtent l="0" t="0" r="0" b="0"/>
            <wp:wrapTopAndBottom/>
            <wp:docPr id="20554753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75393" name="Picture 5"/>
                    <pic:cNvPicPr/>
                  </pic:nvPicPr>
                  <pic:blipFill rotWithShape="1">
                    <a:blip r:embed="rId12">
                      <a:extLst>
                        <a:ext uri="{28A0092B-C50C-407E-A947-70E740481C1C}">
                          <a14:useLocalDpi xmlns:a14="http://schemas.microsoft.com/office/drawing/2010/main" val="0"/>
                        </a:ext>
                      </a:extLst>
                    </a:blip>
                    <a:srcRect l="6034" r="16606"/>
                    <a:stretch>
                      <a:fillRect/>
                    </a:stretch>
                  </pic:blipFill>
                  <pic:spPr bwMode="auto">
                    <a:xfrm>
                      <a:off x="0" y="0"/>
                      <a:ext cx="3093720"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C45DA4">
        <w:rPr>
          <w:rFonts w:ascii="UT Sans" w:hAnsi="UT Sans"/>
          <w:lang w:eastAsia="en-US"/>
        </w:rPr>
        <w:drawing>
          <wp:anchor distT="0" distB="0" distL="114300" distR="114300" simplePos="0" relativeHeight="251722752" behindDoc="0" locked="0" layoutInCell="1" allowOverlap="1" wp14:anchorId="1E99A936" wp14:editId="5CB5F193">
            <wp:simplePos x="0" y="0"/>
            <wp:positionH relativeFrom="column">
              <wp:posOffset>437042</wp:posOffset>
            </wp:positionH>
            <wp:positionV relativeFrom="paragraph">
              <wp:posOffset>449580</wp:posOffset>
            </wp:positionV>
            <wp:extent cx="3138170" cy="2286000"/>
            <wp:effectExtent l="0" t="0" r="0" b="0"/>
            <wp:wrapTopAndBottom/>
            <wp:docPr id="75244467" name="Picture 4" descr="A diagram of data proce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4467" name="Picture 4" descr="A diagram of data processing&#10;&#10;AI-generated content may be incorrect."/>
                    <pic:cNvPicPr/>
                  </pic:nvPicPr>
                  <pic:blipFill rotWithShape="1">
                    <a:blip r:embed="rId13">
                      <a:extLst>
                        <a:ext uri="{28A0092B-C50C-407E-A947-70E740481C1C}">
                          <a14:useLocalDpi xmlns:a14="http://schemas.microsoft.com/office/drawing/2010/main" val="0"/>
                        </a:ext>
                      </a:extLst>
                    </a:blip>
                    <a:srcRect l="6218" r="15332"/>
                    <a:stretch>
                      <a:fillRect/>
                    </a:stretch>
                  </pic:blipFill>
                  <pic:spPr bwMode="auto">
                    <a:xfrm>
                      <a:off x="0" y="0"/>
                      <a:ext cx="3138170"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8FA1C6F" w14:textId="069A3B2C" w:rsidR="005E799C" w:rsidRPr="00C45DA4" w:rsidRDefault="005707EF" w:rsidP="005707EF">
      <w:pPr>
        <w:pStyle w:val="Caption"/>
        <w:rPr>
          <w:color w:val="auto"/>
          <w:lang w:val="ro-RO"/>
        </w:rPr>
      </w:pPr>
      <w:r w:rsidRPr="00C45DA4">
        <w:rPr>
          <w:color w:val="auto"/>
          <w:lang w:val="ro-RO"/>
        </w:rPr>
        <w:t xml:space="preserve">Figura # </w:t>
      </w:r>
      <w:bookmarkStart w:id="20" w:name="_Hlk200380650"/>
      <w:r w:rsidRPr="00C45DA4">
        <w:rPr>
          <w:color w:val="auto"/>
          <w:lang w:val="ro-RO"/>
        </w:rPr>
        <w:t>Formele de undă a tranzacției de scriere APB</w:t>
      </w:r>
      <w:bookmarkEnd w:id="20"/>
    </w:p>
    <w:p w14:paraId="556CF624" w14:textId="77777777" w:rsidR="008977FD" w:rsidRPr="00C45DA4" w:rsidRDefault="008977FD" w:rsidP="00490891">
      <w:pPr>
        <w:spacing w:line="288" w:lineRule="auto"/>
        <w:jc w:val="both"/>
        <w:rPr>
          <w:rFonts w:ascii="UT Sans" w:hAnsi="UT Sans"/>
        </w:rPr>
      </w:pPr>
    </w:p>
    <w:p w14:paraId="30BEB5CD" w14:textId="514E8EAC" w:rsidR="008977FD" w:rsidRPr="00C45DA4" w:rsidRDefault="00B3095A" w:rsidP="008977FD">
      <w:pPr>
        <w:spacing w:line="288" w:lineRule="auto"/>
        <w:ind w:firstLine="709"/>
        <w:jc w:val="both"/>
        <w:rPr>
          <w:rFonts w:ascii="UT Sans" w:hAnsi="UT Sans"/>
        </w:rPr>
      </w:pPr>
      <w:r w:rsidRPr="00C45DA4">
        <w:rPr>
          <w:rFonts w:ascii="UT Sans" w:hAnsi="UT Sans"/>
        </w:rPr>
        <w:drawing>
          <wp:anchor distT="0" distB="0" distL="114300" distR="114300" simplePos="0" relativeHeight="251807744" behindDoc="0" locked="0" layoutInCell="1" allowOverlap="1" wp14:anchorId="66A2BCE4" wp14:editId="5F080C0D">
            <wp:simplePos x="0" y="0"/>
            <wp:positionH relativeFrom="column">
              <wp:posOffset>-51435</wp:posOffset>
            </wp:positionH>
            <wp:positionV relativeFrom="paragraph">
              <wp:posOffset>1681007</wp:posOffset>
            </wp:positionV>
            <wp:extent cx="3327400" cy="2286000"/>
            <wp:effectExtent l="0" t="0" r="0" b="0"/>
            <wp:wrapTopAndBottom/>
            <wp:docPr id="9181716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1693" name="Picture 918171693"/>
                    <pic:cNvPicPr/>
                  </pic:nvPicPr>
                  <pic:blipFill rotWithShape="1">
                    <a:blip r:embed="rId14">
                      <a:extLst>
                        <a:ext uri="{28A0092B-C50C-407E-A947-70E740481C1C}">
                          <a14:useLocalDpi xmlns:a14="http://schemas.microsoft.com/office/drawing/2010/main" val="0"/>
                        </a:ext>
                      </a:extLst>
                    </a:blip>
                    <a:srcRect r="12652"/>
                    <a:stretch>
                      <a:fillRect/>
                    </a:stretch>
                  </pic:blipFill>
                  <pic:spPr bwMode="auto">
                    <a:xfrm>
                      <a:off x="0" y="0"/>
                      <a:ext cx="3327400"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8977FD" w:rsidRPr="00C45DA4">
        <w:rPr>
          <w:rFonts w:ascii="UT Sans" w:hAnsi="UT Sans"/>
        </w:rPr>
        <w:t xml:space="preserve"> În f</w:t>
      </w:r>
      <w:r w:rsidR="003A279D" w:rsidRPr="00C45DA4">
        <w:rPr>
          <w:rFonts w:ascii="UT Sans" w:hAnsi="UT Sans"/>
        </w:rPr>
        <w:t>igura # se poate observa operația de citire APB. Faza de setup este similară cu cea de la scriere, mai puțin faptul că nu se mai pun date pe magistrala de date de scriere și semnalul PWRITE care de data aceasta este în 0 logic indicând operația de citire dispozitivului. În faza de acces se așteaptă răspunsul perifericului indicând vali</w:t>
      </w:r>
      <w:r w:rsidR="008977FD" w:rsidRPr="00C45DA4">
        <w:rPr>
          <w:rFonts w:ascii="UT Sans" w:hAnsi="UT Sans"/>
        </w:rPr>
        <w:t>ditatea datelor de pe magistrala de citire sau semnalarea erorii de transfer.</w:t>
      </w:r>
    </w:p>
    <w:p w14:paraId="245E6039" w14:textId="4DC4313A" w:rsidR="008977FD" w:rsidRPr="00C45DA4" w:rsidRDefault="00B3095A" w:rsidP="008977FD">
      <w:pPr>
        <w:pStyle w:val="Caption"/>
        <w:rPr>
          <w:color w:val="auto"/>
          <w:lang w:val="ro-RO"/>
        </w:rPr>
      </w:pPr>
      <w:r w:rsidRPr="00C45DA4">
        <w:rPr>
          <w:lang w:val="ro-RO"/>
        </w:rPr>
        <w:drawing>
          <wp:anchor distT="0" distB="0" distL="114300" distR="114300" simplePos="0" relativeHeight="251511808" behindDoc="0" locked="0" layoutInCell="1" allowOverlap="1" wp14:anchorId="245B6AD8" wp14:editId="6F96D581">
            <wp:simplePos x="0" y="0"/>
            <wp:positionH relativeFrom="column">
              <wp:posOffset>2235835</wp:posOffset>
            </wp:positionH>
            <wp:positionV relativeFrom="paragraph">
              <wp:posOffset>296545</wp:posOffset>
            </wp:positionV>
            <wp:extent cx="3810000" cy="2286000"/>
            <wp:effectExtent l="0" t="0" r="0" b="0"/>
            <wp:wrapTopAndBottom/>
            <wp:docPr id="4115699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69991" name="Picture 411569991"/>
                    <pic:cNvPicPr/>
                  </pic:nvPicPr>
                  <pic:blipFill>
                    <a:blip r:embed="rId15">
                      <a:extLst>
                        <a:ext uri="{28A0092B-C50C-407E-A947-70E740481C1C}">
                          <a14:useLocalDpi xmlns:a14="http://schemas.microsoft.com/office/drawing/2010/main" val="0"/>
                        </a:ext>
                      </a:extLst>
                    </a:blip>
                    <a:stretch>
                      <a:fillRect/>
                    </a:stretch>
                  </pic:blipFill>
                  <pic:spPr>
                    <a:xfrm>
                      <a:off x="0" y="0"/>
                      <a:ext cx="3810000" cy="2286000"/>
                    </a:xfrm>
                    <a:prstGeom prst="rect">
                      <a:avLst/>
                    </a:prstGeom>
                  </pic:spPr>
                </pic:pic>
              </a:graphicData>
            </a:graphic>
          </wp:anchor>
        </w:drawing>
      </w:r>
      <w:r w:rsidR="008977FD" w:rsidRPr="00C45DA4">
        <w:rPr>
          <w:color w:val="auto"/>
          <w:lang w:val="ro-RO"/>
        </w:rPr>
        <w:t>Figura # Formele de undă a tranzacției de citire APB</w:t>
      </w:r>
    </w:p>
    <w:p w14:paraId="778519E0" w14:textId="17BC94B9" w:rsidR="008977FD" w:rsidRPr="00C45DA4" w:rsidRDefault="008977FD" w:rsidP="00773B3A">
      <w:pPr>
        <w:spacing w:line="288" w:lineRule="auto"/>
        <w:ind w:firstLine="709"/>
        <w:jc w:val="both"/>
        <w:rPr>
          <w:rFonts w:ascii="UT Sans" w:hAnsi="UT Sans"/>
        </w:rPr>
      </w:pPr>
    </w:p>
    <w:p w14:paraId="0AFA260B" w14:textId="77777777" w:rsidR="008977FD" w:rsidRPr="00C45DA4" w:rsidRDefault="008977FD" w:rsidP="00773B3A">
      <w:pPr>
        <w:spacing w:line="288" w:lineRule="auto"/>
        <w:ind w:firstLine="709"/>
        <w:jc w:val="both"/>
        <w:rPr>
          <w:rFonts w:ascii="UT Sans" w:hAnsi="UT Sans"/>
        </w:rPr>
      </w:pPr>
    </w:p>
    <w:p w14:paraId="04C89F3D" w14:textId="77777777" w:rsidR="008977FD" w:rsidRPr="00C45DA4" w:rsidRDefault="008977FD" w:rsidP="00773B3A">
      <w:pPr>
        <w:spacing w:line="288" w:lineRule="auto"/>
        <w:ind w:firstLine="709"/>
        <w:jc w:val="both"/>
        <w:rPr>
          <w:rFonts w:ascii="UT Sans" w:hAnsi="UT Sans"/>
        </w:rPr>
      </w:pPr>
    </w:p>
    <w:p w14:paraId="31C91B29" w14:textId="77777777" w:rsidR="008977FD" w:rsidRPr="00C45DA4" w:rsidRDefault="008977FD" w:rsidP="00773B3A">
      <w:pPr>
        <w:spacing w:line="288" w:lineRule="auto"/>
        <w:ind w:firstLine="709"/>
        <w:jc w:val="both"/>
        <w:rPr>
          <w:rFonts w:ascii="UT Sans" w:hAnsi="UT Sans"/>
        </w:rPr>
      </w:pPr>
    </w:p>
    <w:p w14:paraId="532ABA41" w14:textId="79D63D84" w:rsidR="008977FD" w:rsidRPr="00C45DA4" w:rsidRDefault="008977FD" w:rsidP="008977FD">
      <w:pPr>
        <w:pStyle w:val="Heading2"/>
        <w:spacing w:line="288" w:lineRule="auto"/>
        <w:ind w:left="0" w:firstLine="0"/>
        <w:rPr>
          <w:color w:val="auto"/>
          <w:lang w:val="ro-RO"/>
        </w:rPr>
      </w:pPr>
      <w:bookmarkStart w:id="21" w:name="_Toc200480044"/>
      <w:r w:rsidRPr="00C45DA4">
        <w:rPr>
          <w:color w:val="auto"/>
          <w:lang w:val="ro-RO"/>
        </w:rPr>
        <w:lastRenderedPageBreak/>
        <w:t>Protocolul I2C</w:t>
      </w:r>
      <w:bookmarkEnd w:id="21"/>
    </w:p>
    <w:p w14:paraId="77423AD8" w14:textId="5A5451EA" w:rsidR="008977FD" w:rsidRPr="00C45DA4" w:rsidRDefault="00AB6D5D" w:rsidP="00773B3A">
      <w:pPr>
        <w:spacing w:line="288" w:lineRule="auto"/>
        <w:ind w:firstLine="709"/>
        <w:jc w:val="both"/>
        <w:rPr>
          <w:rFonts w:ascii="UT Sans" w:hAnsi="UT Sans"/>
        </w:rPr>
      </w:pPr>
      <w:r w:rsidRPr="00C45DA4">
        <w:rPr>
          <w:rFonts w:ascii="UT Sans" w:hAnsi="UT Sans"/>
        </w:rPr>
        <w:t>I2C este un protocol de comunicații serial sincron pe 2 fire, folosit în dispozitive care operează la o viteză relativ redusă. Comunicarea între dispozitive este inițiată de către master</w:t>
      </w:r>
      <w:r w:rsidR="00E94A71" w:rsidRPr="00C45DA4">
        <w:rPr>
          <w:rFonts w:ascii="UT Sans" w:hAnsi="UT Sans"/>
        </w:rPr>
        <w:t xml:space="preserve"> pornind oscilația semnalului de ceas și</w:t>
      </w:r>
      <w:r w:rsidRPr="00C45DA4">
        <w:rPr>
          <w:rFonts w:ascii="UT Sans" w:hAnsi="UT Sans"/>
        </w:rPr>
        <w:t xml:space="preserve"> </w:t>
      </w:r>
      <w:r w:rsidR="00E94A71" w:rsidRPr="00C45DA4">
        <w:rPr>
          <w:rFonts w:ascii="UT Sans" w:hAnsi="UT Sans"/>
        </w:rPr>
        <w:t>transmițând adresa slave-ului cu care vrea să inițieze un canal de comunicare pe magistrală urmat de bitul de operație, așteptând semnalarea recepționării acestuia, după care se transmit datele în direcția indicată de către bitul de operație [</w:t>
      </w:r>
      <w:r w:rsidR="007A5D24" w:rsidRPr="00C45DA4">
        <w:rPr>
          <w:rFonts w:ascii="UT Sans" w:hAnsi="UT Sans"/>
        </w:rPr>
        <w:t>6</w:t>
      </w:r>
      <w:r w:rsidR="00E94A71" w:rsidRPr="00C45DA4">
        <w:rPr>
          <w:rFonts w:ascii="UT Sans" w:hAnsi="UT Sans"/>
        </w:rPr>
        <w:t>].</w:t>
      </w:r>
    </w:p>
    <w:p w14:paraId="64C2CD17" w14:textId="77777777" w:rsidR="00815E33" w:rsidRPr="00C45DA4" w:rsidRDefault="00815E33" w:rsidP="00773B3A">
      <w:pPr>
        <w:spacing w:line="288" w:lineRule="auto"/>
        <w:ind w:firstLine="709"/>
        <w:jc w:val="both"/>
        <w:rPr>
          <w:rFonts w:ascii="UT Sans" w:hAnsi="UT Sans"/>
        </w:rPr>
      </w:pPr>
    </w:p>
    <w:p w14:paraId="773B0392" w14:textId="163F3326" w:rsidR="00815E33" w:rsidRPr="00C45DA4" w:rsidRDefault="00815E33" w:rsidP="00802B7D">
      <w:pPr>
        <w:spacing w:line="288" w:lineRule="auto"/>
        <w:ind w:firstLine="709"/>
        <w:jc w:val="center"/>
        <w:rPr>
          <w:rFonts w:ascii="UT Sans" w:hAnsi="UT Sans"/>
        </w:rPr>
      </w:pPr>
      <w:r w:rsidRPr="00C45DA4">
        <w:rPr>
          <w:rFonts w:ascii="UT Sans" w:hAnsi="UT Sans"/>
        </w:rPr>
        <w:drawing>
          <wp:inline distT="0" distB="0" distL="0" distR="0" wp14:anchorId="119A0190" wp14:editId="5C3AB319">
            <wp:extent cx="4553585" cy="1267002"/>
            <wp:effectExtent l="0" t="0" r="0" b="9525"/>
            <wp:docPr id="147351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14788" name=""/>
                    <pic:cNvPicPr/>
                  </pic:nvPicPr>
                  <pic:blipFill>
                    <a:blip r:embed="rId16"/>
                    <a:stretch>
                      <a:fillRect/>
                    </a:stretch>
                  </pic:blipFill>
                  <pic:spPr>
                    <a:xfrm>
                      <a:off x="0" y="0"/>
                      <a:ext cx="4553585" cy="1267002"/>
                    </a:xfrm>
                    <a:prstGeom prst="rect">
                      <a:avLst/>
                    </a:prstGeom>
                  </pic:spPr>
                </pic:pic>
              </a:graphicData>
            </a:graphic>
          </wp:inline>
        </w:drawing>
      </w:r>
    </w:p>
    <w:p w14:paraId="43898140" w14:textId="06C5F559" w:rsidR="00802B7D" w:rsidRPr="00C45DA4" w:rsidRDefault="00802B7D" w:rsidP="00802B7D">
      <w:pPr>
        <w:pStyle w:val="Caption"/>
        <w:rPr>
          <w:color w:val="auto"/>
          <w:lang w:val="ro-RO"/>
        </w:rPr>
      </w:pPr>
      <w:r w:rsidRPr="00C45DA4">
        <w:rPr>
          <w:color w:val="auto"/>
          <w:lang w:val="ro-RO"/>
        </w:rPr>
        <w:t>Figura  # Dispozitive legate la magistrala I2C</w:t>
      </w:r>
    </w:p>
    <w:p w14:paraId="3410F721" w14:textId="0032D9C9" w:rsidR="00047545" w:rsidRPr="00C45DA4" w:rsidRDefault="007A5D24" w:rsidP="00773B3A">
      <w:pPr>
        <w:spacing w:line="288" w:lineRule="auto"/>
        <w:ind w:firstLine="709"/>
        <w:jc w:val="both"/>
        <w:rPr>
          <w:rFonts w:ascii="UT Sans" w:hAnsi="UT Sans"/>
        </w:rPr>
      </w:pPr>
      <w:r w:rsidRPr="00C45DA4">
        <w:rPr>
          <w:rFonts w:ascii="UT Sans" w:hAnsi="UT Sans"/>
        </w:rPr>
        <w:t>Adresarea se realizează pe 7 sau 10 biți depinzând de dispozitiv, iar datele se transmit in pachete de câte 8 biți, necesitând câte un semnal de recepționare la fiecare byte transferat.</w:t>
      </w:r>
      <w:r w:rsidR="00D21449" w:rsidRPr="00C45DA4">
        <w:rPr>
          <w:rFonts w:ascii="UT Sans" w:hAnsi="UT Sans"/>
        </w:rPr>
        <w:t xml:space="preserve"> În cazul operației de scriere dispozitivul slave este responsabil pentru semnalarea recepționării, iar in cazul de citire semnalarea recepționării de către master indică și faptul că acesta dorește să continue transferul cu încă un octet.</w:t>
      </w:r>
    </w:p>
    <w:p w14:paraId="11A12C68" w14:textId="1A611F50" w:rsidR="0080562E" w:rsidRPr="00C45DA4" w:rsidRDefault="00802B7D" w:rsidP="0080562E">
      <w:pPr>
        <w:spacing w:line="288" w:lineRule="auto"/>
        <w:ind w:firstLine="709"/>
        <w:jc w:val="both"/>
        <w:rPr>
          <w:rFonts w:ascii="UT Sans" w:hAnsi="UT Sans"/>
        </w:rPr>
      </w:pPr>
      <w:r w:rsidRPr="00C45DA4">
        <w:rPr>
          <w:rFonts w:ascii="UT Sans" w:hAnsi="UT Sans"/>
        </w:rPr>
        <w:t>Starea</w:t>
      </w:r>
      <w:r w:rsidR="005827B7" w:rsidRPr="00C45DA4">
        <w:rPr>
          <w:rFonts w:ascii="UT Sans" w:hAnsi="UT Sans"/>
        </w:rPr>
        <w:t xml:space="preserve"> inițială a semnalelor SCL și SDA este în 1 logic, condiția de începere a unui transfer este frontul negativ al semnalului SDA cât timp SCL se afl</w:t>
      </w:r>
      <w:r w:rsidR="00144975" w:rsidRPr="00C45DA4">
        <w:rPr>
          <w:rFonts w:ascii="UT Sans" w:hAnsi="UT Sans"/>
        </w:rPr>
        <w:t>ă</w:t>
      </w:r>
      <w:r w:rsidR="005827B7" w:rsidRPr="00C45DA4">
        <w:rPr>
          <w:rFonts w:ascii="UT Sans" w:hAnsi="UT Sans"/>
        </w:rPr>
        <w:t xml:space="preserve"> în 1 logic iar condiția de încheiere este frontul pozitiv al semnalului SDA de asemenea cât timp SCL este în 1 logic. Pe tot parcursul transferului semnalul SDA trebuie comutat doar pe palierul negativ al semnalului de ceas, eșantionarea acestuia având loc pe frontul pozitiv al </w:t>
      </w:r>
      <w:r w:rsidR="00144975" w:rsidRPr="00C45DA4">
        <w:rPr>
          <w:rFonts w:ascii="UT Sans" w:hAnsi="UT Sans"/>
        </w:rPr>
        <w:t>acestuia</w:t>
      </w:r>
      <w:r w:rsidR="005827B7" w:rsidRPr="00C45DA4">
        <w:rPr>
          <w:rFonts w:ascii="UT Sans" w:hAnsi="UT Sans"/>
        </w:rPr>
        <w:t>. Pe lângă asta semnalul SDA trebuie să fie menținut stabil pe tot parcursul palierului pozitiv al ceasului, excepție fiind condițiile de start si de stop</w:t>
      </w:r>
      <w:r w:rsidR="00234922" w:rsidRPr="00C45DA4">
        <w:rPr>
          <w:rFonts w:ascii="UT Sans" w:hAnsi="UT Sans"/>
        </w:rPr>
        <w:t xml:space="preserve"> [7]</w:t>
      </w:r>
      <w:r w:rsidR="005827B7" w:rsidRPr="00C45DA4">
        <w:rPr>
          <w:rFonts w:ascii="UT Sans" w:hAnsi="UT Sans"/>
        </w:rPr>
        <w:t>.</w:t>
      </w:r>
    </w:p>
    <w:p w14:paraId="229FE2D5" w14:textId="1C7A7EB3" w:rsidR="0080562E" w:rsidRPr="00C45DA4" w:rsidRDefault="0080562E" w:rsidP="00234922">
      <w:pPr>
        <w:pStyle w:val="Caption"/>
        <w:rPr>
          <w:color w:val="auto"/>
          <w:lang w:val="ro-RO"/>
        </w:rPr>
      </w:pPr>
      <w:r w:rsidRPr="00C45DA4">
        <w:rPr>
          <w:lang w:val="ro-RO"/>
        </w:rPr>
        <w:drawing>
          <wp:anchor distT="0" distB="0" distL="114300" distR="114300" simplePos="0" relativeHeight="251839488" behindDoc="0" locked="0" layoutInCell="1" allowOverlap="1" wp14:anchorId="1DE98EC8" wp14:editId="7163FEFC">
            <wp:simplePos x="0" y="0"/>
            <wp:positionH relativeFrom="column">
              <wp:posOffset>-114300</wp:posOffset>
            </wp:positionH>
            <wp:positionV relativeFrom="paragraph">
              <wp:posOffset>462915</wp:posOffset>
            </wp:positionV>
            <wp:extent cx="6120765" cy="316865"/>
            <wp:effectExtent l="0" t="0" r="0" b="0"/>
            <wp:wrapTopAndBottom/>
            <wp:docPr id="1706385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8596" name="Picture 170638596"/>
                    <pic:cNvPicPr/>
                  </pic:nvPicPr>
                  <pic:blipFill>
                    <a:blip r:embed="rId17">
                      <a:extLst>
                        <a:ext uri="{28A0092B-C50C-407E-A947-70E740481C1C}">
                          <a14:useLocalDpi xmlns:a14="http://schemas.microsoft.com/office/drawing/2010/main" val="0"/>
                        </a:ext>
                      </a:extLst>
                    </a:blip>
                    <a:stretch>
                      <a:fillRect/>
                    </a:stretch>
                  </pic:blipFill>
                  <pic:spPr>
                    <a:xfrm>
                      <a:off x="0" y="0"/>
                      <a:ext cx="6120765" cy="316865"/>
                    </a:xfrm>
                    <a:prstGeom prst="rect">
                      <a:avLst/>
                    </a:prstGeom>
                  </pic:spPr>
                </pic:pic>
              </a:graphicData>
            </a:graphic>
          </wp:anchor>
        </w:drawing>
      </w:r>
    </w:p>
    <w:p w14:paraId="21F0DE75" w14:textId="2FBFEE9A" w:rsidR="005827B7" w:rsidRPr="00C45DA4" w:rsidRDefault="00234922" w:rsidP="0080562E">
      <w:pPr>
        <w:pStyle w:val="Caption"/>
        <w:rPr>
          <w:color w:val="auto"/>
          <w:lang w:val="ro-RO"/>
        </w:rPr>
      </w:pPr>
      <w:r w:rsidRPr="00C45DA4">
        <w:rPr>
          <w:color w:val="auto"/>
          <w:lang w:val="ro-RO"/>
        </w:rPr>
        <w:t>Figura # Formele de undă a unui transfer prin I2C</w:t>
      </w:r>
    </w:p>
    <w:p w14:paraId="00BD000A" w14:textId="2BAF7AED" w:rsidR="0080562E" w:rsidRPr="00C45DA4" w:rsidRDefault="0080562E" w:rsidP="00773B3A">
      <w:pPr>
        <w:spacing w:line="288" w:lineRule="auto"/>
        <w:ind w:firstLine="709"/>
        <w:jc w:val="both"/>
        <w:rPr>
          <w:rFonts w:ascii="UT Sans" w:hAnsi="UT Sans"/>
        </w:rPr>
      </w:pPr>
    </w:p>
    <w:p w14:paraId="284789D0" w14:textId="77777777" w:rsidR="0080562E" w:rsidRPr="00C45DA4" w:rsidRDefault="0080562E" w:rsidP="00773B3A">
      <w:pPr>
        <w:spacing w:line="288" w:lineRule="auto"/>
        <w:ind w:firstLine="709"/>
        <w:jc w:val="both"/>
        <w:rPr>
          <w:rFonts w:ascii="UT Sans" w:hAnsi="UT Sans"/>
        </w:rPr>
      </w:pPr>
    </w:p>
    <w:p w14:paraId="42D7D6A6" w14:textId="77777777" w:rsidR="0080562E" w:rsidRPr="00C45DA4" w:rsidRDefault="0080562E" w:rsidP="00773B3A">
      <w:pPr>
        <w:spacing w:line="288" w:lineRule="auto"/>
        <w:ind w:firstLine="709"/>
        <w:jc w:val="both"/>
        <w:rPr>
          <w:rFonts w:ascii="UT Sans" w:hAnsi="UT Sans"/>
        </w:rPr>
      </w:pPr>
    </w:p>
    <w:p w14:paraId="19625105" w14:textId="539C1B90" w:rsidR="0080562E" w:rsidRPr="00C45DA4" w:rsidRDefault="0080562E" w:rsidP="0080562E">
      <w:pPr>
        <w:pStyle w:val="Heading3"/>
        <w:spacing w:line="288" w:lineRule="auto"/>
        <w:ind w:left="0" w:firstLine="709"/>
        <w:rPr>
          <w:color w:val="auto"/>
          <w:lang w:val="ro-RO"/>
        </w:rPr>
      </w:pPr>
      <w:bookmarkStart w:id="22" w:name="_Toc200480045"/>
      <w:r w:rsidRPr="00C45DA4">
        <w:rPr>
          <w:color w:val="auto"/>
          <w:lang w:val="ro-RO"/>
        </w:rPr>
        <w:lastRenderedPageBreak/>
        <w:t>Condiția repeated start</w:t>
      </w:r>
      <w:bookmarkEnd w:id="22"/>
    </w:p>
    <w:p w14:paraId="09D98CFE" w14:textId="0FC774EA" w:rsidR="00660165" w:rsidRPr="00C45DA4" w:rsidRDefault="00660165" w:rsidP="00FB69EA">
      <w:pPr>
        <w:ind w:firstLine="708"/>
        <w:jc w:val="both"/>
        <w:rPr>
          <w:rFonts w:ascii="UT Sans" w:hAnsi="UT Sans"/>
          <w:lang w:eastAsia="en-US"/>
        </w:rPr>
      </w:pPr>
      <w:r w:rsidRPr="00C45DA4">
        <w:rPr>
          <w:rFonts w:ascii="UT Sans" w:hAnsi="UT Sans"/>
          <w:lang w:eastAsia="en-US"/>
        </w:rPr>
        <w:t xml:space="preserve">De multe ori în operațiile ce utilizează I2C este necesară scrierea unei comenzi apoi citirea deîndată a răspunsului, dar </w:t>
      </w:r>
      <w:r w:rsidR="00772C6F" w:rsidRPr="00C45DA4">
        <w:rPr>
          <w:rFonts w:ascii="UT Sans" w:hAnsi="UT Sans"/>
          <w:lang w:eastAsia="en-US"/>
        </w:rPr>
        <w:t>cum o asemenea</w:t>
      </w:r>
      <w:r w:rsidRPr="00C45DA4">
        <w:rPr>
          <w:rFonts w:ascii="UT Sans" w:hAnsi="UT Sans"/>
          <w:lang w:eastAsia="en-US"/>
        </w:rPr>
        <w:t xml:space="preserve"> operație necesită 2 cadre de transfer există posibilitatea ca un alt master să ocupe magistrala între cele 2 cadre, forțând primul dispozitiv să aștepte eliberarea acesteia, riscând ca datele să nu mai aibă relevanță, neștiind durata timpului până la eliberarea magistralei.</w:t>
      </w:r>
    </w:p>
    <w:p w14:paraId="7E61552A" w14:textId="41D879D7" w:rsidR="0053379A" w:rsidRPr="00C45DA4" w:rsidRDefault="00660165" w:rsidP="00FB69EA">
      <w:pPr>
        <w:ind w:firstLine="708"/>
        <w:jc w:val="both"/>
        <w:rPr>
          <w:rFonts w:ascii="UT Sans" w:hAnsi="UT Sans"/>
          <w:lang w:eastAsia="en-US"/>
        </w:rPr>
      </w:pPr>
      <w:r w:rsidRPr="00C45DA4">
        <w:rPr>
          <w:rFonts w:ascii="UT Sans" w:hAnsi="UT Sans"/>
          <w:lang w:eastAsia="en-US"/>
        </w:rPr>
        <w:t>Soluția la problema respectivă este condiția de repeated-start, adică la finalul operației master</w:t>
      </w:r>
      <w:r w:rsidR="00772C6F" w:rsidRPr="00C45DA4">
        <w:rPr>
          <w:rFonts w:ascii="UT Sans" w:hAnsi="UT Sans"/>
          <w:lang w:eastAsia="en-US"/>
        </w:rPr>
        <w:t>ul</w:t>
      </w:r>
      <w:r w:rsidRPr="00C45DA4">
        <w:rPr>
          <w:rFonts w:ascii="UT Sans" w:hAnsi="UT Sans"/>
          <w:lang w:eastAsia="en-US"/>
        </w:rPr>
        <w:t xml:space="preserve"> în loc să semnaleze o condiție de stop, acesta indică încă o condiție de start, urmată de adresa si bitul de operație, având control total asupra magistralei și elimină șansa ocupației magistralei de către celelalte dispozitive. Oricâte condiții de start consecutive s-ar pune pe magistrală, la finalul tranzacției se pune doar o singură condiție de stop [8].</w:t>
      </w:r>
    </w:p>
    <w:p w14:paraId="092283DA" w14:textId="14029A63" w:rsidR="0053379A" w:rsidRPr="00C45DA4" w:rsidRDefault="0053379A" w:rsidP="00FB69EA">
      <w:pPr>
        <w:jc w:val="both"/>
      </w:pPr>
      <w:r w:rsidRPr="00C45DA4">
        <w:rPr>
          <w:rFonts w:ascii="UT Sans" w:hAnsi="UT Sans"/>
        </w:rPr>
        <w:tab/>
        <w:t>Această condiție de repeated-start trebuie suportată de ambele dispozitive care comunică prin magistrala I2C.</w:t>
      </w:r>
    </w:p>
    <w:p w14:paraId="18DA4D70" w14:textId="5CE54A66" w:rsidR="00660165" w:rsidRPr="00C45DA4" w:rsidRDefault="0053379A" w:rsidP="00660165">
      <w:pPr>
        <w:pStyle w:val="Caption"/>
        <w:rPr>
          <w:color w:val="auto"/>
          <w:lang w:val="ro-RO"/>
        </w:rPr>
      </w:pPr>
      <w:r w:rsidRPr="00C45DA4">
        <w:rPr>
          <w:lang w:val="ro-RO"/>
        </w:rPr>
        <w:drawing>
          <wp:anchor distT="0" distB="0" distL="114300" distR="114300" simplePos="0" relativeHeight="251872256" behindDoc="0" locked="0" layoutInCell="1" allowOverlap="1" wp14:anchorId="7DD54503" wp14:editId="2CA1FEA0">
            <wp:simplePos x="0" y="0"/>
            <wp:positionH relativeFrom="column">
              <wp:posOffset>90170</wp:posOffset>
            </wp:positionH>
            <wp:positionV relativeFrom="paragraph">
              <wp:posOffset>299720</wp:posOffset>
            </wp:positionV>
            <wp:extent cx="5820410" cy="1009650"/>
            <wp:effectExtent l="0" t="0" r="0" b="0"/>
            <wp:wrapTopAndBottom/>
            <wp:docPr id="59081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17167" name=""/>
                    <pic:cNvPicPr/>
                  </pic:nvPicPr>
                  <pic:blipFill>
                    <a:blip r:embed="rId18">
                      <a:extLst>
                        <a:ext uri="{28A0092B-C50C-407E-A947-70E740481C1C}">
                          <a14:useLocalDpi xmlns:a14="http://schemas.microsoft.com/office/drawing/2010/main" val="0"/>
                        </a:ext>
                      </a:extLst>
                    </a:blip>
                    <a:stretch>
                      <a:fillRect/>
                    </a:stretch>
                  </pic:blipFill>
                  <pic:spPr>
                    <a:xfrm>
                      <a:off x="0" y="0"/>
                      <a:ext cx="5820410" cy="1009650"/>
                    </a:xfrm>
                    <a:prstGeom prst="rect">
                      <a:avLst/>
                    </a:prstGeom>
                  </pic:spPr>
                </pic:pic>
              </a:graphicData>
            </a:graphic>
          </wp:anchor>
        </w:drawing>
      </w:r>
      <w:r w:rsidR="00660165" w:rsidRPr="00C45DA4">
        <w:rPr>
          <w:color w:val="auto"/>
          <w:lang w:val="ro-RO"/>
        </w:rPr>
        <w:t>Figura # Exemplu de condiție de repeated-start [8]</w:t>
      </w:r>
    </w:p>
    <w:p w14:paraId="189F58DC" w14:textId="77777777" w:rsidR="00660165" w:rsidRPr="00C45DA4" w:rsidRDefault="00660165" w:rsidP="00660165">
      <w:pPr>
        <w:rPr>
          <w:lang w:eastAsia="en-US"/>
        </w:rPr>
      </w:pPr>
    </w:p>
    <w:p w14:paraId="66714E45" w14:textId="7CCB7868" w:rsidR="00660165" w:rsidRPr="00C45DA4" w:rsidRDefault="00660165" w:rsidP="00660165">
      <w:pPr>
        <w:pStyle w:val="Heading3"/>
        <w:spacing w:line="288" w:lineRule="auto"/>
        <w:ind w:left="0" w:firstLine="709"/>
        <w:rPr>
          <w:color w:val="auto"/>
          <w:lang w:val="ro-RO"/>
        </w:rPr>
      </w:pPr>
      <w:bookmarkStart w:id="23" w:name="_Toc200480046"/>
      <w:r w:rsidRPr="00C45DA4">
        <w:rPr>
          <w:color w:val="auto"/>
          <w:lang w:val="ro-RO"/>
        </w:rPr>
        <w:t>Clock stretching</w:t>
      </w:r>
      <w:bookmarkEnd w:id="23"/>
    </w:p>
    <w:p w14:paraId="6F5C5454" w14:textId="77777777" w:rsidR="00211347" w:rsidRPr="00C45DA4" w:rsidRDefault="00211347" w:rsidP="00FB69EA">
      <w:pPr>
        <w:ind w:firstLine="708"/>
        <w:jc w:val="both"/>
        <w:rPr>
          <w:rFonts w:ascii="UT Sans" w:hAnsi="UT Sans"/>
          <w:lang w:eastAsia="en-US"/>
        </w:rPr>
      </w:pPr>
      <w:r w:rsidRPr="00C45DA4">
        <w:rPr>
          <w:rFonts w:ascii="UT Sans" w:hAnsi="UT Sans"/>
          <w:lang w:eastAsia="en-US"/>
        </w:rPr>
        <w:t>Cum în comunicarea prin I2C masterul este cel care asigură ceasul pe care este sincronizat transferul există posibilitatea ca dispozitivul slave să nu poată ține pasul cu rata de transfer cerută de către master, acesta fiind prea mare [8].</w:t>
      </w:r>
    </w:p>
    <w:p w14:paraId="441C1121" w14:textId="77777777" w:rsidR="00211347" w:rsidRPr="00C45DA4" w:rsidRDefault="00211347" w:rsidP="00FB69EA">
      <w:pPr>
        <w:ind w:firstLine="708"/>
        <w:jc w:val="both"/>
        <w:rPr>
          <w:rFonts w:ascii="UT Sans" w:hAnsi="UT Sans"/>
          <w:lang w:eastAsia="en-US"/>
        </w:rPr>
      </w:pPr>
      <w:r w:rsidRPr="00C45DA4">
        <w:rPr>
          <w:rFonts w:ascii="UT Sans" w:hAnsi="UT Sans"/>
          <w:lang w:eastAsia="en-US"/>
        </w:rPr>
        <w:t>Soluționarea problemei constă în preluarea provizorie a controlului semnalului de ceas SCL și menținerea acesteia în 0 logic de către dispozitivul slave până când acesta este eligibil pentru a transmite sau de recepționa date. Dispozitivul master are ca rol detectarea acestui fenomen și de a aștepta să i se redobândească controlul acestuia asupra semnalului de ceas.</w:t>
      </w:r>
    </w:p>
    <w:p w14:paraId="180E8DCE" w14:textId="0162DE7F" w:rsidR="00211347" w:rsidRPr="00C45DA4" w:rsidRDefault="00211347" w:rsidP="00FB69EA">
      <w:pPr>
        <w:ind w:firstLine="708"/>
        <w:jc w:val="both"/>
        <w:rPr>
          <w:rFonts w:ascii="UT Sans" w:hAnsi="UT Sans"/>
          <w:lang w:eastAsia="en-US"/>
        </w:rPr>
      </w:pPr>
      <w:r w:rsidRPr="00C45DA4">
        <w:rPr>
          <w:rFonts w:ascii="UT Sans" w:hAnsi="UT Sans"/>
          <w:lang w:eastAsia="en-US"/>
        </w:rPr>
        <w:t>Acest fenomen este independent de direcția transferului, eșantionarea semnalului SDA se va efectua în momentul eliberării ceasului de către slave.</w:t>
      </w:r>
    </w:p>
    <w:p w14:paraId="639A22B2" w14:textId="77777777" w:rsidR="00211347" w:rsidRPr="00C45DA4" w:rsidRDefault="00211347" w:rsidP="00211347">
      <w:pPr>
        <w:ind w:firstLine="708"/>
        <w:rPr>
          <w:rFonts w:ascii="UT Sans" w:hAnsi="UT Sans"/>
          <w:lang w:eastAsia="en-US"/>
        </w:rPr>
      </w:pPr>
    </w:p>
    <w:p w14:paraId="0B69C8B0" w14:textId="1F3D633F" w:rsidR="00211347" w:rsidRPr="00C45DA4" w:rsidRDefault="00211347" w:rsidP="00211347">
      <w:pPr>
        <w:pStyle w:val="Heading3"/>
        <w:spacing w:line="288" w:lineRule="auto"/>
        <w:ind w:left="0" w:firstLine="709"/>
        <w:rPr>
          <w:color w:val="auto"/>
          <w:lang w:val="ro-RO"/>
        </w:rPr>
      </w:pPr>
      <w:bookmarkStart w:id="24" w:name="_Toc200480047"/>
      <w:r w:rsidRPr="00C45DA4">
        <w:rPr>
          <w:color w:val="auto"/>
          <w:lang w:val="ro-RO"/>
        </w:rPr>
        <w:t>Arbitrare între 2 masteri</w:t>
      </w:r>
      <w:bookmarkEnd w:id="24"/>
    </w:p>
    <w:p w14:paraId="73FAF71B" w14:textId="61B90435" w:rsidR="00211347" w:rsidRPr="00C45DA4" w:rsidRDefault="00211347" w:rsidP="00FB69EA">
      <w:pPr>
        <w:ind w:firstLine="708"/>
        <w:jc w:val="both"/>
        <w:rPr>
          <w:rFonts w:ascii="UT Sans" w:hAnsi="UT Sans"/>
          <w:lang w:eastAsia="en-US"/>
        </w:rPr>
      </w:pPr>
      <w:r w:rsidRPr="00C45DA4">
        <w:rPr>
          <w:rFonts w:ascii="UT Sans" w:hAnsi="UT Sans"/>
          <w:lang w:eastAsia="en-US"/>
        </w:rPr>
        <w:t>Unele dispozitive I2C master suportă conectarea la magistrală împreună cu alte dispozitive master, fără ca aceștia să interfereze transferurile celorlalte dispozitive, aceștia au denumirea de multimaster.</w:t>
      </w:r>
    </w:p>
    <w:p w14:paraId="0628AE72" w14:textId="179C53D6" w:rsidR="00211347" w:rsidRPr="00C45DA4" w:rsidRDefault="00211347" w:rsidP="00FB69EA">
      <w:pPr>
        <w:ind w:firstLine="708"/>
        <w:jc w:val="both"/>
        <w:rPr>
          <w:rFonts w:ascii="UT Sans" w:hAnsi="UT Sans"/>
          <w:lang w:eastAsia="en-US"/>
        </w:rPr>
      </w:pPr>
      <w:r w:rsidRPr="00C45DA4">
        <w:rPr>
          <w:rFonts w:ascii="UT Sans" w:hAnsi="UT Sans"/>
          <w:lang w:eastAsia="en-US"/>
        </w:rPr>
        <w:lastRenderedPageBreak/>
        <w:t xml:space="preserve">Multimasterii au atributul de a putea verifica daca magistrala este ocupată de alt dispozitiv și </w:t>
      </w:r>
      <w:r w:rsidR="00144975" w:rsidRPr="00C45DA4">
        <w:rPr>
          <w:rFonts w:ascii="UT Sans" w:hAnsi="UT Sans"/>
          <w:lang w:eastAsia="en-US"/>
        </w:rPr>
        <w:t>pentru a nu perturba transferul acestuia așteaptă eliberarea magistralei, prin citirea unei condiții de stop de pe aceasta, înainte de a începe transferul propriu.</w:t>
      </w:r>
    </w:p>
    <w:p w14:paraId="7F0578BD" w14:textId="77AFB495" w:rsidR="00144975" w:rsidRPr="00C45DA4" w:rsidRDefault="00144975" w:rsidP="00FB69EA">
      <w:pPr>
        <w:ind w:firstLine="708"/>
        <w:jc w:val="both"/>
        <w:rPr>
          <w:rFonts w:ascii="UT Sans" w:hAnsi="UT Sans"/>
          <w:lang w:eastAsia="en-US"/>
        </w:rPr>
      </w:pPr>
      <w:r w:rsidRPr="00C45DA4">
        <w:rPr>
          <w:rFonts w:ascii="UT Sans" w:hAnsi="UT Sans"/>
          <w:lang w:eastAsia="en-US"/>
        </w:rPr>
        <w:t>În cazul in care 2 dispozitive multimaster încep câte o tranzacție în același timp va avea loc o arbitrare astfel: după comutarea semnalului SDA în 1 logic fiecare multimaster citește semnalul pentru a se asigura că într-adevăr semnalul a fost comutat în 1. În caz contrar acesta constată că un alt dispozitiv ține semnalul legat la masă, așadar cedează controlul pe magistrală dispozitivului respectiv iar în funcție de dispozitivul care a pierdut arbitrarea, aceasta poate relua transferul după eliberarea magistralei sau să abandoneze complet tranzacția respectiv</w:t>
      </w:r>
      <w:r w:rsidR="00772C6F" w:rsidRPr="00C45DA4">
        <w:rPr>
          <w:rFonts w:ascii="UT Sans" w:hAnsi="UT Sans"/>
          <w:lang w:eastAsia="en-US"/>
        </w:rPr>
        <w:t>ă</w:t>
      </w:r>
      <w:r w:rsidRPr="00C45DA4">
        <w:rPr>
          <w:rFonts w:ascii="UT Sans" w:hAnsi="UT Sans"/>
          <w:lang w:eastAsia="en-US"/>
        </w:rPr>
        <w:t>.</w:t>
      </w:r>
    </w:p>
    <w:p w14:paraId="6354D08B" w14:textId="77777777" w:rsidR="00211347" w:rsidRPr="00C45DA4" w:rsidRDefault="00211347" w:rsidP="00211347">
      <w:pPr>
        <w:rPr>
          <w:lang w:eastAsia="en-US"/>
        </w:rPr>
      </w:pPr>
    </w:p>
    <w:p w14:paraId="1844B166" w14:textId="77777777" w:rsidR="00660165" w:rsidRPr="00C45DA4" w:rsidRDefault="00660165" w:rsidP="00660165">
      <w:pPr>
        <w:rPr>
          <w:lang w:eastAsia="en-US"/>
        </w:rPr>
      </w:pPr>
    </w:p>
    <w:p w14:paraId="146F190D" w14:textId="77777777" w:rsidR="00B91690" w:rsidRPr="00C45DA4" w:rsidRDefault="00B91690" w:rsidP="00660165">
      <w:pPr>
        <w:rPr>
          <w:lang w:eastAsia="en-US"/>
        </w:rPr>
      </w:pPr>
    </w:p>
    <w:p w14:paraId="5701BF6F" w14:textId="77777777" w:rsidR="00B91690" w:rsidRPr="00C45DA4" w:rsidRDefault="00B91690" w:rsidP="00660165">
      <w:pPr>
        <w:rPr>
          <w:lang w:eastAsia="en-US"/>
        </w:rPr>
      </w:pPr>
    </w:p>
    <w:p w14:paraId="742536CD" w14:textId="77777777" w:rsidR="00B91690" w:rsidRPr="00C45DA4" w:rsidRDefault="00B91690" w:rsidP="00660165">
      <w:pPr>
        <w:rPr>
          <w:lang w:eastAsia="en-US"/>
        </w:rPr>
      </w:pPr>
    </w:p>
    <w:p w14:paraId="6A7107F9" w14:textId="77777777" w:rsidR="00B91690" w:rsidRPr="00C45DA4" w:rsidRDefault="00B91690" w:rsidP="00660165">
      <w:pPr>
        <w:rPr>
          <w:lang w:eastAsia="en-US"/>
        </w:rPr>
      </w:pPr>
    </w:p>
    <w:p w14:paraId="300BED07" w14:textId="77777777" w:rsidR="00B91690" w:rsidRPr="00C45DA4" w:rsidRDefault="00B91690" w:rsidP="00660165">
      <w:pPr>
        <w:rPr>
          <w:lang w:eastAsia="en-US"/>
        </w:rPr>
      </w:pPr>
    </w:p>
    <w:p w14:paraId="580716C4" w14:textId="77777777" w:rsidR="00B91690" w:rsidRPr="00C45DA4" w:rsidRDefault="00B91690" w:rsidP="00660165">
      <w:pPr>
        <w:rPr>
          <w:lang w:eastAsia="en-US"/>
        </w:rPr>
      </w:pPr>
    </w:p>
    <w:p w14:paraId="02ABFB86" w14:textId="77777777" w:rsidR="00B91690" w:rsidRPr="00C45DA4" w:rsidRDefault="00B91690" w:rsidP="00660165">
      <w:pPr>
        <w:rPr>
          <w:lang w:eastAsia="en-US"/>
        </w:rPr>
      </w:pPr>
    </w:p>
    <w:p w14:paraId="28A0FB1D" w14:textId="77777777" w:rsidR="00B91690" w:rsidRPr="00C45DA4" w:rsidRDefault="00B91690" w:rsidP="00660165">
      <w:pPr>
        <w:rPr>
          <w:lang w:eastAsia="en-US"/>
        </w:rPr>
      </w:pPr>
    </w:p>
    <w:p w14:paraId="01553EBE" w14:textId="77777777" w:rsidR="00B91690" w:rsidRPr="00C45DA4" w:rsidRDefault="00B91690" w:rsidP="00660165">
      <w:pPr>
        <w:rPr>
          <w:lang w:eastAsia="en-US"/>
        </w:rPr>
      </w:pPr>
    </w:p>
    <w:p w14:paraId="52002DCB" w14:textId="77777777" w:rsidR="00B91690" w:rsidRPr="00C45DA4" w:rsidRDefault="00B91690" w:rsidP="00660165">
      <w:pPr>
        <w:rPr>
          <w:lang w:eastAsia="en-US"/>
        </w:rPr>
      </w:pPr>
    </w:p>
    <w:p w14:paraId="7E27BEA2" w14:textId="77777777" w:rsidR="00B91690" w:rsidRPr="00C45DA4" w:rsidRDefault="00B91690" w:rsidP="00660165">
      <w:pPr>
        <w:rPr>
          <w:lang w:eastAsia="en-US"/>
        </w:rPr>
      </w:pPr>
    </w:p>
    <w:p w14:paraId="254AB318" w14:textId="77777777" w:rsidR="00B91690" w:rsidRPr="00C45DA4" w:rsidRDefault="00B91690" w:rsidP="00660165">
      <w:pPr>
        <w:rPr>
          <w:lang w:eastAsia="en-US"/>
        </w:rPr>
      </w:pPr>
    </w:p>
    <w:p w14:paraId="5AF21ED6" w14:textId="77777777" w:rsidR="00B91690" w:rsidRPr="00C45DA4" w:rsidRDefault="00B91690" w:rsidP="00660165">
      <w:pPr>
        <w:rPr>
          <w:lang w:eastAsia="en-US"/>
        </w:rPr>
      </w:pPr>
    </w:p>
    <w:p w14:paraId="32509360" w14:textId="77777777" w:rsidR="00B91690" w:rsidRPr="00C45DA4" w:rsidRDefault="00B91690" w:rsidP="00660165">
      <w:pPr>
        <w:rPr>
          <w:lang w:eastAsia="en-US"/>
        </w:rPr>
      </w:pPr>
    </w:p>
    <w:p w14:paraId="2915DCC9" w14:textId="77777777" w:rsidR="00B91690" w:rsidRPr="00C45DA4" w:rsidRDefault="00B91690" w:rsidP="00660165">
      <w:pPr>
        <w:rPr>
          <w:lang w:eastAsia="en-US"/>
        </w:rPr>
      </w:pPr>
    </w:p>
    <w:p w14:paraId="604FEA36" w14:textId="77777777" w:rsidR="00B91690" w:rsidRPr="00C45DA4" w:rsidRDefault="00B91690" w:rsidP="00660165">
      <w:pPr>
        <w:rPr>
          <w:lang w:eastAsia="en-US"/>
        </w:rPr>
      </w:pPr>
    </w:p>
    <w:p w14:paraId="42487DF1" w14:textId="77777777" w:rsidR="00B91690" w:rsidRPr="00C45DA4" w:rsidRDefault="00B91690" w:rsidP="00660165">
      <w:pPr>
        <w:rPr>
          <w:lang w:eastAsia="en-US"/>
        </w:rPr>
      </w:pPr>
    </w:p>
    <w:p w14:paraId="148319D4" w14:textId="77777777" w:rsidR="00B91690" w:rsidRPr="00C45DA4" w:rsidRDefault="00B91690" w:rsidP="00660165">
      <w:pPr>
        <w:rPr>
          <w:lang w:eastAsia="en-US"/>
        </w:rPr>
      </w:pPr>
    </w:p>
    <w:p w14:paraId="17302ACB" w14:textId="0BDED8DF" w:rsidR="00B91690" w:rsidRPr="00C45DA4" w:rsidRDefault="00B91690" w:rsidP="00660165">
      <w:pPr>
        <w:rPr>
          <w:lang w:eastAsia="en-US"/>
        </w:rPr>
      </w:pPr>
      <w:r w:rsidRPr="00C45DA4">
        <w:rPr>
          <w:lang w:eastAsia="en-US"/>
        </w:rPr>
        <w:br w:type="page"/>
      </w:r>
    </w:p>
    <w:p w14:paraId="720B724D" w14:textId="1C8C9C84" w:rsidR="00660165" w:rsidRPr="00C45DA4" w:rsidRDefault="00C55147" w:rsidP="00B91690">
      <w:pPr>
        <w:pStyle w:val="Heading1"/>
        <w:jc w:val="right"/>
        <w:rPr>
          <w:lang w:val="ro-RO"/>
        </w:rPr>
      </w:pPr>
      <w:bookmarkStart w:id="25" w:name="_Toc200480048"/>
      <w:r w:rsidRPr="00C45DA4">
        <w:rPr>
          <w:lang w:val="ro-RO"/>
        </w:rPr>
        <w:lastRenderedPageBreak/>
        <w:t>Specificațiile</w:t>
      </w:r>
      <w:r w:rsidR="00B91690" w:rsidRPr="00C45DA4">
        <w:rPr>
          <w:lang w:val="ro-RO"/>
        </w:rPr>
        <w:t xml:space="preserve"> sistemului verificat</w:t>
      </w:r>
      <w:bookmarkEnd w:id="25"/>
    </w:p>
    <w:tbl>
      <w:tblPr>
        <w:tblW w:w="0" w:type="auto"/>
        <w:tblInd w:w="108"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180"/>
      </w:tblGrid>
      <w:tr w:rsidR="00DA5E98" w:rsidRPr="00C45DA4" w14:paraId="57B48CB1" w14:textId="77777777" w:rsidTr="00C64509">
        <w:tc>
          <w:tcPr>
            <w:tcW w:w="9180" w:type="dxa"/>
            <w:tcBorders>
              <w:top w:val="double" w:sz="4" w:space="0" w:color="auto"/>
              <w:left w:val="nil"/>
              <w:bottom w:val="double" w:sz="4" w:space="0" w:color="auto"/>
              <w:right w:val="nil"/>
            </w:tcBorders>
          </w:tcPr>
          <w:p w14:paraId="78436160" w14:textId="7D0B1F49" w:rsidR="00DA5E98" w:rsidRPr="00C45DA4" w:rsidRDefault="00DA5E98" w:rsidP="00C64509">
            <w:pPr>
              <w:spacing w:line="23" w:lineRule="atLeast"/>
              <w:ind w:firstLine="459"/>
              <w:rPr>
                <w:rFonts w:ascii="UT Sans" w:hAnsi="UT Sans"/>
                <w:b/>
              </w:rPr>
            </w:pPr>
            <w:r w:rsidRPr="00C45DA4">
              <w:rPr>
                <w:rFonts w:ascii="UT Sans" w:hAnsi="UT Sans"/>
                <w:b/>
              </w:rPr>
              <w:t>Structura regiștrilor</w:t>
            </w:r>
          </w:p>
          <w:p w14:paraId="4BFB97AF" w14:textId="0FBB177D" w:rsidR="00DA5E98" w:rsidRPr="00C45DA4" w:rsidRDefault="00DA5E98" w:rsidP="00C64509">
            <w:pPr>
              <w:spacing w:line="23" w:lineRule="atLeast"/>
              <w:ind w:firstLine="459"/>
              <w:rPr>
                <w:rFonts w:ascii="UT Sans" w:hAnsi="UT Sans"/>
                <w:b/>
                <w:bCs/>
              </w:rPr>
            </w:pPr>
            <w:r w:rsidRPr="00C45DA4">
              <w:rPr>
                <w:rFonts w:ascii="UT Sans" w:hAnsi="UT Sans"/>
                <w:b/>
                <w:bCs/>
              </w:rPr>
              <w:t>Atribute specifice I2C ale sistemului</w:t>
            </w:r>
          </w:p>
          <w:p w14:paraId="0DF6FF80" w14:textId="6DE0067C" w:rsidR="00DA5E98" w:rsidRPr="00C45DA4" w:rsidRDefault="00DA5E98" w:rsidP="00C64509">
            <w:pPr>
              <w:spacing w:line="23" w:lineRule="atLeast"/>
              <w:ind w:firstLine="459"/>
              <w:rPr>
                <w:rFonts w:ascii="UT Sans" w:hAnsi="UT Sans"/>
                <w:b/>
                <w:bCs/>
              </w:rPr>
            </w:pPr>
            <w:r w:rsidRPr="00C45DA4">
              <w:rPr>
                <w:rFonts w:ascii="UT Sans" w:hAnsi="UT Sans"/>
                <w:b/>
                <w:bCs/>
              </w:rPr>
              <w:t>Fluxul unui transfer</w:t>
            </w:r>
          </w:p>
        </w:tc>
      </w:tr>
    </w:tbl>
    <w:p w14:paraId="1F1C06B3" w14:textId="74AC9A60" w:rsidR="00B91690" w:rsidRPr="00C45DA4" w:rsidRDefault="00B91690" w:rsidP="00B91690">
      <w:pPr>
        <w:pStyle w:val="Heading2"/>
        <w:spacing w:line="288" w:lineRule="auto"/>
        <w:ind w:left="0" w:firstLine="0"/>
        <w:rPr>
          <w:color w:val="auto"/>
          <w:lang w:val="ro-RO"/>
        </w:rPr>
      </w:pPr>
      <w:bookmarkStart w:id="26" w:name="_Toc200480049"/>
      <w:r w:rsidRPr="00C45DA4">
        <w:rPr>
          <w:color w:val="auto"/>
          <w:lang w:val="ro-RO"/>
        </w:rPr>
        <w:t>Structura regiștrilor</w:t>
      </w:r>
      <w:bookmarkEnd w:id="26"/>
    </w:p>
    <w:p w14:paraId="6F81A621" w14:textId="7DF33E47" w:rsidR="00B91690" w:rsidRPr="00C45DA4" w:rsidRDefault="00C55147" w:rsidP="00C55147">
      <w:pPr>
        <w:ind w:firstLine="708"/>
        <w:jc w:val="both"/>
        <w:rPr>
          <w:rFonts w:ascii="UT Sans" w:hAnsi="UT Sans"/>
          <w:lang w:eastAsia="en-US"/>
        </w:rPr>
      </w:pPr>
      <w:r w:rsidRPr="00C45DA4">
        <w:rPr>
          <w:rFonts w:ascii="UT Sans" w:hAnsi="UT Sans"/>
          <w:lang w:eastAsia="en-US"/>
        </w:rPr>
        <w:t>Comunicarea unității centrale cu controllerul I2C se realizează prin intermediul bancului de registre ale acestuia, accesibili prin protocolul APB. DUT-ul are la dispoziție</w:t>
      </w:r>
      <w:r w:rsidR="00AB2BB9" w:rsidRPr="00C45DA4">
        <w:rPr>
          <w:rFonts w:ascii="UT Sans" w:hAnsi="UT Sans"/>
          <w:lang w:eastAsia="en-US"/>
        </w:rPr>
        <w:t xml:space="preserve"> 9 regișrtii cu lățime de 32 de biți împărțite pe câmpuri, permițând stocarea informațiilor din mai multe surse în același registru. Câmpurile nu sunt accesibile individual, scrierea și citirea trebuie efectuată pe întregul registru decodificând ulterior informația.</w:t>
      </w:r>
    </w:p>
    <w:p w14:paraId="2E4CFDF0" w14:textId="52909752" w:rsidR="00AB2BB9" w:rsidRPr="00C45DA4" w:rsidRDefault="0034181B" w:rsidP="00C55147">
      <w:pPr>
        <w:ind w:firstLine="708"/>
        <w:jc w:val="both"/>
        <w:rPr>
          <w:rFonts w:ascii="UT Sans" w:hAnsi="UT Sans"/>
          <w:lang w:eastAsia="en-US"/>
        </w:rPr>
      </w:pPr>
      <w:r w:rsidRPr="00C45DA4">
        <w:rPr>
          <w:rFonts w:ascii="UT Sans" w:hAnsi="UT Sans"/>
          <w:lang w:eastAsia="en-US"/>
        </w:rPr>
        <w:t xml:space="preserve">Acești regiștrii sunt împărțiți 3 categorii de acces: </w:t>
      </w:r>
    </w:p>
    <w:p w14:paraId="6A48E1EA" w14:textId="6B786198" w:rsidR="00F65DD9" w:rsidRPr="00C45DA4" w:rsidRDefault="00E53358" w:rsidP="0034181B">
      <w:pPr>
        <w:pStyle w:val="ListParagraph"/>
        <w:numPr>
          <w:ilvl w:val="0"/>
          <w:numId w:val="37"/>
        </w:numPr>
        <w:rPr>
          <w:b/>
          <w:bCs/>
          <w:lang w:val="ro-RO"/>
        </w:rPr>
      </w:pPr>
      <w:r w:rsidRPr="00C45DA4">
        <w:rPr>
          <w:b/>
          <w:bCs/>
          <w:lang w:val="ro-RO"/>
        </w:rPr>
        <w:t xml:space="preserve">Regiștrii de date: </w:t>
      </w:r>
      <w:r w:rsidRPr="00C45DA4">
        <w:rPr>
          <w:lang w:val="ro-RO"/>
        </w:rPr>
        <w:t>registr</w:t>
      </w:r>
      <w:r w:rsidR="00F65DD9" w:rsidRPr="00C45DA4">
        <w:rPr>
          <w:lang w:val="ro-RO"/>
        </w:rPr>
        <w:t>ii prin care unitatea centrală furnizează datele de transmisie sau accesează datele recepționate de către controller</w:t>
      </w:r>
      <w:r w:rsidR="006D2E94" w:rsidRPr="00C45DA4">
        <w:rPr>
          <w:lang w:val="ro-RO"/>
        </w:rPr>
        <w:t>.</w:t>
      </w:r>
    </w:p>
    <w:p w14:paraId="59BFF9E8" w14:textId="77777777" w:rsidR="006D2E94" w:rsidRPr="00C45DA4" w:rsidRDefault="00F65DD9" w:rsidP="0034181B">
      <w:pPr>
        <w:pStyle w:val="ListParagraph"/>
        <w:numPr>
          <w:ilvl w:val="0"/>
          <w:numId w:val="37"/>
        </w:numPr>
        <w:rPr>
          <w:b/>
          <w:bCs/>
          <w:lang w:val="ro-RO"/>
        </w:rPr>
      </w:pPr>
      <w:r w:rsidRPr="00C45DA4">
        <w:rPr>
          <w:b/>
          <w:bCs/>
          <w:lang w:val="ro-RO"/>
        </w:rPr>
        <w:t>Regiștrii de configurare:</w:t>
      </w:r>
      <w:r w:rsidRPr="00C45DA4">
        <w:rPr>
          <w:lang w:val="ro-RO"/>
        </w:rPr>
        <w:t xml:space="preserve"> prin acestea se configurează controllerul, indicând caracteristicile transferului I2C. Configurațiile determină modul controllerului (master/slave), adresa țintă</w:t>
      </w:r>
      <w:r w:rsidR="006D2E94" w:rsidRPr="00C45DA4">
        <w:rPr>
          <w:lang w:val="ro-RO"/>
        </w:rPr>
        <w:t xml:space="preserve"> și de dispozitiv, frecvența ceasului etc.</w:t>
      </w:r>
    </w:p>
    <w:p w14:paraId="69ED5E7F" w14:textId="6565E4D0" w:rsidR="0034181B" w:rsidRPr="00C45DA4" w:rsidRDefault="006D2E94" w:rsidP="0034181B">
      <w:pPr>
        <w:pStyle w:val="ListParagraph"/>
        <w:numPr>
          <w:ilvl w:val="0"/>
          <w:numId w:val="37"/>
        </w:numPr>
        <w:rPr>
          <w:b/>
          <w:bCs/>
          <w:lang w:val="ro-RO"/>
        </w:rPr>
      </w:pPr>
      <w:r w:rsidRPr="00C45DA4">
        <w:rPr>
          <w:b/>
          <w:bCs/>
          <w:lang w:val="ro-RO"/>
        </w:rPr>
        <w:t>Regiștrii de status:</w:t>
      </w:r>
      <w:r w:rsidRPr="00C45DA4">
        <w:rPr>
          <w:lang w:val="ro-RO"/>
        </w:rPr>
        <w:t xml:space="preserve"> accesibili doar prin operația de citire, acestea oferă informații despre fluxul transferului I2C în timp real permițând monitorizarea acestuia de către unitatea centrală.</w:t>
      </w:r>
      <w:r w:rsidR="00F65DD9" w:rsidRPr="00C45DA4">
        <w:rPr>
          <w:lang w:val="ro-RO"/>
        </w:rPr>
        <w:t xml:space="preserve"> </w:t>
      </w:r>
    </w:p>
    <w:p w14:paraId="50B84115" w14:textId="77777777" w:rsidR="003B2458" w:rsidRPr="00C45DA4" w:rsidRDefault="003B2458" w:rsidP="003B2458">
      <w:pPr>
        <w:rPr>
          <w:b/>
          <w:bCs/>
        </w:rPr>
      </w:pPr>
    </w:p>
    <w:p w14:paraId="7757B2DB" w14:textId="5DCD355A" w:rsidR="003B2458" w:rsidRPr="00C45DA4" w:rsidRDefault="003B2458" w:rsidP="003B2458">
      <w:pPr>
        <w:pStyle w:val="Caption"/>
        <w:jc w:val="right"/>
        <w:rPr>
          <w:color w:val="auto"/>
          <w:lang w:val="ro-RO"/>
        </w:rPr>
      </w:pPr>
      <w:r w:rsidRPr="00C45DA4">
        <w:rPr>
          <w:color w:val="auto"/>
          <w:lang w:val="ro-RO"/>
        </w:rPr>
        <w:t>Tabelul 1.</w:t>
      </w:r>
      <w:r w:rsidR="00B3095A" w:rsidRPr="00C45DA4">
        <w:rPr>
          <w:color w:val="auto"/>
          <w:lang w:val="ro-RO"/>
        </w:rPr>
        <w:t>Regiștrii dispozitivului</w:t>
      </w:r>
    </w:p>
    <w:tbl>
      <w:tblPr>
        <w:tblW w:w="10031" w:type="dxa"/>
        <w:tblInd w:w="113" w:type="dxa"/>
        <w:tblLook w:val="04A0" w:firstRow="1" w:lastRow="0" w:firstColumn="1" w:lastColumn="0" w:noHBand="0" w:noVBand="1"/>
      </w:tblPr>
      <w:tblGrid>
        <w:gridCol w:w="924"/>
        <w:gridCol w:w="1839"/>
        <w:gridCol w:w="1535"/>
        <w:gridCol w:w="803"/>
        <w:gridCol w:w="4932"/>
      </w:tblGrid>
      <w:tr w:rsidR="00B3095A" w:rsidRPr="00C45DA4" w14:paraId="54598DD6" w14:textId="77777777" w:rsidTr="00B3095A">
        <w:trPr>
          <w:trHeight w:val="57"/>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947" w14:textId="77777777" w:rsidR="00B3095A" w:rsidRPr="00C45DA4" w:rsidRDefault="00B3095A" w:rsidP="00B3095A">
            <w:pPr>
              <w:jc w:val="center"/>
              <w:rPr>
                <w:rFonts w:ascii="UT Sans" w:hAnsi="UT Sans"/>
                <w:b/>
                <w:bCs/>
                <w:color w:val="000000"/>
              </w:rPr>
            </w:pPr>
            <w:r w:rsidRPr="00C45DA4">
              <w:rPr>
                <w:rFonts w:ascii="UT Sans" w:hAnsi="UT Sans"/>
                <w:b/>
                <w:bCs/>
                <w:color w:val="000000"/>
              </w:rPr>
              <w:t>Adresa</w:t>
            </w:r>
          </w:p>
        </w:tc>
        <w:tc>
          <w:tcPr>
            <w:tcW w:w="1839" w:type="dxa"/>
            <w:tcBorders>
              <w:top w:val="single" w:sz="4" w:space="0" w:color="auto"/>
              <w:left w:val="nil"/>
              <w:bottom w:val="single" w:sz="4" w:space="0" w:color="auto"/>
              <w:right w:val="single" w:sz="4" w:space="0" w:color="auto"/>
            </w:tcBorders>
            <w:shd w:val="clear" w:color="auto" w:fill="auto"/>
            <w:noWrap/>
            <w:vAlign w:val="center"/>
            <w:hideMark/>
          </w:tcPr>
          <w:p w14:paraId="5D27854A" w14:textId="77777777" w:rsidR="00B3095A" w:rsidRPr="00C45DA4" w:rsidRDefault="00B3095A" w:rsidP="00B3095A">
            <w:pPr>
              <w:jc w:val="center"/>
              <w:rPr>
                <w:rFonts w:ascii="UT Sans" w:hAnsi="UT Sans"/>
                <w:b/>
                <w:bCs/>
                <w:color w:val="000000"/>
              </w:rPr>
            </w:pPr>
            <w:r w:rsidRPr="00C45DA4">
              <w:rPr>
                <w:rFonts w:ascii="UT Sans" w:hAnsi="UT Sans"/>
                <w:b/>
                <w:bCs/>
                <w:color w:val="000000"/>
              </w:rPr>
              <w:t>Nume</w:t>
            </w:r>
          </w:p>
        </w:tc>
        <w:tc>
          <w:tcPr>
            <w:tcW w:w="1535" w:type="dxa"/>
            <w:tcBorders>
              <w:top w:val="single" w:sz="4" w:space="0" w:color="auto"/>
              <w:left w:val="nil"/>
              <w:bottom w:val="single" w:sz="4" w:space="0" w:color="auto"/>
              <w:right w:val="single" w:sz="4" w:space="0" w:color="auto"/>
            </w:tcBorders>
            <w:shd w:val="clear" w:color="auto" w:fill="auto"/>
            <w:noWrap/>
            <w:vAlign w:val="center"/>
            <w:hideMark/>
          </w:tcPr>
          <w:p w14:paraId="50314252" w14:textId="3773BF6A" w:rsidR="00B3095A" w:rsidRPr="00C45DA4" w:rsidRDefault="00B3095A" w:rsidP="00B3095A">
            <w:pPr>
              <w:jc w:val="center"/>
              <w:rPr>
                <w:rFonts w:ascii="UT Sans" w:hAnsi="UT Sans"/>
                <w:b/>
                <w:bCs/>
                <w:color w:val="000000"/>
              </w:rPr>
            </w:pPr>
            <w:r w:rsidRPr="00C45DA4">
              <w:rPr>
                <w:rFonts w:ascii="UT Sans" w:hAnsi="UT Sans"/>
                <w:b/>
                <w:bCs/>
                <w:color w:val="000000"/>
              </w:rPr>
              <w:t xml:space="preserve">Valoare </w:t>
            </w:r>
            <w:r w:rsidRPr="00C45DA4">
              <w:rPr>
                <w:rFonts w:ascii="UT Sans" w:hAnsi="UT Sans"/>
                <w:b/>
                <w:bCs/>
                <w:color w:val="000000"/>
              </w:rPr>
              <w:t>inițială</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0CCA26D9" w14:textId="77777777" w:rsidR="00B3095A" w:rsidRPr="00C45DA4" w:rsidRDefault="00B3095A" w:rsidP="00B3095A">
            <w:pPr>
              <w:jc w:val="center"/>
              <w:rPr>
                <w:rFonts w:ascii="UT Sans" w:hAnsi="UT Sans"/>
                <w:b/>
                <w:bCs/>
                <w:color w:val="000000"/>
              </w:rPr>
            </w:pPr>
            <w:r w:rsidRPr="00C45DA4">
              <w:rPr>
                <w:rFonts w:ascii="UT Sans" w:hAnsi="UT Sans"/>
                <w:b/>
                <w:bCs/>
                <w:color w:val="000000"/>
              </w:rPr>
              <w:t>Acces</w:t>
            </w:r>
          </w:p>
        </w:tc>
        <w:tc>
          <w:tcPr>
            <w:tcW w:w="4932" w:type="dxa"/>
            <w:tcBorders>
              <w:top w:val="single" w:sz="4" w:space="0" w:color="auto"/>
              <w:left w:val="nil"/>
              <w:bottom w:val="single" w:sz="4" w:space="0" w:color="auto"/>
              <w:right w:val="single" w:sz="4" w:space="0" w:color="auto"/>
            </w:tcBorders>
            <w:shd w:val="clear" w:color="auto" w:fill="auto"/>
            <w:noWrap/>
            <w:vAlign w:val="center"/>
            <w:hideMark/>
          </w:tcPr>
          <w:p w14:paraId="42410B41" w14:textId="77777777" w:rsidR="00B3095A" w:rsidRPr="00C45DA4" w:rsidRDefault="00B3095A" w:rsidP="00B3095A">
            <w:pPr>
              <w:jc w:val="center"/>
              <w:rPr>
                <w:rFonts w:ascii="UT Sans" w:hAnsi="UT Sans"/>
                <w:b/>
                <w:bCs/>
                <w:color w:val="000000"/>
              </w:rPr>
            </w:pPr>
            <w:r w:rsidRPr="00C45DA4">
              <w:rPr>
                <w:rFonts w:ascii="UT Sans" w:hAnsi="UT Sans"/>
                <w:b/>
                <w:bCs/>
                <w:color w:val="000000"/>
              </w:rPr>
              <w:t>Descriere</w:t>
            </w:r>
          </w:p>
        </w:tc>
      </w:tr>
      <w:tr w:rsidR="00B3095A" w:rsidRPr="00C45DA4" w14:paraId="02C2A7E4" w14:textId="77777777" w:rsidTr="00B3095A">
        <w:trPr>
          <w:trHeight w:val="57"/>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AA320B0" w14:textId="77777777" w:rsidR="00B3095A" w:rsidRPr="00C45DA4" w:rsidRDefault="00B3095A">
            <w:pPr>
              <w:rPr>
                <w:rFonts w:ascii="UT Sans" w:hAnsi="UT Sans"/>
                <w:color w:val="000000"/>
              </w:rPr>
            </w:pPr>
            <w:r w:rsidRPr="00C45DA4">
              <w:rPr>
                <w:rFonts w:ascii="UT Sans" w:hAnsi="UT Sans"/>
                <w:color w:val="000000"/>
              </w:rPr>
              <w:t>0x00</w:t>
            </w:r>
          </w:p>
        </w:tc>
        <w:tc>
          <w:tcPr>
            <w:tcW w:w="1839" w:type="dxa"/>
            <w:tcBorders>
              <w:top w:val="nil"/>
              <w:left w:val="nil"/>
              <w:bottom w:val="single" w:sz="4" w:space="0" w:color="auto"/>
              <w:right w:val="single" w:sz="4" w:space="0" w:color="auto"/>
            </w:tcBorders>
            <w:shd w:val="clear" w:color="auto" w:fill="auto"/>
            <w:noWrap/>
            <w:vAlign w:val="center"/>
            <w:hideMark/>
          </w:tcPr>
          <w:p w14:paraId="2F29C087" w14:textId="77777777" w:rsidR="00B3095A" w:rsidRPr="00C45DA4" w:rsidRDefault="00B3095A">
            <w:pPr>
              <w:rPr>
                <w:rFonts w:ascii="UT Sans" w:hAnsi="UT Sans"/>
                <w:color w:val="000000"/>
              </w:rPr>
            </w:pPr>
            <w:r w:rsidRPr="00C45DA4">
              <w:rPr>
                <w:rFonts w:ascii="UT Sans" w:hAnsi="UT Sans"/>
                <w:color w:val="000000"/>
              </w:rPr>
              <w:t>TX_FIFO_DATA</w:t>
            </w:r>
          </w:p>
        </w:tc>
        <w:tc>
          <w:tcPr>
            <w:tcW w:w="1535" w:type="dxa"/>
            <w:tcBorders>
              <w:top w:val="nil"/>
              <w:left w:val="nil"/>
              <w:bottom w:val="single" w:sz="4" w:space="0" w:color="auto"/>
              <w:right w:val="single" w:sz="4" w:space="0" w:color="auto"/>
            </w:tcBorders>
            <w:shd w:val="clear" w:color="auto" w:fill="auto"/>
            <w:noWrap/>
            <w:vAlign w:val="center"/>
            <w:hideMark/>
          </w:tcPr>
          <w:p w14:paraId="6FCBC48C" w14:textId="77777777" w:rsidR="00B3095A" w:rsidRPr="00C45DA4" w:rsidRDefault="00B3095A">
            <w:pPr>
              <w:jc w:val="right"/>
              <w:rPr>
                <w:rFonts w:ascii="UT Sans" w:hAnsi="UT Sans"/>
                <w:color w:val="000000"/>
              </w:rPr>
            </w:pPr>
            <w:r w:rsidRPr="00C45DA4">
              <w:rPr>
                <w:rFonts w:ascii="UT Sans" w:hAnsi="UT Sans"/>
                <w:color w:val="000000"/>
              </w:rPr>
              <w:t>0x00000000</w:t>
            </w:r>
          </w:p>
        </w:tc>
        <w:tc>
          <w:tcPr>
            <w:tcW w:w="802" w:type="dxa"/>
            <w:tcBorders>
              <w:top w:val="nil"/>
              <w:left w:val="nil"/>
              <w:bottom w:val="single" w:sz="4" w:space="0" w:color="auto"/>
              <w:right w:val="single" w:sz="4" w:space="0" w:color="auto"/>
            </w:tcBorders>
            <w:shd w:val="clear" w:color="auto" w:fill="auto"/>
            <w:noWrap/>
            <w:vAlign w:val="center"/>
            <w:hideMark/>
          </w:tcPr>
          <w:p w14:paraId="77400FF7" w14:textId="77777777" w:rsidR="00B3095A" w:rsidRPr="00C45DA4" w:rsidRDefault="00B3095A">
            <w:pPr>
              <w:jc w:val="center"/>
              <w:rPr>
                <w:rFonts w:ascii="UT Sans" w:hAnsi="UT Sans"/>
                <w:color w:val="000000"/>
              </w:rPr>
            </w:pPr>
            <w:r w:rsidRPr="00C45DA4">
              <w:rPr>
                <w:rFonts w:ascii="UT Sans" w:hAnsi="UT Sans"/>
                <w:color w:val="000000"/>
              </w:rPr>
              <w:t>W</w:t>
            </w:r>
          </w:p>
        </w:tc>
        <w:tc>
          <w:tcPr>
            <w:tcW w:w="4932" w:type="dxa"/>
            <w:tcBorders>
              <w:top w:val="nil"/>
              <w:left w:val="nil"/>
              <w:bottom w:val="single" w:sz="4" w:space="0" w:color="auto"/>
              <w:right w:val="single" w:sz="4" w:space="0" w:color="auto"/>
            </w:tcBorders>
            <w:shd w:val="clear" w:color="auto" w:fill="auto"/>
            <w:vAlign w:val="center"/>
            <w:hideMark/>
          </w:tcPr>
          <w:p w14:paraId="6FB16027" w14:textId="08FBC24E" w:rsidR="00B3095A" w:rsidRPr="00C45DA4" w:rsidRDefault="00B3095A">
            <w:pPr>
              <w:rPr>
                <w:rFonts w:ascii="UT Sans" w:hAnsi="UT Sans"/>
                <w:color w:val="000000"/>
              </w:rPr>
            </w:pPr>
            <w:r w:rsidRPr="00C45DA4">
              <w:rPr>
                <w:rFonts w:ascii="UT Sans" w:hAnsi="UT Sans"/>
                <w:color w:val="000000"/>
              </w:rPr>
              <w:t>Prin intermediul acestui registru se accesează memori</w:t>
            </w:r>
            <w:r w:rsidRPr="00C45DA4">
              <w:rPr>
                <w:rFonts w:ascii="UT Sans" w:hAnsi="UT Sans"/>
                <w:color w:val="000000"/>
              </w:rPr>
              <w:t>a</w:t>
            </w:r>
            <w:r w:rsidRPr="00C45DA4">
              <w:rPr>
                <w:rFonts w:ascii="UT Sans" w:hAnsi="UT Sans"/>
                <w:color w:val="000000"/>
              </w:rPr>
              <w:t xml:space="preserve"> FIFO de transmitere, umplerea acesteia se realizează prin scrieri repetate în acest registru</w:t>
            </w:r>
          </w:p>
        </w:tc>
      </w:tr>
      <w:tr w:rsidR="00B3095A" w:rsidRPr="00C45DA4" w14:paraId="361D468F" w14:textId="77777777" w:rsidTr="00B3095A">
        <w:trPr>
          <w:trHeight w:val="57"/>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0AF82B7" w14:textId="77777777" w:rsidR="00B3095A" w:rsidRPr="00C45DA4" w:rsidRDefault="00B3095A">
            <w:pPr>
              <w:rPr>
                <w:rFonts w:ascii="UT Sans" w:hAnsi="UT Sans"/>
                <w:color w:val="000000"/>
              </w:rPr>
            </w:pPr>
            <w:r w:rsidRPr="00C45DA4">
              <w:rPr>
                <w:rFonts w:ascii="UT Sans" w:hAnsi="UT Sans"/>
                <w:color w:val="000000"/>
              </w:rPr>
              <w:t>0x04</w:t>
            </w:r>
          </w:p>
        </w:tc>
        <w:tc>
          <w:tcPr>
            <w:tcW w:w="1839" w:type="dxa"/>
            <w:tcBorders>
              <w:top w:val="nil"/>
              <w:left w:val="nil"/>
              <w:bottom w:val="single" w:sz="4" w:space="0" w:color="auto"/>
              <w:right w:val="single" w:sz="4" w:space="0" w:color="auto"/>
            </w:tcBorders>
            <w:shd w:val="clear" w:color="auto" w:fill="auto"/>
            <w:noWrap/>
            <w:vAlign w:val="center"/>
            <w:hideMark/>
          </w:tcPr>
          <w:p w14:paraId="68365263" w14:textId="77777777" w:rsidR="00B3095A" w:rsidRPr="00C45DA4" w:rsidRDefault="00B3095A">
            <w:pPr>
              <w:rPr>
                <w:rFonts w:ascii="UT Sans" w:hAnsi="UT Sans"/>
                <w:color w:val="000000"/>
              </w:rPr>
            </w:pPr>
            <w:r w:rsidRPr="00C45DA4">
              <w:rPr>
                <w:rFonts w:ascii="UT Sans" w:hAnsi="UT Sans"/>
                <w:color w:val="000000"/>
              </w:rPr>
              <w:t>RX_FIFO_DATA</w:t>
            </w:r>
          </w:p>
        </w:tc>
        <w:tc>
          <w:tcPr>
            <w:tcW w:w="1535" w:type="dxa"/>
            <w:tcBorders>
              <w:top w:val="nil"/>
              <w:left w:val="nil"/>
              <w:bottom w:val="single" w:sz="4" w:space="0" w:color="auto"/>
              <w:right w:val="single" w:sz="4" w:space="0" w:color="auto"/>
            </w:tcBorders>
            <w:shd w:val="clear" w:color="auto" w:fill="auto"/>
            <w:noWrap/>
            <w:vAlign w:val="center"/>
            <w:hideMark/>
          </w:tcPr>
          <w:p w14:paraId="0703A1BD" w14:textId="77777777" w:rsidR="00B3095A" w:rsidRPr="00C45DA4" w:rsidRDefault="00B3095A">
            <w:pPr>
              <w:jc w:val="right"/>
              <w:rPr>
                <w:rFonts w:ascii="UT Sans" w:hAnsi="UT Sans"/>
                <w:color w:val="000000"/>
              </w:rPr>
            </w:pPr>
            <w:r w:rsidRPr="00C45DA4">
              <w:rPr>
                <w:rFonts w:ascii="UT Sans" w:hAnsi="UT Sans"/>
                <w:color w:val="000000"/>
              </w:rPr>
              <w:t>0x00000000</w:t>
            </w:r>
          </w:p>
        </w:tc>
        <w:tc>
          <w:tcPr>
            <w:tcW w:w="802" w:type="dxa"/>
            <w:tcBorders>
              <w:top w:val="nil"/>
              <w:left w:val="nil"/>
              <w:bottom w:val="single" w:sz="4" w:space="0" w:color="auto"/>
              <w:right w:val="single" w:sz="4" w:space="0" w:color="auto"/>
            </w:tcBorders>
            <w:shd w:val="clear" w:color="auto" w:fill="auto"/>
            <w:noWrap/>
            <w:vAlign w:val="center"/>
            <w:hideMark/>
          </w:tcPr>
          <w:p w14:paraId="3160871C" w14:textId="77777777" w:rsidR="00B3095A" w:rsidRPr="00C45DA4" w:rsidRDefault="00B3095A">
            <w:pPr>
              <w:jc w:val="center"/>
              <w:rPr>
                <w:rFonts w:ascii="UT Sans" w:hAnsi="UT Sans"/>
                <w:color w:val="000000"/>
              </w:rPr>
            </w:pPr>
            <w:r w:rsidRPr="00C45DA4">
              <w:rPr>
                <w:rFonts w:ascii="UT Sans" w:hAnsi="UT Sans"/>
                <w:color w:val="000000"/>
              </w:rPr>
              <w:t>R</w:t>
            </w:r>
          </w:p>
        </w:tc>
        <w:tc>
          <w:tcPr>
            <w:tcW w:w="4932" w:type="dxa"/>
            <w:tcBorders>
              <w:top w:val="nil"/>
              <w:left w:val="nil"/>
              <w:bottom w:val="single" w:sz="4" w:space="0" w:color="auto"/>
              <w:right w:val="single" w:sz="4" w:space="0" w:color="auto"/>
            </w:tcBorders>
            <w:shd w:val="clear" w:color="auto" w:fill="auto"/>
            <w:vAlign w:val="center"/>
            <w:hideMark/>
          </w:tcPr>
          <w:p w14:paraId="5F2C0088" w14:textId="3D59CFF3" w:rsidR="00B3095A" w:rsidRPr="00C45DA4" w:rsidRDefault="00B3095A">
            <w:pPr>
              <w:rPr>
                <w:rFonts w:ascii="UT Sans" w:hAnsi="UT Sans"/>
                <w:color w:val="000000"/>
              </w:rPr>
            </w:pPr>
            <w:r w:rsidRPr="00C45DA4">
              <w:rPr>
                <w:rFonts w:ascii="UT Sans" w:hAnsi="UT Sans"/>
                <w:color w:val="000000"/>
              </w:rPr>
              <w:t>Prin intermediul acestui registru se accesează memori</w:t>
            </w:r>
            <w:r w:rsidRPr="00C45DA4">
              <w:rPr>
                <w:rFonts w:ascii="UT Sans" w:hAnsi="UT Sans"/>
                <w:color w:val="000000"/>
              </w:rPr>
              <w:t>a</w:t>
            </w:r>
            <w:r w:rsidRPr="00C45DA4">
              <w:rPr>
                <w:rFonts w:ascii="UT Sans" w:hAnsi="UT Sans"/>
                <w:color w:val="000000"/>
              </w:rPr>
              <w:t xml:space="preserve"> FIFO de recepție, citirile repetate incrementează pointerul de adrese al memoriei</w:t>
            </w:r>
          </w:p>
        </w:tc>
      </w:tr>
      <w:tr w:rsidR="00B3095A" w:rsidRPr="00C45DA4" w14:paraId="49CF1876" w14:textId="77777777" w:rsidTr="00B3095A">
        <w:trPr>
          <w:trHeight w:val="57"/>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1C28BE08" w14:textId="77777777" w:rsidR="00B3095A" w:rsidRPr="00C45DA4" w:rsidRDefault="00B3095A">
            <w:pPr>
              <w:rPr>
                <w:rFonts w:ascii="UT Sans" w:hAnsi="UT Sans"/>
                <w:color w:val="000000"/>
              </w:rPr>
            </w:pPr>
            <w:r w:rsidRPr="00C45DA4">
              <w:rPr>
                <w:rFonts w:ascii="UT Sans" w:hAnsi="UT Sans"/>
                <w:color w:val="000000"/>
              </w:rPr>
              <w:t>0x08</w:t>
            </w:r>
          </w:p>
        </w:tc>
        <w:tc>
          <w:tcPr>
            <w:tcW w:w="1839" w:type="dxa"/>
            <w:tcBorders>
              <w:top w:val="nil"/>
              <w:left w:val="nil"/>
              <w:bottom w:val="single" w:sz="4" w:space="0" w:color="auto"/>
              <w:right w:val="single" w:sz="4" w:space="0" w:color="auto"/>
            </w:tcBorders>
            <w:shd w:val="clear" w:color="auto" w:fill="auto"/>
            <w:noWrap/>
            <w:vAlign w:val="center"/>
            <w:hideMark/>
          </w:tcPr>
          <w:p w14:paraId="620F09D4" w14:textId="77777777" w:rsidR="00B3095A" w:rsidRPr="00C45DA4" w:rsidRDefault="00B3095A">
            <w:pPr>
              <w:rPr>
                <w:rFonts w:ascii="UT Sans" w:hAnsi="UT Sans"/>
                <w:color w:val="000000"/>
              </w:rPr>
            </w:pPr>
            <w:r w:rsidRPr="00C45DA4">
              <w:rPr>
                <w:rFonts w:ascii="UT Sans" w:hAnsi="UT Sans"/>
                <w:color w:val="000000"/>
              </w:rPr>
              <w:t>ADDR</w:t>
            </w:r>
          </w:p>
        </w:tc>
        <w:tc>
          <w:tcPr>
            <w:tcW w:w="1535" w:type="dxa"/>
            <w:tcBorders>
              <w:top w:val="nil"/>
              <w:left w:val="nil"/>
              <w:bottom w:val="single" w:sz="4" w:space="0" w:color="auto"/>
              <w:right w:val="single" w:sz="4" w:space="0" w:color="auto"/>
            </w:tcBorders>
            <w:shd w:val="clear" w:color="auto" w:fill="auto"/>
            <w:noWrap/>
            <w:vAlign w:val="center"/>
            <w:hideMark/>
          </w:tcPr>
          <w:p w14:paraId="75F8EA72" w14:textId="77777777" w:rsidR="00B3095A" w:rsidRPr="00C45DA4" w:rsidRDefault="00B3095A">
            <w:pPr>
              <w:jc w:val="right"/>
              <w:rPr>
                <w:rFonts w:ascii="UT Sans" w:hAnsi="UT Sans"/>
                <w:color w:val="000000"/>
              </w:rPr>
            </w:pPr>
            <w:r w:rsidRPr="00C45DA4">
              <w:rPr>
                <w:rFonts w:ascii="UT Sans" w:hAnsi="UT Sans"/>
                <w:color w:val="000000"/>
              </w:rPr>
              <w:t>0x00000000</w:t>
            </w:r>
          </w:p>
        </w:tc>
        <w:tc>
          <w:tcPr>
            <w:tcW w:w="802" w:type="dxa"/>
            <w:tcBorders>
              <w:top w:val="nil"/>
              <w:left w:val="nil"/>
              <w:bottom w:val="single" w:sz="4" w:space="0" w:color="auto"/>
              <w:right w:val="single" w:sz="4" w:space="0" w:color="auto"/>
            </w:tcBorders>
            <w:shd w:val="clear" w:color="auto" w:fill="auto"/>
            <w:noWrap/>
            <w:vAlign w:val="center"/>
            <w:hideMark/>
          </w:tcPr>
          <w:p w14:paraId="69470ED9" w14:textId="77777777" w:rsidR="00B3095A" w:rsidRPr="00C45DA4" w:rsidRDefault="00B3095A">
            <w:pPr>
              <w:jc w:val="center"/>
              <w:rPr>
                <w:rFonts w:ascii="UT Sans" w:hAnsi="UT Sans"/>
                <w:color w:val="000000"/>
              </w:rPr>
            </w:pPr>
            <w:r w:rsidRPr="00C45DA4">
              <w:rPr>
                <w:rFonts w:ascii="UT Sans" w:hAnsi="UT Sans"/>
                <w:color w:val="000000"/>
              </w:rPr>
              <w:t>RW</w:t>
            </w:r>
          </w:p>
        </w:tc>
        <w:tc>
          <w:tcPr>
            <w:tcW w:w="4932" w:type="dxa"/>
            <w:tcBorders>
              <w:top w:val="nil"/>
              <w:left w:val="nil"/>
              <w:bottom w:val="single" w:sz="4" w:space="0" w:color="auto"/>
              <w:right w:val="single" w:sz="4" w:space="0" w:color="auto"/>
            </w:tcBorders>
            <w:shd w:val="clear" w:color="auto" w:fill="auto"/>
            <w:vAlign w:val="center"/>
            <w:hideMark/>
          </w:tcPr>
          <w:p w14:paraId="66118959" w14:textId="77777777" w:rsidR="00B3095A" w:rsidRPr="00C45DA4" w:rsidRDefault="00B3095A">
            <w:pPr>
              <w:rPr>
                <w:rFonts w:ascii="UT Sans" w:hAnsi="UT Sans"/>
                <w:color w:val="000000"/>
              </w:rPr>
            </w:pPr>
            <w:r w:rsidRPr="00C45DA4">
              <w:rPr>
                <w:rFonts w:ascii="UT Sans" w:hAnsi="UT Sans"/>
                <w:color w:val="000000"/>
              </w:rPr>
              <w:t>Împărțit în 2 câmpuri, acest registru conține adresa țintă de transmisie/recepție în cazul în care controllerul este de tip master și adresa la care răspunde dacă este configurat în mod slave</w:t>
            </w:r>
          </w:p>
        </w:tc>
      </w:tr>
      <w:tr w:rsidR="00B3095A" w:rsidRPr="00C45DA4" w14:paraId="6B46424A" w14:textId="77777777" w:rsidTr="00B3095A">
        <w:trPr>
          <w:trHeight w:val="57"/>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28EA4DBF" w14:textId="77777777" w:rsidR="00B3095A" w:rsidRPr="00C45DA4" w:rsidRDefault="00B3095A">
            <w:pPr>
              <w:rPr>
                <w:rFonts w:ascii="UT Sans" w:hAnsi="UT Sans"/>
                <w:color w:val="000000"/>
              </w:rPr>
            </w:pPr>
            <w:r w:rsidRPr="00C45DA4">
              <w:rPr>
                <w:rFonts w:ascii="UT Sans" w:hAnsi="UT Sans"/>
                <w:color w:val="000000"/>
              </w:rPr>
              <w:lastRenderedPageBreak/>
              <w:t>0x0C</w:t>
            </w:r>
          </w:p>
        </w:tc>
        <w:tc>
          <w:tcPr>
            <w:tcW w:w="1839" w:type="dxa"/>
            <w:tcBorders>
              <w:top w:val="nil"/>
              <w:left w:val="nil"/>
              <w:bottom w:val="single" w:sz="4" w:space="0" w:color="auto"/>
              <w:right w:val="single" w:sz="4" w:space="0" w:color="auto"/>
            </w:tcBorders>
            <w:shd w:val="clear" w:color="auto" w:fill="auto"/>
            <w:noWrap/>
            <w:vAlign w:val="center"/>
            <w:hideMark/>
          </w:tcPr>
          <w:p w14:paraId="3FB55AEC" w14:textId="77777777" w:rsidR="00B3095A" w:rsidRPr="00C45DA4" w:rsidRDefault="00B3095A">
            <w:pPr>
              <w:rPr>
                <w:rFonts w:ascii="UT Sans" w:hAnsi="UT Sans"/>
                <w:color w:val="000000"/>
              </w:rPr>
            </w:pPr>
            <w:r w:rsidRPr="00C45DA4">
              <w:rPr>
                <w:rFonts w:ascii="UT Sans" w:hAnsi="UT Sans"/>
                <w:color w:val="000000"/>
              </w:rPr>
              <w:t>CTRL</w:t>
            </w:r>
          </w:p>
        </w:tc>
        <w:tc>
          <w:tcPr>
            <w:tcW w:w="1535" w:type="dxa"/>
            <w:tcBorders>
              <w:top w:val="nil"/>
              <w:left w:val="nil"/>
              <w:bottom w:val="single" w:sz="4" w:space="0" w:color="auto"/>
              <w:right w:val="single" w:sz="4" w:space="0" w:color="auto"/>
            </w:tcBorders>
            <w:shd w:val="clear" w:color="auto" w:fill="auto"/>
            <w:noWrap/>
            <w:vAlign w:val="center"/>
            <w:hideMark/>
          </w:tcPr>
          <w:p w14:paraId="2B6DF4F7" w14:textId="77777777" w:rsidR="00B3095A" w:rsidRPr="00C45DA4" w:rsidRDefault="00B3095A">
            <w:pPr>
              <w:jc w:val="right"/>
              <w:rPr>
                <w:rFonts w:ascii="UT Sans" w:hAnsi="UT Sans"/>
                <w:color w:val="000000"/>
              </w:rPr>
            </w:pPr>
            <w:r w:rsidRPr="00C45DA4">
              <w:rPr>
                <w:rFonts w:ascii="UT Sans" w:hAnsi="UT Sans"/>
                <w:color w:val="000000"/>
              </w:rPr>
              <w:t>0x00000000</w:t>
            </w:r>
          </w:p>
        </w:tc>
        <w:tc>
          <w:tcPr>
            <w:tcW w:w="802" w:type="dxa"/>
            <w:tcBorders>
              <w:top w:val="nil"/>
              <w:left w:val="nil"/>
              <w:bottom w:val="single" w:sz="4" w:space="0" w:color="auto"/>
              <w:right w:val="single" w:sz="4" w:space="0" w:color="auto"/>
            </w:tcBorders>
            <w:shd w:val="clear" w:color="auto" w:fill="auto"/>
            <w:noWrap/>
            <w:vAlign w:val="center"/>
            <w:hideMark/>
          </w:tcPr>
          <w:p w14:paraId="345B6A6B" w14:textId="77777777" w:rsidR="00B3095A" w:rsidRPr="00C45DA4" w:rsidRDefault="00B3095A">
            <w:pPr>
              <w:jc w:val="center"/>
              <w:rPr>
                <w:rFonts w:ascii="UT Sans" w:hAnsi="UT Sans"/>
                <w:color w:val="000000"/>
              </w:rPr>
            </w:pPr>
            <w:r w:rsidRPr="00C45DA4">
              <w:rPr>
                <w:rFonts w:ascii="UT Sans" w:hAnsi="UT Sans"/>
                <w:color w:val="000000"/>
              </w:rPr>
              <w:t>RW</w:t>
            </w:r>
          </w:p>
        </w:tc>
        <w:tc>
          <w:tcPr>
            <w:tcW w:w="4932" w:type="dxa"/>
            <w:tcBorders>
              <w:top w:val="nil"/>
              <w:left w:val="nil"/>
              <w:bottom w:val="single" w:sz="4" w:space="0" w:color="auto"/>
              <w:right w:val="single" w:sz="4" w:space="0" w:color="auto"/>
            </w:tcBorders>
            <w:shd w:val="clear" w:color="auto" w:fill="auto"/>
            <w:vAlign w:val="center"/>
            <w:hideMark/>
          </w:tcPr>
          <w:p w14:paraId="320E57AC" w14:textId="4D48CFC5" w:rsidR="00B3095A" w:rsidRPr="00C45DA4" w:rsidRDefault="00B3095A">
            <w:pPr>
              <w:rPr>
                <w:rFonts w:ascii="UT Sans" w:hAnsi="UT Sans"/>
                <w:color w:val="000000"/>
              </w:rPr>
            </w:pPr>
            <w:r w:rsidRPr="00C45DA4">
              <w:rPr>
                <w:rFonts w:ascii="UT Sans" w:hAnsi="UT Sans"/>
                <w:color w:val="000000"/>
              </w:rPr>
              <w:t xml:space="preserve">Registrul de control, prin acesta se indică dispozitivului starea (activ sau pasiv) și </w:t>
            </w:r>
            <w:r w:rsidRPr="00C45DA4">
              <w:rPr>
                <w:rFonts w:ascii="UT Sans" w:hAnsi="UT Sans"/>
                <w:color w:val="000000"/>
              </w:rPr>
              <w:t>numărul</w:t>
            </w:r>
            <w:r w:rsidRPr="00C45DA4">
              <w:rPr>
                <w:rFonts w:ascii="UT Sans" w:hAnsi="UT Sans"/>
                <w:color w:val="000000"/>
              </w:rPr>
              <w:t xml:space="preserve"> de octeți ce se dorește a fi transmise/</w:t>
            </w:r>
            <w:r w:rsidRPr="00C45DA4">
              <w:rPr>
                <w:rFonts w:ascii="UT Sans" w:hAnsi="UT Sans"/>
                <w:color w:val="000000"/>
              </w:rPr>
              <w:t>recepționate</w:t>
            </w:r>
            <w:r w:rsidRPr="00C45DA4">
              <w:rPr>
                <w:rFonts w:ascii="UT Sans" w:hAnsi="UT Sans"/>
                <w:color w:val="000000"/>
              </w:rPr>
              <w:t xml:space="preserve"> pe magistrala I2C în cazul configurării de tip master</w:t>
            </w:r>
          </w:p>
        </w:tc>
      </w:tr>
      <w:tr w:rsidR="00B3095A" w:rsidRPr="00C45DA4" w14:paraId="5141325B" w14:textId="77777777" w:rsidTr="00B3095A">
        <w:trPr>
          <w:trHeight w:val="1134"/>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016A04CD" w14:textId="77777777" w:rsidR="00B3095A" w:rsidRPr="00C45DA4" w:rsidRDefault="00B3095A">
            <w:pPr>
              <w:rPr>
                <w:rFonts w:ascii="UT Sans" w:hAnsi="UT Sans"/>
                <w:color w:val="000000"/>
              </w:rPr>
            </w:pPr>
            <w:r w:rsidRPr="00C45DA4">
              <w:rPr>
                <w:rFonts w:ascii="UT Sans" w:hAnsi="UT Sans"/>
                <w:color w:val="000000"/>
              </w:rPr>
              <w:t>0x10</w:t>
            </w:r>
          </w:p>
        </w:tc>
        <w:tc>
          <w:tcPr>
            <w:tcW w:w="1839" w:type="dxa"/>
            <w:tcBorders>
              <w:top w:val="nil"/>
              <w:left w:val="nil"/>
              <w:bottom w:val="single" w:sz="4" w:space="0" w:color="auto"/>
              <w:right w:val="single" w:sz="4" w:space="0" w:color="auto"/>
            </w:tcBorders>
            <w:shd w:val="clear" w:color="auto" w:fill="auto"/>
            <w:noWrap/>
            <w:vAlign w:val="center"/>
            <w:hideMark/>
          </w:tcPr>
          <w:p w14:paraId="5B46DFF2" w14:textId="77777777" w:rsidR="00B3095A" w:rsidRPr="00C45DA4" w:rsidRDefault="00B3095A">
            <w:pPr>
              <w:rPr>
                <w:rFonts w:ascii="UT Sans" w:hAnsi="UT Sans"/>
                <w:color w:val="000000"/>
              </w:rPr>
            </w:pPr>
            <w:r w:rsidRPr="00C45DA4">
              <w:rPr>
                <w:rFonts w:ascii="UT Sans" w:hAnsi="UT Sans"/>
                <w:color w:val="000000"/>
              </w:rPr>
              <w:t>CMD</w:t>
            </w:r>
          </w:p>
        </w:tc>
        <w:tc>
          <w:tcPr>
            <w:tcW w:w="1535" w:type="dxa"/>
            <w:tcBorders>
              <w:top w:val="nil"/>
              <w:left w:val="nil"/>
              <w:bottom w:val="single" w:sz="4" w:space="0" w:color="auto"/>
              <w:right w:val="single" w:sz="4" w:space="0" w:color="auto"/>
            </w:tcBorders>
            <w:shd w:val="clear" w:color="auto" w:fill="auto"/>
            <w:noWrap/>
            <w:vAlign w:val="center"/>
            <w:hideMark/>
          </w:tcPr>
          <w:p w14:paraId="490A3EF3" w14:textId="77777777" w:rsidR="00B3095A" w:rsidRPr="00C45DA4" w:rsidRDefault="00B3095A">
            <w:pPr>
              <w:jc w:val="right"/>
              <w:rPr>
                <w:rFonts w:ascii="UT Sans" w:hAnsi="UT Sans"/>
                <w:color w:val="000000"/>
              </w:rPr>
            </w:pPr>
            <w:r w:rsidRPr="00C45DA4">
              <w:rPr>
                <w:rFonts w:ascii="UT Sans" w:hAnsi="UT Sans"/>
                <w:color w:val="000000"/>
              </w:rPr>
              <w:t>0x00000000</w:t>
            </w:r>
          </w:p>
        </w:tc>
        <w:tc>
          <w:tcPr>
            <w:tcW w:w="802" w:type="dxa"/>
            <w:tcBorders>
              <w:top w:val="nil"/>
              <w:left w:val="nil"/>
              <w:bottom w:val="single" w:sz="4" w:space="0" w:color="auto"/>
              <w:right w:val="single" w:sz="4" w:space="0" w:color="auto"/>
            </w:tcBorders>
            <w:shd w:val="clear" w:color="auto" w:fill="auto"/>
            <w:noWrap/>
            <w:vAlign w:val="center"/>
            <w:hideMark/>
          </w:tcPr>
          <w:p w14:paraId="291DD522" w14:textId="77777777" w:rsidR="00B3095A" w:rsidRPr="00C45DA4" w:rsidRDefault="00B3095A">
            <w:pPr>
              <w:jc w:val="center"/>
              <w:rPr>
                <w:rFonts w:ascii="UT Sans" w:hAnsi="UT Sans"/>
                <w:color w:val="000000"/>
              </w:rPr>
            </w:pPr>
            <w:r w:rsidRPr="00C45DA4">
              <w:rPr>
                <w:rFonts w:ascii="UT Sans" w:hAnsi="UT Sans"/>
                <w:color w:val="000000"/>
              </w:rPr>
              <w:t>W</w:t>
            </w:r>
          </w:p>
        </w:tc>
        <w:tc>
          <w:tcPr>
            <w:tcW w:w="4932" w:type="dxa"/>
            <w:tcBorders>
              <w:top w:val="nil"/>
              <w:left w:val="nil"/>
              <w:bottom w:val="single" w:sz="4" w:space="0" w:color="auto"/>
              <w:right w:val="single" w:sz="4" w:space="0" w:color="auto"/>
            </w:tcBorders>
            <w:shd w:val="clear" w:color="auto" w:fill="auto"/>
            <w:vAlign w:val="center"/>
            <w:hideMark/>
          </w:tcPr>
          <w:p w14:paraId="78863F8E" w14:textId="7A41532E" w:rsidR="00B3095A" w:rsidRPr="00C45DA4" w:rsidRDefault="00B3095A">
            <w:pPr>
              <w:rPr>
                <w:rFonts w:ascii="UT Sans" w:hAnsi="UT Sans"/>
                <w:color w:val="000000"/>
              </w:rPr>
            </w:pPr>
            <w:r w:rsidRPr="00C45DA4">
              <w:rPr>
                <w:rFonts w:ascii="UT Sans" w:hAnsi="UT Sans"/>
                <w:color w:val="000000"/>
              </w:rPr>
              <w:t xml:space="preserve">Registrul comandă, acesta este folosit pentru a </w:t>
            </w:r>
            <w:r w:rsidRPr="00C45DA4">
              <w:rPr>
                <w:rFonts w:ascii="UT Sans" w:hAnsi="UT Sans"/>
                <w:color w:val="000000"/>
              </w:rPr>
              <w:t>șterge</w:t>
            </w:r>
            <w:r w:rsidRPr="00C45DA4">
              <w:rPr>
                <w:rFonts w:ascii="UT Sans" w:hAnsi="UT Sans"/>
                <w:color w:val="000000"/>
              </w:rPr>
              <w:t xml:space="preserve"> întreruperea, resetarea </w:t>
            </w:r>
            <w:r w:rsidRPr="00C45DA4">
              <w:rPr>
                <w:rFonts w:ascii="UT Sans" w:hAnsi="UT Sans"/>
                <w:color w:val="000000"/>
              </w:rPr>
              <w:t>pointerilor</w:t>
            </w:r>
            <w:r w:rsidRPr="00C45DA4">
              <w:rPr>
                <w:rFonts w:ascii="UT Sans" w:hAnsi="UT Sans"/>
                <w:color w:val="000000"/>
              </w:rPr>
              <w:t xml:space="preserve"> memoriilor FIFO sau inițierea tranzacției pe magistrala I2C în modul master</w:t>
            </w:r>
          </w:p>
        </w:tc>
      </w:tr>
      <w:tr w:rsidR="00B3095A" w:rsidRPr="00C45DA4" w14:paraId="501625A6" w14:textId="77777777" w:rsidTr="00B3095A">
        <w:trPr>
          <w:trHeight w:val="57"/>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4D35ABFE" w14:textId="77777777" w:rsidR="00B3095A" w:rsidRPr="00C45DA4" w:rsidRDefault="00B3095A">
            <w:pPr>
              <w:rPr>
                <w:rFonts w:ascii="UT Sans" w:hAnsi="UT Sans"/>
                <w:color w:val="000000"/>
              </w:rPr>
            </w:pPr>
            <w:r w:rsidRPr="00C45DA4">
              <w:rPr>
                <w:rFonts w:ascii="UT Sans" w:hAnsi="UT Sans"/>
                <w:color w:val="000000"/>
              </w:rPr>
              <w:t>0x14</w:t>
            </w:r>
          </w:p>
        </w:tc>
        <w:tc>
          <w:tcPr>
            <w:tcW w:w="1839" w:type="dxa"/>
            <w:tcBorders>
              <w:top w:val="nil"/>
              <w:left w:val="nil"/>
              <w:bottom w:val="single" w:sz="4" w:space="0" w:color="auto"/>
              <w:right w:val="single" w:sz="4" w:space="0" w:color="auto"/>
            </w:tcBorders>
            <w:shd w:val="clear" w:color="auto" w:fill="auto"/>
            <w:noWrap/>
            <w:vAlign w:val="center"/>
            <w:hideMark/>
          </w:tcPr>
          <w:p w14:paraId="1F140E6F" w14:textId="77777777" w:rsidR="00B3095A" w:rsidRPr="00C45DA4" w:rsidRDefault="00B3095A">
            <w:pPr>
              <w:rPr>
                <w:rFonts w:ascii="UT Sans" w:hAnsi="UT Sans"/>
                <w:color w:val="000000"/>
              </w:rPr>
            </w:pPr>
            <w:r w:rsidRPr="00C45DA4">
              <w:rPr>
                <w:rFonts w:ascii="UT Sans" w:hAnsi="UT Sans"/>
                <w:color w:val="000000"/>
              </w:rPr>
              <w:t>STATUS</w:t>
            </w:r>
          </w:p>
        </w:tc>
        <w:tc>
          <w:tcPr>
            <w:tcW w:w="1535" w:type="dxa"/>
            <w:tcBorders>
              <w:top w:val="nil"/>
              <w:left w:val="nil"/>
              <w:bottom w:val="single" w:sz="4" w:space="0" w:color="auto"/>
              <w:right w:val="single" w:sz="4" w:space="0" w:color="auto"/>
            </w:tcBorders>
            <w:shd w:val="clear" w:color="auto" w:fill="auto"/>
            <w:noWrap/>
            <w:vAlign w:val="center"/>
            <w:hideMark/>
          </w:tcPr>
          <w:p w14:paraId="5F7A8606" w14:textId="77777777" w:rsidR="00B3095A" w:rsidRPr="00C45DA4" w:rsidRDefault="00B3095A">
            <w:pPr>
              <w:jc w:val="right"/>
              <w:rPr>
                <w:rFonts w:ascii="UT Sans" w:hAnsi="UT Sans"/>
                <w:color w:val="000000"/>
              </w:rPr>
            </w:pPr>
            <w:r w:rsidRPr="00C45DA4">
              <w:rPr>
                <w:rFonts w:ascii="UT Sans" w:hAnsi="UT Sans"/>
                <w:color w:val="000000"/>
              </w:rPr>
              <w:t>0x00000000</w:t>
            </w:r>
          </w:p>
        </w:tc>
        <w:tc>
          <w:tcPr>
            <w:tcW w:w="802" w:type="dxa"/>
            <w:tcBorders>
              <w:top w:val="nil"/>
              <w:left w:val="nil"/>
              <w:bottom w:val="single" w:sz="4" w:space="0" w:color="auto"/>
              <w:right w:val="single" w:sz="4" w:space="0" w:color="auto"/>
            </w:tcBorders>
            <w:shd w:val="clear" w:color="auto" w:fill="auto"/>
            <w:noWrap/>
            <w:vAlign w:val="center"/>
            <w:hideMark/>
          </w:tcPr>
          <w:p w14:paraId="7A747BE1" w14:textId="77777777" w:rsidR="00B3095A" w:rsidRPr="00C45DA4" w:rsidRDefault="00B3095A">
            <w:pPr>
              <w:jc w:val="center"/>
              <w:rPr>
                <w:rFonts w:ascii="UT Sans" w:hAnsi="UT Sans"/>
                <w:color w:val="000000"/>
              </w:rPr>
            </w:pPr>
            <w:r w:rsidRPr="00C45DA4">
              <w:rPr>
                <w:rFonts w:ascii="UT Sans" w:hAnsi="UT Sans"/>
                <w:color w:val="000000"/>
              </w:rPr>
              <w:t>R</w:t>
            </w:r>
          </w:p>
        </w:tc>
        <w:tc>
          <w:tcPr>
            <w:tcW w:w="4932" w:type="dxa"/>
            <w:tcBorders>
              <w:top w:val="nil"/>
              <w:left w:val="nil"/>
              <w:bottom w:val="single" w:sz="4" w:space="0" w:color="auto"/>
              <w:right w:val="single" w:sz="4" w:space="0" w:color="auto"/>
            </w:tcBorders>
            <w:shd w:val="clear" w:color="auto" w:fill="auto"/>
            <w:vAlign w:val="center"/>
            <w:hideMark/>
          </w:tcPr>
          <w:p w14:paraId="61C14F90" w14:textId="2D77B483" w:rsidR="00B3095A" w:rsidRPr="00C45DA4" w:rsidRDefault="00B3095A">
            <w:pPr>
              <w:rPr>
                <w:rFonts w:ascii="UT Sans" w:hAnsi="UT Sans"/>
                <w:color w:val="000000"/>
              </w:rPr>
            </w:pPr>
            <w:r w:rsidRPr="00C45DA4">
              <w:rPr>
                <w:rFonts w:ascii="UT Sans" w:hAnsi="UT Sans"/>
                <w:color w:val="000000"/>
              </w:rPr>
              <w:t xml:space="preserve">Acest registru ne indică starea dispozitivului pe parcursul transferului I2C, precum numărul de </w:t>
            </w:r>
            <w:r w:rsidRPr="00C45DA4">
              <w:rPr>
                <w:rFonts w:ascii="UT Sans" w:hAnsi="UT Sans"/>
                <w:color w:val="000000"/>
              </w:rPr>
              <w:t>octeții</w:t>
            </w:r>
            <w:r w:rsidRPr="00C45DA4">
              <w:rPr>
                <w:rFonts w:ascii="UT Sans" w:hAnsi="UT Sans"/>
                <w:color w:val="000000"/>
              </w:rPr>
              <w:t xml:space="preserve"> transmiși/recepționați, dacă s-a pierdut arbitrarea pe magistrală și dacă tranzacția </w:t>
            </w:r>
            <w:r w:rsidRPr="00C45DA4">
              <w:rPr>
                <w:rFonts w:ascii="UT Sans" w:hAnsi="UT Sans"/>
                <w:color w:val="000000"/>
              </w:rPr>
              <w:t>încă</w:t>
            </w:r>
            <w:r w:rsidRPr="00C45DA4">
              <w:rPr>
                <w:rFonts w:ascii="UT Sans" w:hAnsi="UT Sans"/>
                <w:color w:val="000000"/>
              </w:rPr>
              <w:t xml:space="preserve"> este în desfășurare</w:t>
            </w:r>
          </w:p>
        </w:tc>
      </w:tr>
      <w:tr w:rsidR="00B3095A" w:rsidRPr="00C45DA4" w14:paraId="22584E87" w14:textId="77777777" w:rsidTr="00B3095A">
        <w:trPr>
          <w:trHeight w:val="57"/>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7CAF1F14" w14:textId="77777777" w:rsidR="00B3095A" w:rsidRPr="00C45DA4" w:rsidRDefault="00B3095A">
            <w:pPr>
              <w:rPr>
                <w:rFonts w:ascii="UT Sans" w:hAnsi="UT Sans"/>
                <w:color w:val="000000"/>
              </w:rPr>
            </w:pPr>
            <w:r w:rsidRPr="00C45DA4">
              <w:rPr>
                <w:rFonts w:ascii="UT Sans" w:hAnsi="UT Sans"/>
                <w:color w:val="000000"/>
              </w:rPr>
              <w:t>0x18</w:t>
            </w:r>
          </w:p>
        </w:tc>
        <w:tc>
          <w:tcPr>
            <w:tcW w:w="1839" w:type="dxa"/>
            <w:tcBorders>
              <w:top w:val="nil"/>
              <w:left w:val="nil"/>
              <w:bottom w:val="single" w:sz="4" w:space="0" w:color="auto"/>
              <w:right w:val="single" w:sz="4" w:space="0" w:color="auto"/>
            </w:tcBorders>
            <w:shd w:val="clear" w:color="auto" w:fill="auto"/>
            <w:noWrap/>
            <w:vAlign w:val="center"/>
            <w:hideMark/>
          </w:tcPr>
          <w:p w14:paraId="654830EF" w14:textId="77777777" w:rsidR="00B3095A" w:rsidRPr="00C45DA4" w:rsidRDefault="00B3095A">
            <w:pPr>
              <w:rPr>
                <w:rFonts w:ascii="UT Sans" w:hAnsi="UT Sans"/>
                <w:color w:val="000000"/>
              </w:rPr>
            </w:pPr>
            <w:r w:rsidRPr="00C45DA4">
              <w:rPr>
                <w:rFonts w:ascii="UT Sans" w:hAnsi="UT Sans"/>
                <w:color w:val="000000"/>
              </w:rPr>
              <w:t>IRQ</w:t>
            </w:r>
          </w:p>
        </w:tc>
        <w:tc>
          <w:tcPr>
            <w:tcW w:w="1535" w:type="dxa"/>
            <w:tcBorders>
              <w:top w:val="nil"/>
              <w:left w:val="nil"/>
              <w:bottom w:val="single" w:sz="4" w:space="0" w:color="auto"/>
              <w:right w:val="single" w:sz="4" w:space="0" w:color="auto"/>
            </w:tcBorders>
            <w:shd w:val="clear" w:color="auto" w:fill="auto"/>
            <w:noWrap/>
            <w:vAlign w:val="center"/>
            <w:hideMark/>
          </w:tcPr>
          <w:p w14:paraId="1D8A259B" w14:textId="77777777" w:rsidR="00B3095A" w:rsidRPr="00C45DA4" w:rsidRDefault="00B3095A">
            <w:pPr>
              <w:jc w:val="right"/>
              <w:rPr>
                <w:rFonts w:ascii="UT Sans" w:hAnsi="UT Sans"/>
                <w:color w:val="000000"/>
              </w:rPr>
            </w:pPr>
            <w:r w:rsidRPr="00C45DA4">
              <w:rPr>
                <w:rFonts w:ascii="UT Sans" w:hAnsi="UT Sans"/>
                <w:color w:val="000000"/>
              </w:rPr>
              <w:t>0x00000000</w:t>
            </w:r>
          </w:p>
        </w:tc>
        <w:tc>
          <w:tcPr>
            <w:tcW w:w="802" w:type="dxa"/>
            <w:tcBorders>
              <w:top w:val="nil"/>
              <w:left w:val="nil"/>
              <w:bottom w:val="single" w:sz="4" w:space="0" w:color="auto"/>
              <w:right w:val="single" w:sz="4" w:space="0" w:color="auto"/>
            </w:tcBorders>
            <w:shd w:val="clear" w:color="auto" w:fill="auto"/>
            <w:noWrap/>
            <w:vAlign w:val="center"/>
            <w:hideMark/>
          </w:tcPr>
          <w:p w14:paraId="57D16A8C" w14:textId="77777777" w:rsidR="00B3095A" w:rsidRPr="00C45DA4" w:rsidRDefault="00B3095A">
            <w:pPr>
              <w:jc w:val="center"/>
              <w:rPr>
                <w:rFonts w:ascii="UT Sans" w:hAnsi="UT Sans"/>
                <w:color w:val="000000"/>
              </w:rPr>
            </w:pPr>
            <w:r w:rsidRPr="00C45DA4">
              <w:rPr>
                <w:rFonts w:ascii="UT Sans" w:hAnsi="UT Sans"/>
                <w:color w:val="000000"/>
              </w:rPr>
              <w:t>R</w:t>
            </w:r>
          </w:p>
        </w:tc>
        <w:tc>
          <w:tcPr>
            <w:tcW w:w="4932" w:type="dxa"/>
            <w:tcBorders>
              <w:top w:val="nil"/>
              <w:left w:val="nil"/>
              <w:bottom w:val="single" w:sz="4" w:space="0" w:color="auto"/>
              <w:right w:val="single" w:sz="4" w:space="0" w:color="auto"/>
            </w:tcBorders>
            <w:shd w:val="clear" w:color="auto" w:fill="auto"/>
            <w:vAlign w:val="center"/>
            <w:hideMark/>
          </w:tcPr>
          <w:p w14:paraId="17F16264" w14:textId="77777777" w:rsidR="00B3095A" w:rsidRPr="00C45DA4" w:rsidRDefault="00B3095A">
            <w:pPr>
              <w:rPr>
                <w:rFonts w:ascii="UT Sans" w:hAnsi="UT Sans"/>
                <w:color w:val="000000"/>
              </w:rPr>
            </w:pPr>
            <w:r w:rsidRPr="00C45DA4">
              <w:rPr>
                <w:rFonts w:ascii="UT Sans" w:hAnsi="UT Sans"/>
                <w:color w:val="000000"/>
              </w:rPr>
              <w:t>Conține vectorul de întreruperi, acesta necesită a fi citit după apariția întreruperii pentru a lua la cunoștință cauza acestei</w:t>
            </w:r>
          </w:p>
        </w:tc>
      </w:tr>
      <w:tr w:rsidR="00B3095A" w:rsidRPr="00C45DA4" w14:paraId="0C8AE719" w14:textId="77777777" w:rsidTr="00B3095A">
        <w:trPr>
          <w:trHeight w:val="57"/>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30C94D5D" w14:textId="77777777" w:rsidR="00B3095A" w:rsidRPr="00C45DA4" w:rsidRDefault="00B3095A">
            <w:pPr>
              <w:rPr>
                <w:rFonts w:ascii="UT Sans" w:hAnsi="UT Sans"/>
                <w:color w:val="000000"/>
              </w:rPr>
            </w:pPr>
            <w:r w:rsidRPr="00C45DA4">
              <w:rPr>
                <w:rFonts w:ascii="UT Sans" w:hAnsi="UT Sans"/>
                <w:color w:val="000000"/>
              </w:rPr>
              <w:t>0x0C</w:t>
            </w:r>
          </w:p>
        </w:tc>
        <w:tc>
          <w:tcPr>
            <w:tcW w:w="1839" w:type="dxa"/>
            <w:tcBorders>
              <w:top w:val="nil"/>
              <w:left w:val="nil"/>
              <w:bottom w:val="single" w:sz="4" w:space="0" w:color="auto"/>
              <w:right w:val="single" w:sz="4" w:space="0" w:color="auto"/>
            </w:tcBorders>
            <w:shd w:val="clear" w:color="auto" w:fill="auto"/>
            <w:noWrap/>
            <w:vAlign w:val="center"/>
            <w:hideMark/>
          </w:tcPr>
          <w:p w14:paraId="35A9A4BB" w14:textId="77777777" w:rsidR="00B3095A" w:rsidRPr="00C45DA4" w:rsidRDefault="00B3095A">
            <w:pPr>
              <w:rPr>
                <w:rFonts w:ascii="UT Sans" w:hAnsi="UT Sans"/>
                <w:color w:val="000000"/>
              </w:rPr>
            </w:pPr>
            <w:r w:rsidRPr="00C45DA4">
              <w:rPr>
                <w:rFonts w:ascii="UT Sans" w:hAnsi="UT Sans"/>
                <w:color w:val="000000"/>
              </w:rPr>
              <w:t>IRQ_MASK</w:t>
            </w:r>
          </w:p>
        </w:tc>
        <w:tc>
          <w:tcPr>
            <w:tcW w:w="1535" w:type="dxa"/>
            <w:tcBorders>
              <w:top w:val="nil"/>
              <w:left w:val="nil"/>
              <w:bottom w:val="single" w:sz="4" w:space="0" w:color="auto"/>
              <w:right w:val="single" w:sz="4" w:space="0" w:color="auto"/>
            </w:tcBorders>
            <w:shd w:val="clear" w:color="auto" w:fill="auto"/>
            <w:noWrap/>
            <w:vAlign w:val="center"/>
            <w:hideMark/>
          </w:tcPr>
          <w:p w14:paraId="48215966" w14:textId="77777777" w:rsidR="00B3095A" w:rsidRPr="00C45DA4" w:rsidRDefault="00B3095A">
            <w:pPr>
              <w:jc w:val="right"/>
              <w:rPr>
                <w:rFonts w:ascii="UT Sans" w:hAnsi="UT Sans"/>
                <w:color w:val="000000"/>
              </w:rPr>
            </w:pPr>
            <w:r w:rsidRPr="00C45DA4">
              <w:rPr>
                <w:rFonts w:ascii="UT Sans" w:hAnsi="UT Sans"/>
                <w:color w:val="000000"/>
              </w:rPr>
              <w:t>0x00000000</w:t>
            </w:r>
          </w:p>
        </w:tc>
        <w:tc>
          <w:tcPr>
            <w:tcW w:w="802" w:type="dxa"/>
            <w:tcBorders>
              <w:top w:val="nil"/>
              <w:left w:val="nil"/>
              <w:bottom w:val="single" w:sz="4" w:space="0" w:color="auto"/>
              <w:right w:val="single" w:sz="4" w:space="0" w:color="auto"/>
            </w:tcBorders>
            <w:shd w:val="clear" w:color="auto" w:fill="auto"/>
            <w:noWrap/>
            <w:vAlign w:val="center"/>
            <w:hideMark/>
          </w:tcPr>
          <w:p w14:paraId="426F7220" w14:textId="77777777" w:rsidR="00B3095A" w:rsidRPr="00C45DA4" w:rsidRDefault="00B3095A">
            <w:pPr>
              <w:jc w:val="center"/>
              <w:rPr>
                <w:rFonts w:ascii="UT Sans" w:hAnsi="UT Sans"/>
                <w:color w:val="000000"/>
              </w:rPr>
            </w:pPr>
            <w:r w:rsidRPr="00C45DA4">
              <w:rPr>
                <w:rFonts w:ascii="UT Sans" w:hAnsi="UT Sans"/>
                <w:color w:val="000000"/>
              </w:rPr>
              <w:t>RW</w:t>
            </w:r>
          </w:p>
        </w:tc>
        <w:tc>
          <w:tcPr>
            <w:tcW w:w="4932" w:type="dxa"/>
            <w:tcBorders>
              <w:top w:val="nil"/>
              <w:left w:val="nil"/>
              <w:bottom w:val="single" w:sz="4" w:space="0" w:color="auto"/>
              <w:right w:val="single" w:sz="4" w:space="0" w:color="auto"/>
            </w:tcBorders>
            <w:shd w:val="clear" w:color="auto" w:fill="auto"/>
            <w:vAlign w:val="center"/>
            <w:hideMark/>
          </w:tcPr>
          <w:p w14:paraId="487A07D2" w14:textId="14AE28CF" w:rsidR="00B3095A" w:rsidRPr="00C45DA4" w:rsidRDefault="00B3095A">
            <w:pPr>
              <w:rPr>
                <w:rFonts w:ascii="UT Sans" w:hAnsi="UT Sans"/>
                <w:color w:val="000000"/>
              </w:rPr>
            </w:pPr>
            <w:r w:rsidRPr="00C45DA4">
              <w:rPr>
                <w:rFonts w:ascii="UT Sans" w:hAnsi="UT Sans"/>
                <w:color w:val="000000"/>
              </w:rPr>
              <w:t xml:space="preserve">Conține masca vectorului de întreruperi, fiecare câmp se poate masca independent, 0 logic pe </w:t>
            </w:r>
            <w:r w:rsidRPr="00C45DA4">
              <w:rPr>
                <w:rFonts w:ascii="UT Sans" w:hAnsi="UT Sans"/>
                <w:color w:val="000000"/>
              </w:rPr>
              <w:t>câmpul</w:t>
            </w:r>
            <w:r w:rsidRPr="00C45DA4">
              <w:rPr>
                <w:rFonts w:ascii="UT Sans" w:hAnsi="UT Sans"/>
                <w:color w:val="000000"/>
              </w:rPr>
              <w:t xml:space="preserve"> respectiv reprezintă mascarea </w:t>
            </w:r>
            <w:r w:rsidRPr="00C45DA4">
              <w:rPr>
                <w:rFonts w:ascii="UT Sans" w:hAnsi="UT Sans"/>
                <w:color w:val="000000"/>
              </w:rPr>
              <w:t>întreruperii</w:t>
            </w:r>
          </w:p>
        </w:tc>
      </w:tr>
      <w:tr w:rsidR="00B3095A" w:rsidRPr="00C45DA4" w14:paraId="58FA4516" w14:textId="77777777" w:rsidTr="00B3095A">
        <w:trPr>
          <w:trHeight w:val="57"/>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14:paraId="47D05B76" w14:textId="77777777" w:rsidR="00B3095A" w:rsidRPr="00C45DA4" w:rsidRDefault="00B3095A">
            <w:pPr>
              <w:rPr>
                <w:rFonts w:ascii="UT Sans" w:hAnsi="UT Sans"/>
                <w:color w:val="000000"/>
              </w:rPr>
            </w:pPr>
            <w:r w:rsidRPr="00C45DA4">
              <w:rPr>
                <w:rFonts w:ascii="UT Sans" w:hAnsi="UT Sans"/>
                <w:color w:val="000000"/>
              </w:rPr>
              <w:t>0x20</w:t>
            </w:r>
          </w:p>
        </w:tc>
        <w:tc>
          <w:tcPr>
            <w:tcW w:w="1839" w:type="dxa"/>
            <w:tcBorders>
              <w:top w:val="nil"/>
              <w:left w:val="nil"/>
              <w:bottom w:val="single" w:sz="4" w:space="0" w:color="auto"/>
              <w:right w:val="single" w:sz="4" w:space="0" w:color="auto"/>
            </w:tcBorders>
            <w:shd w:val="clear" w:color="auto" w:fill="auto"/>
            <w:noWrap/>
            <w:vAlign w:val="center"/>
            <w:hideMark/>
          </w:tcPr>
          <w:p w14:paraId="1F518C3F" w14:textId="77777777" w:rsidR="00B3095A" w:rsidRPr="00C45DA4" w:rsidRDefault="00B3095A">
            <w:pPr>
              <w:rPr>
                <w:rFonts w:ascii="UT Sans" w:hAnsi="UT Sans"/>
                <w:color w:val="000000"/>
              </w:rPr>
            </w:pPr>
            <w:r w:rsidRPr="00C45DA4">
              <w:rPr>
                <w:rFonts w:ascii="UT Sans" w:hAnsi="UT Sans"/>
                <w:color w:val="000000"/>
              </w:rPr>
              <w:t>DIVIDER</w:t>
            </w:r>
          </w:p>
        </w:tc>
        <w:tc>
          <w:tcPr>
            <w:tcW w:w="1535" w:type="dxa"/>
            <w:tcBorders>
              <w:top w:val="nil"/>
              <w:left w:val="nil"/>
              <w:bottom w:val="single" w:sz="4" w:space="0" w:color="auto"/>
              <w:right w:val="single" w:sz="4" w:space="0" w:color="auto"/>
            </w:tcBorders>
            <w:shd w:val="clear" w:color="auto" w:fill="auto"/>
            <w:noWrap/>
            <w:vAlign w:val="center"/>
            <w:hideMark/>
          </w:tcPr>
          <w:p w14:paraId="167E0037" w14:textId="77777777" w:rsidR="00B3095A" w:rsidRPr="00C45DA4" w:rsidRDefault="00B3095A">
            <w:pPr>
              <w:jc w:val="right"/>
              <w:rPr>
                <w:rFonts w:ascii="UT Sans" w:hAnsi="UT Sans"/>
                <w:color w:val="000000"/>
              </w:rPr>
            </w:pPr>
            <w:r w:rsidRPr="00C45DA4">
              <w:rPr>
                <w:rFonts w:ascii="UT Sans" w:hAnsi="UT Sans"/>
                <w:color w:val="000000"/>
              </w:rPr>
              <w:t>0x0000FFFF</w:t>
            </w:r>
          </w:p>
        </w:tc>
        <w:tc>
          <w:tcPr>
            <w:tcW w:w="802" w:type="dxa"/>
            <w:tcBorders>
              <w:top w:val="nil"/>
              <w:left w:val="nil"/>
              <w:bottom w:val="single" w:sz="4" w:space="0" w:color="auto"/>
              <w:right w:val="single" w:sz="4" w:space="0" w:color="auto"/>
            </w:tcBorders>
            <w:shd w:val="clear" w:color="auto" w:fill="auto"/>
            <w:noWrap/>
            <w:vAlign w:val="center"/>
            <w:hideMark/>
          </w:tcPr>
          <w:p w14:paraId="7ADB01B6" w14:textId="77777777" w:rsidR="00B3095A" w:rsidRPr="00C45DA4" w:rsidRDefault="00B3095A">
            <w:pPr>
              <w:jc w:val="center"/>
              <w:rPr>
                <w:rFonts w:ascii="UT Sans" w:hAnsi="UT Sans"/>
                <w:color w:val="000000"/>
              </w:rPr>
            </w:pPr>
            <w:r w:rsidRPr="00C45DA4">
              <w:rPr>
                <w:rFonts w:ascii="UT Sans" w:hAnsi="UT Sans"/>
                <w:color w:val="000000"/>
              </w:rPr>
              <w:t>RW</w:t>
            </w:r>
          </w:p>
        </w:tc>
        <w:tc>
          <w:tcPr>
            <w:tcW w:w="4932" w:type="dxa"/>
            <w:tcBorders>
              <w:top w:val="nil"/>
              <w:left w:val="nil"/>
              <w:bottom w:val="single" w:sz="4" w:space="0" w:color="auto"/>
              <w:right w:val="single" w:sz="4" w:space="0" w:color="auto"/>
            </w:tcBorders>
            <w:shd w:val="clear" w:color="auto" w:fill="auto"/>
            <w:vAlign w:val="center"/>
            <w:hideMark/>
          </w:tcPr>
          <w:p w14:paraId="3EDDAB1D" w14:textId="677E557C" w:rsidR="00B3095A" w:rsidRPr="00C45DA4" w:rsidRDefault="00B3095A">
            <w:pPr>
              <w:rPr>
                <w:rFonts w:ascii="UT Sans" w:hAnsi="UT Sans"/>
                <w:color w:val="000000"/>
              </w:rPr>
            </w:pPr>
            <w:r w:rsidRPr="00C45DA4">
              <w:rPr>
                <w:rFonts w:ascii="UT Sans" w:hAnsi="UT Sans"/>
                <w:color w:val="000000"/>
              </w:rPr>
              <w:t xml:space="preserve">Prin acest registru se setează </w:t>
            </w:r>
            <w:r w:rsidRPr="00C45DA4">
              <w:rPr>
                <w:rFonts w:ascii="UT Sans" w:hAnsi="UT Sans"/>
                <w:color w:val="000000"/>
              </w:rPr>
              <w:t>frecvența</w:t>
            </w:r>
            <w:r w:rsidRPr="00C45DA4">
              <w:rPr>
                <w:rFonts w:ascii="UT Sans" w:hAnsi="UT Sans"/>
                <w:color w:val="000000"/>
              </w:rPr>
              <w:t xml:space="preserve"> ceasului de transmisie I2C printr-o </w:t>
            </w:r>
            <w:r w:rsidRPr="00C45DA4">
              <w:rPr>
                <w:rFonts w:ascii="UT Sans" w:hAnsi="UT Sans"/>
                <w:color w:val="000000"/>
              </w:rPr>
              <w:br/>
              <w:t>formulă internă</w:t>
            </w:r>
          </w:p>
        </w:tc>
      </w:tr>
    </w:tbl>
    <w:p w14:paraId="20F95B3F" w14:textId="77777777" w:rsidR="003B2458" w:rsidRPr="00C45DA4" w:rsidRDefault="003B2458" w:rsidP="003B2458">
      <w:pPr>
        <w:ind w:firstLine="708"/>
        <w:jc w:val="both"/>
        <w:rPr>
          <w:rFonts w:ascii="UT Sans" w:hAnsi="UT Sans"/>
        </w:rPr>
      </w:pPr>
    </w:p>
    <w:p w14:paraId="70B8A9D1" w14:textId="77777777" w:rsidR="003B2458" w:rsidRPr="00C45DA4" w:rsidRDefault="003B2458" w:rsidP="003B2458">
      <w:pPr>
        <w:rPr>
          <w:b/>
          <w:bCs/>
        </w:rPr>
      </w:pPr>
    </w:p>
    <w:p w14:paraId="2D09B7B5" w14:textId="49FFFC15" w:rsidR="00E30377" w:rsidRPr="00C45DA4" w:rsidRDefault="006D2E94" w:rsidP="00205090">
      <w:pPr>
        <w:ind w:firstLine="708"/>
        <w:jc w:val="both"/>
        <w:rPr>
          <w:rFonts w:ascii="UT Sans" w:hAnsi="UT Sans"/>
        </w:rPr>
      </w:pPr>
      <w:r w:rsidRPr="00C45DA4">
        <w:rPr>
          <w:rFonts w:ascii="UT Sans" w:hAnsi="UT Sans"/>
        </w:rPr>
        <w:t>Accesarea adreselor nemapate</w:t>
      </w:r>
      <w:r w:rsidR="00E30377" w:rsidRPr="00C45DA4">
        <w:rPr>
          <w:rFonts w:ascii="UT Sans" w:hAnsi="UT Sans"/>
        </w:rPr>
        <w:t xml:space="preserve"> va induce ridicarea semnalului PSLVERR de pe interfața APB iar datele de pe magistrale nu vor fi înregistrate de</w:t>
      </w:r>
      <w:r w:rsidRPr="00C45DA4">
        <w:rPr>
          <w:rFonts w:ascii="UT Sans" w:hAnsi="UT Sans"/>
        </w:rPr>
        <w:t xml:space="preserve"> </w:t>
      </w:r>
      <w:r w:rsidR="00E30377" w:rsidRPr="00C45DA4">
        <w:rPr>
          <w:rFonts w:ascii="UT Sans" w:hAnsi="UT Sans"/>
        </w:rPr>
        <w:t>către sistem. Orice acces de scriere în regiștrii este blocată de către sistem pe tot parcursul unei tranzacții pe magistrala I2C, astfel evitând erorile software ce ar fi putut fi întâmpinate, cum ar fi schimbarea configurațiilor în mijlocul tranzacției.</w:t>
      </w:r>
    </w:p>
    <w:p w14:paraId="26FCCC4E" w14:textId="77777777" w:rsidR="00B12AFC" w:rsidRPr="00C45DA4" w:rsidRDefault="00B12AFC" w:rsidP="00B12AFC">
      <w:pPr>
        <w:rPr>
          <w:rFonts w:ascii="UT Sans" w:hAnsi="UT Sans"/>
        </w:rPr>
      </w:pPr>
    </w:p>
    <w:p w14:paraId="6057C58E" w14:textId="5E90AE3A" w:rsidR="00B12AFC" w:rsidRPr="00C45DA4" w:rsidRDefault="00B12AFC" w:rsidP="00B12AFC">
      <w:pPr>
        <w:pStyle w:val="Heading2"/>
        <w:spacing w:line="288" w:lineRule="auto"/>
        <w:ind w:left="0" w:firstLine="0"/>
        <w:rPr>
          <w:color w:val="auto"/>
          <w:lang w:val="ro-RO"/>
        </w:rPr>
      </w:pPr>
      <w:bookmarkStart w:id="27" w:name="_Toc200480050"/>
      <w:r w:rsidRPr="00C45DA4">
        <w:rPr>
          <w:color w:val="auto"/>
          <w:lang w:val="ro-RO"/>
        </w:rPr>
        <w:t>Atribute</w:t>
      </w:r>
      <w:r w:rsidR="00DA5E98" w:rsidRPr="00C45DA4">
        <w:rPr>
          <w:color w:val="auto"/>
          <w:lang w:val="ro-RO"/>
        </w:rPr>
        <w:t xml:space="preserve"> specifice</w:t>
      </w:r>
      <w:r w:rsidRPr="00C45DA4">
        <w:rPr>
          <w:color w:val="auto"/>
          <w:lang w:val="ro-RO"/>
        </w:rPr>
        <w:t xml:space="preserve"> I2C ale sistemului</w:t>
      </w:r>
      <w:bookmarkEnd w:id="27"/>
    </w:p>
    <w:p w14:paraId="4E62D794" w14:textId="5E257FB5" w:rsidR="00E533D4" w:rsidRPr="00C45DA4" w:rsidRDefault="00B12AFC" w:rsidP="00E533D4">
      <w:pPr>
        <w:pStyle w:val="Heading3"/>
        <w:spacing w:line="288" w:lineRule="auto"/>
        <w:ind w:left="0" w:firstLine="709"/>
        <w:rPr>
          <w:color w:val="auto"/>
          <w:lang w:val="ro-RO"/>
        </w:rPr>
      </w:pPr>
      <w:bookmarkStart w:id="28" w:name="_Toc200480051"/>
      <w:r w:rsidRPr="00C45DA4">
        <w:rPr>
          <w:color w:val="auto"/>
          <w:lang w:val="ro-RO"/>
        </w:rPr>
        <w:t>Modul master</w:t>
      </w:r>
      <w:bookmarkEnd w:id="28"/>
    </w:p>
    <w:p w14:paraId="40F51AAA" w14:textId="77777777" w:rsidR="00E533D4" w:rsidRPr="00C45DA4" w:rsidRDefault="00E533D4" w:rsidP="00205090">
      <w:pPr>
        <w:ind w:firstLine="708"/>
        <w:jc w:val="both"/>
        <w:rPr>
          <w:rFonts w:ascii="UT Sans" w:hAnsi="UT Sans"/>
          <w:lang w:eastAsia="en-US"/>
        </w:rPr>
      </w:pPr>
      <w:r w:rsidRPr="00C45DA4">
        <w:rPr>
          <w:rFonts w:ascii="UT Sans" w:hAnsi="UT Sans"/>
          <w:lang w:eastAsia="en-US"/>
        </w:rPr>
        <w:t xml:space="preserve">Modul master al controllerului are anumite atribute ale unui dispozitiv I2C multimaster, dar într-o manieră mai limitată. Acesta verifică magistrala este ocupată de către un alt </w:t>
      </w:r>
      <w:r w:rsidRPr="00C45DA4">
        <w:rPr>
          <w:rFonts w:ascii="UT Sans" w:hAnsi="UT Sans"/>
          <w:lang w:eastAsia="en-US"/>
        </w:rPr>
        <w:lastRenderedPageBreak/>
        <w:t>dispozitiv, și semnalează acest lucru în registrul status, dar așteptarea eliberării acesteia este soluționată prin software, adică nepornind un transfer până la semnalarea eliberării.</w:t>
      </w:r>
    </w:p>
    <w:p w14:paraId="160CB3B1" w14:textId="77777777" w:rsidR="00E533D4" w:rsidRPr="00C45DA4" w:rsidRDefault="00E533D4" w:rsidP="00205090">
      <w:pPr>
        <w:ind w:firstLine="708"/>
        <w:jc w:val="both"/>
        <w:rPr>
          <w:rFonts w:ascii="UT Sans" w:hAnsi="UT Sans"/>
          <w:lang w:eastAsia="en-US"/>
        </w:rPr>
      </w:pPr>
      <w:r w:rsidRPr="00C45DA4">
        <w:rPr>
          <w:rFonts w:ascii="UT Sans" w:hAnsi="UT Sans"/>
          <w:lang w:eastAsia="en-US"/>
        </w:rPr>
        <w:t>Dispozitivul suportă arbitrare, semnalând în registrul de status dacă acesta a fost pierdută. În momentul în care arbitrarea a fost pierdută, transferul este abandonat, necesitând intervenție software pentru a-l relua, însă exista șansa de pierdere a datelor din memoriile FIFO.</w:t>
      </w:r>
    </w:p>
    <w:p w14:paraId="6DC8E0BE" w14:textId="0CB8F0B0" w:rsidR="00E533D4" w:rsidRPr="00C45DA4" w:rsidRDefault="00E533D4" w:rsidP="00205090">
      <w:pPr>
        <w:ind w:firstLine="708"/>
        <w:jc w:val="both"/>
        <w:rPr>
          <w:rFonts w:ascii="UT Sans" w:hAnsi="UT Sans"/>
          <w:lang w:eastAsia="en-US"/>
        </w:rPr>
      </w:pPr>
      <w:r w:rsidRPr="00C45DA4">
        <w:rPr>
          <w:rFonts w:ascii="UT Sans" w:hAnsi="UT Sans"/>
          <w:lang w:eastAsia="en-US"/>
        </w:rPr>
        <w:t>Masterul suportă și clock stretching, acesta așteptând eliberarea semnalului SCL de către slave, continuând transferul. Apariția acestui fenomen pe parcursul transferului nu este raportat unității centrale.</w:t>
      </w:r>
    </w:p>
    <w:p w14:paraId="211F410D" w14:textId="32745C7A" w:rsidR="00E533D4" w:rsidRPr="00C45DA4" w:rsidRDefault="00E533D4" w:rsidP="00E533D4">
      <w:pPr>
        <w:pStyle w:val="Heading3"/>
        <w:spacing w:line="288" w:lineRule="auto"/>
        <w:ind w:left="0" w:firstLine="709"/>
        <w:rPr>
          <w:color w:val="auto"/>
          <w:lang w:val="ro-RO"/>
        </w:rPr>
      </w:pPr>
      <w:bookmarkStart w:id="29" w:name="_Toc200480052"/>
      <w:r w:rsidRPr="00C45DA4">
        <w:rPr>
          <w:color w:val="auto"/>
          <w:lang w:val="ro-RO"/>
        </w:rPr>
        <w:t>Modul slave</w:t>
      </w:r>
      <w:bookmarkEnd w:id="29"/>
    </w:p>
    <w:p w14:paraId="06534EE9" w14:textId="3E2F5ECF" w:rsidR="00B12AFC" w:rsidRPr="00C45DA4" w:rsidRDefault="006A1787" w:rsidP="00AE0DAE">
      <w:pPr>
        <w:ind w:firstLine="708"/>
        <w:jc w:val="both"/>
        <w:rPr>
          <w:rFonts w:ascii="UT Sans" w:hAnsi="UT Sans"/>
          <w:lang w:eastAsia="en-US"/>
        </w:rPr>
      </w:pPr>
      <w:r w:rsidRPr="00C45DA4">
        <w:rPr>
          <w:rFonts w:ascii="UT Sans" w:hAnsi="UT Sans"/>
          <w:lang w:eastAsia="en-US"/>
        </w:rPr>
        <w:t>Dispozitivul în modul slave suportă condiția de repeated-start, însă acesta este recepționat ca fiind 2 transferuri separate</w:t>
      </w:r>
      <w:r w:rsidR="00205090" w:rsidRPr="00C45DA4">
        <w:rPr>
          <w:rFonts w:ascii="UT Sans" w:hAnsi="UT Sans"/>
          <w:lang w:eastAsia="en-US"/>
        </w:rPr>
        <w:t xml:space="preserve">, ca și cum ar fi înregistrat o condiție de stop înainte de cea de start. </w:t>
      </w:r>
      <w:r w:rsidR="00AE0DAE" w:rsidRPr="00C45DA4">
        <w:rPr>
          <w:rFonts w:ascii="UT Sans" w:hAnsi="UT Sans"/>
          <w:lang w:eastAsia="en-US"/>
        </w:rPr>
        <w:t>O întrerupere va fi generată la finalul primului transfer, necesitând mascarea acesteia sau a citi periodic registrul de status pentru a determina sfârșitul transferului.</w:t>
      </w:r>
    </w:p>
    <w:p w14:paraId="3F9D3688" w14:textId="77777777" w:rsidR="00AE0DAE" w:rsidRPr="00C45DA4" w:rsidRDefault="00AE0DAE" w:rsidP="00AE0DAE">
      <w:pPr>
        <w:ind w:firstLine="708"/>
        <w:jc w:val="both"/>
        <w:rPr>
          <w:rFonts w:ascii="UT Sans" w:hAnsi="UT Sans"/>
          <w:lang w:eastAsia="en-US"/>
        </w:rPr>
      </w:pPr>
    </w:p>
    <w:p w14:paraId="66A3D743" w14:textId="6F237CD3" w:rsidR="00AE0DAE" w:rsidRPr="00C45DA4" w:rsidRDefault="00AE0DAE" w:rsidP="00AE0DAE">
      <w:pPr>
        <w:pStyle w:val="Heading2"/>
        <w:spacing w:line="288" w:lineRule="auto"/>
        <w:ind w:left="0" w:firstLine="0"/>
        <w:rPr>
          <w:color w:val="auto"/>
          <w:lang w:val="ro-RO"/>
        </w:rPr>
      </w:pPr>
      <w:bookmarkStart w:id="30" w:name="_Toc200480053"/>
      <w:r w:rsidRPr="00C45DA4">
        <w:rPr>
          <w:color w:val="auto"/>
          <w:lang w:val="ro-RO"/>
        </w:rPr>
        <w:t>Fluxul unui transfer</w:t>
      </w:r>
      <w:bookmarkEnd w:id="30"/>
    </w:p>
    <w:p w14:paraId="5F053A8B" w14:textId="65C24E07" w:rsidR="00AE0DAE" w:rsidRPr="00C45DA4" w:rsidRDefault="00FB69EA" w:rsidP="00AE0DAE">
      <w:pPr>
        <w:ind w:firstLine="708"/>
        <w:jc w:val="both"/>
        <w:rPr>
          <w:rFonts w:ascii="UT Sans" w:hAnsi="UT Sans"/>
          <w:lang w:eastAsia="en-US"/>
        </w:rPr>
      </w:pPr>
      <w:r w:rsidRPr="00C45DA4">
        <w:rPr>
          <w:rFonts w:ascii="UT Sans" w:hAnsi="UT Sans"/>
          <w:lang w:eastAsia="en-US"/>
        </w:rPr>
        <w:t>Inițierea unui transfer de date pe magistrala I2C de către controller se face în primul rând prin configurarea acestuia în modul și configurațiile de funcționare dorite, prin scrierea acestora în regiștrii corespunzători.</w:t>
      </w:r>
    </w:p>
    <w:p w14:paraId="0BF55BD1" w14:textId="0C3D7B26" w:rsidR="00FB69EA" w:rsidRPr="00C45DA4" w:rsidRDefault="00FB69EA" w:rsidP="00AE0DAE">
      <w:pPr>
        <w:ind w:firstLine="708"/>
        <w:jc w:val="both"/>
        <w:rPr>
          <w:rFonts w:ascii="UT Sans" w:hAnsi="UT Sans"/>
          <w:lang w:eastAsia="en-US"/>
        </w:rPr>
      </w:pPr>
      <w:r w:rsidRPr="00C45DA4">
        <w:rPr>
          <w:rFonts w:ascii="UT Sans" w:hAnsi="UT Sans"/>
          <w:lang w:eastAsia="en-US"/>
        </w:rPr>
        <w:t>În cazul în care dispozitivul a fot configurat ca să transmită date, pe magistrala I2C vor ajunge datele stocate în memoria FIFO de transmitere încărcată de către unitatea centrală prin scrierea acestora la adresa registrului TX, iar în cazul în care controllerul recepționează date, acesta le va stoca într-o memorie FIFO similară cu cea te transmisie accesibil prin citirea repetată a registrului RX.</w:t>
      </w:r>
    </w:p>
    <w:p w14:paraId="587F57CC" w14:textId="2FE65CB6" w:rsidR="0002624F" w:rsidRPr="00C45DA4" w:rsidRDefault="0002624F" w:rsidP="00AE0DAE">
      <w:pPr>
        <w:ind w:firstLine="708"/>
        <w:jc w:val="both"/>
        <w:rPr>
          <w:rFonts w:ascii="UT Sans" w:hAnsi="UT Sans"/>
          <w:lang w:eastAsia="en-US"/>
        </w:rPr>
      </w:pPr>
      <w:r w:rsidRPr="00C45DA4">
        <w:rPr>
          <w:rFonts w:ascii="UT Sans" w:hAnsi="UT Sans"/>
          <w:lang w:eastAsia="en-US"/>
        </w:rPr>
        <w:t xml:space="preserve">Finalul tranzacției pe magistrala I2C, golirea memoriei de recepție sau umplerea memoriei de transmisie generează o întrerupere care poate fi mascată. Generarea întreruperii indică schimbarea unui câmp din registrul care conține vectorul de întreruperi. Citind acest registru se poate afla cauza apariției întreruperii generate de către dispozitiv. Cauzele ce țin de transferul prin I2C sunt: cererea de transfer nu a fost acceptată de către slave, semnalarea nerecepționării datelor de către slave, încercarea de a citi din memoria goală, încercarea de a scrie într-o memorie plină sau decurgerea cu succes a transferului. </w:t>
      </w:r>
    </w:p>
    <w:p w14:paraId="38FB2841" w14:textId="77777777" w:rsidR="00B91690" w:rsidRPr="00C45DA4" w:rsidRDefault="00B91690" w:rsidP="00B91690">
      <w:pPr>
        <w:rPr>
          <w:lang w:eastAsia="en-US"/>
        </w:rPr>
      </w:pPr>
    </w:p>
    <w:p w14:paraId="38326139" w14:textId="77777777" w:rsidR="003A3513" w:rsidRPr="00C45DA4" w:rsidRDefault="003A3513">
      <w:pPr>
        <w:rPr>
          <w:rFonts w:ascii="UT Sans" w:eastAsia="Cambria" w:hAnsi="UT Sans" w:cs="Cambria"/>
          <w:b/>
          <w:bCs/>
          <w:smallCaps/>
          <w:color w:val="000000" w:themeColor="text1"/>
          <w:sz w:val="36"/>
          <w:szCs w:val="36"/>
          <w:lang w:eastAsia="en-US"/>
        </w:rPr>
      </w:pPr>
      <w:bookmarkStart w:id="31" w:name="_Ref513156981"/>
      <w:bookmarkStart w:id="32" w:name="_Ref513157015"/>
      <w:bookmarkStart w:id="33" w:name="_Ref513157019"/>
      <w:bookmarkStart w:id="34" w:name="_Toc513218242"/>
      <w:r w:rsidRPr="00C45DA4">
        <w:br w:type="page"/>
      </w:r>
    </w:p>
    <w:p w14:paraId="098CD754" w14:textId="77777777" w:rsidR="00682087" w:rsidRPr="00C45DA4" w:rsidRDefault="003A3513" w:rsidP="00EE6C89">
      <w:pPr>
        <w:pStyle w:val="Heading1"/>
        <w:jc w:val="right"/>
        <w:rPr>
          <w:lang w:val="ro-RO"/>
        </w:rPr>
      </w:pPr>
      <w:bookmarkStart w:id="35" w:name="_Toc200480054"/>
      <w:r w:rsidRPr="00C45DA4">
        <w:rPr>
          <w:lang w:val="ro-RO"/>
        </w:rPr>
        <w:lastRenderedPageBreak/>
        <w:t>Structura mediului de verificare</w:t>
      </w:r>
      <w:bookmarkEnd w:id="35"/>
    </w:p>
    <w:p w14:paraId="0D7F122D" w14:textId="77777777" w:rsidR="00682087" w:rsidRPr="00C45DA4" w:rsidRDefault="00682087" w:rsidP="00682087">
      <w:pPr>
        <w:rPr>
          <w:rFonts w:ascii="UT Sans" w:hAnsi="UT Sans"/>
        </w:rPr>
      </w:pPr>
    </w:p>
    <w:p w14:paraId="2D2479B6" w14:textId="77777777" w:rsidR="00754E69" w:rsidRPr="00C45DA4" w:rsidRDefault="003500A2" w:rsidP="00754E69">
      <w:pPr>
        <w:ind w:firstLine="708"/>
        <w:jc w:val="both"/>
        <w:rPr>
          <w:rFonts w:ascii="UT Sans" w:hAnsi="UT Sans"/>
        </w:rPr>
      </w:pPr>
      <w:r w:rsidRPr="00C45DA4">
        <w:rPr>
          <w:rFonts w:ascii="UT Sans" w:hAnsi="UT Sans"/>
        </w:rPr>
        <w:t>Caracteristica principală a mediului de verificare este modularitatea, fiecare componentă având rolul și funcționalitățile proprii</w:t>
      </w:r>
      <w:r w:rsidR="004853B6" w:rsidRPr="00C45DA4">
        <w:rPr>
          <w:rFonts w:ascii="UT Sans" w:hAnsi="UT Sans"/>
        </w:rPr>
        <w:t xml:space="preserve">, simplificând implementarea. </w:t>
      </w:r>
      <w:r w:rsidR="00761BF6" w:rsidRPr="00C45DA4">
        <w:rPr>
          <w:rFonts w:ascii="UT Sans" w:hAnsi="UT Sans"/>
        </w:rPr>
        <w:t xml:space="preserve">Structura </w:t>
      </w:r>
      <w:r w:rsidR="00754E69" w:rsidRPr="00C45DA4">
        <w:rPr>
          <w:rFonts w:ascii="UT Sans" w:hAnsi="UT Sans"/>
        </w:rPr>
        <w:t>mediului are la bază șablonul ierarhic oferit de biblioteca UVM, cu mici alterații specifice, pentru a păstra integritatea modularității.</w:t>
      </w:r>
    </w:p>
    <w:p w14:paraId="58F4B146" w14:textId="15532C9B" w:rsidR="006C5852" w:rsidRPr="00C45DA4" w:rsidRDefault="009D4CA9" w:rsidP="00754E69">
      <w:pPr>
        <w:ind w:firstLine="708"/>
        <w:jc w:val="both"/>
        <w:rPr>
          <w:rFonts w:ascii="UT Sans" w:hAnsi="UT Sans"/>
        </w:rPr>
      </w:pPr>
      <w:r w:rsidRPr="00C45DA4">
        <w:rPr>
          <w:rFonts w:ascii="UT Sans" w:hAnsi="UT Sans"/>
        </w:rPr>
        <w:t>Componentele active ale mediului pot fi configurate prin intermediul bazei de date de configurații uvm_config_db din biblioteca UVM. Acesta este încărcată la începutul simulării, de sus în jos din punct de vedere ierarhic pentru a asigura distribuirea configurațiilor componentelor înainte ca acestea să fie create. Fiecare componentă configurabilă prin această bază de date</w:t>
      </w:r>
      <w:r w:rsidR="000B785B" w:rsidRPr="00C45DA4">
        <w:rPr>
          <w:rFonts w:ascii="UT Sans" w:hAnsi="UT Sans"/>
        </w:rPr>
        <w:t xml:space="preserve"> o accesează în build_phase, citind parametrii necesari configurării și oprind simularea în cazul întâmpinării lipsei configurațiilor sau incompatibilitatea acestora.</w:t>
      </w:r>
    </w:p>
    <w:p w14:paraId="35AFA575" w14:textId="77777777" w:rsidR="00DF5FF6" w:rsidRPr="00C45DA4" w:rsidRDefault="00DF5FF6" w:rsidP="00754E69">
      <w:pPr>
        <w:ind w:firstLine="708"/>
        <w:jc w:val="both"/>
        <w:rPr>
          <w:rFonts w:ascii="UT Sans" w:hAnsi="UT Sans"/>
        </w:rPr>
      </w:pPr>
    </w:p>
    <w:p w14:paraId="4367D4A8" w14:textId="4439B2C7" w:rsidR="00BC6190" w:rsidRPr="00C45DA4" w:rsidRDefault="00BC6190" w:rsidP="00BC6190">
      <w:pPr>
        <w:pStyle w:val="Caption"/>
        <w:rPr>
          <w:lang w:val="ro-RO"/>
        </w:rPr>
      </w:pPr>
      <w:r w:rsidRPr="00C45DA4">
        <w:rPr>
          <w:lang w:val="ro-RO"/>
        </w:rPr>
        <w:drawing>
          <wp:inline distT="0" distB="0" distL="0" distR="0" wp14:anchorId="748C46EB" wp14:editId="6F93811B">
            <wp:extent cx="5721985" cy="5577140"/>
            <wp:effectExtent l="0" t="0" r="0" b="0"/>
            <wp:docPr id="183214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43553" name=""/>
                    <pic:cNvPicPr/>
                  </pic:nvPicPr>
                  <pic:blipFill>
                    <a:blip r:embed="rId19"/>
                    <a:stretch>
                      <a:fillRect/>
                    </a:stretch>
                  </pic:blipFill>
                  <pic:spPr>
                    <a:xfrm>
                      <a:off x="0" y="0"/>
                      <a:ext cx="5733572" cy="5588434"/>
                    </a:xfrm>
                    <a:prstGeom prst="rect">
                      <a:avLst/>
                    </a:prstGeom>
                  </pic:spPr>
                </pic:pic>
              </a:graphicData>
            </a:graphic>
          </wp:inline>
        </w:drawing>
      </w:r>
    </w:p>
    <w:p w14:paraId="2D4D9959" w14:textId="4FE94779" w:rsidR="00DA3549" w:rsidRPr="00C45DA4" w:rsidRDefault="00BC6190" w:rsidP="00BC6190">
      <w:pPr>
        <w:pStyle w:val="Caption"/>
        <w:rPr>
          <w:color w:val="auto"/>
          <w:lang w:val="ro-RO"/>
        </w:rPr>
      </w:pPr>
      <w:r w:rsidRPr="00C45DA4">
        <w:rPr>
          <w:color w:val="auto"/>
          <w:lang w:val="ro-RO"/>
        </w:rPr>
        <w:t>Figura # Schema bloc a mediului de verificare</w:t>
      </w:r>
    </w:p>
    <w:p w14:paraId="3D124C03" w14:textId="77777777" w:rsidR="00C75F48" w:rsidRPr="00C45DA4" w:rsidRDefault="00C75F48" w:rsidP="004C3EE4">
      <w:pPr>
        <w:ind w:firstLine="708"/>
        <w:jc w:val="both"/>
        <w:rPr>
          <w:rFonts w:ascii="UT Sans" w:hAnsi="UT Sans"/>
          <w:lang w:eastAsia="en-US"/>
        </w:rPr>
      </w:pPr>
      <w:r w:rsidRPr="00C45DA4">
        <w:rPr>
          <w:rFonts w:ascii="UT Sans" w:hAnsi="UT Sans"/>
          <w:lang w:eastAsia="en-US"/>
        </w:rPr>
        <w:lastRenderedPageBreak/>
        <w:t>În figura # se poate observa schema bloc a mediului de verificare, conexiunile și domeniul lor de aplicare. Componenta responsabilă pentru semnalelor de ceas și reset asincron nu sunt prezente în diagramă, prezența ei fiind subînțeleasă prin sincronitatea protocoalelor de comunicații.</w:t>
      </w:r>
    </w:p>
    <w:p w14:paraId="15AF513B" w14:textId="77777777" w:rsidR="00F33383" w:rsidRPr="00C45DA4" w:rsidRDefault="00C75F48" w:rsidP="004C3EE4">
      <w:pPr>
        <w:ind w:firstLine="708"/>
        <w:jc w:val="both"/>
        <w:rPr>
          <w:rFonts w:ascii="UT Sans" w:hAnsi="UT Sans"/>
          <w:lang w:eastAsia="en-US"/>
        </w:rPr>
      </w:pPr>
      <w:r w:rsidRPr="00C45DA4">
        <w:rPr>
          <w:rFonts w:ascii="UT Sans" w:hAnsi="UT Sans"/>
          <w:lang w:eastAsia="en-US"/>
        </w:rPr>
        <w:t xml:space="preserve">În următoarele subcapitole se vor prezenta </w:t>
      </w:r>
      <w:r w:rsidR="00F33383" w:rsidRPr="00C45DA4">
        <w:rPr>
          <w:rFonts w:ascii="UT Sans" w:hAnsi="UT Sans"/>
          <w:lang w:eastAsia="en-US"/>
        </w:rPr>
        <w:t>specificațiile, scopul și aplicabilitatea componentelor ce alcătuiesc mediul.</w:t>
      </w:r>
    </w:p>
    <w:p w14:paraId="0AFD9FC8" w14:textId="77777777" w:rsidR="00F33383" w:rsidRPr="00C45DA4" w:rsidRDefault="00F33383" w:rsidP="004C3EE4">
      <w:pPr>
        <w:ind w:firstLine="708"/>
        <w:jc w:val="both"/>
        <w:rPr>
          <w:rFonts w:ascii="UT Sans" w:hAnsi="UT Sans"/>
          <w:lang w:eastAsia="en-US"/>
        </w:rPr>
      </w:pPr>
    </w:p>
    <w:p w14:paraId="0A8563FF" w14:textId="77777777" w:rsidR="00F33383" w:rsidRPr="00C45DA4" w:rsidRDefault="00F33383" w:rsidP="00F33383">
      <w:pPr>
        <w:pStyle w:val="Heading2"/>
        <w:rPr>
          <w:lang w:val="ro-RO"/>
        </w:rPr>
      </w:pPr>
      <w:bookmarkStart w:id="36" w:name="_Toc200480055"/>
      <w:r w:rsidRPr="00C45DA4">
        <w:rPr>
          <w:lang w:val="ro-RO"/>
        </w:rPr>
        <w:t>Interfețe</w:t>
      </w:r>
      <w:bookmarkEnd w:id="36"/>
    </w:p>
    <w:p w14:paraId="6BC7D8F8" w14:textId="77777777" w:rsidR="000472BE" w:rsidRPr="00C45DA4" w:rsidRDefault="000472BE" w:rsidP="000472BE">
      <w:pPr>
        <w:rPr>
          <w:lang w:eastAsia="en-US"/>
        </w:rPr>
      </w:pPr>
    </w:p>
    <w:p w14:paraId="448F917D" w14:textId="77777777" w:rsidR="00210153" w:rsidRPr="00C45DA4" w:rsidRDefault="000472BE" w:rsidP="00210153">
      <w:pPr>
        <w:ind w:firstLine="708"/>
        <w:jc w:val="both"/>
        <w:rPr>
          <w:rFonts w:ascii="UT Sans" w:hAnsi="UT Sans"/>
        </w:rPr>
      </w:pPr>
      <w:r w:rsidRPr="00C45DA4">
        <w:rPr>
          <w:rFonts w:ascii="UT Sans" w:hAnsi="UT Sans"/>
        </w:rPr>
        <w:t>Noțiunea de interfață în SystemVerilog se referă la încapsularea datelor și a anumitor funcționalități ce aparțin unui anumit protocol.</w:t>
      </w:r>
      <w:r w:rsidR="00210153" w:rsidRPr="00C45DA4">
        <w:rPr>
          <w:rFonts w:ascii="UT Sans" w:hAnsi="UT Sans"/>
        </w:rPr>
        <w:t xml:space="preserve"> Interfețele din mediul de verificare sunt responsabile de asigurarea unui canal de comunicare între mediu și DUT, și menținerea integrității protocolului utilizat.</w:t>
      </w:r>
    </w:p>
    <w:p w14:paraId="1243AF8E" w14:textId="77777777" w:rsidR="007A6A44" w:rsidRPr="00C45DA4" w:rsidRDefault="00210153" w:rsidP="00210153">
      <w:pPr>
        <w:ind w:firstLine="708"/>
        <w:jc w:val="both"/>
        <w:rPr>
          <w:rFonts w:ascii="UT Sans" w:hAnsi="UT Sans"/>
        </w:rPr>
      </w:pPr>
      <w:r w:rsidRPr="00C45DA4">
        <w:rPr>
          <w:rFonts w:ascii="UT Sans" w:hAnsi="UT Sans"/>
        </w:rPr>
        <w:t>Interfețele au ca și intrare semnalele sistemului (ceas și reset), permițând sincronizarea acestuia cu componentele de verificare și dispozitivul verificat. Această sincronizare se realizează prin intermediul clocking block-urilor, restricționând momentul comutării semnalelor (în cazul nostru pe frontul pozitiv al ceasului de sistem)</w:t>
      </w:r>
      <w:r w:rsidR="00F50372" w:rsidRPr="00C45DA4">
        <w:rPr>
          <w:rFonts w:ascii="UT Sans" w:hAnsi="UT Sans"/>
        </w:rPr>
        <w:t>, permiterea introducerii unui timp de propagare și asigurând direcția semnalelor (intrarea sau ieșire).</w:t>
      </w:r>
    </w:p>
    <w:p w14:paraId="751BA964" w14:textId="77777777" w:rsidR="00C45DA4" w:rsidRPr="00C45DA4" w:rsidRDefault="00C45DA4" w:rsidP="00210153">
      <w:pPr>
        <w:ind w:firstLine="708"/>
        <w:jc w:val="both"/>
        <w:rPr>
          <w:rFonts w:ascii="Courier New" w:hAnsi="Courier New" w:cs="Courier New"/>
        </w:rPr>
      </w:pPr>
    </w:p>
    <w:p w14:paraId="55AD9A3B" w14:textId="77777777" w:rsidR="00C45DA4" w:rsidRPr="00C45DA4" w:rsidRDefault="00C45DA4" w:rsidP="00C45DA4">
      <w:pPr>
        <w:ind w:firstLine="708"/>
        <w:jc w:val="both"/>
        <w:rPr>
          <w:rFonts w:ascii="Courier New" w:hAnsi="Courier New" w:cs="Courier New"/>
          <w:sz w:val="16"/>
          <w:szCs w:val="16"/>
        </w:rPr>
      </w:pPr>
      <w:r w:rsidRPr="00C45DA4">
        <w:rPr>
          <w:rFonts w:ascii="Courier New" w:hAnsi="Courier New" w:cs="Courier New"/>
          <w:sz w:val="16"/>
          <w:szCs w:val="16"/>
        </w:rPr>
        <w:t>//master clocking block</w:t>
      </w:r>
    </w:p>
    <w:p w14:paraId="0002BD94" w14:textId="77777777" w:rsidR="00C45DA4" w:rsidRPr="00C45DA4" w:rsidRDefault="00C45DA4" w:rsidP="00C45DA4">
      <w:pPr>
        <w:ind w:firstLine="708"/>
        <w:jc w:val="both"/>
        <w:rPr>
          <w:rFonts w:ascii="Courier New" w:hAnsi="Courier New" w:cs="Courier New"/>
          <w:sz w:val="16"/>
          <w:szCs w:val="16"/>
        </w:rPr>
      </w:pPr>
      <w:r w:rsidRPr="00C45DA4">
        <w:rPr>
          <w:rFonts w:ascii="Courier New" w:hAnsi="Courier New" w:cs="Courier New"/>
          <w:sz w:val="16"/>
          <w:szCs w:val="16"/>
        </w:rPr>
        <w:t xml:space="preserve">  clocking mst_cb @(posedge pclk);</w:t>
      </w:r>
    </w:p>
    <w:p w14:paraId="042F78B6" w14:textId="77777777" w:rsidR="00C45DA4" w:rsidRPr="00C45DA4" w:rsidRDefault="00C45DA4" w:rsidP="00C45DA4">
      <w:pPr>
        <w:ind w:firstLine="708"/>
        <w:jc w:val="both"/>
        <w:rPr>
          <w:rFonts w:ascii="Courier New" w:hAnsi="Courier New" w:cs="Courier New"/>
          <w:sz w:val="16"/>
          <w:szCs w:val="16"/>
        </w:rPr>
      </w:pPr>
      <w:r w:rsidRPr="00C45DA4">
        <w:rPr>
          <w:rFonts w:ascii="Courier New" w:hAnsi="Courier New" w:cs="Courier New"/>
          <w:sz w:val="16"/>
          <w:szCs w:val="16"/>
        </w:rPr>
        <w:t xml:space="preserve">    input  prdata ; </w:t>
      </w:r>
    </w:p>
    <w:p w14:paraId="2C369C76" w14:textId="77777777" w:rsidR="00C45DA4" w:rsidRPr="00C45DA4" w:rsidRDefault="00C45DA4" w:rsidP="00C45DA4">
      <w:pPr>
        <w:ind w:firstLine="708"/>
        <w:jc w:val="both"/>
        <w:rPr>
          <w:rFonts w:ascii="Courier New" w:hAnsi="Courier New" w:cs="Courier New"/>
          <w:sz w:val="16"/>
          <w:szCs w:val="16"/>
        </w:rPr>
      </w:pPr>
      <w:r w:rsidRPr="00C45DA4">
        <w:rPr>
          <w:rFonts w:ascii="Courier New" w:hAnsi="Courier New" w:cs="Courier New"/>
          <w:sz w:val="16"/>
          <w:szCs w:val="16"/>
        </w:rPr>
        <w:t xml:space="preserve">    input  pready ;</w:t>
      </w:r>
    </w:p>
    <w:p w14:paraId="461D20F9" w14:textId="77777777" w:rsidR="00C45DA4" w:rsidRPr="00C45DA4" w:rsidRDefault="00C45DA4" w:rsidP="00C45DA4">
      <w:pPr>
        <w:ind w:firstLine="708"/>
        <w:jc w:val="both"/>
        <w:rPr>
          <w:rFonts w:ascii="Courier New" w:hAnsi="Courier New" w:cs="Courier New"/>
          <w:sz w:val="16"/>
          <w:szCs w:val="16"/>
        </w:rPr>
      </w:pPr>
      <w:r w:rsidRPr="00C45DA4">
        <w:rPr>
          <w:rFonts w:ascii="Courier New" w:hAnsi="Courier New" w:cs="Courier New"/>
          <w:sz w:val="16"/>
          <w:szCs w:val="16"/>
        </w:rPr>
        <w:t xml:space="preserve">    input  pslverr;</w:t>
      </w:r>
    </w:p>
    <w:p w14:paraId="6686C37A" w14:textId="77777777" w:rsidR="00C45DA4" w:rsidRPr="00C45DA4" w:rsidRDefault="00C45DA4" w:rsidP="00C45DA4">
      <w:pPr>
        <w:ind w:firstLine="708"/>
        <w:jc w:val="both"/>
        <w:rPr>
          <w:rFonts w:ascii="Courier New" w:hAnsi="Courier New" w:cs="Courier New"/>
          <w:sz w:val="16"/>
          <w:szCs w:val="16"/>
        </w:rPr>
      </w:pPr>
      <w:r w:rsidRPr="00C45DA4">
        <w:rPr>
          <w:rFonts w:ascii="Courier New" w:hAnsi="Courier New" w:cs="Courier New"/>
          <w:sz w:val="16"/>
          <w:szCs w:val="16"/>
        </w:rPr>
        <w:t xml:space="preserve">    output psel   ;    </w:t>
      </w:r>
    </w:p>
    <w:p w14:paraId="5B06030C" w14:textId="77777777" w:rsidR="00C45DA4" w:rsidRPr="00C45DA4" w:rsidRDefault="00C45DA4" w:rsidP="00C45DA4">
      <w:pPr>
        <w:ind w:firstLine="708"/>
        <w:jc w:val="both"/>
        <w:rPr>
          <w:rFonts w:ascii="Courier New" w:hAnsi="Courier New" w:cs="Courier New"/>
          <w:sz w:val="16"/>
          <w:szCs w:val="16"/>
        </w:rPr>
      </w:pPr>
      <w:r w:rsidRPr="00C45DA4">
        <w:rPr>
          <w:rFonts w:ascii="Courier New" w:hAnsi="Courier New" w:cs="Courier New"/>
          <w:sz w:val="16"/>
          <w:szCs w:val="16"/>
        </w:rPr>
        <w:t xml:space="preserve">    output penable;</w:t>
      </w:r>
    </w:p>
    <w:p w14:paraId="10AFDA80" w14:textId="77777777" w:rsidR="00C45DA4" w:rsidRPr="00C45DA4" w:rsidRDefault="00C45DA4" w:rsidP="00C45DA4">
      <w:pPr>
        <w:ind w:firstLine="708"/>
        <w:jc w:val="both"/>
        <w:rPr>
          <w:rFonts w:ascii="Courier New" w:hAnsi="Courier New" w:cs="Courier New"/>
          <w:sz w:val="16"/>
          <w:szCs w:val="16"/>
        </w:rPr>
      </w:pPr>
      <w:r w:rsidRPr="00C45DA4">
        <w:rPr>
          <w:rFonts w:ascii="Courier New" w:hAnsi="Courier New" w:cs="Courier New"/>
          <w:sz w:val="16"/>
          <w:szCs w:val="16"/>
        </w:rPr>
        <w:t xml:space="preserve">    output pwrite ;</w:t>
      </w:r>
    </w:p>
    <w:p w14:paraId="455E0CA2" w14:textId="77777777" w:rsidR="00C45DA4" w:rsidRPr="00C45DA4" w:rsidRDefault="00C45DA4" w:rsidP="00C45DA4">
      <w:pPr>
        <w:ind w:firstLine="708"/>
        <w:jc w:val="both"/>
        <w:rPr>
          <w:rFonts w:ascii="Courier New" w:hAnsi="Courier New" w:cs="Courier New"/>
          <w:sz w:val="16"/>
          <w:szCs w:val="16"/>
        </w:rPr>
      </w:pPr>
      <w:r w:rsidRPr="00C45DA4">
        <w:rPr>
          <w:rFonts w:ascii="Courier New" w:hAnsi="Courier New" w:cs="Courier New"/>
          <w:sz w:val="16"/>
          <w:szCs w:val="16"/>
        </w:rPr>
        <w:t xml:space="preserve">    output paddr  ;</w:t>
      </w:r>
    </w:p>
    <w:p w14:paraId="44177C2B" w14:textId="77777777" w:rsidR="00C45DA4" w:rsidRPr="00C45DA4" w:rsidRDefault="00C45DA4" w:rsidP="00C45DA4">
      <w:pPr>
        <w:ind w:firstLine="708"/>
        <w:jc w:val="both"/>
        <w:rPr>
          <w:rFonts w:ascii="Courier New" w:hAnsi="Courier New" w:cs="Courier New"/>
          <w:sz w:val="16"/>
          <w:szCs w:val="16"/>
        </w:rPr>
      </w:pPr>
      <w:r w:rsidRPr="00C45DA4">
        <w:rPr>
          <w:rFonts w:ascii="Courier New" w:hAnsi="Courier New" w:cs="Courier New"/>
          <w:sz w:val="16"/>
          <w:szCs w:val="16"/>
        </w:rPr>
        <w:t xml:space="preserve">    output pwdata ;</w:t>
      </w:r>
    </w:p>
    <w:p w14:paraId="3436287D" w14:textId="540344E1" w:rsidR="00C45DA4" w:rsidRPr="00C45DA4" w:rsidRDefault="00C45DA4" w:rsidP="00C45DA4">
      <w:pPr>
        <w:ind w:firstLine="708"/>
        <w:jc w:val="both"/>
        <w:rPr>
          <w:rFonts w:ascii="Courier New" w:hAnsi="Courier New" w:cs="Courier New"/>
          <w:sz w:val="16"/>
          <w:szCs w:val="16"/>
        </w:rPr>
      </w:pPr>
      <w:r w:rsidRPr="00C45DA4">
        <w:rPr>
          <w:rFonts w:ascii="Courier New" w:hAnsi="Courier New" w:cs="Courier New"/>
          <w:sz w:val="16"/>
          <w:szCs w:val="16"/>
        </w:rPr>
        <w:t xml:space="preserve">  endclocking: mst_cb</w:t>
      </w:r>
    </w:p>
    <w:p w14:paraId="4F4ABEDE" w14:textId="77777777" w:rsidR="00C45DA4" w:rsidRPr="00C45DA4" w:rsidRDefault="00C45DA4" w:rsidP="00C45DA4">
      <w:pPr>
        <w:ind w:firstLine="708"/>
        <w:jc w:val="both"/>
        <w:rPr>
          <w:rFonts w:ascii="Courier New" w:hAnsi="Courier New" w:cs="Courier New"/>
          <w:sz w:val="16"/>
          <w:szCs w:val="16"/>
        </w:rPr>
      </w:pPr>
    </w:p>
    <w:p w14:paraId="0638365A" w14:textId="025DFCBF" w:rsidR="00C45DA4" w:rsidRPr="00C45DA4" w:rsidRDefault="00C45DA4" w:rsidP="00C45DA4">
      <w:pPr>
        <w:pStyle w:val="Caption"/>
        <w:rPr>
          <w:color w:val="auto"/>
          <w:lang w:val="ro-RO"/>
        </w:rPr>
      </w:pPr>
      <w:r w:rsidRPr="00C45DA4">
        <w:rPr>
          <w:color w:val="auto"/>
          <w:lang w:val="ro-RO"/>
        </w:rPr>
        <w:t>Codul # Exemplu clocking block pentru interfața APB master</w:t>
      </w:r>
    </w:p>
    <w:p w14:paraId="2B532CF0" w14:textId="77777777" w:rsidR="005F1CA3" w:rsidRPr="00C45DA4" w:rsidRDefault="007A6A44" w:rsidP="00210153">
      <w:pPr>
        <w:ind w:firstLine="708"/>
        <w:jc w:val="both"/>
        <w:rPr>
          <w:rFonts w:ascii="UT Sans" w:hAnsi="UT Sans"/>
        </w:rPr>
      </w:pPr>
      <w:r w:rsidRPr="00C45DA4">
        <w:rPr>
          <w:rFonts w:ascii="UT Sans" w:hAnsi="UT Sans"/>
        </w:rPr>
        <w:t xml:space="preserve">Asigurarea integrității protocolului se realizează prin intermediul </w:t>
      </w:r>
      <w:r w:rsidR="00210153" w:rsidRPr="00C45DA4">
        <w:rPr>
          <w:rFonts w:ascii="UT Sans" w:hAnsi="UT Sans"/>
        </w:rPr>
        <w:t xml:space="preserve"> </w:t>
      </w:r>
      <w:r w:rsidRPr="00C45DA4">
        <w:rPr>
          <w:rFonts w:ascii="UT Sans" w:hAnsi="UT Sans"/>
        </w:rPr>
        <w:t xml:space="preserve">aserțiilor (SVA), monitorizând semnalele din interfața respectivă pe tot parcursul simulării, asigurându-se că semnalele se comportă conform protocolului utilizat și semnalarea erorilor in caz contrar. </w:t>
      </w:r>
      <w:r w:rsidR="00531E82" w:rsidRPr="00C45DA4">
        <w:rPr>
          <w:rFonts w:ascii="UT Sans" w:hAnsi="UT Sans"/>
        </w:rPr>
        <w:t>Proprietățile</w:t>
      </w:r>
      <w:r w:rsidRPr="00C45DA4">
        <w:rPr>
          <w:rFonts w:ascii="UT Sans" w:hAnsi="UT Sans"/>
        </w:rPr>
        <w:t xml:space="preserve"> ce </w:t>
      </w:r>
      <w:r w:rsidR="00531E82" w:rsidRPr="00C45DA4">
        <w:rPr>
          <w:rFonts w:ascii="UT Sans" w:hAnsi="UT Sans"/>
        </w:rPr>
        <w:t>trebuise</w:t>
      </w:r>
      <w:r w:rsidRPr="00C45DA4">
        <w:rPr>
          <w:rFonts w:ascii="UT Sans" w:hAnsi="UT Sans"/>
        </w:rPr>
        <w:t xml:space="preserve"> respectat</w:t>
      </w:r>
      <w:r w:rsidR="00531E82" w:rsidRPr="00C45DA4">
        <w:rPr>
          <w:rFonts w:ascii="UT Sans" w:hAnsi="UT Sans"/>
        </w:rPr>
        <w:t>e de semnalele interfeței sunt definite de către utilizator, inclusiv gradul de severitatea a violărilor de protocol sau momentul eșantionării semnalelor.</w:t>
      </w:r>
    </w:p>
    <w:p w14:paraId="7D94A4E3" w14:textId="77777777" w:rsidR="005F1CA3" w:rsidRPr="00C45DA4" w:rsidRDefault="005F1CA3" w:rsidP="005F1CA3">
      <w:pPr>
        <w:pStyle w:val="PlainText"/>
        <w:spacing w:line="288" w:lineRule="auto"/>
        <w:ind w:firstLine="709"/>
        <w:rPr>
          <w:lang w:val="ro-RO"/>
        </w:rPr>
      </w:pPr>
    </w:p>
    <w:p w14:paraId="6563D722" w14:textId="77777777" w:rsidR="00A84E7B" w:rsidRPr="00C45DA4" w:rsidRDefault="00A84E7B" w:rsidP="00A84E7B">
      <w:pPr>
        <w:pStyle w:val="PlainText"/>
        <w:spacing w:line="288" w:lineRule="auto"/>
        <w:ind w:firstLine="708"/>
        <w:rPr>
          <w:lang w:val="ro-RO"/>
        </w:rPr>
      </w:pPr>
      <w:r w:rsidRPr="00C45DA4">
        <w:rPr>
          <w:lang w:val="ro-RO"/>
        </w:rPr>
        <w:t>property not_unknown(signal,dsbl);</w:t>
      </w:r>
    </w:p>
    <w:p w14:paraId="77708726" w14:textId="79F6A19A" w:rsidR="00A84E7B" w:rsidRPr="00C45DA4" w:rsidRDefault="00A84E7B" w:rsidP="00A84E7B">
      <w:pPr>
        <w:pStyle w:val="PlainText"/>
        <w:spacing w:line="288" w:lineRule="auto"/>
        <w:rPr>
          <w:lang w:val="ro-RO"/>
        </w:rPr>
      </w:pPr>
      <w:r w:rsidRPr="00C45DA4">
        <w:rPr>
          <w:lang w:val="ro-RO"/>
        </w:rPr>
        <w:t xml:space="preserve">  </w:t>
      </w:r>
      <w:r w:rsidRPr="00C45DA4">
        <w:rPr>
          <w:lang w:val="ro-RO"/>
        </w:rPr>
        <w:tab/>
        <w:t xml:space="preserve">  </w:t>
      </w:r>
      <w:r w:rsidRPr="00C45DA4">
        <w:rPr>
          <w:lang w:val="ro-RO"/>
        </w:rPr>
        <w:t>@(posedge pclk) disable iff(dsbl)</w:t>
      </w:r>
    </w:p>
    <w:p w14:paraId="35413943" w14:textId="02097AD4" w:rsidR="00A84E7B" w:rsidRPr="00C45DA4" w:rsidRDefault="00A84E7B" w:rsidP="00A84E7B">
      <w:pPr>
        <w:pStyle w:val="PlainText"/>
        <w:spacing w:line="288" w:lineRule="auto"/>
        <w:rPr>
          <w:lang w:val="ro-RO"/>
        </w:rPr>
      </w:pPr>
      <w:r w:rsidRPr="00C45DA4">
        <w:rPr>
          <w:lang w:val="ro-RO"/>
        </w:rPr>
        <w:t xml:space="preserve">    </w:t>
      </w:r>
      <w:r w:rsidRPr="00C45DA4">
        <w:rPr>
          <w:lang w:val="ro-RO"/>
        </w:rPr>
        <w:tab/>
        <w:t xml:space="preserve">    </w:t>
      </w:r>
      <w:r w:rsidRPr="00C45DA4">
        <w:rPr>
          <w:lang w:val="ro-RO"/>
        </w:rPr>
        <w:t>!$isunknown(signal);</w:t>
      </w:r>
    </w:p>
    <w:p w14:paraId="258AED40" w14:textId="3135A57C" w:rsidR="005F1CA3" w:rsidRPr="00C45DA4" w:rsidRDefault="00A84E7B" w:rsidP="00A84E7B">
      <w:pPr>
        <w:pStyle w:val="PlainText"/>
        <w:spacing w:line="288" w:lineRule="auto"/>
        <w:ind w:firstLine="708"/>
        <w:rPr>
          <w:lang w:val="ro-RO"/>
        </w:rPr>
      </w:pPr>
      <w:r w:rsidRPr="00C45DA4">
        <w:rPr>
          <w:lang w:val="ro-RO"/>
        </w:rPr>
        <w:t>e</w:t>
      </w:r>
      <w:r w:rsidRPr="00C45DA4">
        <w:rPr>
          <w:lang w:val="ro-RO"/>
        </w:rPr>
        <w:t>ndproperty</w:t>
      </w:r>
    </w:p>
    <w:p w14:paraId="6FB70C20" w14:textId="77777777" w:rsidR="00A84E7B" w:rsidRPr="00C45DA4" w:rsidRDefault="00A84E7B" w:rsidP="00A84E7B">
      <w:pPr>
        <w:pStyle w:val="PlainText"/>
        <w:spacing w:line="288" w:lineRule="auto"/>
        <w:rPr>
          <w:lang w:val="ro-RO"/>
        </w:rPr>
      </w:pPr>
    </w:p>
    <w:p w14:paraId="3B833498" w14:textId="58D151C7" w:rsidR="005F1CA3" w:rsidRPr="00C45DA4" w:rsidRDefault="005F1CA3" w:rsidP="00A84E7B">
      <w:pPr>
        <w:pStyle w:val="PlainText"/>
        <w:spacing w:line="288" w:lineRule="auto"/>
        <w:ind w:left="708"/>
        <w:rPr>
          <w:lang w:val="ro-RO"/>
        </w:rPr>
      </w:pPr>
      <w:r w:rsidRPr="00C45DA4">
        <w:rPr>
          <w:lang w:val="ro-RO"/>
        </w:rPr>
        <w:t>assert property (not_unknown(psel,~preset_n)) else $error("PSEL must not be unknown while reset is not asserted"   );</w:t>
      </w:r>
    </w:p>
    <w:p w14:paraId="13D36E3D" w14:textId="77777777" w:rsidR="00A84E7B" w:rsidRPr="00C45DA4" w:rsidRDefault="00A84E7B" w:rsidP="00A84E7B">
      <w:pPr>
        <w:pStyle w:val="PlainText"/>
        <w:spacing w:line="288" w:lineRule="auto"/>
        <w:rPr>
          <w:lang w:val="ro-RO"/>
        </w:rPr>
      </w:pPr>
    </w:p>
    <w:p w14:paraId="069DC8BB" w14:textId="08DBF4EC" w:rsidR="00A84E7B" w:rsidRPr="00C45DA4" w:rsidRDefault="00A84E7B" w:rsidP="00A84E7B">
      <w:pPr>
        <w:pStyle w:val="Caption"/>
        <w:rPr>
          <w:color w:val="auto"/>
          <w:lang w:val="ro-RO"/>
        </w:rPr>
      </w:pPr>
      <w:r w:rsidRPr="00C45DA4">
        <w:rPr>
          <w:color w:val="auto"/>
          <w:lang w:val="ro-RO"/>
        </w:rPr>
        <w:t xml:space="preserve">Codul # Exemplu de SVA </w:t>
      </w:r>
    </w:p>
    <w:p w14:paraId="7CC5349C" w14:textId="7D6732A2" w:rsidR="00C45DA4" w:rsidRPr="00C45DA4" w:rsidRDefault="00131C55" w:rsidP="009A3B64">
      <w:pPr>
        <w:jc w:val="both"/>
        <w:rPr>
          <w:rFonts w:ascii="UT Sans" w:hAnsi="UT Sans"/>
          <w:lang w:eastAsia="en-US"/>
        </w:rPr>
      </w:pPr>
      <w:r w:rsidRPr="00C45DA4">
        <w:rPr>
          <w:rFonts w:ascii="UT Sans" w:hAnsi="UT Sans"/>
          <w:lang w:eastAsia="en-US"/>
        </w:rPr>
        <w:lastRenderedPageBreak/>
        <w:tab/>
        <w:t xml:space="preserve">În fragmentul de cod # se poate observa proprietatea </w:t>
      </w:r>
      <w:r w:rsidRPr="00C45DA4">
        <w:rPr>
          <w:rFonts w:ascii="Courier New" w:hAnsi="Courier New" w:cs="Courier New"/>
          <w:lang w:eastAsia="en-US"/>
        </w:rPr>
        <w:t>not_unknown</w:t>
      </w:r>
      <w:r w:rsidRPr="00C45DA4">
        <w:rPr>
          <w:rFonts w:ascii="UT Sans" w:hAnsi="UT Sans"/>
          <w:lang w:eastAsia="en-US"/>
        </w:rPr>
        <w:t xml:space="preserve"> ce funcționează similar cu o funcție cu 2 parametrii. Cuvântul cheie </w:t>
      </w:r>
      <w:r w:rsidRPr="00C45DA4">
        <w:rPr>
          <w:rFonts w:ascii="Courier New" w:hAnsi="Courier New" w:cs="Courier New"/>
          <w:lang w:eastAsia="en-US"/>
        </w:rPr>
        <w:t>assert</w:t>
      </w:r>
      <w:r w:rsidR="009A3B64" w:rsidRPr="00C45DA4">
        <w:rPr>
          <w:rFonts w:ascii="UT Sans" w:hAnsi="UT Sans"/>
          <w:lang w:eastAsia="en-US"/>
        </w:rPr>
        <w:t xml:space="preserve"> urmat de proprietatea ”not_unknown” atribuie proprietatea descrisă parametrilor săi pe tot parcursul simulării, afișând mesajul de eroare din funcția de sistem $error în cazul in care semnalele nu îndeplinesc proprietatea respectivă. Eșantionarea are loc la fiecare front pozitiv al semnalului de ceas, indicat de structura </w:t>
      </w:r>
      <w:r w:rsidR="009A3B64" w:rsidRPr="00C45DA4">
        <w:rPr>
          <w:rFonts w:ascii="Courier New" w:hAnsi="Courier New" w:cs="Courier New"/>
          <w:lang w:eastAsia="en-US"/>
        </w:rPr>
        <w:t>@(posedge pclk)</w:t>
      </w:r>
      <w:r w:rsidR="009A3B64" w:rsidRPr="00C45DA4">
        <w:rPr>
          <w:rFonts w:ascii="UT Sans" w:hAnsi="UT Sans"/>
          <w:lang w:eastAsia="en-US"/>
        </w:rPr>
        <w:t>.</w:t>
      </w:r>
    </w:p>
    <w:p w14:paraId="5DB7AF3D" w14:textId="7C6EB9A3" w:rsidR="0097612C" w:rsidRPr="0097612C" w:rsidRDefault="00C45DA4" w:rsidP="0097612C">
      <w:pPr>
        <w:pStyle w:val="Heading2"/>
        <w:rPr>
          <w:lang w:val="ro-RO"/>
        </w:rPr>
      </w:pPr>
      <w:bookmarkStart w:id="37" w:name="_Toc200480056"/>
      <w:r w:rsidRPr="00C45DA4">
        <w:rPr>
          <w:lang w:val="ro-RO"/>
        </w:rPr>
        <w:t>Agentul APB</w:t>
      </w:r>
      <w:bookmarkEnd w:id="37"/>
    </w:p>
    <w:p w14:paraId="14FBDBD1" w14:textId="014E5D32" w:rsidR="0097612C" w:rsidRDefault="0097612C" w:rsidP="0097612C">
      <w:pPr>
        <w:pStyle w:val="Heading3"/>
        <w:spacing w:line="288" w:lineRule="auto"/>
        <w:ind w:left="0" w:firstLine="709"/>
        <w:rPr>
          <w:color w:val="auto"/>
          <w:sz w:val="24"/>
          <w:szCs w:val="24"/>
        </w:rPr>
      </w:pPr>
      <w:bookmarkStart w:id="38" w:name="_Toc200480057"/>
      <w:r>
        <w:rPr>
          <w:color w:val="auto"/>
          <w:sz w:val="24"/>
          <w:szCs w:val="24"/>
        </w:rPr>
        <w:t>Interfața virtuală</w:t>
      </w:r>
      <w:bookmarkEnd w:id="38"/>
    </w:p>
    <w:p w14:paraId="76D70F13" w14:textId="6D2B2E11" w:rsidR="0097612C" w:rsidRDefault="0097612C" w:rsidP="0097612C">
      <w:pPr>
        <w:pStyle w:val="Heading3"/>
        <w:spacing w:line="288" w:lineRule="auto"/>
        <w:ind w:left="0" w:firstLine="709"/>
        <w:rPr>
          <w:color w:val="auto"/>
          <w:sz w:val="24"/>
          <w:szCs w:val="24"/>
        </w:rPr>
      </w:pPr>
      <w:bookmarkStart w:id="39" w:name="_Toc200480058"/>
      <w:r>
        <w:rPr>
          <w:color w:val="auto"/>
          <w:sz w:val="24"/>
          <w:szCs w:val="24"/>
        </w:rPr>
        <w:t>Tranzacția</w:t>
      </w:r>
      <w:bookmarkEnd w:id="39"/>
      <w:r>
        <w:rPr>
          <w:color w:val="auto"/>
          <w:sz w:val="24"/>
          <w:szCs w:val="24"/>
        </w:rPr>
        <w:t xml:space="preserve"> </w:t>
      </w:r>
    </w:p>
    <w:p w14:paraId="53774FA4" w14:textId="10F40ED9" w:rsidR="0097612C" w:rsidRDefault="0097612C" w:rsidP="0097612C">
      <w:pPr>
        <w:pStyle w:val="Heading3"/>
        <w:spacing w:line="288" w:lineRule="auto"/>
        <w:ind w:left="0" w:firstLine="709"/>
        <w:rPr>
          <w:color w:val="auto"/>
          <w:sz w:val="24"/>
          <w:szCs w:val="24"/>
        </w:rPr>
      </w:pPr>
      <w:bookmarkStart w:id="40" w:name="_Toc200480059"/>
      <w:r>
        <w:rPr>
          <w:color w:val="auto"/>
          <w:sz w:val="24"/>
          <w:szCs w:val="24"/>
        </w:rPr>
        <w:t>Sequencer</w:t>
      </w:r>
      <w:bookmarkEnd w:id="40"/>
    </w:p>
    <w:p w14:paraId="2A16B1BD" w14:textId="78CF20A2" w:rsidR="0097612C" w:rsidRDefault="0097612C" w:rsidP="0097612C">
      <w:pPr>
        <w:pStyle w:val="Heading3"/>
        <w:spacing w:line="288" w:lineRule="auto"/>
        <w:ind w:left="0" w:firstLine="709"/>
        <w:rPr>
          <w:color w:val="auto"/>
          <w:sz w:val="24"/>
          <w:szCs w:val="24"/>
        </w:rPr>
      </w:pPr>
      <w:bookmarkStart w:id="41" w:name="_Toc200480060"/>
      <w:r>
        <w:rPr>
          <w:color w:val="auto"/>
          <w:sz w:val="24"/>
          <w:szCs w:val="24"/>
        </w:rPr>
        <w:t>Driver</w:t>
      </w:r>
      <w:bookmarkEnd w:id="41"/>
    </w:p>
    <w:p w14:paraId="171F2787" w14:textId="1335ABCD" w:rsidR="0097612C" w:rsidRDefault="0097612C" w:rsidP="0097612C">
      <w:pPr>
        <w:pStyle w:val="Heading3"/>
        <w:spacing w:line="288" w:lineRule="auto"/>
        <w:ind w:left="0" w:firstLine="709"/>
        <w:rPr>
          <w:color w:val="auto"/>
          <w:sz w:val="24"/>
          <w:szCs w:val="24"/>
        </w:rPr>
      </w:pPr>
      <w:bookmarkStart w:id="42" w:name="_Toc200480061"/>
      <w:r>
        <w:rPr>
          <w:color w:val="auto"/>
          <w:sz w:val="24"/>
          <w:szCs w:val="24"/>
        </w:rPr>
        <w:t>Monitor</w:t>
      </w:r>
      <w:bookmarkEnd w:id="42"/>
    </w:p>
    <w:p w14:paraId="0121A78C" w14:textId="6723356E" w:rsidR="0097612C" w:rsidRPr="0097612C" w:rsidRDefault="0097612C" w:rsidP="0097612C">
      <w:pPr>
        <w:pStyle w:val="Heading3"/>
        <w:spacing w:line="288" w:lineRule="auto"/>
        <w:ind w:left="0" w:firstLine="709"/>
        <w:rPr>
          <w:color w:val="auto"/>
          <w:sz w:val="24"/>
          <w:szCs w:val="24"/>
        </w:rPr>
      </w:pPr>
      <w:bookmarkStart w:id="43" w:name="_Toc200480062"/>
      <w:r>
        <w:rPr>
          <w:color w:val="auto"/>
          <w:sz w:val="24"/>
          <w:szCs w:val="24"/>
        </w:rPr>
        <w:t>Coverage</w:t>
      </w:r>
      <w:bookmarkEnd w:id="43"/>
    </w:p>
    <w:p w14:paraId="7152156D" w14:textId="2273305B" w:rsidR="00C45DA4" w:rsidRDefault="00C45DA4" w:rsidP="00C45DA4">
      <w:pPr>
        <w:pStyle w:val="Heading2"/>
      </w:pPr>
      <w:bookmarkStart w:id="44" w:name="_Toc200480063"/>
      <w:r>
        <w:t>Agenții I2C</w:t>
      </w:r>
      <w:bookmarkEnd w:id="44"/>
    </w:p>
    <w:p w14:paraId="41FFB1B3" w14:textId="77777777" w:rsidR="0097612C" w:rsidRDefault="0097612C" w:rsidP="0097612C">
      <w:pPr>
        <w:pStyle w:val="Heading3"/>
        <w:spacing w:line="288" w:lineRule="auto"/>
        <w:ind w:left="0" w:firstLine="709"/>
        <w:rPr>
          <w:color w:val="auto"/>
          <w:sz w:val="24"/>
          <w:szCs w:val="24"/>
        </w:rPr>
      </w:pPr>
      <w:bookmarkStart w:id="45" w:name="_Toc200480064"/>
      <w:r>
        <w:rPr>
          <w:color w:val="auto"/>
          <w:sz w:val="24"/>
          <w:szCs w:val="24"/>
        </w:rPr>
        <w:t>Interfața virtuală</w:t>
      </w:r>
      <w:bookmarkEnd w:id="45"/>
    </w:p>
    <w:p w14:paraId="0950FC6B" w14:textId="77777777" w:rsidR="0097612C" w:rsidRDefault="0097612C" w:rsidP="0097612C">
      <w:pPr>
        <w:pStyle w:val="Heading3"/>
        <w:spacing w:line="288" w:lineRule="auto"/>
        <w:ind w:left="0" w:firstLine="709"/>
        <w:rPr>
          <w:color w:val="auto"/>
          <w:sz w:val="24"/>
          <w:szCs w:val="24"/>
        </w:rPr>
      </w:pPr>
      <w:bookmarkStart w:id="46" w:name="_Toc200480065"/>
      <w:r>
        <w:rPr>
          <w:color w:val="auto"/>
          <w:sz w:val="24"/>
          <w:szCs w:val="24"/>
        </w:rPr>
        <w:t>Tranzacția</w:t>
      </w:r>
      <w:bookmarkEnd w:id="46"/>
      <w:r>
        <w:rPr>
          <w:color w:val="auto"/>
          <w:sz w:val="24"/>
          <w:szCs w:val="24"/>
        </w:rPr>
        <w:t xml:space="preserve"> </w:t>
      </w:r>
    </w:p>
    <w:p w14:paraId="02F046ED" w14:textId="77777777" w:rsidR="0097612C" w:rsidRDefault="0097612C" w:rsidP="0097612C">
      <w:pPr>
        <w:pStyle w:val="Heading3"/>
        <w:spacing w:line="288" w:lineRule="auto"/>
        <w:ind w:left="0" w:firstLine="709"/>
        <w:rPr>
          <w:color w:val="auto"/>
          <w:sz w:val="24"/>
          <w:szCs w:val="24"/>
        </w:rPr>
      </w:pPr>
      <w:bookmarkStart w:id="47" w:name="_Toc200480066"/>
      <w:r>
        <w:rPr>
          <w:color w:val="auto"/>
          <w:sz w:val="24"/>
          <w:szCs w:val="24"/>
        </w:rPr>
        <w:t>Sequencer</w:t>
      </w:r>
      <w:bookmarkEnd w:id="47"/>
    </w:p>
    <w:p w14:paraId="56DDB276" w14:textId="77777777" w:rsidR="0097612C" w:rsidRDefault="0097612C" w:rsidP="0097612C">
      <w:pPr>
        <w:pStyle w:val="Heading3"/>
        <w:spacing w:line="288" w:lineRule="auto"/>
        <w:ind w:left="0" w:firstLine="709"/>
        <w:rPr>
          <w:color w:val="auto"/>
          <w:sz w:val="24"/>
          <w:szCs w:val="24"/>
        </w:rPr>
      </w:pPr>
      <w:bookmarkStart w:id="48" w:name="_Toc200480067"/>
      <w:r>
        <w:rPr>
          <w:color w:val="auto"/>
          <w:sz w:val="24"/>
          <w:szCs w:val="24"/>
        </w:rPr>
        <w:t>Driver</w:t>
      </w:r>
      <w:bookmarkEnd w:id="48"/>
    </w:p>
    <w:p w14:paraId="121433D6" w14:textId="77777777" w:rsidR="0097612C" w:rsidRDefault="0097612C" w:rsidP="0097612C">
      <w:pPr>
        <w:pStyle w:val="Heading3"/>
        <w:spacing w:line="288" w:lineRule="auto"/>
        <w:ind w:left="0" w:firstLine="709"/>
        <w:rPr>
          <w:color w:val="auto"/>
          <w:sz w:val="24"/>
          <w:szCs w:val="24"/>
        </w:rPr>
      </w:pPr>
      <w:bookmarkStart w:id="49" w:name="_Toc200480068"/>
      <w:r>
        <w:rPr>
          <w:color w:val="auto"/>
          <w:sz w:val="24"/>
          <w:szCs w:val="24"/>
        </w:rPr>
        <w:t>Monitor</w:t>
      </w:r>
      <w:bookmarkEnd w:id="49"/>
    </w:p>
    <w:p w14:paraId="7861261A" w14:textId="655772BB" w:rsidR="0097612C" w:rsidRPr="0097612C" w:rsidRDefault="0097612C" w:rsidP="0097612C">
      <w:pPr>
        <w:pStyle w:val="Heading3"/>
        <w:spacing w:line="288" w:lineRule="auto"/>
        <w:ind w:left="0" w:firstLine="709"/>
        <w:rPr>
          <w:color w:val="auto"/>
          <w:sz w:val="24"/>
          <w:szCs w:val="24"/>
        </w:rPr>
      </w:pPr>
      <w:bookmarkStart w:id="50" w:name="_Toc200480069"/>
      <w:r>
        <w:rPr>
          <w:color w:val="auto"/>
          <w:sz w:val="24"/>
          <w:szCs w:val="24"/>
        </w:rPr>
        <w:t>Coverage</w:t>
      </w:r>
      <w:bookmarkEnd w:id="50"/>
    </w:p>
    <w:p w14:paraId="457C4EBD" w14:textId="1C330467" w:rsidR="00C45DA4" w:rsidRDefault="00C45DA4" w:rsidP="00C45DA4">
      <w:pPr>
        <w:pStyle w:val="Heading2"/>
      </w:pPr>
      <w:bookmarkStart w:id="51" w:name="_Toc200480070"/>
      <w:r>
        <w:t>Agentul IRQ</w:t>
      </w:r>
      <w:bookmarkEnd w:id="51"/>
    </w:p>
    <w:p w14:paraId="101C1CCB" w14:textId="09FC60BB" w:rsidR="0097612C" w:rsidRPr="0097612C" w:rsidRDefault="0097612C" w:rsidP="0097612C">
      <w:pPr>
        <w:keepNext/>
        <w:keepLines/>
        <w:numPr>
          <w:ilvl w:val="2"/>
          <w:numId w:val="3"/>
        </w:numPr>
        <w:spacing w:before="200" w:line="288" w:lineRule="auto"/>
        <w:ind w:left="0" w:firstLine="709"/>
        <w:jc w:val="both"/>
        <w:outlineLvl w:val="2"/>
        <w:rPr>
          <w:rFonts w:ascii="UT Sans" w:eastAsia="Cambria" w:hAnsi="UT Sans" w:cs="Cambria"/>
          <w:b/>
          <w:bCs/>
          <w:lang w:val="en-US" w:eastAsia="en-US"/>
        </w:rPr>
      </w:pPr>
      <w:bookmarkStart w:id="52" w:name="_Toc200480071"/>
      <w:r w:rsidRPr="00010CB6">
        <w:rPr>
          <w:rFonts w:ascii="UT Sans" w:eastAsia="Cambria" w:hAnsi="UT Sans" w:cs="Cambria"/>
          <w:b/>
          <w:bCs/>
          <w:lang w:val="en-US" w:eastAsia="en-US"/>
        </w:rPr>
        <w:t>Monitor</w:t>
      </w:r>
      <w:bookmarkEnd w:id="52"/>
    </w:p>
    <w:p w14:paraId="0BB91067" w14:textId="77777777" w:rsidR="0097612C" w:rsidRPr="0097612C" w:rsidRDefault="0097612C" w:rsidP="0097612C">
      <w:pPr>
        <w:rPr>
          <w:lang w:val="en-US" w:eastAsia="en-US"/>
        </w:rPr>
      </w:pPr>
    </w:p>
    <w:p w14:paraId="6CF3EFA9" w14:textId="6DEAAAD5" w:rsidR="00C45DA4" w:rsidRDefault="00010CB6" w:rsidP="00C45DA4">
      <w:pPr>
        <w:pStyle w:val="Heading2"/>
      </w:pPr>
      <w:bookmarkStart w:id="53" w:name="_Toc200480072"/>
      <w:r>
        <w:lastRenderedPageBreak/>
        <w:t>Virtual</w:t>
      </w:r>
      <w:r w:rsidR="00C45DA4">
        <w:t xml:space="preserve"> sequencer</w:t>
      </w:r>
      <w:bookmarkEnd w:id="53"/>
    </w:p>
    <w:p w14:paraId="7DFD1715" w14:textId="34518316" w:rsidR="00C45DA4" w:rsidRDefault="00C45DA4" w:rsidP="00C45DA4">
      <w:pPr>
        <w:pStyle w:val="Heading2"/>
      </w:pPr>
      <w:bookmarkStart w:id="54" w:name="_Toc200480073"/>
      <w:r>
        <w:t>Scoreboard</w:t>
      </w:r>
      <w:bookmarkEnd w:id="54"/>
    </w:p>
    <w:p w14:paraId="144322A5" w14:textId="61D4751E" w:rsidR="0097612C" w:rsidRDefault="0097612C" w:rsidP="0097612C">
      <w:pPr>
        <w:pStyle w:val="Heading3"/>
        <w:spacing w:line="288" w:lineRule="auto"/>
        <w:ind w:left="0" w:firstLine="709"/>
        <w:rPr>
          <w:color w:val="auto"/>
          <w:sz w:val="24"/>
          <w:szCs w:val="24"/>
        </w:rPr>
      </w:pPr>
      <w:bookmarkStart w:id="55" w:name="_Toc200480074"/>
      <w:r>
        <w:rPr>
          <w:color w:val="auto"/>
          <w:sz w:val="24"/>
          <w:szCs w:val="24"/>
        </w:rPr>
        <w:t>Verificarea funcționalității</w:t>
      </w:r>
      <w:bookmarkEnd w:id="55"/>
    </w:p>
    <w:p w14:paraId="4D962C21" w14:textId="00C9B431" w:rsidR="0097612C" w:rsidRPr="00010CB6" w:rsidRDefault="0097612C" w:rsidP="0097612C">
      <w:pPr>
        <w:pStyle w:val="Heading3"/>
        <w:spacing w:line="288" w:lineRule="auto"/>
        <w:ind w:left="0" w:firstLine="709"/>
        <w:rPr>
          <w:color w:val="auto"/>
          <w:sz w:val="24"/>
          <w:szCs w:val="24"/>
        </w:rPr>
      </w:pPr>
      <w:bookmarkStart w:id="56" w:name="_Toc200480075"/>
      <w:r>
        <w:rPr>
          <w:color w:val="auto"/>
          <w:sz w:val="24"/>
          <w:szCs w:val="24"/>
        </w:rPr>
        <w:t>Acoperire functională</w:t>
      </w:r>
      <w:bookmarkEnd w:id="56"/>
    </w:p>
    <w:p w14:paraId="53BACF00" w14:textId="4BD3E424" w:rsidR="00C45DA4" w:rsidRDefault="00C45DA4" w:rsidP="00C45DA4">
      <w:pPr>
        <w:pStyle w:val="Heading2"/>
      </w:pPr>
      <w:bookmarkStart w:id="57" w:name="_Toc200480076"/>
      <w:r>
        <w:t>Reg model</w:t>
      </w:r>
      <w:bookmarkEnd w:id="57"/>
    </w:p>
    <w:p w14:paraId="1D345C74" w14:textId="37D50A45" w:rsidR="00010CB6" w:rsidRDefault="00010CB6" w:rsidP="00010CB6">
      <w:pPr>
        <w:pStyle w:val="Heading3"/>
        <w:spacing w:line="288" w:lineRule="auto"/>
        <w:ind w:left="0" w:firstLine="709"/>
        <w:rPr>
          <w:color w:val="auto"/>
          <w:sz w:val="24"/>
          <w:szCs w:val="24"/>
        </w:rPr>
      </w:pPr>
      <w:bookmarkStart w:id="58" w:name="_Toc200480077"/>
      <w:r>
        <w:rPr>
          <w:color w:val="auto"/>
          <w:sz w:val="24"/>
          <w:szCs w:val="24"/>
        </w:rPr>
        <w:t>Adapter</w:t>
      </w:r>
      <w:bookmarkEnd w:id="58"/>
    </w:p>
    <w:p w14:paraId="07434873" w14:textId="7B006BA8" w:rsidR="00010CB6" w:rsidRPr="00010CB6" w:rsidRDefault="00010CB6" w:rsidP="00010CB6">
      <w:pPr>
        <w:pStyle w:val="Heading3"/>
        <w:spacing w:line="288" w:lineRule="auto"/>
        <w:ind w:left="0" w:firstLine="709"/>
        <w:rPr>
          <w:color w:val="auto"/>
          <w:sz w:val="24"/>
          <w:szCs w:val="24"/>
        </w:rPr>
      </w:pPr>
      <w:bookmarkStart w:id="59" w:name="_Toc200480078"/>
      <w:r>
        <w:rPr>
          <w:color w:val="auto"/>
          <w:sz w:val="24"/>
          <w:szCs w:val="24"/>
        </w:rPr>
        <w:t>Predictor</w:t>
      </w:r>
      <w:bookmarkEnd w:id="59"/>
    </w:p>
    <w:p w14:paraId="02C39B79" w14:textId="032C0EE5" w:rsidR="00010CB6" w:rsidRPr="00010CB6" w:rsidRDefault="00010CB6" w:rsidP="00010CB6">
      <w:pPr>
        <w:pStyle w:val="Heading2"/>
      </w:pPr>
      <w:bookmarkStart w:id="60" w:name="_Toc200480079"/>
      <w:r>
        <w:t>Secvențe</w:t>
      </w:r>
      <w:bookmarkEnd w:id="60"/>
    </w:p>
    <w:p w14:paraId="38F0677A" w14:textId="2F7A0AFB" w:rsidR="00C45DA4" w:rsidRDefault="0097612C" w:rsidP="0097612C">
      <w:pPr>
        <w:pStyle w:val="Heading2"/>
      </w:pPr>
      <w:bookmarkStart w:id="61" w:name="_Toc200480080"/>
      <w:r>
        <w:t>Test</w:t>
      </w:r>
      <w:bookmarkEnd w:id="61"/>
    </w:p>
    <w:p w14:paraId="4E63A252" w14:textId="5BFF37F6" w:rsidR="0097612C" w:rsidRPr="0097612C" w:rsidRDefault="0097612C" w:rsidP="0097612C">
      <w:pPr>
        <w:pStyle w:val="Heading2"/>
      </w:pPr>
      <w:bookmarkStart w:id="62" w:name="_Toc200480081"/>
      <w:r>
        <w:t>To</w:t>
      </w:r>
      <w:bookmarkEnd w:id="62"/>
      <w:r w:rsidR="009C57E7">
        <w:t>p</w:t>
      </w:r>
    </w:p>
    <w:p w14:paraId="439A33EC" w14:textId="5A2F0317" w:rsidR="00010CB6" w:rsidRDefault="00010CB6">
      <w:pPr>
        <w:rPr>
          <w:lang w:eastAsia="en-US"/>
        </w:rPr>
      </w:pPr>
      <w:r>
        <w:rPr>
          <w:lang w:eastAsia="en-US"/>
        </w:rPr>
        <w:br w:type="page"/>
      </w:r>
    </w:p>
    <w:p w14:paraId="58967B52" w14:textId="7A8ED05D" w:rsidR="00C45DA4" w:rsidRDefault="00010CB6" w:rsidP="00010CB6">
      <w:pPr>
        <w:pStyle w:val="Heading1"/>
        <w:jc w:val="right"/>
      </w:pPr>
      <w:bookmarkStart w:id="63" w:name="_Toc200480082"/>
      <w:r>
        <w:lastRenderedPageBreak/>
        <w:t>Scripturi de rulare a testelor</w:t>
      </w:r>
      <w:bookmarkEnd w:id="63"/>
    </w:p>
    <w:p w14:paraId="1ECE84F4" w14:textId="77777777" w:rsidR="00C45DA4" w:rsidRPr="00C45DA4" w:rsidRDefault="00C45DA4" w:rsidP="00C45DA4">
      <w:pPr>
        <w:rPr>
          <w:lang w:eastAsia="en-US"/>
        </w:rPr>
      </w:pPr>
    </w:p>
    <w:p w14:paraId="655E2DCE" w14:textId="7427862C" w:rsidR="00DA3549" w:rsidRPr="00C45DA4" w:rsidRDefault="004C3EE4" w:rsidP="00210153">
      <w:pPr>
        <w:ind w:firstLine="708"/>
        <w:jc w:val="both"/>
        <w:rPr>
          <w:rFonts w:ascii="UT Sans" w:hAnsi="UT Sans"/>
        </w:rPr>
      </w:pPr>
      <w:r w:rsidRPr="00C45DA4">
        <w:br w:type="page"/>
      </w:r>
    </w:p>
    <w:p w14:paraId="394E582B" w14:textId="77777777" w:rsidR="00745DB1" w:rsidRPr="00C45DA4" w:rsidRDefault="00745DB1" w:rsidP="003A3513">
      <w:pPr>
        <w:pStyle w:val="Heading1"/>
        <w:pBdr>
          <w:top w:val="none" w:sz="0" w:space="0" w:color="auto"/>
          <w:left w:val="none" w:sz="0" w:space="0" w:color="auto"/>
          <w:bottom w:val="double" w:sz="4" w:space="1" w:color="auto"/>
          <w:right w:val="none" w:sz="0" w:space="0" w:color="auto"/>
          <w:between w:val="none" w:sz="0" w:space="0" w:color="auto"/>
        </w:pBdr>
        <w:spacing w:line="288" w:lineRule="auto"/>
        <w:ind w:left="0" w:firstLine="0"/>
        <w:jc w:val="right"/>
        <w:rPr>
          <w:color w:val="auto"/>
          <w:lang w:val="ro-RO"/>
        </w:rPr>
      </w:pPr>
      <w:bookmarkStart w:id="64" w:name="_Toc200480083"/>
      <w:r w:rsidRPr="00C45DA4">
        <w:rPr>
          <w:color w:val="auto"/>
          <w:lang w:val="ro-RO"/>
        </w:rPr>
        <w:lastRenderedPageBreak/>
        <w:t>Bibliografie</w:t>
      </w:r>
      <w:bookmarkEnd w:id="31"/>
      <w:bookmarkEnd w:id="32"/>
      <w:bookmarkEnd w:id="33"/>
      <w:bookmarkEnd w:id="34"/>
      <w:bookmarkEnd w:id="64"/>
    </w:p>
    <w:p w14:paraId="5EBD2681" w14:textId="3C2BE9A7" w:rsidR="00977443" w:rsidRPr="00C45DA4" w:rsidRDefault="00745DB1" w:rsidP="007B36AA">
      <w:pPr>
        <w:spacing w:after="120" w:line="288" w:lineRule="auto"/>
        <w:ind w:firstLine="709"/>
        <w:jc w:val="both"/>
        <w:rPr>
          <w:rFonts w:ascii="UT Sans" w:hAnsi="UT Sans"/>
          <w:sz w:val="22"/>
          <w:szCs w:val="22"/>
        </w:rPr>
      </w:pPr>
      <w:r w:rsidRPr="00C45DA4">
        <w:rPr>
          <w:rFonts w:ascii="UT Sans" w:hAnsi="UT Sans"/>
          <w:sz w:val="22"/>
          <w:szCs w:val="22"/>
        </w:rPr>
        <w:t>[1]</w:t>
      </w:r>
      <w:r w:rsidRPr="00C45DA4">
        <w:rPr>
          <w:rFonts w:ascii="UT Sans" w:hAnsi="UT Sans"/>
          <w:sz w:val="22"/>
          <w:szCs w:val="22"/>
        </w:rPr>
        <w:tab/>
      </w:r>
      <w:r w:rsidR="00977443" w:rsidRPr="00C45DA4">
        <w:rPr>
          <w:rFonts w:ascii="UT Sans" w:hAnsi="UT Sans"/>
          <w:sz w:val="22"/>
          <w:szCs w:val="22"/>
        </w:rPr>
        <w:t>Kropf, Thomas. </w:t>
      </w:r>
      <w:r w:rsidR="00977443" w:rsidRPr="00C45DA4">
        <w:rPr>
          <w:rFonts w:ascii="UT Sans" w:hAnsi="UT Sans"/>
          <w:i/>
          <w:iCs/>
          <w:sz w:val="22"/>
          <w:szCs w:val="22"/>
        </w:rPr>
        <w:t>Introduction to formal hardware verification</w:t>
      </w:r>
      <w:r w:rsidR="00977443" w:rsidRPr="00C45DA4">
        <w:rPr>
          <w:rFonts w:ascii="UT Sans" w:hAnsi="UT Sans"/>
          <w:sz w:val="22"/>
          <w:szCs w:val="22"/>
        </w:rPr>
        <w:t>. Springer Science &amp; Business Media, 1999.</w:t>
      </w:r>
    </w:p>
    <w:p w14:paraId="554FA315" w14:textId="36836A4A" w:rsidR="00CA7F80" w:rsidRPr="00C45DA4" w:rsidRDefault="00A00068" w:rsidP="00CA7F80">
      <w:pPr>
        <w:spacing w:after="240"/>
        <w:ind w:firstLine="708"/>
        <w:rPr>
          <w:rFonts w:ascii="UT Sans" w:hAnsi="UT Sans"/>
          <w:sz w:val="22"/>
          <w:szCs w:val="22"/>
        </w:rPr>
      </w:pPr>
      <w:r w:rsidRPr="00C45DA4">
        <w:rPr>
          <w:rFonts w:ascii="UT Sans" w:hAnsi="UT Sans"/>
          <w:sz w:val="22"/>
          <w:szCs w:val="22"/>
        </w:rPr>
        <w:t>[2]</w:t>
      </w:r>
      <w:r w:rsidR="007B36AA" w:rsidRPr="00C45DA4">
        <w:rPr>
          <w:rFonts w:ascii="UT Sans" w:hAnsi="UT Sans"/>
          <w:sz w:val="22"/>
          <w:szCs w:val="22"/>
        </w:rPr>
        <w:tab/>
      </w:r>
      <w:r w:rsidR="007B36AA" w:rsidRPr="00C45DA4">
        <w:t xml:space="preserve"> </w:t>
      </w:r>
      <w:r w:rsidR="007B36AA" w:rsidRPr="00C45DA4">
        <w:rPr>
          <w:rFonts w:ascii="UT Sans" w:hAnsi="UT Sans"/>
          <w:sz w:val="22"/>
          <w:szCs w:val="22"/>
        </w:rPr>
        <w:t>D. Wang, J. Yan and Y. Qiao, "Research on Chip Verification Technology Based on UVM," 2021 6th International Symposium on Computer and Information Processing Technology (ISCIPT), Changsha, China, 2021, pp. 117-120</w:t>
      </w:r>
    </w:p>
    <w:p w14:paraId="6089D143" w14:textId="222DE543" w:rsidR="0042705B" w:rsidRPr="00C45DA4" w:rsidRDefault="00A00068" w:rsidP="0042705B">
      <w:pPr>
        <w:spacing w:before="240" w:after="240"/>
        <w:ind w:firstLine="708"/>
        <w:rPr>
          <w:rFonts w:ascii="UT Sans" w:hAnsi="UT Sans"/>
          <w:sz w:val="22"/>
          <w:szCs w:val="22"/>
        </w:rPr>
      </w:pPr>
      <w:r w:rsidRPr="00C45DA4">
        <w:rPr>
          <w:rFonts w:ascii="UT Sans" w:hAnsi="UT Sans"/>
          <w:sz w:val="22"/>
          <w:szCs w:val="22"/>
        </w:rPr>
        <w:t>[3]</w:t>
      </w:r>
      <w:r w:rsidR="00745DB1" w:rsidRPr="00C45DA4">
        <w:rPr>
          <w:rFonts w:ascii="UT Sans" w:hAnsi="UT Sans"/>
          <w:sz w:val="22"/>
          <w:szCs w:val="22"/>
        </w:rPr>
        <w:tab/>
      </w:r>
      <w:r w:rsidR="00CA7F80" w:rsidRPr="00C45DA4">
        <w:rPr>
          <w:rFonts w:ascii="UT Sans" w:hAnsi="UT Sans"/>
          <w:sz w:val="22"/>
          <w:szCs w:val="22"/>
        </w:rPr>
        <w:t>S. N. Chauhan and G. K. Andurkar, "Development of UVM Testbench for I3C protocol," 2023 14th International Conference on Computing Communication and Networking Technologies (ICCCNT), Delhi, India, 2023, pp. 1-4</w:t>
      </w:r>
    </w:p>
    <w:p w14:paraId="4BD40735" w14:textId="189CA77A" w:rsidR="0042705B" w:rsidRPr="00C45DA4" w:rsidRDefault="00A00068" w:rsidP="00D16154">
      <w:pPr>
        <w:spacing w:after="240"/>
        <w:ind w:firstLine="708"/>
        <w:rPr>
          <w:rFonts w:ascii="UT Sans" w:hAnsi="UT Sans"/>
          <w:sz w:val="22"/>
          <w:szCs w:val="22"/>
        </w:rPr>
      </w:pPr>
      <w:r w:rsidRPr="00C45DA4">
        <w:rPr>
          <w:rFonts w:ascii="UT Sans" w:hAnsi="UT Sans"/>
          <w:sz w:val="22"/>
          <w:szCs w:val="22"/>
        </w:rPr>
        <w:t>[4]</w:t>
      </w:r>
      <w:r w:rsidR="00745DB1" w:rsidRPr="00C45DA4">
        <w:rPr>
          <w:rFonts w:ascii="UT Sans" w:hAnsi="UT Sans"/>
          <w:sz w:val="22"/>
          <w:szCs w:val="22"/>
        </w:rPr>
        <w:tab/>
      </w:r>
      <w:r w:rsidR="0042705B" w:rsidRPr="00C45DA4">
        <w:rPr>
          <w:rFonts w:ascii="UT Sans" w:hAnsi="UT Sans"/>
          <w:sz w:val="22"/>
          <w:szCs w:val="22"/>
        </w:rPr>
        <w:t>A. Jain and R. Gupta, "Scaling the UVM_REG Model towards Automation and Simplicity of Use," 2015 28th International Conference on VLSI Design, Bangalore, India, 2015, pp. 164-169</w:t>
      </w:r>
    </w:p>
    <w:p w14:paraId="608CDA00" w14:textId="6C5738ED" w:rsidR="00D16154" w:rsidRPr="00C45DA4" w:rsidRDefault="00745DB1" w:rsidP="00D16154">
      <w:pPr>
        <w:spacing w:after="120" w:line="288" w:lineRule="auto"/>
        <w:ind w:firstLine="709"/>
        <w:jc w:val="both"/>
        <w:rPr>
          <w:rFonts w:ascii="UT Sans" w:hAnsi="UT Sans"/>
          <w:sz w:val="22"/>
          <w:szCs w:val="22"/>
        </w:rPr>
      </w:pPr>
      <w:r w:rsidRPr="00C45DA4">
        <w:rPr>
          <w:rFonts w:ascii="UT Sans" w:hAnsi="UT Sans"/>
          <w:sz w:val="22"/>
          <w:szCs w:val="22"/>
        </w:rPr>
        <w:t>[</w:t>
      </w:r>
      <w:r w:rsidR="00A00068" w:rsidRPr="00C45DA4">
        <w:rPr>
          <w:rFonts w:ascii="UT Sans" w:hAnsi="UT Sans"/>
          <w:sz w:val="22"/>
          <w:szCs w:val="22"/>
        </w:rPr>
        <w:t>5</w:t>
      </w:r>
      <w:r w:rsidRPr="00C45DA4">
        <w:rPr>
          <w:rFonts w:ascii="UT Sans" w:hAnsi="UT Sans"/>
          <w:sz w:val="22"/>
          <w:szCs w:val="22"/>
        </w:rPr>
        <w:t>]</w:t>
      </w:r>
      <w:r w:rsidRPr="00C45DA4">
        <w:rPr>
          <w:rFonts w:ascii="UT Sans" w:hAnsi="UT Sans"/>
          <w:sz w:val="22"/>
          <w:szCs w:val="22"/>
        </w:rPr>
        <w:tab/>
      </w:r>
      <w:r w:rsidR="00D16154" w:rsidRPr="00C45DA4">
        <w:rPr>
          <w:rFonts w:ascii="UT Sans" w:hAnsi="UT Sans"/>
          <w:sz w:val="22"/>
          <w:szCs w:val="22"/>
        </w:rPr>
        <w:t xml:space="preserve">armDeveloper. </w:t>
      </w:r>
      <w:r w:rsidR="00D16154" w:rsidRPr="00C45DA4">
        <w:rPr>
          <w:rFonts w:ascii="UT Sans" w:hAnsi="UT Sans"/>
          <w:i/>
          <w:iCs/>
          <w:sz w:val="22"/>
          <w:szCs w:val="22"/>
        </w:rPr>
        <w:t>AMBA APB Protocol Specification</w:t>
      </w:r>
      <w:r w:rsidR="00D16154" w:rsidRPr="00C45DA4">
        <w:rPr>
          <w:rFonts w:ascii="UT Sans" w:hAnsi="UT Sans"/>
          <w:sz w:val="22"/>
          <w:szCs w:val="22"/>
        </w:rPr>
        <w:t xml:space="preserve">. </w:t>
      </w:r>
      <w:hyperlink r:id="rId20" w:history="1">
        <w:r w:rsidR="00D16154" w:rsidRPr="00C45DA4">
          <w:rPr>
            <w:rStyle w:val="Hyperlink"/>
            <w:rFonts w:ascii="UT Sans" w:hAnsi="UT Sans"/>
            <w:sz w:val="22"/>
            <w:szCs w:val="22"/>
          </w:rPr>
          <w:t>https://developer.arm.com/doc</w:t>
        </w:r>
        <w:r w:rsidR="00D16154" w:rsidRPr="00C45DA4">
          <w:rPr>
            <w:rStyle w:val="Hyperlink"/>
            <w:rFonts w:ascii="UT Sans" w:hAnsi="UT Sans"/>
            <w:sz w:val="22"/>
            <w:szCs w:val="22"/>
          </w:rPr>
          <w:t>u</w:t>
        </w:r>
        <w:r w:rsidR="00D16154" w:rsidRPr="00C45DA4">
          <w:rPr>
            <w:rStyle w:val="Hyperlink"/>
            <w:rFonts w:ascii="UT Sans" w:hAnsi="UT Sans"/>
            <w:sz w:val="22"/>
            <w:szCs w:val="22"/>
          </w:rPr>
          <w:t>mentation/ihi0024/c/</w:t>
        </w:r>
      </w:hyperlink>
    </w:p>
    <w:p w14:paraId="7D484FB7" w14:textId="5AB94DF9" w:rsidR="00E94A71" w:rsidRPr="00C45DA4" w:rsidRDefault="00745DB1" w:rsidP="00234922">
      <w:pPr>
        <w:spacing w:after="240"/>
        <w:ind w:firstLine="708"/>
        <w:rPr>
          <w:rFonts w:ascii="UT Sans" w:hAnsi="UT Sans"/>
          <w:sz w:val="22"/>
          <w:szCs w:val="22"/>
        </w:rPr>
      </w:pPr>
      <w:r w:rsidRPr="00C45DA4">
        <w:rPr>
          <w:rFonts w:ascii="UT Sans" w:hAnsi="UT Sans"/>
          <w:sz w:val="22"/>
          <w:szCs w:val="22"/>
        </w:rPr>
        <w:t>[6]</w:t>
      </w:r>
      <w:r w:rsidRPr="00C45DA4">
        <w:rPr>
          <w:rFonts w:ascii="UT Sans" w:hAnsi="UT Sans"/>
          <w:sz w:val="22"/>
          <w:szCs w:val="22"/>
        </w:rPr>
        <w:tab/>
      </w:r>
      <w:r w:rsidR="00E94A71" w:rsidRPr="00C45DA4">
        <w:rPr>
          <w:rFonts w:ascii="UT Sans" w:hAnsi="UT Sans"/>
          <w:sz w:val="22"/>
          <w:szCs w:val="22"/>
        </w:rPr>
        <w:t>P. Bagdalkar and L. Ali, "Hardware Implementation of I2C Controller on FPGA and Validation Through Interfacing with Low-Cost ADC," 2020 Fourth International Conference on Inventive Systems and Control (ICISC), Coimbatore, India, 2020, pp. 887-891</w:t>
      </w:r>
    </w:p>
    <w:p w14:paraId="6E19AC27" w14:textId="5C6432D9" w:rsidR="00745DB1" w:rsidRPr="00C45DA4" w:rsidRDefault="00745DB1" w:rsidP="00773B3A">
      <w:pPr>
        <w:spacing w:line="288" w:lineRule="auto"/>
        <w:ind w:firstLine="709"/>
        <w:jc w:val="both"/>
        <w:rPr>
          <w:rFonts w:ascii="UT Sans" w:hAnsi="UT Sans"/>
          <w:sz w:val="22"/>
          <w:szCs w:val="22"/>
        </w:rPr>
      </w:pPr>
      <w:r w:rsidRPr="00C45DA4">
        <w:rPr>
          <w:rFonts w:ascii="UT Sans" w:hAnsi="UT Sans"/>
          <w:bCs/>
          <w:sz w:val="22"/>
          <w:szCs w:val="22"/>
        </w:rPr>
        <w:t>[7]</w:t>
      </w:r>
      <w:r w:rsidRPr="00C45DA4">
        <w:rPr>
          <w:rFonts w:ascii="UT Sans" w:hAnsi="UT Sans"/>
          <w:bCs/>
          <w:sz w:val="22"/>
          <w:szCs w:val="22"/>
        </w:rPr>
        <w:tab/>
      </w:r>
      <w:r w:rsidR="00234922" w:rsidRPr="00C45DA4">
        <w:rPr>
          <w:rFonts w:ascii="UT Sans" w:hAnsi="UT Sans"/>
          <w:bCs/>
          <w:sz w:val="22"/>
          <w:szCs w:val="22"/>
        </w:rPr>
        <w:t>I2C-bus specification and user manual" (UM10204) by </w:t>
      </w:r>
      <w:hyperlink r:id="rId21" w:history="1">
        <w:r w:rsidR="00234922" w:rsidRPr="00C45DA4">
          <w:rPr>
            <w:rStyle w:val="Hyperlink"/>
            <w:rFonts w:ascii="UT Sans" w:hAnsi="UT Sans"/>
            <w:bCs/>
            <w:sz w:val="22"/>
            <w:szCs w:val="22"/>
          </w:rPr>
          <w:t>NXP Semi</w:t>
        </w:r>
        <w:r w:rsidR="00234922" w:rsidRPr="00C45DA4">
          <w:rPr>
            <w:rStyle w:val="Hyperlink"/>
            <w:rFonts w:ascii="UT Sans" w:hAnsi="UT Sans"/>
            <w:bCs/>
            <w:sz w:val="22"/>
            <w:szCs w:val="22"/>
          </w:rPr>
          <w:t>c</w:t>
        </w:r>
        <w:r w:rsidR="00234922" w:rsidRPr="00C45DA4">
          <w:rPr>
            <w:rStyle w:val="Hyperlink"/>
            <w:rFonts w:ascii="UT Sans" w:hAnsi="UT Sans"/>
            <w:bCs/>
            <w:sz w:val="22"/>
            <w:szCs w:val="22"/>
          </w:rPr>
          <w:t>onductors</w:t>
        </w:r>
      </w:hyperlink>
    </w:p>
    <w:p w14:paraId="2230B1EA" w14:textId="443CD25F" w:rsidR="001431A7" w:rsidRPr="00C45DA4" w:rsidRDefault="00745DB1" w:rsidP="001431A7">
      <w:pPr>
        <w:spacing w:line="288" w:lineRule="auto"/>
        <w:ind w:firstLine="709"/>
        <w:jc w:val="both"/>
        <w:rPr>
          <w:rFonts w:ascii="UT Sans" w:hAnsi="UT Sans"/>
          <w:sz w:val="22"/>
          <w:szCs w:val="22"/>
        </w:rPr>
      </w:pPr>
      <w:r w:rsidRPr="00C45DA4">
        <w:rPr>
          <w:rFonts w:ascii="UT Sans" w:hAnsi="UT Sans"/>
          <w:sz w:val="22"/>
          <w:szCs w:val="22"/>
        </w:rPr>
        <w:t xml:space="preserve">[8] </w:t>
      </w:r>
      <w:r w:rsidRPr="00C45DA4">
        <w:rPr>
          <w:rFonts w:ascii="UT Sans" w:hAnsi="UT Sans"/>
          <w:sz w:val="22"/>
          <w:szCs w:val="22"/>
        </w:rPr>
        <w:tab/>
      </w:r>
      <w:r w:rsidR="0080562E" w:rsidRPr="00C45DA4">
        <w:rPr>
          <w:rFonts w:ascii="UT Sans" w:hAnsi="UT Sans"/>
          <w:sz w:val="22"/>
          <w:szCs w:val="22"/>
        </w:rPr>
        <w:t>I²C</w:t>
      </w:r>
      <w:r w:rsidR="0080562E" w:rsidRPr="00C45DA4">
        <w:rPr>
          <w:rFonts w:ascii="UT Sans" w:hAnsi="UT Sans"/>
          <w:sz w:val="22"/>
          <w:szCs w:val="22"/>
        </w:rPr>
        <w:noBreakHyphen/>
        <w:t xml:space="preserve">Bus.org. (n.d.). </w:t>
      </w:r>
      <w:r w:rsidR="0080562E" w:rsidRPr="00C45DA4">
        <w:rPr>
          <w:rFonts w:ascii="UT Sans" w:hAnsi="UT Sans"/>
          <w:i/>
          <w:iCs/>
          <w:sz w:val="22"/>
          <w:szCs w:val="22"/>
        </w:rPr>
        <w:t>I²C – What’s That?</w:t>
      </w:r>
      <w:r w:rsidR="0080562E" w:rsidRPr="00C45DA4">
        <w:rPr>
          <w:rFonts w:ascii="UT Sans" w:hAnsi="UT Sans"/>
          <w:sz w:val="22"/>
          <w:szCs w:val="22"/>
        </w:rPr>
        <w:t xml:space="preserve"> In </w:t>
      </w:r>
      <w:r w:rsidR="0080562E" w:rsidRPr="00C45DA4">
        <w:rPr>
          <w:rFonts w:ascii="UT Sans" w:hAnsi="UT Sans"/>
          <w:i/>
          <w:iCs/>
          <w:sz w:val="22"/>
          <w:szCs w:val="22"/>
        </w:rPr>
        <w:t>I²C</w:t>
      </w:r>
      <w:r w:rsidR="0080562E" w:rsidRPr="00C45DA4">
        <w:rPr>
          <w:rFonts w:ascii="UT Sans" w:hAnsi="UT Sans"/>
          <w:i/>
          <w:iCs/>
          <w:sz w:val="22"/>
          <w:szCs w:val="22"/>
        </w:rPr>
        <w:noBreakHyphen/>
        <w:t>Bus.org</w:t>
      </w:r>
      <w:r w:rsidR="0080562E" w:rsidRPr="00C45DA4">
        <w:rPr>
          <w:rFonts w:ascii="UT Sans" w:hAnsi="UT Sans"/>
          <w:sz w:val="22"/>
          <w:szCs w:val="22"/>
        </w:rPr>
        <w:t xml:space="preserve">. Retrieved June 8, 2025, from </w:t>
      </w:r>
      <w:hyperlink r:id="rId22" w:history="1">
        <w:r w:rsidR="00AE0DAE" w:rsidRPr="00C45DA4">
          <w:rPr>
            <w:rStyle w:val="Hyperlink"/>
            <w:rFonts w:ascii="UT Sans" w:hAnsi="UT Sans"/>
            <w:sz w:val="22"/>
            <w:szCs w:val="22"/>
          </w:rPr>
          <w:t>https://www.i2c-bus.org</w:t>
        </w:r>
      </w:hyperlink>
    </w:p>
    <w:p w14:paraId="51525649" w14:textId="0E6F6CC7" w:rsidR="001431A7" w:rsidRPr="00C45DA4" w:rsidRDefault="001431A7" w:rsidP="001431A7">
      <w:pPr>
        <w:spacing w:line="288" w:lineRule="auto"/>
        <w:ind w:firstLine="709"/>
        <w:jc w:val="both"/>
        <w:rPr>
          <w:rFonts w:ascii="UT Sans" w:hAnsi="UT Sans"/>
          <w:sz w:val="22"/>
          <w:szCs w:val="22"/>
        </w:rPr>
      </w:pPr>
      <w:r w:rsidRPr="00C45DA4">
        <w:rPr>
          <w:rFonts w:ascii="UT Sans" w:hAnsi="UT Sans"/>
          <w:sz w:val="22"/>
          <w:szCs w:val="22"/>
        </w:rPr>
        <w:t>[</w:t>
      </w:r>
      <w:r w:rsidRPr="00C45DA4">
        <w:rPr>
          <w:rFonts w:ascii="UT Sans" w:hAnsi="UT Sans"/>
          <w:sz w:val="22"/>
          <w:szCs w:val="22"/>
        </w:rPr>
        <w:t>9</w:t>
      </w:r>
      <w:r w:rsidRPr="00C45DA4">
        <w:rPr>
          <w:rFonts w:ascii="UT Sans" w:hAnsi="UT Sans"/>
          <w:sz w:val="22"/>
          <w:szCs w:val="22"/>
        </w:rPr>
        <w:t xml:space="preserve">] </w:t>
      </w:r>
      <w:r w:rsidRPr="00C45DA4">
        <w:rPr>
          <w:rFonts w:ascii="UT Sans" w:hAnsi="UT Sans"/>
          <w:sz w:val="22"/>
          <w:szCs w:val="22"/>
        </w:rPr>
        <w:tab/>
        <w:t>IEEE Computer Society. (2018, February 22). *IEEE Standard for SystemVerilog – Unified Hardware Design, Specification, and Verification Language* (IEEE Std 1800</w:t>
      </w:r>
      <w:r w:rsidRPr="00C45DA4">
        <w:rPr>
          <w:rFonts w:ascii="Cambria Math" w:hAnsi="Cambria Math" w:cs="Cambria Math"/>
          <w:sz w:val="22"/>
          <w:szCs w:val="22"/>
        </w:rPr>
        <w:t>‑</w:t>
      </w:r>
      <w:r w:rsidRPr="00C45DA4">
        <w:rPr>
          <w:rFonts w:ascii="UT Sans" w:hAnsi="UT Sans"/>
          <w:sz w:val="22"/>
          <w:szCs w:val="22"/>
        </w:rPr>
        <w:t>2017). IEEE.</w:t>
      </w:r>
    </w:p>
    <w:p w14:paraId="74BD8DFC" w14:textId="77777777" w:rsidR="00745DB1" w:rsidRPr="00C45DA4" w:rsidRDefault="00745DB1" w:rsidP="00773B3A">
      <w:pPr>
        <w:spacing w:line="288" w:lineRule="auto"/>
        <w:ind w:firstLine="709"/>
        <w:rPr>
          <w:rFonts w:ascii="UT Sans" w:hAnsi="UT Sans"/>
        </w:rPr>
      </w:pPr>
    </w:p>
    <w:p w14:paraId="5A2CB4B8" w14:textId="5D344835" w:rsidR="00EE6C89" w:rsidRPr="00C45DA4" w:rsidRDefault="006455AF" w:rsidP="003A3513">
      <w:pPr>
        <w:ind w:firstLine="709"/>
        <w:rPr>
          <w:rFonts w:ascii="UT Sans" w:eastAsia="Cambria" w:hAnsi="UT Sans" w:cs="Cambria"/>
          <w:b/>
          <w:bCs/>
          <w:smallCaps/>
          <w:sz w:val="36"/>
          <w:szCs w:val="36"/>
          <w:lang w:eastAsia="en-US"/>
        </w:rPr>
      </w:pPr>
      <w:r w:rsidRPr="00C45DA4">
        <w:br w:type="page"/>
      </w:r>
    </w:p>
    <w:p w14:paraId="001DDE79" w14:textId="77777777" w:rsidR="006455AF" w:rsidRPr="00C45DA4" w:rsidRDefault="006455A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ro-RO"/>
        </w:rPr>
      </w:pPr>
      <w:bookmarkStart w:id="65" w:name="_Toc200480084"/>
      <w:r w:rsidRPr="00C45DA4">
        <w:rPr>
          <w:color w:val="auto"/>
          <w:lang w:val="ro-RO"/>
        </w:rPr>
        <w:lastRenderedPageBreak/>
        <w:t>Rezumat</w:t>
      </w:r>
      <w:bookmarkEnd w:id="65"/>
    </w:p>
    <w:p w14:paraId="14EC8374" w14:textId="77777777" w:rsidR="006E589F" w:rsidRPr="00C45DA4" w:rsidRDefault="006E589F" w:rsidP="006E589F">
      <w:pPr>
        <w:rPr>
          <w:rFonts w:ascii="UT Sans" w:hAnsi="UT Sans"/>
        </w:rPr>
      </w:pPr>
      <w:r w:rsidRPr="00C45DA4">
        <w:rPr>
          <w:rFonts w:ascii="UT Sans" w:hAnsi="UT Sans"/>
        </w:rPr>
        <w:t>(o descriere sumar</w:t>
      </w:r>
      <w:r w:rsidR="00B750CB" w:rsidRPr="00C45DA4">
        <w:rPr>
          <w:rFonts w:ascii="UT Sans" w:hAnsi="UT Sans"/>
        </w:rPr>
        <w:t>ă</w:t>
      </w:r>
      <w:r w:rsidRPr="00C45DA4">
        <w:rPr>
          <w:rFonts w:ascii="UT Sans" w:hAnsi="UT Sans"/>
        </w:rPr>
        <w:t>, în limba rom</w:t>
      </w:r>
      <w:r w:rsidR="00797355" w:rsidRPr="00C45DA4">
        <w:rPr>
          <w:rFonts w:ascii="UT Sans" w:hAnsi="UT Sans"/>
        </w:rPr>
        <w:t>â</w:t>
      </w:r>
      <w:r w:rsidRPr="00C45DA4">
        <w:rPr>
          <w:rFonts w:ascii="UT Sans" w:hAnsi="UT Sans"/>
        </w:rPr>
        <w:t>nă, a principalelor aspecte tratate în proiect</w:t>
      </w:r>
      <w:r w:rsidR="00797355" w:rsidRPr="00C45DA4">
        <w:rPr>
          <w:rFonts w:ascii="UT Sans" w:hAnsi="UT Sans"/>
        </w:rPr>
        <w:t xml:space="preserve"> – maxim 300 de cuvinte</w:t>
      </w:r>
      <w:r w:rsidRPr="00C45DA4">
        <w:rPr>
          <w:rFonts w:ascii="UT Sans" w:hAnsi="UT Sans"/>
        </w:rPr>
        <w:t>)</w:t>
      </w:r>
    </w:p>
    <w:p w14:paraId="46E74A4E" w14:textId="39C2FC9C" w:rsidR="00EE6C89" w:rsidRPr="00C45DA4" w:rsidRDefault="006455AF" w:rsidP="00EE6C89">
      <w:pPr>
        <w:rPr>
          <w:rFonts w:ascii="UT Sans" w:eastAsia="Cambria" w:hAnsi="UT Sans" w:cs="Cambria"/>
          <w:b/>
          <w:bCs/>
          <w:smallCaps/>
          <w:sz w:val="36"/>
          <w:szCs w:val="36"/>
          <w:lang w:eastAsia="en-US"/>
        </w:rPr>
      </w:pPr>
      <w:r w:rsidRPr="00C45DA4">
        <w:br w:type="page"/>
      </w:r>
    </w:p>
    <w:p w14:paraId="321A631C" w14:textId="77777777" w:rsidR="00EE6C89" w:rsidRPr="00C45DA4" w:rsidRDefault="00EE6C89" w:rsidP="00EE6C89"/>
    <w:p w14:paraId="3958FBAB" w14:textId="77777777" w:rsidR="006455AF" w:rsidRPr="00C45DA4" w:rsidRDefault="006455A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ro-RO"/>
        </w:rPr>
      </w:pPr>
      <w:bookmarkStart w:id="66" w:name="_Toc200480085"/>
      <w:r w:rsidRPr="00C45DA4">
        <w:rPr>
          <w:color w:val="auto"/>
          <w:lang w:val="ro-RO"/>
        </w:rPr>
        <w:t>Abstract</w:t>
      </w:r>
      <w:bookmarkEnd w:id="66"/>
    </w:p>
    <w:p w14:paraId="25BBA870" w14:textId="77777777" w:rsidR="006E589F" w:rsidRPr="00C45DA4" w:rsidRDefault="006E589F" w:rsidP="006E589F">
      <w:pPr>
        <w:rPr>
          <w:rFonts w:ascii="UT Sans" w:hAnsi="UT Sans"/>
        </w:rPr>
      </w:pPr>
      <w:r w:rsidRPr="00C45DA4">
        <w:rPr>
          <w:rFonts w:ascii="UT Sans" w:hAnsi="UT Sans"/>
        </w:rPr>
        <w:t>(short description, in english, of main aspects treated in the project)</w:t>
      </w:r>
    </w:p>
    <w:p w14:paraId="2B3997F2" w14:textId="77777777" w:rsidR="00392440" w:rsidRPr="00C45DA4" w:rsidRDefault="00392440" w:rsidP="006E589F">
      <w:r w:rsidRPr="00C45DA4">
        <w:br w:type="page"/>
      </w:r>
    </w:p>
    <w:p w14:paraId="5B86EEC9" w14:textId="77777777" w:rsidR="000A182F" w:rsidRPr="00C45DA4" w:rsidRDefault="000A182F"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ro-RO"/>
        </w:rPr>
        <w:sectPr w:rsidR="000A182F" w:rsidRPr="00C45DA4" w:rsidSect="002244E6">
          <w:headerReference w:type="even" r:id="rId23"/>
          <w:headerReference w:type="default" r:id="rId24"/>
          <w:footerReference w:type="even" r:id="rId25"/>
          <w:pgSz w:w="11906" w:h="16838" w:code="9"/>
          <w:pgMar w:top="1134" w:right="849" w:bottom="1135" w:left="1418" w:header="709" w:footer="709" w:gutter="0"/>
          <w:cols w:space="708"/>
          <w:docGrid w:linePitch="360"/>
        </w:sectPr>
      </w:pPr>
    </w:p>
    <w:p w14:paraId="628386FC" w14:textId="77777777" w:rsidR="007136B3" w:rsidRPr="00C45DA4" w:rsidRDefault="007136B3"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ro-RO"/>
        </w:rPr>
      </w:pPr>
      <w:bookmarkStart w:id="67" w:name="_Toc200480086"/>
      <w:r w:rsidRPr="00C45DA4">
        <w:rPr>
          <w:color w:val="auto"/>
          <w:lang w:val="ro-RO"/>
        </w:rPr>
        <w:lastRenderedPageBreak/>
        <w:t>Anexa 1</w:t>
      </w:r>
      <w:bookmarkEnd w:id="67"/>
    </w:p>
    <w:p w14:paraId="6ADE55F3" w14:textId="77777777" w:rsidR="007136B3" w:rsidRPr="00C45DA4" w:rsidRDefault="007136B3" w:rsidP="00575E6E">
      <w:pPr>
        <w:autoSpaceDE w:val="0"/>
        <w:autoSpaceDN w:val="0"/>
        <w:adjustRightInd w:val="0"/>
        <w:rPr>
          <w:rFonts w:ascii="UT Sans" w:hAnsi="UT Sans"/>
          <w:bCs/>
          <w:iCs/>
          <w:sz w:val="22"/>
          <w:szCs w:val="22"/>
        </w:rPr>
      </w:pPr>
      <w:r w:rsidRPr="00C45DA4">
        <w:rPr>
          <w:rFonts w:ascii="UT Sans" w:hAnsi="UT Sans"/>
          <w:bCs/>
          <w:iCs/>
          <w:sz w:val="22"/>
          <w:szCs w:val="22"/>
        </w:rPr>
        <w:t xml:space="preserve">UNIVERSITATEA </w:t>
      </w:r>
      <w:r w:rsidRPr="00C45DA4">
        <w:rPr>
          <w:rFonts w:ascii="UT Sans" w:hAnsi="UT Sans"/>
          <w:bCs/>
          <w:iCs/>
          <w:caps/>
          <w:sz w:val="22"/>
          <w:szCs w:val="22"/>
        </w:rPr>
        <w:t>Transilvania din braşov</w:t>
      </w:r>
    </w:p>
    <w:p w14:paraId="6E943466" w14:textId="77777777" w:rsidR="007136B3" w:rsidRPr="00C45DA4" w:rsidRDefault="007136B3" w:rsidP="00575E6E">
      <w:pPr>
        <w:autoSpaceDE w:val="0"/>
        <w:autoSpaceDN w:val="0"/>
        <w:adjustRightInd w:val="0"/>
        <w:rPr>
          <w:rFonts w:ascii="UT Sans" w:hAnsi="UT Sans"/>
          <w:bCs/>
          <w:sz w:val="22"/>
          <w:szCs w:val="22"/>
        </w:rPr>
      </w:pPr>
      <w:r w:rsidRPr="00C45DA4">
        <w:rPr>
          <w:rFonts w:ascii="UT Sans" w:hAnsi="UT Sans"/>
          <w:bCs/>
          <w:sz w:val="22"/>
          <w:szCs w:val="22"/>
        </w:rPr>
        <w:t>FACULTATEA _______________________________</w:t>
      </w:r>
    </w:p>
    <w:p w14:paraId="46AB2743" w14:textId="77777777" w:rsidR="007136B3" w:rsidRPr="00C45DA4" w:rsidRDefault="007136B3" w:rsidP="00575E6E">
      <w:pPr>
        <w:autoSpaceDE w:val="0"/>
        <w:autoSpaceDN w:val="0"/>
        <w:adjustRightInd w:val="0"/>
        <w:jc w:val="center"/>
        <w:rPr>
          <w:rFonts w:ascii="UT Sans" w:hAnsi="UT Sans"/>
          <w:bCs/>
          <w:sz w:val="22"/>
          <w:szCs w:val="22"/>
        </w:rPr>
      </w:pPr>
    </w:p>
    <w:p w14:paraId="2F0E1912" w14:textId="77777777" w:rsidR="007136B3" w:rsidRPr="00C45DA4" w:rsidRDefault="007136B3" w:rsidP="00575E6E">
      <w:pPr>
        <w:autoSpaceDE w:val="0"/>
        <w:autoSpaceDN w:val="0"/>
        <w:adjustRightInd w:val="0"/>
        <w:jc w:val="center"/>
        <w:rPr>
          <w:rFonts w:ascii="UT Sans Medium" w:hAnsi="UT Sans Medium"/>
          <w:bCs/>
          <w:caps/>
        </w:rPr>
      </w:pPr>
      <w:r w:rsidRPr="00C45DA4">
        <w:rPr>
          <w:rFonts w:ascii="UT Sans Medium" w:hAnsi="UT Sans Medium"/>
          <w:bCs/>
          <w:caps/>
        </w:rPr>
        <w:t>Cerere de înscriere la examenul de _______________________</w:t>
      </w:r>
    </w:p>
    <w:p w14:paraId="4AE49850" w14:textId="77777777" w:rsidR="007136B3" w:rsidRPr="00C45DA4" w:rsidRDefault="007136B3" w:rsidP="00575E6E">
      <w:pPr>
        <w:autoSpaceDE w:val="0"/>
        <w:autoSpaceDN w:val="0"/>
        <w:adjustRightInd w:val="0"/>
        <w:jc w:val="center"/>
        <w:rPr>
          <w:rFonts w:ascii="UT Sans" w:hAnsi="UT Sans"/>
          <w:bCs/>
          <w:sz w:val="16"/>
          <w:szCs w:val="16"/>
        </w:rPr>
      </w:pPr>
    </w:p>
    <w:p w14:paraId="3EB4078F" w14:textId="77777777" w:rsidR="007136B3" w:rsidRPr="00C45DA4" w:rsidRDefault="007136B3" w:rsidP="00575E6E">
      <w:pPr>
        <w:autoSpaceDE w:val="0"/>
        <w:autoSpaceDN w:val="0"/>
        <w:adjustRightInd w:val="0"/>
        <w:rPr>
          <w:rFonts w:ascii="UT Sans" w:hAnsi="UT Sans"/>
          <w:bCs/>
          <w:sz w:val="22"/>
          <w:szCs w:val="22"/>
          <w:u w:val="single"/>
        </w:rPr>
      </w:pPr>
      <w:r w:rsidRPr="00C45DA4">
        <w:rPr>
          <w:rFonts w:ascii="UT Sans" w:hAnsi="UT Sans"/>
          <w:bCs/>
          <w:sz w:val="22"/>
          <w:szCs w:val="22"/>
          <w:u w:val="single"/>
        </w:rPr>
        <w:t>I. Date personale ale candidatului/ candidatei comunicate în scopul prelucrării necesare pentru organizarea examenului de finalizare studii</w:t>
      </w:r>
    </w:p>
    <w:p w14:paraId="1B92D244" w14:textId="77777777" w:rsidR="007136B3" w:rsidRPr="00C45DA4" w:rsidRDefault="007136B3" w:rsidP="00575E6E">
      <w:pPr>
        <w:autoSpaceDE w:val="0"/>
        <w:autoSpaceDN w:val="0"/>
        <w:adjustRightInd w:val="0"/>
        <w:rPr>
          <w:rFonts w:ascii="UT Sans" w:hAnsi="UT Sans"/>
          <w:bCs/>
          <w:sz w:val="22"/>
          <w:szCs w:val="22"/>
        </w:rPr>
      </w:pPr>
      <w:r w:rsidRPr="00C45DA4">
        <w:rPr>
          <w:rFonts w:ascii="UT Sans" w:hAnsi="UT Sans"/>
          <w:bCs/>
          <w:sz w:val="22"/>
          <w:szCs w:val="22"/>
        </w:rPr>
        <w:t>1. Date privind identitatea persoanei</w:t>
      </w:r>
    </w:p>
    <w:p w14:paraId="6A9941F5" w14:textId="77777777" w:rsidR="007136B3" w:rsidRPr="00C45DA4" w:rsidRDefault="007136B3" w:rsidP="00575E6E">
      <w:pPr>
        <w:autoSpaceDE w:val="0"/>
        <w:autoSpaceDN w:val="0"/>
        <w:adjustRightInd w:val="0"/>
        <w:rPr>
          <w:rFonts w:ascii="UT Sans" w:hAnsi="UT Sans"/>
          <w:sz w:val="22"/>
          <w:szCs w:val="22"/>
        </w:rPr>
      </w:pPr>
      <w:r w:rsidRPr="00C45DA4">
        <w:rPr>
          <w:rFonts w:ascii="UT Sans" w:hAnsi="UT Sans"/>
          <w:sz w:val="22"/>
          <w:szCs w:val="22"/>
        </w:rPr>
        <w:t>Numele de naştere:______________________  Numele (</w:t>
      </w:r>
      <w:r w:rsidRPr="00C45DA4">
        <w:rPr>
          <w:rFonts w:ascii="UT Sans" w:hAnsi="UT Sans"/>
          <w:sz w:val="18"/>
          <w:szCs w:val="18"/>
        </w:rPr>
        <w:t>dacă este cazul</w:t>
      </w:r>
      <w:r w:rsidRPr="00C45DA4">
        <w:rPr>
          <w:rFonts w:ascii="UT Sans" w:hAnsi="UT Sans"/>
          <w:sz w:val="22"/>
          <w:szCs w:val="22"/>
        </w:rPr>
        <w:t>):__________________</w:t>
      </w:r>
    </w:p>
    <w:p w14:paraId="14844A3E" w14:textId="77777777" w:rsidR="007136B3" w:rsidRPr="00C45DA4" w:rsidRDefault="007136B3" w:rsidP="00575E6E">
      <w:pPr>
        <w:autoSpaceDE w:val="0"/>
        <w:autoSpaceDN w:val="0"/>
        <w:adjustRightInd w:val="0"/>
        <w:rPr>
          <w:rFonts w:ascii="UT Sans" w:hAnsi="UT Sans"/>
          <w:sz w:val="22"/>
          <w:szCs w:val="22"/>
        </w:rPr>
      </w:pPr>
      <w:r w:rsidRPr="00C45DA4">
        <w:rPr>
          <w:rFonts w:ascii="UT Sans" w:hAnsi="UT Sans"/>
          <w:sz w:val="22"/>
          <w:szCs w:val="22"/>
        </w:rPr>
        <w:t>Prenumele: _____________________________ CNP ____________________________</w:t>
      </w:r>
    </w:p>
    <w:p w14:paraId="3220F821" w14:textId="77777777" w:rsidR="007136B3" w:rsidRPr="00C45DA4" w:rsidRDefault="007136B3" w:rsidP="00575E6E">
      <w:pPr>
        <w:autoSpaceDE w:val="0"/>
        <w:autoSpaceDN w:val="0"/>
        <w:adjustRightInd w:val="0"/>
        <w:rPr>
          <w:rFonts w:ascii="UT Sans" w:hAnsi="UT Sans"/>
          <w:sz w:val="22"/>
          <w:szCs w:val="22"/>
        </w:rPr>
      </w:pPr>
      <w:r w:rsidRPr="00C45DA4">
        <w:rPr>
          <w:rFonts w:ascii="UT Sans" w:hAnsi="UT Sans"/>
          <w:bCs/>
          <w:sz w:val="22"/>
          <w:szCs w:val="22"/>
        </w:rPr>
        <w:t xml:space="preserve">2. Sexul:   </w:t>
      </w:r>
      <w:r w:rsidRPr="00C45DA4">
        <w:rPr>
          <w:rFonts w:ascii="UT Sans" w:hAnsi="UT Sans"/>
          <w:bCs/>
          <w:sz w:val="22"/>
          <w:szCs w:val="22"/>
        </w:rPr>
        <w:sym w:font="Wingdings" w:char="F06F"/>
      </w:r>
      <w:r w:rsidRPr="00C45DA4">
        <w:rPr>
          <w:rFonts w:ascii="UT Sans" w:hAnsi="UT Sans"/>
          <w:sz w:val="22"/>
          <w:szCs w:val="22"/>
        </w:rPr>
        <w:t xml:space="preserve">Feminin </w:t>
      </w:r>
      <w:r w:rsidRPr="00C45DA4">
        <w:rPr>
          <w:rFonts w:ascii="UT Sans" w:hAnsi="UT Sans"/>
          <w:sz w:val="22"/>
          <w:szCs w:val="22"/>
        </w:rPr>
        <w:tab/>
      </w:r>
      <w:r w:rsidRPr="00C45DA4">
        <w:rPr>
          <w:rFonts w:ascii="UT Sans" w:hAnsi="UT Sans"/>
          <w:bCs/>
          <w:sz w:val="22"/>
          <w:szCs w:val="22"/>
        </w:rPr>
        <w:sym w:font="Wingdings" w:char="F06F"/>
      </w:r>
      <w:r w:rsidRPr="00C45DA4">
        <w:rPr>
          <w:rFonts w:ascii="UT Sans" w:hAnsi="UT Sans"/>
          <w:sz w:val="22"/>
          <w:szCs w:val="22"/>
        </w:rPr>
        <w:t xml:space="preserve"> Masculin</w:t>
      </w:r>
    </w:p>
    <w:p w14:paraId="35DBC808" w14:textId="77777777" w:rsidR="007136B3" w:rsidRPr="00C45DA4" w:rsidRDefault="007136B3" w:rsidP="00575E6E">
      <w:pPr>
        <w:autoSpaceDE w:val="0"/>
        <w:autoSpaceDN w:val="0"/>
        <w:adjustRightInd w:val="0"/>
        <w:rPr>
          <w:rFonts w:ascii="UT Sans" w:hAnsi="UT Sans"/>
          <w:bCs/>
          <w:sz w:val="22"/>
          <w:szCs w:val="22"/>
        </w:rPr>
      </w:pPr>
      <w:r w:rsidRPr="00C45DA4">
        <w:rPr>
          <w:rFonts w:ascii="UT Sans" w:hAnsi="UT Sans"/>
          <w:bCs/>
          <w:sz w:val="22"/>
          <w:szCs w:val="22"/>
        </w:rPr>
        <w:t>3. Data şi locul na</w:t>
      </w:r>
      <w:r w:rsidRPr="00C45DA4">
        <w:rPr>
          <w:rFonts w:ascii="UT Sans" w:hAnsi="UT Sans"/>
          <w:sz w:val="22"/>
          <w:szCs w:val="22"/>
        </w:rPr>
        <w:t>ş</w:t>
      </w:r>
      <w:r w:rsidRPr="00C45DA4">
        <w:rPr>
          <w:rFonts w:ascii="UT Sans" w:hAnsi="UT Sans"/>
          <w:bCs/>
          <w:sz w:val="22"/>
          <w:szCs w:val="22"/>
        </w:rPr>
        <w:t>terii:</w:t>
      </w:r>
    </w:p>
    <w:p w14:paraId="4B959DAB" w14:textId="77777777" w:rsidR="007136B3" w:rsidRPr="00C45DA4" w:rsidRDefault="007136B3" w:rsidP="00575E6E">
      <w:pPr>
        <w:autoSpaceDE w:val="0"/>
        <w:autoSpaceDN w:val="0"/>
        <w:adjustRightInd w:val="0"/>
        <w:rPr>
          <w:rFonts w:ascii="UT Sans" w:hAnsi="UT Sans"/>
          <w:sz w:val="22"/>
          <w:szCs w:val="22"/>
        </w:rPr>
      </w:pPr>
      <w:r w:rsidRPr="00C45DA4">
        <w:rPr>
          <w:rFonts w:ascii="UT Sans" w:hAnsi="UT Sans"/>
          <w:sz w:val="22"/>
          <w:szCs w:val="22"/>
        </w:rPr>
        <w:t>Ziua / luna / anul ________ /_________________ / __________</w:t>
      </w:r>
    </w:p>
    <w:p w14:paraId="45CE7CE4" w14:textId="77777777" w:rsidR="007136B3" w:rsidRPr="00C45DA4" w:rsidRDefault="007136B3" w:rsidP="00575E6E">
      <w:pPr>
        <w:autoSpaceDE w:val="0"/>
        <w:autoSpaceDN w:val="0"/>
        <w:adjustRightInd w:val="0"/>
        <w:rPr>
          <w:rFonts w:ascii="UT Sans" w:hAnsi="UT Sans"/>
          <w:sz w:val="22"/>
          <w:szCs w:val="22"/>
        </w:rPr>
      </w:pPr>
      <w:r w:rsidRPr="00C45DA4">
        <w:rPr>
          <w:rFonts w:ascii="UT Sans" w:hAnsi="UT Sans"/>
          <w:sz w:val="22"/>
          <w:szCs w:val="22"/>
        </w:rPr>
        <w:t>Locul (localitate, județ, țara) _______________ / __________________/ _______________</w:t>
      </w:r>
    </w:p>
    <w:p w14:paraId="1D9A1384" w14:textId="77777777" w:rsidR="007136B3" w:rsidRPr="00C45DA4" w:rsidRDefault="007136B3" w:rsidP="00575E6E">
      <w:pPr>
        <w:autoSpaceDE w:val="0"/>
        <w:autoSpaceDN w:val="0"/>
        <w:adjustRightInd w:val="0"/>
        <w:rPr>
          <w:rFonts w:ascii="UT Sans" w:hAnsi="UT Sans"/>
          <w:bCs/>
          <w:sz w:val="22"/>
          <w:szCs w:val="22"/>
        </w:rPr>
      </w:pPr>
      <w:r w:rsidRPr="00C45DA4">
        <w:rPr>
          <w:rFonts w:ascii="UT Sans" w:hAnsi="UT Sans"/>
          <w:bCs/>
          <w:sz w:val="22"/>
          <w:szCs w:val="22"/>
        </w:rPr>
        <w:t>4. Prenumele părinților:</w:t>
      </w:r>
    </w:p>
    <w:p w14:paraId="3AEB7CE1" w14:textId="77777777" w:rsidR="007136B3" w:rsidRPr="00C45DA4" w:rsidRDefault="007136B3" w:rsidP="00575E6E">
      <w:pPr>
        <w:autoSpaceDE w:val="0"/>
        <w:autoSpaceDN w:val="0"/>
        <w:adjustRightInd w:val="0"/>
        <w:rPr>
          <w:rFonts w:ascii="UT Sans" w:hAnsi="UT Sans"/>
          <w:sz w:val="22"/>
          <w:szCs w:val="22"/>
        </w:rPr>
      </w:pPr>
      <w:r w:rsidRPr="00C45DA4">
        <w:rPr>
          <w:rFonts w:ascii="UT Sans" w:hAnsi="UT Sans"/>
          <w:sz w:val="22"/>
          <w:szCs w:val="22"/>
        </w:rPr>
        <w:t>Tata: ___________________________Mama:__________________________________</w:t>
      </w:r>
    </w:p>
    <w:p w14:paraId="772299FA" w14:textId="77777777" w:rsidR="007136B3" w:rsidRPr="00C45DA4" w:rsidRDefault="007136B3" w:rsidP="00575E6E">
      <w:pPr>
        <w:autoSpaceDE w:val="0"/>
        <w:autoSpaceDN w:val="0"/>
        <w:adjustRightInd w:val="0"/>
        <w:rPr>
          <w:rFonts w:ascii="UT Sans" w:hAnsi="UT Sans"/>
          <w:bCs/>
          <w:sz w:val="22"/>
          <w:szCs w:val="22"/>
        </w:rPr>
      </w:pPr>
      <w:r w:rsidRPr="00C45DA4">
        <w:rPr>
          <w:rFonts w:ascii="UT Sans" w:hAnsi="UT Sans"/>
          <w:bCs/>
          <w:sz w:val="22"/>
          <w:szCs w:val="22"/>
        </w:rPr>
        <w:t>5. Domiciliul stabil: Localitatea _______________, jud. ________________Cod poştal ______,</w:t>
      </w:r>
    </w:p>
    <w:p w14:paraId="057A0EA6" w14:textId="77777777" w:rsidR="007136B3" w:rsidRPr="00C45DA4" w:rsidRDefault="007136B3" w:rsidP="00575E6E">
      <w:pPr>
        <w:autoSpaceDE w:val="0"/>
        <w:autoSpaceDN w:val="0"/>
        <w:adjustRightInd w:val="0"/>
        <w:rPr>
          <w:rFonts w:ascii="UT Sans" w:hAnsi="UT Sans"/>
          <w:bCs/>
          <w:sz w:val="22"/>
          <w:szCs w:val="22"/>
        </w:rPr>
      </w:pPr>
      <w:r w:rsidRPr="00C45DA4">
        <w:rPr>
          <w:rFonts w:ascii="UT Sans" w:hAnsi="UT Sans"/>
          <w:bCs/>
          <w:sz w:val="22"/>
          <w:szCs w:val="22"/>
        </w:rPr>
        <w:t xml:space="preserve">str. ________________________________________ nr.___, bloc ___, sc.__, et. __, ap.__, </w:t>
      </w:r>
    </w:p>
    <w:p w14:paraId="3690AF7A" w14:textId="77777777" w:rsidR="007136B3" w:rsidRPr="00C45DA4" w:rsidRDefault="007136B3" w:rsidP="00575E6E">
      <w:pPr>
        <w:autoSpaceDE w:val="0"/>
        <w:autoSpaceDN w:val="0"/>
        <w:adjustRightInd w:val="0"/>
        <w:rPr>
          <w:rFonts w:ascii="UT Sans" w:hAnsi="UT Sans"/>
          <w:bCs/>
          <w:sz w:val="22"/>
          <w:szCs w:val="22"/>
        </w:rPr>
      </w:pPr>
      <w:r w:rsidRPr="00C45DA4">
        <w:rPr>
          <w:rFonts w:ascii="UT Sans" w:hAnsi="UT Sans"/>
          <w:bCs/>
          <w:sz w:val="22"/>
          <w:szCs w:val="22"/>
        </w:rPr>
        <w:t>Telefon _______________, mail _________________</w:t>
      </w:r>
    </w:p>
    <w:p w14:paraId="67A8A57F" w14:textId="77777777" w:rsidR="007136B3" w:rsidRPr="00C45DA4" w:rsidRDefault="007136B3" w:rsidP="00575E6E">
      <w:pPr>
        <w:autoSpaceDE w:val="0"/>
        <w:autoSpaceDN w:val="0"/>
        <w:adjustRightInd w:val="0"/>
        <w:rPr>
          <w:rFonts w:ascii="UT Sans" w:hAnsi="UT Sans"/>
          <w:bCs/>
          <w:sz w:val="16"/>
          <w:szCs w:val="16"/>
          <w:u w:val="single"/>
        </w:rPr>
      </w:pPr>
    </w:p>
    <w:p w14:paraId="4BE1F298" w14:textId="77777777" w:rsidR="007136B3" w:rsidRPr="00C45DA4" w:rsidRDefault="007136B3" w:rsidP="00575E6E">
      <w:pPr>
        <w:autoSpaceDE w:val="0"/>
        <w:autoSpaceDN w:val="0"/>
        <w:adjustRightInd w:val="0"/>
        <w:rPr>
          <w:rFonts w:ascii="UT Sans" w:hAnsi="UT Sans"/>
          <w:bCs/>
          <w:sz w:val="22"/>
          <w:szCs w:val="22"/>
        </w:rPr>
      </w:pPr>
      <w:r w:rsidRPr="00C45DA4">
        <w:rPr>
          <w:rFonts w:ascii="UT Sans" w:hAnsi="UT Sans"/>
          <w:bCs/>
          <w:sz w:val="22"/>
          <w:szCs w:val="22"/>
          <w:u w:val="single"/>
        </w:rPr>
        <w:t>II. Date privind şcolarizarea</w:t>
      </w:r>
    </w:p>
    <w:p w14:paraId="36249BEB" w14:textId="77777777" w:rsidR="007136B3" w:rsidRPr="00C45DA4" w:rsidRDefault="007136B3" w:rsidP="00575E6E">
      <w:pPr>
        <w:autoSpaceDE w:val="0"/>
        <w:autoSpaceDN w:val="0"/>
        <w:adjustRightInd w:val="0"/>
        <w:rPr>
          <w:rFonts w:ascii="UT Sans" w:hAnsi="UT Sans"/>
          <w:bCs/>
          <w:sz w:val="22"/>
          <w:szCs w:val="22"/>
        </w:rPr>
      </w:pPr>
      <w:r w:rsidRPr="00C45DA4">
        <w:rPr>
          <w:rFonts w:ascii="UT Sans" w:hAnsi="UT Sans"/>
          <w:bCs/>
          <w:sz w:val="22"/>
          <w:szCs w:val="22"/>
        </w:rPr>
        <w:t xml:space="preserve">6. Sunt absolvent(ă) promoția: </w:t>
      </w:r>
      <w:r w:rsidRPr="00C45DA4">
        <w:rPr>
          <w:rFonts w:ascii="UT Sans" w:hAnsi="UT Sans"/>
          <w:sz w:val="22"/>
          <w:szCs w:val="22"/>
        </w:rPr>
        <w:t xml:space="preserve">______ / _______ </w:t>
      </w:r>
      <w:r w:rsidRPr="00C45DA4">
        <w:rPr>
          <w:rFonts w:ascii="UT Sans" w:hAnsi="UT Sans"/>
        </w:rPr>
        <w:t>(anul înmatriculării / anul absolvirii)</w:t>
      </w:r>
    </w:p>
    <w:p w14:paraId="357E5306" w14:textId="77777777" w:rsidR="007136B3" w:rsidRPr="00C45DA4" w:rsidRDefault="007136B3" w:rsidP="00575E6E">
      <w:pPr>
        <w:autoSpaceDE w:val="0"/>
        <w:autoSpaceDN w:val="0"/>
        <w:adjustRightInd w:val="0"/>
        <w:rPr>
          <w:rFonts w:ascii="UT Sans" w:hAnsi="UT Sans"/>
          <w:sz w:val="22"/>
          <w:szCs w:val="22"/>
        </w:rPr>
      </w:pPr>
      <w:r w:rsidRPr="00C45DA4">
        <w:rPr>
          <w:rFonts w:ascii="UT Sans" w:hAnsi="UT Sans"/>
          <w:sz w:val="22"/>
          <w:szCs w:val="22"/>
        </w:rPr>
        <w:t>7. Mențiuni privind şcolarizarea: _______________________________________________</w:t>
      </w:r>
    </w:p>
    <w:p w14:paraId="4A43E00D" w14:textId="77777777" w:rsidR="007136B3" w:rsidRPr="00C45DA4" w:rsidRDefault="007136B3" w:rsidP="00575E6E">
      <w:pPr>
        <w:autoSpaceDE w:val="0"/>
        <w:autoSpaceDN w:val="0"/>
        <w:adjustRightInd w:val="0"/>
        <w:rPr>
          <w:rFonts w:ascii="UT Sans" w:hAnsi="UT Sans"/>
          <w:sz w:val="22"/>
          <w:szCs w:val="22"/>
        </w:rPr>
      </w:pPr>
      <w:r w:rsidRPr="00C45DA4">
        <w:rPr>
          <w:rFonts w:ascii="UT Sans" w:hAnsi="UT Sans"/>
          <w:sz w:val="22"/>
          <w:szCs w:val="22"/>
        </w:rPr>
        <w:t>_____________________________________________________________________</w:t>
      </w:r>
    </w:p>
    <w:p w14:paraId="28F72884" w14:textId="77777777" w:rsidR="007136B3" w:rsidRPr="00C45DA4" w:rsidRDefault="007136B3" w:rsidP="00575E6E">
      <w:pPr>
        <w:autoSpaceDE w:val="0"/>
        <w:autoSpaceDN w:val="0"/>
        <w:adjustRightInd w:val="0"/>
        <w:rPr>
          <w:rFonts w:ascii="UT Sans" w:hAnsi="UT Sans"/>
          <w:bCs/>
          <w:sz w:val="22"/>
          <w:szCs w:val="22"/>
        </w:rPr>
      </w:pPr>
      <w:r w:rsidRPr="00C45DA4">
        <w:rPr>
          <w:rFonts w:ascii="UT Sans" w:hAnsi="UT Sans"/>
          <w:bCs/>
          <w:sz w:val="22"/>
          <w:szCs w:val="22"/>
        </w:rPr>
        <w:t>8. Programul de studii ______________________________________________________</w:t>
      </w:r>
    </w:p>
    <w:p w14:paraId="2CDA28F8" w14:textId="77777777" w:rsidR="007136B3" w:rsidRPr="00C45DA4" w:rsidRDefault="007136B3" w:rsidP="00575E6E">
      <w:pPr>
        <w:autoSpaceDE w:val="0"/>
        <w:autoSpaceDN w:val="0"/>
        <w:adjustRightInd w:val="0"/>
        <w:rPr>
          <w:rFonts w:ascii="UT Sans" w:hAnsi="UT Sans"/>
          <w:bCs/>
          <w:sz w:val="22"/>
          <w:szCs w:val="22"/>
        </w:rPr>
      </w:pPr>
      <w:r w:rsidRPr="00C45DA4">
        <w:rPr>
          <w:rFonts w:ascii="UT Sans" w:hAnsi="UT Sans"/>
          <w:bCs/>
          <w:sz w:val="22"/>
          <w:szCs w:val="22"/>
        </w:rPr>
        <w:t>9. Durata studiilor _________________________________________________________</w:t>
      </w:r>
    </w:p>
    <w:p w14:paraId="486283D7" w14:textId="77777777" w:rsidR="007136B3" w:rsidRPr="00C45DA4" w:rsidRDefault="007136B3" w:rsidP="00575E6E">
      <w:pPr>
        <w:autoSpaceDE w:val="0"/>
        <w:autoSpaceDN w:val="0"/>
        <w:adjustRightInd w:val="0"/>
        <w:rPr>
          <w:rFonts w:ascii="UT Sans" w:hAnsi="UT Sans"/>
          <w:sz w:val="22"/>
          <w:szCs w:val="22"/>
        </w:rPr>
      </w:pPr>
      <w:r w:rsidRPr="00C45DA4">
        <w:rPr>
          <w:rFonts w:ascii="UT Sans" w:hAnsi="UT Sans"/>
          <w:bCs/>
          <w:sz w:val="22"/>
          <w:szCs w:val="22"/>
        </w:rPr>
        <w:t xml:space="preserve">10. Forma de învățământ absolvită: </w:t>
      </w:r>
      <w:r w:rsidRPr="00C45DA4">
        <w:rPr>
          <w:rFonts w:ascii="UT Sans" w:hAnsi="UT Sans"/>
          <w:bCs/>
          <w:sz w:val="22"/>
          <w:szCs w:val="22"/>
        </w:rPr>
        <w:tab/>
      </w:r>
      <w:r w:rsidRPr="00C45DA4">
        <w:rPr>
          <w:rFonts w:ascii="UT Sans" w:hAnsi="UT Sans"/>
          <w:bCs/>
          <w:sz w:val="22"/>
          <w:szCs w:val="22"/>
        </w:rPr>
        <w:tab/>
      </w:r>
      <w:r w:rsidRPr="00C45DA4">
        <w:rPr>
          <w:rFonts w:ascii="UT Sans" w:hAnsi="UT Sans"/>
          <w:bCs/>
          <w:sz w:val="22"/>
          <w:szCs w:val="22"/>
        </w:rPr>
        <w:sym w:font="Wingdings" w:char="F06F"/>
      </w:r>
      <w:r w:rsidRPr="00C45DA4">
        <w:rPr>
          <w:rFonts w:ascii="UT Sans" w:hAnsi="UT Sans"/>
          <w:sz w:val="22"/>
          <w:szCs w:val="22"/>
        </w:rPr>
        <w:t>IF</w:t>
      </w:r>
      <w:r w:rsidRPr="00C45DA4">
        <w:rPr>
          <w:rFonts w:ascii="UT Sans" w:hAnsi="UT Sans"/>
          <w:sz w:val="22"/>
          <w:szCs w:val="22"/>
        </w:rPr>
        <w:tab/>
      </w:r>
      <w:r w:rsidRPr="00C45DA4">
        <w:rPr>
          <w:rFonts w:ascii="UT Sans" w:hAnsi="UT Sans"/>
          <w:bCs/>
          <w:sz w:val="22"/>
          <w:szCs w:val="22"/>
        </w:rPr>
        <w:sym w:font="Wingdings" w:char="F06F"/>
      </w:r>
      <w:r w:rsidRPr="00C45DA4">
        <w:rPr>
          <w:rFonts w:ascii="UT Sans" w:hAnsi="UT Sans"/>
          <w:sz w:val="22"/>
          <w:szCs w:val="22"/>
        </w:rPr>
        <w:t>IFR</w:t>
      </w:r>
      <w:r w:rsidRPr="00C45DA4">
        <w:rPr>
          <w:rFonts w:ascii="UT Sans" w:hAnsi="UT Sans"/>
          <w:sz w:val="22"/>
          <w:szCs w:val="22"/>
        </w:rPr>
        <w:tab/>
      </w:r>
      <w:r w:rsidRPr="00C45DA4">
        <w:rPr>
          <w:rFonts w:ascii="UT Sans" w:hAnsi="UT Sans"/>
          <w:bCs/>
          <w:sz w:val="22"/>
          <w:szCs w:val="22"/>
        </w:rPr>
        <w:sym w:font="Wingdings" w:char="F06F"/>
      </w:r>
      <w:r w:rsidRPr="00C45DA4">
        <w:rPr>
          <w:rFonts w:ascii="UT Sans" w:hAnsi="UT Sans"/>
          <w:bCs/>
          <w:sz w:val="22"/>
          <w:szCs w:val="22"/>
        </w:rPr>
        <w:t>ID</w:t>
      </w:r>
    </w:p>
    <w:p w14:paraId="0668AF78" w14:textId="77777777" w:rsidR="007136B3" w:rsidRPr="00C45DA4" w:rsidRDefault="007136B3" w:rsidP="00575E6E">
      <w:pPr>
        <w:autoSpaceDE w:val="0"/>
        <w:autoSpaceDN w:val="0"/>
        <w:adjustRightInd w:val="0"/>
        <w:rPr>
          <w:rFonts w:ascii="UT Sans" w:hAnsi="UT Sans"/>
          <w:sz w:val="22"/>
          <w:szCs w:val="22"/>
        </w:rPr>
      </w:pPr>
      <w:r w:rsidRPr="00C45DA4">
        <w:rPr>
          <w:rFonts w:ascii="UT Sans" w:hAnsi="UT Sans"/>
          <w:bCs/>
          <w:sz w:val="22"/>
          <w:szCs w:val="22"/>
        </w:rPr>
        <w:sym w:font="Wingdings" w:char="F06F"/>
      </w:r>
      <w:r w:rsidRPr="00C45DA4">
        <w:rPr>
          <w:rFonts w:ascii="UT Sans" w:hAnsi="UT Sans"/>
          <w:sz w:val="22"/>
          <w:szCs w:val="22"/>
        </w:rPr>
        <w:t>Fără taxă</w:t>
      </w:r>
      <w:r w:rsidRPr="00C45DA4">
        <w:rPr>
          <w:rFonts w:ascii="UT Sans" w:hAnsi="UT Sans"/>
          <w:sz w:val="22"/>
          <w:szCs w:val="22"/>
        </w:rPr>
        <w:tab/>
      </w:r>
      <w:r w:rsidRPr="00C45DA4">
        <w:rPr>
          <w:rFonts w:ascii="UT Sans" w:hAnsi="UT Sans"/>
          <w:bCs/>
          <w:sz w:val="22"/>
          <w:szCs w:val="22"/>
        </w:rPr>
        <w:sym w:font="Wingdings" w:char="F06F"/>
      </w:r>
      <w:r w:rsidRPr="00C45DA4">
        <w:rPr>
          <w:rFonts w:ascii="UT Sans" w:hAnsi="UT Sans"/>
          <w:sz w:val="22"/>
          <w:szCs w:val="22"/>
        </w:rPr>
        <w:t xml:space="preserve"> Cu taxă</w:t>
      </w:r>
    </w:p>
    <w:p w14:paraId="79203255" w14:textId="77777777" w:rsidR="007136B3" w:rsidRPr="00C45DA4" w:rsidRDefault="007136B3" w:rsidP="00575E6E">
      <w:pPr>
        <w:autoSpaceDE w:val="0"/>
        <w:autoSpaceDN w:val="0"/>
        <w:adjustRightInd w:val="0"/>
        <w:rPr>
          <w:rFonts w:ascii="UT Sans" w:hAnsi="UT Sans"/>
          <w:sz w:val="22"/>
          <w:szCs w:val="22"/>
        </w:rPr>
      </w:pPr>
      <w:r w:rsidRPr="00C45DA4">
        <w:rPr>
          <w:rFonts w:ascii="UT Sans" w:hAnsi="UT Sans"/>
          <w:bCs/>
          <w:sz w:val="22"/>
          <w:szCs w:val="22"/>
        </w:rPr>
        <w:t xml:space="preserve">11. Solicit înscrierea la examenul de __________, </w:t>
      </w:r>
      <w:r w:rsidRPr="00C45DA4">
        <w:rPr>
          <w:rFonts w:ascii="UT Sans" w:hAnsi="UT Sans"/>
          <w:sz w:val="22"/>
          <w:szCs w:val="22"/>
        </w:rPr>
        <w:t>sesiunea ______________ anul __________</w:t>
      </w:r>
    </w:p>
    <w:p w14:paraId="6337D95E" w14:textId="77777777" w:rsidR="007136B3" w:rsidRPr="00C45DA4" w:rsidRDefault="007136B3" w:rsidP="00575E6E">
      <w:pPr>
        <w:autoSpaceDE w:val="0"/>
        <w:autoSpaceDN w:val="0"/>
        <w:adjustRightInd w:val="0"/>
        <w:rPr>
          <w:rFonts w:ascii="UT Sans" w:hAnsi="UT Sans"/>
          <w:bCs/>
          <w:sz w:val="22"/>
          <w:szCs w:val="22"/>
        </w:rPr>
      </w:pPr>
      <w:r w:rsidRPr="00C45DA4">
        <w:rPr>
          <w:rFonts w:ascii="UT Sans" w:hAnsi="UT Sans"/>
          <w:bCs/>
          <w:sz w:val="22"/>
          <w:szCs w:val="22"/>
        </w:rPr>
        <w:t>12. Lucrarea/ Proiectul de __________pe care o susțin are urm</w:t>
      </w:r>
      <w:r w:rsidRPr="00C45DA4">
        <w:rPr>
          <w:rFonts w:ascii="UT Sans" w:hAnsi="UT Sans"/>
          <w:sz w:val="22"/>
          <w:szCs w:val="22"/>
        </w:rPr>
        <w:t>ă</w:t>
      </w:r>
      <w:r w:rsidRPr="00C45DA4">
        <w:rPr>
          <w:rFonts w:ascii="UT Sans" w:hAnsi="UT Sans"/>
          <w:bCs/>
          <w:sz w:val="22"/>
          <w:szCs w:val="22"/>
        </w:rPr>
        <w:t xml:space="preserve">torul titlu:_________________ </w:t>
      </w:r>
    </w:p>
    <w:p w14:paraId="709AD9F7" w14:textId="77777777" w:rsidR="007136B3" w:rsidRPr="00C45DA4" w:rsidRDefault="007136B3" w:rsidP="00575E6E">
      <w:pPr>
        <w:autoSpaceDE w:val="0"/>
        <w:autoSpaceDN w:val="0"/>
        <w:adjustRightInd w:val="0"/>
        <w:rPr>
          <w:rFonts w:ascii="UT Sans" w:hAnsi="UT Sans"/>
          <w:bCs/>
          <w:sz w:val="22"/>
          <w:szCs w:val="22"/>
        </w:rPr>
      </w:pPr>
      <w:r w:rsidRPr="00C45DA4">
        <w:rPr>
          <w:rFonts w:ascii="UT Sans" w:hAnsi="UT Sans"/>
          <w:bCs/>
          <w:sz w:val="22"/>
          <w:szCs w:val="22"/>
        </w:rPr>
        <w:t>_____________________________________________________________________</w:t>
      </w:r>
    </w:p>
    <w:p w14:paraId="7FA8CB5E" w14:textId="77777777" w:rsidR="007136B3" w:rsidRPr="00C45DA4" w:rsidRDefault="007136B3" w:rsidP="00575E6E">
      <w:pPr>
        <w:autoSpaceDE w:val="0"/>
        <w:autoSpaceDN w:val="0"/>
        <w:adjustRightInd w:val="0"/>
        <w:rPr>
          <w:rFonts w:ascii="UT Sans" w:hAnsi="UT Sans"/>
          <w:bCs/>
          <w:sz w:val="16"/>
          <w:szCs w:val="16"/>
        </w:rPr>
      </w:pPr>
    </w:p>
    <w:p w14:paraId="098ED20F" w14:textId="77777777" w:rsidR="007136B3" w:rsidRPr="00C45DA4" w:rsidRDefault="007136B3" w:rsidP="00575E6E">
      <w:pPr>
        <w:autoSpaceDE w:val="0"/>
        <w:autoSpaceDN w:val="0"/>
        <w:adjustRightInd w:val="0"/>
        <w:rPr>
          <w:rFonts w:ascii="UT Sans" w:hAnsi="UT Sans"/>
          <w:bCs/>
          <w:sz w:val="22"/>
          <w:szCs w:val="22"/>
        </w:rPr>
      </w:pPr>
      <w:r w:rsidRPr="00C45DA4">
        <w:rPr>
          <w:rFonts w:ascii="UT Sans" w:hAnsi="UT Sans"/>
          <w:bCs/>
          <w:sz w:val="22"/>
          <w:szCs w:val="22"/>
        </w:rPr>
        <w:t>13. Conducător ştiințific:____________________________________________________</w:t>
      </w:r>
    </w:p>
    <w:p w14:paraId="471D3522" w14:textId="77777777" w:rsidR="007136B3" w:rsidRPr="00C45DA4" w:rsidRDefault="007136B3" w:rsidP="00575E6E">
      <w:pPr>
        <w:autoSpaceDE w:val="0"/>
        <w:autoSpaceDN w:val="0"/>
        <w:adjustRightInd w:val="0"/>
        <w:rPr>
          <w:rFonts w:ascii="UT Sans" w:hAnsi="UT Sans"/>
          <w:bCs/>
          <w:sz w:val="22"/>
          <w:szCs w:val="22"/>
        </w:rPr>
      </w:pPr>
      <w:r w:rsidRPr="00C45DA4">
        <w:rPr>
          <w:rFonts w:ascii="UT Sans" w:hAnsi="UT Sans"/>
          <w:bCs/>
          <w:sz w:val="22"/>
          <w:szCs w:val="22"/>
        </w:rPr>
        <w:t>14. Susțin examenul de ____________(</w:t>
      </w:r>
      <w:r w:rsidRPr="00C45DA4">
        <w:rPr>
          <w:rFonts w:ascii="UT Sans" w:hAnsi="UT Sans"/>
          <w:bCs/>
          <w:sz w:val="18"/>
          <w:szCs w:val="18"/>
        </w:rPr>
        <w:t>pentru prima oară, a doua oară - dupăcaz</w:t>
      </w:r>
      <w:r w:rsidRPr="00C45DA4">
        <w:rPr>
          <w:rFonts w:ascii="UT Sans" w:hAnsi="UT Sans"/>
          <w:bCs/>
          <w:sz w:val="22"/>
          <w:szCs w:val="22"/>
        </w:rPr>
        <w:t>) _________________.</w:t>
      </w:r>
    </w:p>
    <w:p w14:paraId="468C2F38" w14:textId="77777777" w:rsidR="007136B3" w:rsidRPr="00C45DA4" w:rsidRDefault="007136B3" w:rsidP="00575E6E">
      <w:pPr>
        <w:autoSpaceDE w:val="0"/>
        <w:autoSpaceDN w:val="0"/>
        <w:adjustRightInd w:val="0"/>
        <w:rPr>
          <w:rFonts w:ascii="UT Sans" w:hAnsi="UT Sans"/>
          <w:bCs/>
          <w:sz w:val="22"/>
          <w:szCs w:val="22"/>
        </w:rPr>
      </w:pPr>
      <w:r w:rsidRPr="00C45DA4">
        <w:rPr>
          <w:rFonts w:ascii="UT Sans" w:hAnsi="UT Sans"/>
          <w:bCs/>
          <w:sz w:val="22"/>
          <w:szCs w:val="22"/>
        </w:rPr>
        <w:t xml:space="preserve">15. Menționez că sunt de acord cu afişarea rezultatelor examenului conform art.15 alin.9/art.18 alin.9 din OMENCS nr.6125/2016 modificat prin OMEN nr.5643/2017. </w:t>
      </w:r>
    </w:p>
    <w:p w14:paraId="0AFC5755" w14:textId="77777777" w:rsidR="007136B3" w:rsidRPr="00C45DA4" w:rsidRDefault="007136B3" w:rsidP="00575E6E">
      <w:pPr>
        <w:autoSpaceDE w:val="0"/>
        <w:autoSpaceDN w:val="0"/>
        <w:adjustRightInd w:val="0"/>
        <w:rPr>
          <w:rFonts w:ascii="UT Sans" w:hAnsi="UT Sans"/>
          <w:bCs/>
          <w:sz w:val="16"/>
          <w:szCs w:val="16"/>
        </w:rPr>
      </w:pPr>
    </w:p>
    <w:p w14:paraId="0DAEFF25" w14:textId="77777777" w:rsidR="007136B3" w:rsidRPr="00C45DA4" w:rsidRDefault="007136B3" w:rsidP="00575E6E">
      <w:pPr>
        <w:autoSpaceDE w:val="0"/>
        <w:autoSpaceDN w:val="0"/>
        <w:adjustRightInd w:val="0"/>
        <w:rPr>
          <w:rFonts w:ascii="UT Sans" w:hAnsi="UT Sans"/>
          <w:caps/>
          <w:sz w:val="22"/>
          <w:szCs w:val="22"/>
        </w:rPr>
      </w:pPr>
      <w:r w:rsidRPr="00C45DA4">
        <w:rPr>
          <w:rFonts w:ascii="UT Sans" w:hAnsi="UT Sans"/>
          <w:sz w:val="22"/>
          <w:szCs w:val="22"/>
        </w:rPr>
        <w:t>SEMNĂTURA,</w:t>
      </w:r>
      <w:r w:rsidRPr="00C45DA4">
        <w:rPr>
          <w:rFonts w:ascii="UT Sans" w:hAnsi="UT Sans"/>
          <w:caps/>
          <w:sz w:val="22"/>
          <w:szCs w:val="22"/>
        </w:rPr>
        <w:tab/>
      </w:r>
      <w:r w:rsidRPr="00C45DA4">
        <w:rPr>
          <w:rFonts w:ascii="UT Sans" w:hAnsi="UT Sans"/>
          <w:caps/>
          <w:sz w:val="22"/>
          <w:szCs w:val="22"/>
        </w:rPr>
        <w:tab/>
      </w:r>
      <w:r w:rsidRPr="00C45DA4">
        <w:rPr>
          <w:rFonts w:ascii="UT Sans" w:hAnsi="UT Sans"/>
          <w:caps/>
          <w:sz w:val="22"/>
          <w:szCs w:val="22"/>
        </w:rPr>
        <w:tab/>
      </w:r>
      <w:r w:rsidRPr="00C45DA4">
        <w:rPr>
          <w:rFonts w:ascii="UT Sans" w:hAnsi="UT Sans"/>
          <w:caps/>
          <w:sz w:val="22"/>
          <w:szCs w:val="22"/>
        </w:rPr>
        <w:tab/>
      </w:r>
      <w:r w:rsidRPr="00C45DA4">
        <w:rPr>
          <w:rFonts w:ascii="UT Sans" w:hAnsi="UT Sans"/>
          <w:caps/>
          <w:sz w:val="22"/>
          <w:szCs w:val="22"/>
        </w:rPr>
        <w:tab/>
      </w:r>
      <w:r w:rsidRPr="00C45DA4">
        <w:rPr>
          <w:rFonts w:ascii="UT Sans" w:hAnsi="UT Sans"/>
          <w:caps/>
          <w:sz w:val="22"/>
          <w:szCs w:val="22"/>
        </w:rPr>
        <w:tab/>
      </w:r>
      <w:r w:rsidRPr="00C45DA4">
        <w:rPr>
          <w:rFonts w:ascii="UT Sans" w:hAnsi="UT Sans"/>
          <w:caps/>
          <w:sz w:val="22"/>
          <w:szCs w:val="22"/>
        </w:rPr>
        <w:tab/>
        <w:t>Verificat,</w:t>
      </w:r>
    </w:p>
    <w:p w14:paraId="0D7EE8D0" w14:textId="77777777" w:rsidR="007136B3" w:rsidRPr="00C45DA4" w:rsidRDefault="007136B3" w:rsidP="00575E6E">
      <w:pPr>
        <w:autoSpaceDE w:val="0"/>
        <w:autoSpaceDN w:val="0"/>
        <w:adjustRightInd w:val="0"/>
        <w:rPr>
          <w:rFonts w:ascii="UT Sans" w:hAnsi="UT Sans"/>
          <w:sz w:val="22"/>
          <w:szCs w:val="22"/>
        </w:rPr>
      </w:pPr>
      <w:r w:rsidRPr="00C45DA4">
        <w:rPr>
          <w:rFonts w:ascii="UT Sans" w:hAnsi="UT Sans"/>
          <w:sz w:val="22"/>
          <w:szCs w:val="22"/>
        </w:rPr>
        <w:t>Secretar facultate</w:t>
      </w:r>
    </w:p>
    <w:p w14:paraId="58B63A25" w14:textId="77777777" w:rsidR="007136B3" w:rsidRPr="00C45DA4" w:rsidRDefault="007136B3" w:rsidP="00575E6E">
      <w:pPr>
        <w:autoSpaceDE w:val="0"/>
        <w:autoSpaceDN w:val="0"/>
        <w:adjustRightInd w:val="0"/>
        <w:rPr>
          <w:rFonts w:ascii="UT Sans" w:hAnsi="UT Sans"/>
          <w:sz w:val="22"/>
          <w:szCs w:val="22"/>
        </w:rPr>
      </w:pPr>
      <w:r w:rsidRPr="00C45DA4">
        <w:rPr>
          <w:rFonts w:ascii="UT Sans" w:hAnsi="UT Sans"/>
          <w:sz w:val="22"/>
          <w:szCs w:val="22"/>
        </w:rPr>
        <w:t>_________________________________</w:t>
      </w:r>
      <w:r w:rsidRPr="00C45DA4">
        <w:rPr>
          <w:rFonts w:ascii="UT Sans" w:hAnsi="UT Sans"/>
          <w:sz w:val="22"/>
          <w:szCs w:val="22"/>
        </w:rPr>
        <w:tab/>
      </w:r>
      <w:r w:rsidRPr="00C45DA4">
        <w:rPr>
          <w:rFonts w:ascii="UT Sans" w:hAnsi="UT Sans"/>
          <w:sz w:val="22"/>
          <w:szCs w:val="22"/>
        </w:rPr>
        <w:tab/>
        <w:t>____________________</w:t>
      </w:r>
    </w:p>
    <w:p w14:paraId="61E17B53" w14:textId="77777777" w:rsidR="007136B3" w:rsidRPr="00C45DA4" w:rsidRDefault="007136B3" w:rsidP="00575E6E">
      <w:pPr>
        <w:tabs>
          <w:tab w:val="right" w:pos="9639"/>
        </w:tabs>
        <w:autoSpaceDE w:val="0"/>
        <w:autoSpaceDN w:val="0"/>
        <w:adjustRightInd w:val="0"/>
        <w:rPr>
          <w:rFonts w:ascii="UT Sans" w:eastAsia="Cambria" w:hAnsi="UT Sans" w:cs="Cambria"/>
          <w:b/>
          <w:bCs/>
          <w:smallCaps/>
          <w:sz w:val="20"/>
          <w:szCs w:val="20"/>
          <w:lang w:eastAsia="en-US"/>
        </w:rPr>
      </w:pPr>
      <w:r w:rsidRPr="00C45DA4">
        <w:rPr>
          <w:rFonts w:ascii="UT Sans" w:hAnsi="UT Sans"/>
          <w:sz w:val="18"/>
          <w:szCs w:val="18"/>
        </w:rPr>
        <w:t>(</w:t>
      </w:r>
      <w:r w:rsidRPr="00C45DA4">
        <w:rPr>
          <w:rFonts w:ascii="UT Sans" w:hAnsi="UT Sans"/>
          <w:i/>
          <w:sz w:val="18"/>
          <w:szCs w:val="18"/>
        </w:rPr>
        <w:t>numele şi prenumele, semnătura</w:t>
      </w:r>
      <w:r w:rsidRPr="00C45DA4">
        <w:rPr>
          <w:rFonts w:ascii="UT Sans" w:hAnsi="UT Sans"/>
          <w:sz w:val="18"/>
          <w:szCs w:val="18"/>
        </w:rPr>
        <w:t>)</w:t>
      </w:r>
      <w:r w:rsidR="00575E6E" w:rsidRPr="00C45DA4">
        <w:rPr>
          <w:rFonts w:ascii="UT Sans" w:hAnsi="UT Sans"/>
          <w:sz w:val="18"/>
          <w:szCs w:val="18"/>
        </w:rPr>
        <w:tab/>
      </w:r>
      <w:r w:rsidR="00990AB4" w:rsidRPr="00C45DA4">
        <w:rPr>
          <w:rFonts w:ascii="UT Sans" w:hAnsi="UT Sans"/>
          <w:sz w:val="16"/>
          <w:szCs w:val="16"/>
        </w:rPr>
        <w:t>F05-PS 7.6-01/ed.2,rev.2</w:t>
      </w:r>
      <w:r w:rsidRPr="00C45DA4">
        <w:rPr>
          <w:sz w:val="20"/>
          <w:szCs w:val="20"/>
        </w:rPr>
        <w:br w:type="page"/>
      </w:r>
    </w:p>
    <w:p w14:paraId="22450FD9" w14:textId="77777777" w:rsidR="007136B3" w:rsidRPr="00C45DA4" w:rsidRDefault="007136B3" w:rsidP="00773B3A">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ro-RO"/>
        </w:rPr>
      </w:pPr>
      <w:bookmarkStart w:id="68" w:name="_Toc200480087"/>
      <w:r w:rsidRPr="00C45DA4">
        <w:rPr>
          <w:color w:val="auto"/>
          <w:lang w:val="ro-RO"/>
        </w:rPr>
        <w:lastRenderedPageBreak/>
        <w:t>Anexa 2</w:t>
      </w:r>
      <w:bookmarkEnd w:id="68"/>
    </w:p>
    <w:p w14:paraId="4E7DB280" w14:textId="77777777" w:rsidR="007136B3" w:rsidRPr="00C45DA4" w:rsidRDefault="007136B3" w:rsidP="00773B3A">
      <w:pPr>
        <w:ind w:firstLine="709"/>
        <w:jc w:val="center"/>
        <w:rPr>
          <w:rFonts w:ascii="UT Sans" w:hAnsi="UT Sans"/>
          <w:sz w:val="22"/>
          <w:szCs w:val="22"/>
        </w:rPr>
      </w:pPr>
    </w:p>
    <w:p w14:paraId="4735BAF5" w14:textId="77777777" w:rsidR="007136B3" w:rsidRPr="00C45DA4" w:rsidRDefault="007136B3" w:rsidP="00773B3A">
      <w:pPr>
        <w:ind w:firstLine="709"/>
        <w:jc w:val="center"/>
        <w:rPr>
          <w:rFonts w:ascii="UT Sans" w:hAnsi="UT Sans"/>
          <w:sz w:val="28"/>
          <w:szCs w:val="28"/>
        </w:rPr>
      </w:pPr>
      <w:r w:rsidRPr="00C45DA4">
        <w:rPr>
          <w:rFonts w:ascii="UT Sans" w:hAnsi="UT Sans"/>
          <w:sz w:val="28"/>
          <w:szCs w:val="28"/>
        </w:rPr>
        <w:t>Dosar de înscriere la examenul de diplomă/disertație</w:t>
      </w:r>
    </w:p>
    <w:p w14:paraId="73521667" w14:textId="77777777" w:rsidR="007136B3" w:rsidRPr="00C45DA4" w:rsidRDefault="007136B3" w:rsidP="00773B3A">
      <w:pPr>
        <w:ind w:firstLine="709"/>
        <w:jc w:val="center"/>
        <w:rPr>
          <w:rFonts w:ascii="UT Sans" w:hAnsi="UT Sans"/>
          <w:sz w:val="28"/>
          <w:szCs w:val="28"/>
        </w:rPr>
      </w:pPr>
    </w:p>
    <w:p w14:paraId="2F325F9C" w14:textId="77777777" w:rsidR="007136B3" w:rsidRPr="00C45DA4" w:rsidRDefault="007136B3" w:rsidP="00773B3A">
      <w:pPr>
        <w:ind w:firstLine="709"/>
        <w:jc w:val="both"/>
        <w:rPr>
          <w:rFonts w:ascii="UT Sans" w:hAnsi="UT Sans"/>
          <w:sz w:val="22"/>
          <w:szCs w:val="22"/>
        </w:rPr>
      </w:pPr>
      <w:r w:rsidRPr="00C45DA4">
        <w:rPr>
          <w:rFonts w:ascii="UT Sans" w:hAnsi="UT Sans"/>
          <w:sz w:val="22"/>
          <w:szCs w:val="22"/>
        </w:rPr>
        <w:t>Pentru înscrierea la examenul de licență/ diplomă/ disertație, absolvenții trebuie să depună la secretariat următoarele acte:</w:t>
      </w:r>
    </w:p>
    <w:p w14:paraId="3A8AB69E" w14:textId="77777777" w:rsidR="007136B3" w:rsidRPr="00C45DA4" w:rsidRDefault="007136B3" w:rsidP="007B1C4D">
      <w:pPr>
        <w:pStyle w:val="BodyTextIndent"/>
        <w:numPr>
          <w:ilvl w:val="0"/>
          <w:numId w:val="16"/>
        </w:numPr>
        <w:spacing w:after="0"/>
        <w:ind w:left="900" w:hanging="540"/>
        <w:jc w:val="both"/>
        <w:rPr>
          <w:rFonts w:ascii="UT Sans" w:hAnsi="UT Sans"/>
          <w:sz w:val="22"/>
          <w:szCs w:val="22"/>
          <w:lang w:val="ro-RO"/>
        </w:rPr>
      </w:pPr>
      <w:r w:rsidRPr="00C45DA4">
        <w:rPr>
          <w:rFonts w:ascii="UT Sans" w:hAnsi="UT Sans"/>
          <w:sz w:val="22"/>
          <w:szCs w:val="22"/>
          <w:lang w:val="ro-RO"/>
        </w:rPr>
        <w:t>Cerere de înscriere la examen</w:t>
      </w:r>
    </w:p>
    <w:p w14:paraId="768CA828" w14:textId="77777777" w:rsidR="007136B3" w:rsidRPr="00C45DA4" w:rsidRDefault="007136B3" w:rsidP="007B1C4D">
      <w:pPr>
        <w:pStyle w:val="BodyTextIndent"/>
        <w:numPr>
          <w:ilvl w:val="0"/>
          <w:numId w:val="16"/>
        </w:numPr>
        <w:spacing w:after="0"/>
        <w:ind w:left="900" w:hanging="540"/>
        <w:jc w:val="both"/>
        <w:rPr>
          <w:rFonts w:ascii="UT Sans" w:hAnsi="UT Sans"/>
          <w:sz w:val="22"/>
          <w:szCs w:val="22"/>
          <w:lang w:val="ro-RO"/>
        </w:rPr>
      </w:pPr>
      <w:r w:rsidRPr="00C45DA4">
        <w:rPr>
          <w:rFonts w:ascii="UT Sans" w:hAnsi="UT Sans"/>
          <w:sz w:val="22"/>
          <w:szCs w:val="22"/>
          <w:lang w:val="ro-RO"/>
        </w:rPr>
        <w:t>Declarație pe proprie răspundere privind prelucrarea datelor cu caracter personal în cadrul procedurii de organizare a examenului de licență/diplomă/disertație</w:t>
      </w:r>
    </w:p>
    <w:p w14:paraId="0D1C01CB" w14:textId="77777777" w:rsidR="007136B3" w:rsidRPr="00C45DA4" w:rsidRDefault="007136B3" w:rsidP="007B1C4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426"/>
        </w:tabs>
        <w:spacing w:after="0" w:line="240" w:lineRule="auto"/>
        <w:ind w:left="900" w:hanging="540"/>
        <w:rPr>
          <w:rFonts w:eastAsia="Times New Roman"/>
          <w:lang w:val="ro-RO"/>
        </w:rPr>
      </w:pPr>
      <w:r w:rsidRPr="00C45DA4">
        <w:rPr>
          <w:lang w:val="ro-RO"/>
        </w:rPr>
        <w:t>Certificat de naştere, în copie legalizată sau în copie simplă care a fost certificată „Conform cu originalul” de către persoana autorizată din secretariatul facultății, în baza prezentării actului în original;</w:t>
      </w:r>
    </w:p>
    <w:p w14:paraId="067D7495" w14:textId="77777777" w:rsidR="007136B3" w:rsidRPr="00C45DA4" w:rsidRDefault="007136B3" w:rsidP="007B1C4D">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426"/>
        </w:tabs>
        <w:spacing w:after="0" w:line="240" w:lineRule="auto"/>
        <w:ind w:left="900" w:hanging="540"/>
        <w:rPr>
          <w:rFonts w:eastAsia="Times New Roman"/>
          <w:lang w:val="ro-RO"/>
        </w:rPr>
      </w:pPr>
      <w:r w:rsidRPr="00C45DA4">
        <w:rPr>
          <w:lang w:val="ro-RO"/>
        </w:rPr>
        <w:t>Certificat de căsătorie (dacă este cazul), în copie legalizată sau în copie simplă care a fost certificată „Conform cu originalul” de către persoana autorizată din secretariatul facultății, în baza prezentării actului în original;</w:t>
      </w:r>
    </w:p>
    <w:p w14:paraId="15EE3593" w14:textId="77777777" w:rsidR="007136B3" w:rsidRPr="00C45DA4" w:rsidRDefault="007136B3" w:rsidP="007B1C4D">
      <w:pPr>
        <w:pStyle w:val="BodyTextIndent"/>
        <w:numPr>
          <w:ilvl w:val="0"/>
          <w:numId w:val="16"/>
        </w:numPr>
        <w:spacing w:after="0"/>
        <w:ind w:left="900" w:hanging="540"/>
        <w:jc w:val="both"/>
        <w:rPr>
          <w:rFonts w:ascii="UT Sans" w:hAnsi="UT Sans"/>
          <w:sz w:val="22"/>
          <w:szCs w:val="22"/>
          <w:lang w:val="ro-RO"/>
        </w:rPr>
      </w:pPr>
      <w:r w:rsidRPr="00C45DA4">
        <w:rPr>
          <w:rFonts w:ascii="UT Sans" w:hAnsi="UT Sans"/>
          <w:sz w:val="22"/>
          <w:szCs w:val="22"/>
          <w:lang w:val="ro-RO"/>
        </w:rPr>
        <w:t>Ordin al rectorului de schimbare a numelui absolventului (dacă este cazul);</w:t>
      </w:r>
    </w:p>
    <w:p w14:paraId="6E89F9C7" w14:textId="77777777" w:rsidR="007136B3" w:rsidRPr="00C45DA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C45DA4">
        <w:rPr>
          <w:rFonts w:ascii="UT Sans" w:hAnsi="UT Sans"/>
          <w:sz w:val="22"/>
          <w:szCs w:val="22"/>
          <w:lang w:val="ro-RO"/>
        </w:rPr>
        <w:t>Diplomă de bacalaureat sau echivalentă cu aceasta, în copie legalizată sau în copie simplă, certificată „Conform cu originalul” de către persoana autorizată din secretariatul facultății, în baza prezentării actului în original – pentru examenul de licență/diplomă;</w:t>
      </w:r>
    </w:p>
    <w:p w14:paraId="3E403C08" w14:textId="77777777" w:rsidR="007136B3" w:rsidRPr="00C45DA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C45DA4">
        <w:rPr>
          <w:rFonts w:ascii="UT Sans" w:hAnsi="UT Sans"/>
          <w:sz w:val="22"/>
          <w:szCs w:val="22"/>
          <w:lang w:val="ro-RO"/>
        </w:rPr>
        <w:t xml:space="preserve">Diploma de licență sau diplomă de inginer şi anexa la diplomă, în copie legalizată sauîn copie simplă care a fost certificată „Conform cu originalul” de către persoana autorizată din secretariatul facultății, în baza prezentării actului în original – </w:t>
      </w:r>
      <w:r w:rsidRPr="00C45DA4">
        <w:rPr>
          <w:rFonts w:ascii="UT Sans Medium" w:hAnsi="UT Sans Medium"/>
          <w:sz w:val="22"/>
          <w:szCs w:val="22"/>
          <w:lang w:val="ro-RO"/>
        </w:rPr>
        <w:t>pentru examenul de disertație</w:t>
      </w:r>
      <w:r w:rsidRPr="00C45DA4">
        <w:rPr>
          <w:rFonts w:ascii="UT Sans" w:hAnsi="UT Sans"/>
          <w:sz w:val="22"/>
          <w:szCs w:val="22"/>
          <w:lang w:val="ro-RO"/>
        </w:rPr>
        <w:t>;</w:t>
      </w:r>
    </w:p>
    <w:p w14:paraId="414BD8BF" w14:textId="77777777" w:rsidR="007136B3" w:rsidRPr="00C45DA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C45DA4">
        <w:rPr>
          <w:rFonts w:ascii="UT Sans" w:hAnsi="UT Sans"/>
          <w:sz w:val="22"/>
          <w:szCs w:val="22"/>
          <w:lang w:val="ro-RO"/>
        </w:rPr>
        <w:t>Certificat de competență lingvistică (</w:t>
      </w:r>
      <w:r w:rsidRPr="00C45DA4">
        <w:rPr>
          <w:rFonts w:ascii="UT Sans Medium" w:hAnsi="UT Sans Medium"/>
          <w:sz w:val="22"/>
          <w:szCs w:val="22"/>
          <w:lang w:val="ro-RO"/>
        </w:rPr>
        <w:t>numai pentru examenul de licență sau de diplomă</w:t>
      </w:r>
      <w:r w:rsidRPr="00C45DA4">
        <w:rPr>
          <w:rFonts w:ascii="UT Sans" w:hAnsi="UT Sans"/>
          <w:sz w:val="22"/>
          <w:szCs w:val="22"/>
          <w:lang w:val="ro-RO"/>
        </w:rPr>
        <w:t xml:space="preserve">), eliberat de instituția organizatoare sau de o altă instituție specializată, națională sau internațională, recunoscută de instituția organizatoare. </w:t>
      </w:r>
    </w:p>
    <w:p w14:paraId="15C6E910" w14:textId="77777777" w:rsidR="007136B3" w:rsidRPr="00C45DA4" w:rsidRDefault="007136B3" w:rsidP="007B1C4D">
      <w:pPr>
        <w:pStyle w:val="BodyTextIndent"/>
        <w:tabs>
          <w:tab w:val="left" w:pos="426"/>
        </w:tabs>
        <w:spacing w:after="0"/>
        <w:ind w:left="900"/>
        <w:jc w:val="both"/>
        <w:rPr>
          <w:rFonts w:ascii="UT Sans" w:eastAsia="Calibri" w:hAnsi="UT Sans"/>
          <w:sz w:val="22"/>
          <w:szCs w:val="22"/>
          <w:lang w:val="ro-RO"/>
        </w:rPr>
      </w:pPr>
      <w:r w:rsidRPr="00C45DA4">
        <w:rPr>
          <w:rFonts w:ascii="UT Sans" w:eastAsia="Calibri" w:hAnsi="UT Sans"/>
          <w:sz w:val="22"/>
          <w:szCs w:val="22"/>
          <w:lang w:val="ro-RO"/>
        </w:rPr>
        <w:t>Pentru absolvenții proprii, competențele lingvistice certificate prin notele din registrul matricol la o limbă străină de largă comunicare internațională sunt recunoscute de Departamentul de Lingvistică teoretică şi aplicată, fără a mai fi necesar un certificat de competență lingvistică ataşat la dosar.</w:t>
      </w:r>
    </w:p>
    <w:p w14:paraId="0AE7BDD8" w14:textId="77777777" w:rsidR="007136B3" w:rsidRPr="00C45DA4" w:rsidRDefault="007136B3" w:rsidP="007B1C4D">
      <w:pPr>
        <w:pStyle w:val="BodyTextIndent"/>
        <w:spacing w:after="0"/>
        <w:ind w:left="900"/>
        <w:jc w:val="both"/>
        <w:rPr>
          <w:rFonts w:ascii="UT Sans" w:eastAsia="Calibri" w:hAnsi="UT Sans"/>
          <w:sz w:val="22"/>
          <w:szCs w:val="22"/>
          <w:lang w:val="ro-RO"/>
        </w:rPr>
      </w:pPr>
      <w:r w:rsidRPr="00C45DA4">
        <w:rPr>
          <w:rFonts w:ascii="UT Sans" w:eastAsia="Calibri" w:hAnsi="UT Sans"/>
          <w:sz w:val="22"/>
          <w:szCs w:val="22"/>
          <w:lang w:val="ro-RO"/>
        </w:rPr>
        <w:t>Pentru absolvenții proprii care susțin examenele de licență/diplomă la alte instituții de învățământ superior, precum şi pentru absolvenții altor instituții de învățământ superior care susțin examenele de licență/diplomă la UTBv, existența în dosar a certificatului de competență lingvistică este obligatorie.</w:t>
      </w:r>
    </w:p>
    <w:p w14:paraId="776AAF54" w14:textId="77777777" w:rsidR="007136B3" w:rsidRPr="00C45DA4" w:rsidRDefault="007136B3" w:rsidP="007B1C4D">
      <w:pPr>
        <w:pStyle w:val="BodyTextIndent"/>
        <w:numPr>
          <w:ilvl w:val="0"/>
          <w:numId w:val="16"/>
        </w:numPr>
        <w:spacing w:after="0"/>
        <w:ind w:left="900" w:hanging="540"/>
        <w:jc w:val="both"/>
        <w:rPr>
          <w:rFonts w:ascii="UT Sans" w:hAnsi="UT Sans"/>
          <w:sz w:val="22"/>
          <w:szCs w:val="22"/>
          <w:lang w:val="ro-RO"/>
        </w:rPr>
      </w:pPr>
      <w:r w:rsidRPr="00C45DA4">
        <w:rPr>
          <w:rFonts w:ascii="UT Sans" w:hAnsi="UT Sans"/>
          <w:sz w:val="22"/>
          <w:szCs w:val="22"/>
          <w:lang w:val="ro-RO"/>
        </w:rPr>
        <w:t xml:space="preserve">2 fotografii color, recente, dimensiunea ¾ cm, pe hârtie fotografică; </w:t>
      </w:r>
    </w:p>
    <w:p w14:paraId="52D51BA1" w14:textId="77777777" w:rsidR="007136B3" w:rsidRPr="00C45DA4" w:rsidRDefault="007136B3" w:rsidP="007B1C4D">
      <w:pPr>
        <w:pStyle w:val="BodyTextIndent"/>
        <w:numPr>
          <w:ilvl w:val="0"/>
          <w:numId w:val="16"/>
        </w:numPr>
        <w:spacing w:after="0"/>
        <w:ind w:left="900" w:hanging="540"/>
        <w:jc w:val="both"/>
        <w:rPr>
          <w:rFonts w:ascii="UT Sans" w:hAnsi="UT Sans"/>
          <w:sz w:val="22"/>
          <w:szCs w:val="22"/>
          <w:lang w:val="ro-RO"/>
        </w:rPr>
      </w:pPr>
      <w:r w:rsidRPr="00C45DA4">
        <w:rPr>
          <w:rFonts w:ascii="UT Sans" w:hAnsi="UT Sans"/>
          <w:sz w:val="22"/>
          <w:szCs w:val="22"/>
          <w:lang w:val="ro-RO"/>
        </w:rPr>
        <w:t>Carte de identitate sau paşaport, în copie;</w:t>
      </w:r>
    </w:p>
    <w:p w14:paraId="5491E1E7" w14:textId="77777777" w:rsidR="007136B3" w:rsidRPr="00C45DA4" w:rsidRDefault="007136B3" w:rsidP="007B1C4D">
      <w:pPr>
        <w:pStyle w:val="BodyTextIndent"/>
        <w:numPr>
          <w:ilvl w:val="0"/>
          <w:numId w:val="16"/>
        </w:numPr>
        <w:spacing w:after="0"/>
        <w:ind w:left="900" w:hanging="540"/>
        <w:jc w:val="both"/>
        <w:rPr>
          <w:rFonts w:ascii="UT Sans" w:hAnsi="UT Sans"/>
          <w:spacing w:val="-6"/>
          <w:sz w:val="22"/>
          <w:szCs w:val="22"/>
          <w:lang w:val="ro-RO"/>
        </w:rPr>
      </w:pPr>
      <w:r w:rsidRPr="00C45DA4">
        <w:rPr>
          <w:rFonts w:ascii="UT Sans" w:hAnsi="UT Sans"/>
          <w:spacing w:val="-6"/>
          <w:sz w:val="22"/>
          <w:szCs w:val="22"/>
          <w:lang w:val="ro-RO"/>
        </w:rPr>
        <w:t>Copie a Scrisorii de acceptare la studii / Ordinului MEN sau Atestatului de echivalare (dacă este cazul);</w:t>
      </w:r>
    </w:p>
    <w:p w14:paraId="7B9442C4" w14:textId="77777777" w:rsidR="007136B3" w:rsidRPr="00C45DA4" w:rsidRDefault="007136B3" w:rsidP="007B1C4D">
      <w:pPr>
        <w:pStyle w:val="BodyTextIndent"/>
        <w:numPr>
          <w:ilvl w:val="0"/>
          <w:numId w:val="16"/>
        </w:numPr>
        <w:spacing w:after="0"/>
        <w:ind w:left="900" w:hanging="540"/>
        <w:jc w:val="both"/>
        <w:rPr>
          <w:rFonts w:ascii="UT Sans" w:hAnsi="UT Sans"/>
          <w:sz w:val="22"/>
          <w:szCs w:val="22"/>
          <w:lang w:val="ro-RO"/>
        </w:rPr>
      </w:pPr>
      <w:r w:rsidRPr="00C45DA4">
        <w:rPr>
          <w:rFonts w:ascii="UT Sans" w:hAnsi="UT Sans"/>
          <w:sz w:val="22"/>
          <w:szCs w:val="22"/>
          <w:lang w:val="ro-RO"/>
        </w:rPr>
        <w:t>Chitanța de plată a taxei de examen (dacă este cazul);</w:t>
      </w:r>
    </w:p>
    <w:p w14:paraId="01D24FF8" w14:textId="77777777" w:rsidR="007136B3" w:rsidRPr="00C45DA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C45DA4">
        <w:rPr>
          <w:rFonts w:ascii="UT Sans" w:hAnsi="UT Sans"/>
          <w:sz w:val="22"/>
          <w:szCs w:val="22"/>
          <w:lang w:val="ro-RO"/>
        </w:rPr>
        <w:t>Declarație pe proprie răspundere privind originalitatea lucrării de licență/ proiectului de diplomă/disertației;</w:t>
      </w:r>
    </w:p>
    <w:p w14:paraId="7C528CD2" w14:textId="77777777" w:rsidR="007136B3" w:rsidRPr="00C45DA4" w:rsidRDefault="007136B3" w:rsidP="007B1C4D">
      <w:pPr>
        <w:pStyle w:val="BodyTextIndent"/>
        <w:spacing w:after="0"/>
        <w:ind w:left="900" w:hanging="540"/>
        <w:jc w:val="both"/>
        <w:rPr>
          <w:rFonts w:ascii="UT Sans" w:hAnsi="UT Sans"/>
          <w:spacing w:val="-2"/>
          <w:sz w:val="22"/>
          <w:szCs w:val="22"/>
          <w:lang w:val="ro-RO"/>
        </w:rPr>
      </w:pPr>
    </w:p>
    <w:p w14:paraId="05F1492F" w14:textId="77777777" w:rsidR="007136B3" w:rsidRPr="00C45DA4" w:rsidRDefault="007136B3" w:rsidP="007B1C4D">
      <w:pPr>
        <w:pStyle w:val="BodyTextIndent"/>
        <w:spacing w:after="0"/>
        <w:ind w:left="900"/>
        <w:jc w:val="both"/>
        <w:rPr>
          <w:rFonts w:ascii="UT Sans" w:hAnsi="UT Sans"/>
          <w:sz w:val="22"/>
          <w:szCs w:val="22"/>
          <w:lang w:val="ro-RO"/>
        </w:rPr>
      </w:pPr>
      <w:r w:rsidRPr="00C45DA4">
        <w:rPr>
          <w:rFonts w:ascii="UT Sans" w:hAnsi="UT Sans"/>
          <w:sz w:val="22"/>
          <w:szCs w:val="22"/>
          <w:lang w:val="ro-RO"/>
        </w:rPr>
        <w:lastRenderedPageBreak/>
        <w:t>Absolvenții proveniți de la alte instituții de învățământ superior vor depune documentele prevăzute la pt.1-13, la care se adaugă:</w:t>
      </w:r>
    </w:p>
    <w:p w14:paraId="1491420E" w14:textId="77777777" w:rsidR="007136B3" w:rsidRPr="00C45DA4" w:rsidRDefault="007136B3" w:rsidP="007B1C4D">
      <w:pPr>
        <w:pStyle w:val="BodyTextIndent"/>
        <w:numPr>
          <w:ilvl w:val="0"/>
          <w:numId w:val="16"/>
        </w:numPr>
        <w:spacing w:after="0"/>
        <w:ind w:left="900" w:hanging="540"/>
        <w:jc w:val="both"/>
        <w:rPr>
          <w:rFonts w:ascii="UT Sans" w:hAnsi="UT Sans"/>
          <w:sz w:val="22"/>
          <w:szCs w:val="22"/>
          <w:lang w:val="ro-RO"/>
        </w:rPr>
      </w:pPr>
      <w:r w:rsidRPr="00C45DA4">
        <w:rPr>
          <w:rFonts w:ascii="UT Sans" w:hAnsi="UT Sans"/>
          <w:sz w:val="22"/>
          <w:szCs w:val="22"/>
          <w:lang w:val="ro-RO"/>
        </w:rPr>
        <w:t>Suplimentul la diplomă, eliberat de instituția de învățământ de stat sau particular superior absolvită, din care să rezulte, pentru fiecare semestru şi an de studii, disciplinele promovate, numărul de ore prevăzut pentru fiecare curs, aplicații, lucrări practice – separat, forma de verificare (examen, colocviu, proiect, verificare), creditele şi notele obținute. şi o copie a Suplimentului la diplomă, certificată „conform cu originalul” de către facultatea care o eliberează;</w:t>
      </w:r>
    </w:p>
    <w:p w14:paraId="239FCC7C" w14:textId="77777777" w:rsidR="007136B3" w:rsidRPr="00C45DA4" w:rsidRDefault="007136B3" w:rsidP="007B1C4D">
      <w:pPr>
        <w:pStyle w:val="BodyTextIndent"/>
        <w:numPr>
          <w:ilvl w:val="0"/>
          <w:numId w:val="16"/>
        </w:numPr>
        <w:tabs>
          <w:tab w:val="left" w:pos="426"/>
        </w:tabs>
        <w:spacing w:after="0"/>
        <w:ind w:left="900" w:hanging="540"/>
        <w:jc w:val="both"/>
        <w:rPr>
          <w:rFonts w:ascii="UT Sans" w:hAnsi="UT Sans"/>
          <w:sz w:val="22"/>
          <w:szCs w:val="22"/>
          <w:lang w:val="ro-RO"/>
        </w:rPr>
      </w:pPr>
      <w:r w:rsidRPr="00C45DA4">
        <w:rPr>
          <w:rFonts w:ascii="UT Sans" w:hAnsi="UT Sans"/>
          <w:sz w:val="22"/>
          <w:szCs w:val="22"/>
          <w:lang w:val="ro-RO"/>
        </w:rPr>
        <w:t xml:space="preserve">Adeverință eliberată de instituția de învățământ de stat sau particular superior absolvită, din care să rezulte calitatea </w:t>
      </w:r>
      <w:r w:rsidRPr="00C45DA4">
        <w:rPr>
          <w:rFonts w:ascii="UT Sans" w:hAnsi="UT Sans"/>
          <w:spacing w:val="-2"/>
          <w:sz w:val="22"/>
          <w:szCs w:val="22"/>
          <w:lang w:val="ro-RO"/>
        </w:rPr>
        <w:t>de absolvent, întocmită în conformitate cu Ordinul ................................</w:t>
      </w:r>
    </w:p>
    <w:p w14:paraId="447469C5" w14:textId="77777777" w:rsidR="007136B3" w:rsidRPr="00C45DA4" w:rsidRDefault="007136B3" w:rsidP="00773B3A">
      <w:pPr>
        <w:tabs>
          <w:tab w:val="left" w:pos="426"/>
        </w:tabs>
        <w:ind w:firstLine="709"/>
        <w:jc w:val="both"/>
        <w:rPr>
          <w:rFonts w:ascii="UT Sans" w:hAnsi="UT Sans"/>
          <w:sz w:val="22"/>
          <w:szCs w:val="22"/>
        </w:rPr>
      </w:pPr>
    </w:p>
    <w:p w14:paraId="410A714D" w14:textId="77777777" w:rsidR="007136B3" w:rsidRPr="00C45DA4" w:rsidRDefault="007136B3" w:rsidP="003F5F3F">
      <w:pPr>
        <w:ind w:left="360"/>
        <w:jc w:val="both"/>
        <w:rPr>
          <w:rFonts w:ascii="UT Sans" w:hAnsi="UT Sans"/>
          <w:sz w:val="22"/>
          <w:szCs w:val="22"/>
        </w:rPr>
      </w:pPr>
      <w:r w:rsidRPr="00C45DA4">
        <w:rPr>
          <w:rFonts w:ascii="UT Sans" w:hAnsi="UT Sans"/>
          <w:sz w:val="22"/>
          <w:szCs w:val="22"/>
        </w:rPr>
        <w:t>Documentele se depun la secretariatul facultății într-un dosar plic de carton, pe care se înscriu:</w:t>
      </w:r>
    </w:p>
    <w:p w14:paraId="48A95C6E" w14:textId="77777777" w:rsidR="007136B3" w:rsidRPr="00C45DA4" w:rsidRDefault="007136B3" w:rsidP="00773B3A">
      <w:pPr>
        <w:numPr>
          <w:ilvl w:val="0"/>
          <w:numId w:val="17"/>
        </w:numPr>
        <w:tabs>
          <w:tab w:val="left" w:pos="426"/>
        </w:tabs>
        <w:ind w:left="0" w:firstLine="709"/>
        <w:jc w:val="both"/>
        <w:rPr>
          <w:rFonts w:ascii="UT Sans" w:hAnsi="UT Sans"/>
          <w:sz w:val="22"/>
          <w:szCs w:val="22"/>
        </w:rPr>
      </w:pPr>
      <w:r w:rsidRPr="00C45DA4">
        <w:rPr>
          <w:rFonts w:ascii="UT Sans" w:hAnsi="UT Sans"/>
          <w:sz w:val="22"/>
          <w:szCs w:val="22"/>
        </w:rPr>
        <w:t>Numele şi prenumele absolventului;</w:t>
      </w:r>
    </w:p>
    <w:p w14:paraId="244BD06A" w14:textId="77777777" w:rsidR="007136B3" w:rsidRPr="00C45DA4" w:rsidRDefault="007136B3" w:rsidP="00773B3A">
      <w:pPr>
        <w:numPr>
          <w:ilvl w:val="0"/>
          <w:numId w:val="17"/>
        </w:numPr>
        <w:tabs>
          <w:tab w:val="left" w:pos="426"/>
        </w:tabs>
        <w:ind w:left="0" w:firstLine="709"/>
        <w:jc w:val="both"/>
        <w:rPr>
          <w:rFonts w:ascii="UT Sans" w:hAnsi="UT Sans"/>
          <w:sz w:val="22"/>
          <w:szCs w:val="22"/>
        </w:rPr>
      </w:pPr>
      <w:r w:rsidRPr="00C45DA4">
        <w:rPr>
          <w:rFonts w:ascii="UT Sans" w:hAnsi="UT Sans"/>
          <w:sz w:val="22"/>
          <w:szCs w:val="22"/>
        </w:rPr>
        <w:t>Programul de studii</w:t>
      </w:r>
    </w:p>
    <w:p w14:paraId="0B872DEE" w14:textId="77777777" w:rsidR="007136B3" w:rsidRPr="00C45DA4" w:rsidRDefault="007136B3" w:rsidP="00773B3A">
      <w:pPr>
        <w:numPr>
          <w:ilvl w:val="0"/>
          <w:numId w:val="17"/>
        </w:numPr>
        <w:tabs>
          <w:tab w:val="left" w:pos="426"/>
        </w:tabs>
        <w:ind w:left="0" w:firstLine="709"/>
        <w:jc w:val="both"/>
        <w:rPr>
          <w:rFonts w:ascii="UT Sans" w:hAnsi="UT Sans"/>
          <w:sz w:val="22"/>
          <w:szCs w:val="22"/>
        </w:rPr>
      </w:pPr>
      <w:r w:rsidRPr="00C45DA4">
        <w:rPr>
          <w:rFonts w:ascii="UT Sans" w:hAnsi="UT Sans"/>
          <w:sz w:val="22"/>
          <w:szCs w:val="22"/>
        </w:rPr>
        <w:t xml:space="preserve">Facultatea </w:t>
      </w:r>
    </w:p>
    <w:p w14:paraId="5BF9B882" w14:textId="77777777" w:rsidR="007136B3" w:rsidRPr="00C45DA4" w:rsidRDefault="007136B3" w:rsidP="00773B3A">
      <w:pPr>
        <w:numPr>
          <w:ilvl w:val="0"/>
          <w:numId w:val="17"/>
        </w:numPr>
        <w:tabs>
          <w:tab w:val="left" w:pos="426"/>
        </w:tabs>
        <w:ind w:left="0" w:firstLine="709"/>
        <w:jc w:val="both"/>
        <w:rPr>
          <w:rFonts w:ascii="UT Sans" w:hAnsi="UT Sans"/>
          <w:sz w:val="22"/>
          <w:szCs w:val="22"/>
        </w:rPr>
      </w:pPr>
      <w:r w:rsidRPr="00C45DA4">
        <w:rPr>
          <w:rFonts w:ascii="UT Sans" w:hAnsi="UT Sans"/>
          <w:sz w:val="22"/>
          <w:szCs w:val="22"/>
        </w:rPr>
        <w:t>Sesiunea</w:t>
      </w:r>
    </w:p>
    <w:p w14:paraId="16284425" w14:textId="77777777" w:rsidR="007136B3" w:rsidRPr="00C45DA4" w:rsidRDefault="007136B3" w:rsidP="00773B3A">
      <w:pPr>
        <w:numPr>
          <w:ilvl w:val="0"/>
          <w:numId w:val="17"/>
        </w:numPr>
        <w:tabs>
          <w:tab w:val="left" w:pos="426"/>
        </w:tabs>
        <w:ind w:left="0" w:firstLine="709"/>
        <w:jc w:val="both"/>
        <w:rPr>
          <w:rFonts w:ascii="UT Sans" w:hAnsi="UT Sans"/>
          <w:sz w:val="22"/>
          <w:szCs w:val="22"/>
        </w:rPr>
      </w:pPr>
      <w:r w:rsidRPr="00C45DA4">
        <w:rPr>
          <w:rFonts w:ascii="UT Sans" w:hAnsi="UT Sans"/>
          <w:sz w:val="22"/>
          <w:szCs w:val="22"/>
        </w:rPr>
        <w:t xml:space="preserve"> Promoția </w:t>
      </w:r>
    </w:p>
    <w:p w14:paraId="21CB0F04" w14:textId="77777777" w:rsidR="007136B3" w:rsidRPr="00C45DA4" w:rsidRDefault="007136B3" w:rsidP="00773B3A">
      <w:pPr>
        <w:pStyle w:val="BodyTextIndent"/>
        <w:spacing w:after="0"/>
        <w:ind w:left="0" w:firstLine="709"/>
        <w:jc w:val="both"/>
        <w:rPr>
          <w:rFonts w:ascii="UT Sans" w:hAnsi="UT Sans"/>
          <w:spacing w:val="-2"/>
          <w:sz w:val="22"/>
          <w:szCs w:val="22"/>
          <w:lang w:val="ro-RO"/>
        </w:rPr>
      </w:pPr>
    </w:p>
    <w:p w14:paraId="060BE28D" w14:textId="77777777" w:rsidR="007136B3" w:rsidRPr="00C45DA4" w:rsidRDefault="007136B3" w:rsidP="00773B3A">
      <w:pPr>
        <w:ind w:firstLine="709"/>
        <w:jc w:val="both"/>
        <w:rPr>
          <w:rFonts w:ascii="UT Sans" w:hAnsi="UT Sans"/>
          <w:sz w:val="22"/>
          <w:szCs w:val="22"/>
        </w:rPr>
      </w:pPr>
    </w:p>
    <w:p w14:paraId="10FEE363" w14:textId="77777777" w:rsidR="007136B3" w:rsidRPr="00C45DA4" w:rsidRDefault="007136B3" w:rsidP="00773B3A">
      <w:pPr>
        <w:ind w:firstLine="709"/>
        <w:jc w:val="both"/>
        <w:rPr>
          <w:rFonts w:ascii="UT Sans Medium" w:hAnsi="UT Sans Medium"/>
          <w:i/>
          <w:sz w:val="22"/>
          <w:szCs w:val="22"/>
        </w:rPr>
      </w:pPr>
      <w:r w:rsidRPr="00C45DA4">
        <w:rPr>
          <w:rFonts w:ascii="UT Sans Medium" w:hAnsi="UT Sans Medium"/>
          <w:i/>
          <w:sz w:val="22"/>
          <w:szCs w:val="22"/>
        </w:rPr>
        <w:t>Notă: Certificarea conformității cu originalul a copiilor după actele de identitate/de stare civilă şi a actelor de studii se face de către angajații desemnați din cadrul facultății, în baza prezentării documentului în original.</w:t>
      </w:r>
    </w:p>
    <w:p w14:paraId="1D660E3B" w14:textId="77777777" w:rsidR="007136B3" w:rsidRPr="00C45DA4" w:rsidRDefault="007136B3" w:rsidP="00773B3A">
      <w:pPr>
        <w:ind w:firstLine="709"/>
        <w:rPr>
          <w:lang w:eastAsia="en-US"/>
        </w:rPr>
      </w:pPr>
    </w:p>
    <w:p w14:paraId="6F3CA8ED" w14:textId="77777777" w:rsidR="007136B3" w:rsidRPr="00C45DA4" w:rsidRDefault="007136B3" w:rsidP="00773B3A">
      <w:pPr>
        <w:ind w:firstLine="709"/>
        <w:rPr>
          <w:lang w:eastAsia="en-US"/>
        </w:rPr>
      </w:pPr>
    </w:p>
    <w:p w14:paraId="05296E7C" w14:textId="77777777" w:rsidR="007136B3" w:rsidRPr="00C45DA4" w:rsidRDefault="007136B3" w:rsidP="00773B3A">
      <w:pPr>
        <w:ind w:firstLine="709"/>
        <w:rPr>
          <w:lang w:eastAsia="en-US"/>
        </w:rPr>
      </w:pPr>
    </w:p>
    <w:p w14:paraId="21802B31" w14:textId="77777777" w:rsidR="007136B3" w:rsidRPr="00C45DA4" w:rsidRDefault="007136B3" w:rsidP="00773B3A">
      <w:pPr>
        <w:ind w:firstLine="709"/>
        <w:rPr>
          <w:lang w:eastAsia="en-US"/>
        </w:rPr>
      </w:pPr>
    </w:p>
    <w:p w14:paraId="4D05CDB8" w14:textId="77777777" w:rsidR="001E6E9F" w:rsidRPr="00C45DA4" w:rsidRDefault="001E6E9F">
      <w:pPr>
        <w:rPr>
          <w:rFonts w:ascii="UT Sans" w:eastAsia="Cambria" w:hAnsi="UT Sans" w:cs="Cambria"/>
          <w:b/>
          <w:bCs/>
          <w:smallCaps/>
          <w:sz w:val="36"/>
          <w:szCs w:val="36"/>
          <w:lang w:eastAsia="en-US"/>
        </w:rPr>
      </w:pPr>
      <w:r w:rsidRPr="00C45DA4">
        <w:br w:type="page"/>
      </w:r>
    </w:p>
    <w:p w14:paraId="72B1DA4A" w14:textId="77777777" w:rsidR="001E6E9F" w:rsidRPr="00C45DA4" w:rsidRDefault="001E6E9F" w:rsidP="001E6E9F">
      <w:pPr>
        <w:pStyle w:val="Heading1"/>
        <w:numPr>
          <w:ilvl w:val="0"/>
          <w:numId w:val="0"/>
        </w:numPr>
        <w:pBdr>
          <w:top w:val="none" w:sz="0" w:space="0" w:color="auto"/>
          <w:left w:val="none" w:sz="0" w:space="0" w:color="auto"/>
          <w:bottom w:val="double" w:sz="4" w:space="1" w:color="auto"/>
          <w:right w:val="none" w:sz="0" w:space="0" w:color="auto"/>
          <w:between w:val="none" w:sz="0" w:space="0" w:color="auto"/>
        </w:pBdr>
        <w:ind w:firstLine="709"/>
        <w:jc w:val="right"/>
        <w:rPr>
          <w:color w:val="auto"/>
          <w:lang w:val="ro-RO"/>
        </w:rPr>
      </w:pPr>
      <w:bookmarkStart w:id="69" w:name="_Toc200480088"/>
      <w:r w:rsidRPr="00C45DA4">
        <w:rPr>
          <w:color w:val="auto"/>
          <w:lang w:val="ro-RO"/>
        </w:rPr>
        <w:lastRenderedPageBreak/>
        <w:t>Anexa 3</w:t>
      </w:r>
      <w:bookmarkEnd w:id="69"/>
    </w:p>
    <w:p w14:paraId="2C104FE8" w14:textId="77777777" w:rsidR="008E6913" w:rsidRPr="00C45DA4" w:rsidRDefault="008E6913" w:rsidP="00F146E0">
      <w:pPr>
        <w:jc w:val="center"/>
        <w:rPr>
          <w:rFonts w:ascii="UT Sans" w:hAnsi="UT Sans"/>
          <w:b/>
          <w:sz w:val="28"/>
          <w:szCs w:val="28"/>
          <w:lang w:eastAsia="en-US"/>
        </w:rPr>
      </w:pPr>
      <w:r w:rsidRPr="00C45DA4">
        <w:rPr>
          <w:rFonts w:ascii="UT Sans" w:hAnsi="UT Sans"/>
          <w:b/>
          <w:sz w:val="28"/>
          <w:szCs w:val="28"/>
          <w:lang w:eastAsia="en-US"/>
        </w:rPr>
        <w:t>Grila de evaluare a proiectelor de absolvire</w:t>
      </w:r>
    </w:p>
    <w:p w14:paraId="08D6370D" w14:textId="77777777" w:rsidR="008E6913" w:rsidRPr="00C45DA4" w:rsidRDefault="008E6913" w:rsidP="008E6913">
      <w:pPr>
        <w:rPr>
          <w:rFonts w:ascii="UT Sans" w:hAnsi="UT Sans"/>
          <w:lang w:eastAsia="en-US"/>
        </w:rPr>
      </w:pPr>
    </w:p>
    <w:p w14:paraId="1D0A90F1" w14:textId="77777777" w:rsidR="00EB4370" w:rsidRPr="00C45DA4" w:rsidRDefault="00EB4370" w:rsidP="00C027A0">
      <w:pPr>
        <w:jc w:val="both"/>
        <w:rPr>
          <w:rFonts w:ascii="UT Sans" w:hAnsi="UT Sans"/>
          <w:b/>
          <w:lang w:eastAsia="en-US"/>
        </w:rPr>
      </w:pPr>
      <w:r w:rsidRPr="00C45DA4">
        <w:rPr>
          <w:rFonts w:ascii="UT Sans" w:hAnsi="UT Sans"/>
          <w:b/>
          <w:lang w:eastAsia="en-US"/>
        </w:rPr>
        <w:t>Atenție!</w:t>
      </w:r>
    </w:p>
    <w:p w14:paraId="39672F43" w14:textId="77777777" w:rsidR="00C027A0" w:rsidRPr="00C45DA4" w:rsidRDefault="00C027A0" w:rsidP="00C027A0">
      <w:pPr>
        <w:jc w:val="both"/>
        <w:rPr>
          <w:rFonts w:ascii="UT Sans" w:hAnsi="UT Sans"/>
          <w:lang w:eastAsia="en-US"/>
        </w:rPr>
      </w:pPr>
      <w:r w:rsidRPr="00C45DA4">
        <w:rPr>
          <w:rFonts w:ascii="UT Sans" w:hAnsi="UT Sans"/>
          <w:lang w:eastAsia="en-US"/>
        </w:rPr>
        <w:t>Notarea la proiectul de diplom</w:t>
      </w:r>
      <w:r w:rsidR="00EB4370" w:rsidRPr="00C45DA4">
        <w:rPr>
          <w:rFonts w:ascii="UT Sans" w:hAnsi="UT Sans"/>
          <w:lang w:eastAsia="en-US"/>
        </w:rPr>
        <w:t>ă</w:t>
      </w:r>
      <w:r w:rsidRPr="00C45DA4">
        <w:rPr>
          <w:rFonts w:ascii="UT Sans" w:hAnsi="UT Sans"/>
          <w:lang w:eastAsia="en-US"/>
        </w:rPr>
        <w:t xml:space="preserve"> va cuprinde o not</w:t>
      </w:r>
      <w:r w:rsidR="00EB4370" w:rsidRPr="00C45DA4">
        <w:rPr>
          <w:rFonts w:ascii="UT Sans" w:hAnsi="UT Sans"/>
          <w:lang w:eastAsia="en-US"/>
        </w:rPr>
        <w:t>ă</w:t>
      </w:r>
      <w:r w:rsidRPr="00C45DA4">
        <w:rPr>
          <w:rFonts w:ascii="UT Sans" w:hAnsi="UT Sans"/>
          <w:lang w:eastAsia="en-US"/>
        </w:rPr>
        <w:t xml:space="preserve"> pentru formatul tipărit al lucrării de diplomă, o notă pentru prezentarea orală și o notă acordată pentru răspunsul la întrebări. Fiecare notă va avea o anumită pondere în nota finală acordată în funcție de comisia de examinare. Pentru partea tipărită a proiectului de diploma comisia de examinare va acorda punctaje conform criteriilor de mai jos</w:t>
      </w:r>
      <w:r w:rsidR="00EB4370" w:rsidRPr="00C45DA4">
        <w:rPr>
          <w:rFonts w:ascii="UT Sans" w:hAnsi="UT Sans"/>
          <w:lang w:eastAsia="en-US"/>
        </w:rPr>
        <w:t xml:space="preserve"> în anumite ponderi stabilite de către fiecare comisie de examinare</w:t>
      </w:r>
      <w:r w:rsidRPr="00C45DA4">
        <w:rPr>
          <w:rFonts w:ascii="UT Sans" w:hAnsi="UT Sans"/>
          <w:lang w:eastAsia="en-US"/>
        </w:rPr>
        <w:t>:</w:t>
      </w:r>
    </w:p>
    <w:p w14:paraId="468D02A5" w14:textId="77777777" w:rsidR="008E6913" w:rsidRPr="00C45DA4" w:rsidRDefault="008E6913" w:rsidP="008E6913">
      <w:pPr>
        <w:rPr>
          <w:rFonts w:ascii="UT Sans" w:hAnsi="UT Sans"/>
          <w:b/>
          <w:lang w:eastAsia="en-US"/>
        </w:rPr>
      </w:pPr>
    </w:p>
    <w:p w14:paraId="2AAB3D99" w14:textId="77777777" w:rsidR="008E6913" w:rsidRPr="00C45DA4" w:rsidRDefault="00C027A0" w:rsidP="008E6913">
      <w:pPr>
        <w:rPr>
          <w:rFonts w:ascii="UT Sans" w:hAnsi="UT Sans"/>
          <w:lang w:eastAsia="en-US"/>
        </w:rPr>
      </w:pPr>
      <w:r w:rsidRPr="00C45DA4">
        <w:rPr>
          <w:rFonts w:ascii="UT Sans" w:hAnsi="UT Sans"/>
          <w:lang w:eastAsia="en-US"/>
        </w:rPr>
        <w:t>1. Fond</w:t>
      </w:r>
    </w:p>
    <w:p w14:paraId="0666DF44" w14:textId="77777777" w:rsidR="002244E6" w:rsidRPr="00C45DA4" w:rsidRDefault="002244E6" w:rsidP="008E6913">
      <w:pPr>
        <w:rPr>
          <w:rFonts w:ascii="UT Sans" w:hAnsi="UT Sans"/>
          <w:lang w:eastAsia="en-US"/>
        </w:rPr>
      </w:pPr>
    </w:p>
    <w:p w14:paraId="338FEE86" w14:textId="77777777" w:rsidR="008E6913" w:rsidRPr="00C45DA4" w:rsidRDefault="008E6913" w:rsidP="008E6913">
      <w:pPr>
        <w:rPr>
          <w:rFonts w:ascii="UT Sans" w:hAnsi="UT Sans"/>
          <w:lang w:eastAsia="en-US"/>
        </w:rPr>
      </w:pPr>
      <w:r w:rsidRPr="00C45DA4">
        <w:rPr>
          <w:rFonts w:ascii="UT Sans" w:hAnsi="UT Sans"/>
          <w:lang w:eastAsia="en-US"/>
        </w:rPr>
        <w:t>1.1.Originalitate</w:t>
      </w:r>
    </w:p>
    <w:p w14:paraId="33BE54B6" w14:textId="77777777" w:rsidR="008E6913" w:rsidRPr="00C45DA4" w:rsidRDefault="008E6913" w:rsidP="008E6913">
      <w:pPr>
        <w:rPr>
          <w:rFonts w:ascii="UT Sans" w:hAnsi="UT Sans"/>
          <w:lang w:eastAsia="en-US"/>
        </w:rPr>
      </w:pPr>
      <w:r w:rsidRPr="00C45DA4">
        <w:rPr>
          <w:rFonts w:ascii="UT Sans" w:hAnsi="UT Sans"/>
          <w:lang w:eastAsia="en-US"/>
        </w:rPr>
        <w:t>Indicatori de performanță</w:t>
      </w:r>
    </w:p>
    <w:p w14:paraId="27C48F47" w14:textId="77777777" w:rsidR="008E6913" w:rsidRPr="00C45DA4" w:rsidRDefault="008E6913" w:rsidP="00F146E0">
      <w:pPr>
        <w:pStyle w:val="ListParagraph"/>
        <w:numPr>
          <w:ilvl w:val="0"/>
          <w:numId w:val="12"/>
        </w:numPr>
        <w:rPr>
          <w:lang w:val="ro-RO"/>
        </w:rPr>
      </w:pPr>
      <w:r w:rsidRPr="00C45DA4">
        <w:rPr>
          <w:lang w:val="ro-RO"/>
        </w:rPr>
        <w:t>Originalitatea ideii proiectului.</w:t>
      </w:r>
    </w:p>
    <w:p w14:paraId="3AB9635F" w14:textId="77777777" w:rsidR="008E6913" w:rsidRPr="00C45DA4" w:rsidRDefault="008E6913" w:rsidP="00F146E0">
      <w:pPr>
        <w:pStyle w:val="ListParagraph"/>
        <w:numPr>
          <w:ilvl w:val="0"/>
          <w:numId w:val="12"/>
        </w:numPr>
        <w:rPr>
          <w:lang w:val="ro-RO"/>
        </w:rPr>
      </w:pPr>
      <w:r w:rsidRPr="00C45DA4">
        <w:rPr>
          <w:lang w:val="ro-RO"/>
        </w:rPr>
        <w:t>Moduri originale de rezolvare hardware/software/netware</w:t>
      </w:r>
      <w:r w:rsidR="00F146E0" w:rsidRPr="00C45DA4">
        <w:rPr>
          <w:lang w:val="ro-RO"/>
        </w:rPr>
        <w:t>.</w:t>
      </w:r>
    </w:p>
    <w:p w14:paraId="7525FF69" w14:textId="77777777" w:rsidR="008E6913" w:rsidRPr="00C45DA4" w:rsidRDefault="008E6913" w:rsidP="00F146E0">
      <w:pPr>
        <w:pStyle w:val="ListParagraph"/>
        <w:numPr>
          <w:ilvl w:val="0"/>
          <w:numId w:val="12"/>
        </w:numPr>
        <w:rPr>
          <w:lang w:val="ro-RO"/>
        </w:rPr>
      </w:pPr>
      <w:r w:rsidRPr="00C45DA4">
        <w:rPr>
          <w:lang w:val="ro-RO"/>
        </w:rPr>
        <w:t>Raport între materialul elaborat de student şi material preluat din bibliografie/webografie, etc.</w:t>
      </w:r>
    </w:p>
    <w:p w14:paraId="4DC45F6C" w14:textId="77777777" w:rsidR="008E6913" w:rsidRPr="00C45DA4" w:rsidRDefault="008E6913" w:rsidP="008E6913">
      <w:pPr>
        <w:rPr>
          <w:rFonts w:ascii="UT Sans" w:hAnsi="UT Sans"/>
          <w:lang w:eastAsia="en-US"/>
        </w:rPr>
      </w:pPr>
    </w:p>
    <w:p w14:paraId="018D8AE1" w14:textId="77777777" w:rsidR="008E6913" w:rsidRPr="00C45DA4" w:rsidRDefault="008E6913" w:rsidP="008E6913">
      <w:pPr>
        <w:rPr>
          <w:rFonts w:ascii="UT Sans" w:hAnsi="UT Sans"/>
          <w:lang w:eastAsia="en-US"/>
        </w:rPr>
      </w:pPr>
      <w:r w:rsidRPr="00C45DA4">
        <w:rPr>
          <w:rFonts w:ascii="UT Sans" w:hAnsi="UT Sans"/>
          <w:lang w:eastAsia="en-US"/>
        </w:rPr>
        <w:t>1.2.Nivel ştiințific</w:t>
      </w:r>
    </w:p>
    <w:p w14:paraId="2E1588A5" w14:textId="77777777" w:rsidR="008E6913" w:rsidRPr="00C45DA4" w:rsidRDefault="008E6913" w:rsidP="008E6913">
      <w:pPr>
        <w:rPr>
          <w:rFonts w:ascii="UT Sans" w:hAnsi="UT Sans"/>
          <w:lang w:eastAsia="en-US"/>
        </w:rPr>
      </w:pPr>
      <w:r w:rsidRPr="00C45DA4">
        <w:rPr>
          <w:rFonts w:ascii="UT Sans" w:hAnsi="UT Sans"/>
          <w:lang w:eastAsia="en-US"/>
        </w:rPr>
        <w:t>Indicatori de performanță</w:t>
      </w:r>
    </w:p>
    <w:p w14:paraId="0B27F08C" w14:textId="77777777" w:rsidR="008E6913" w:rsidRPr="00C45DA4" w:rsidRDefault="008E6913" w:rsidP="00F146E0">
      <w:pPr>
        <w:pStyle w:val="ListParagraph"/>
        <w:numPr>
          <w:ilvl w:val="0"/>
          <w:numId w:val="22"/>
        </w:numPr>
        <w:rPr>
          <w:lang w:val="ro-RO"/>
        </w:rPr>
      </w:pPr>
      <w:r w:rsidRPr="00C45DA4">
        <w:rPr>
          <w:lang w:val="ro-RO"/>
        </w:rPr>
        <w:t>Claritatea obiectivelor propuse.</w:t>
      </w:r>
    </w:p>
    <w:p w14:paraId="1643D83B" w14:textId="77777777" w:rsidR="008E6913" w:rsidRPr="00C45DA4" w:rsidRDefault="008E6913" w:rsidP="00F146E0">
      <w:pPr>
        <w:pStyle w:val="ListParagraph"/>
        <w:numPr>
          <w:ilvl w:val="0"/>
          <w:numId w:val="22"/>
        </w:numPr>
        <w:rPr>
          <w:lang w:val="ro-RO"/>
        </w:rPr>
      </w:pPr>
      <w:r w:rsidRPr="00C45DA4">
        <w:rPr>
          <w:lang w:val="ro-RO"/>
        </w:rPr>
        <w:t>Calitatea documentării stadiului actual în domeniul proiectului.</w:t>
      </w:r>
    </w:p>
    <w:p w14:paraId="43CB1574" w14:textId="77777777" w:rsidR="008E6913" w:rsidRPr="00C45DA4" w:rsidRDefault="008E6913" w:rsidP="00F146E0">
      <w:pPr>
        <w:pStyle w:val="ListParagraph"/>
        <w:numPr>
          <w:ilvl w:val="0"/>
          <w:numId w:val="22"/>
        </w:numPr>
        <w:rPr>
          <w:lang w:val="ro-RO"/>
        </w:rPr>
      </w:pPr>
      <w:r w:rsidRPr="00C45DA4">
        <w:rPr>
          <w:lang w:val="ro-RO"/>
        </w:rPr>
        <w:t>Calitatea şi corectitudinea bibliografiei/webografiei.</w:t>
      </w:r>
    </w:p>
    <w:p w14:paraId="6102E64E" w14:textId="77777777" w:rsidR="008E6913" w:rsidRPr="00C45DA4" w:rsidRDefault="008E6913" w:rsidP="00F146E0">
      <w:pPr>
        <w:pStyle w:val="ListParagraph"/>
        <w:numPr>
          <w:ilvl w:val="0"/>
          <w:numId w:val="22"/>
        </w:numPr>
        <w:rPr>
          <w:lang w:val="ro-RO"/>
        </w:rPr>
      </w:pPr>
      <w:r w:rsidRPr="00C45DA4">
        <w:rPr>
          <w:lang w:val="ro-RO"/>
        </w:rPr>
        <w:t xml:space="preserve">Claritatea realizărilor din proiect (existența schemelor </w:t>
      </w:r>
      <w:r w:rsidR="00F146E0" w:rsidRPr="00C45DA4">
        <w:rPr>
          <w:lang w:val="ro-RO"/>
        </w:rPr>
        <w:t>explicative</w:t>
      </w:r>
      <w:r w:rsidRPr="00C45DA4">
        <w:rPr>
          <w:lang w:val="ro-RO"/>
        </w:rPr>
        <w:t>).</w:t>
      </w:r>
    </w:p>
    <w:p w14:paraId="474A3AB7" w14:textId="77777777" w:rsidR="008E6913" w:rsidRPr="00C45DA4" w:rsidRDefault="008E6913" w:rsidP="00F146E0">
      <w:pPr>
        <w:pStyle w:val="ListParagraph"/>
        <w:numPr>
          <w:ilvl w:val="0"/>
          <w:numId w:val="22"/>
        </w:numPr>
        <w:rPr>
          <w:lang w:val="ro-RO"/>
        </w:rPr>
      </w:pPr>
      <w:r w:rsidRPr="00C45DA4">
        <w:rPr>
          <w:lang w:val="ro-RO"/>
        </w:rPr>
        <w:t>Calitatea proiectării hardware/ software/netware.</w:t>
      </w:r>
    </w:p>
    <w:p w14:paraId="05BB6C67" w14:textId="77777777" w:rsidR="008E6913" w:rsidRPr="00C45DA4" w:rsidRDefault="008E6913" w:rsidP="00F146E0">
      <w:pPr>
        <w:pStyle w:val="ListParagraph"/>
        <w:numPr>
          <w:ilvl w:val="0"/>
          <w:numId w:val="22"/>
        </w:numPr>
        <w:rPr>
          <w:lang w:val="ro-RO"/>
        </w:rPr>
      </w:pPr>
      <w:r w:rsidRPr="00C45DA4">
        <w:rPr>
          <w:lang w:val="ro-RO"/>
        </w:rPr>
        <w:t>Simularea/emularea/experimentarea/testarea-validareasistemelor/proceselor implementate.</w:t>
      </w:r>
    </w:p>
    <w:p w14:paraId="023A70CE" w14:textId="77777777" w:rsidR="008E6913" w:rsidRPr="00C45DA4" w:rsidRDefault="008E6913" w:rsidP="00F146E0">
      <w:pPr>
        <w:pStyle w:val="ListParagraph"/>
        <w:numPr>
          <w:ilvl w:val="0"/>
          <w:numId w:val="22"/>
        </w:numPr>
        <w:rPr>
          <w:lang w:val="ro-RO"/>
        </w:rPr>
      </w:pPr>
      <w:r w:rsidRPr="00C45DA4">
        <w:rPr>
          <w:lang w:val="ro-RO"/>
        </w:rPr>
        <w:t>Relevan</w:t>
      </w:r>
      <w:r w:rsidR="00AC50FB" w:rsidRPr="00C45DA4">
        <w:rPr>
          <w:lang w:val="ro-RO"/>
        </w:rPr>
        <w:t>ț</w:t>
      </w:r>
      <w:r w:rsidRPr="00C45DA4">
        <w:rPr>
          <w:lang w:val="ro-RO"/>
        </w:rPr>
        <w:t>a concluziilor în urma realizării proiectului.</w:t>
      </w:r>
    </w:p>
    <w:p w14:paraId="170649F5" w14:textId="77777777" w:rsidR="008E6913" w:rsidRPr="00C45DA4" w:rsidRDefault="008E6913" w:rsidP="008E6913">
      <w:pPr>
        <w:rPr>
          <w:rFonts w:ascii="UT Sans" w:hAnsi="UT Sans"/>
          <w:lang w:eastAsia="en-US"/>
        </w:rPr>
      </w:pPr>
    </w:p>
    <w:p w14:paraId="674FFB8B" w14:textId="77777777" w:rsidR="008E6913" w:rsidRPr="00C45DA4" w:rsidRDefault="008E6913" w:rsidP="008E6913">
      <w:pPr>
        <w:rPr>
          <w:rFonts w:ascii="UT Sans" w:hAnsi="UT Sans"/>
          <w:lang w:eastAsia="en-US"/>
        </w:rPr>
      </w:pPr>
      <w:r w:rsidRPr="00C45DA4">
        <w:rPr>
          <w:rFonts w:ascii="UT Sans" w:hAnsi="UT Sans"/>
          <w:lang w:eastAsia="en-US"/>
        </w:rPr>
        <w:t>1.3.Complexitate</w:t>
      </w:r>
    </w:p>
    <w:p w14:paraId="0271F58B" w14:textId="77777777" w:rsidR="008E6913" w:rsidRPr="00C45DA4" w:rsidRDefault="008E6913" w:rsidP="008E6913">
      <w:pPr>
        <w:rPr>
          <w:rFonts w:ascii="UT Sans" w:hAnsi="UT Sans"/>
          <w:lang w:eastAsia="en-US"/>
        </w:rPr>
      </w:pPr>
      <w:r w:rsidRPr="00C45DA4">
        <w:rPr>
          <w:rFonts w:ascii="UT Sans" w:hAnsi="UT Sans"/>
          <w:lang w:eastAsia="en-US"/>
        </w:rPr>
        <w:t>Indicatoride performan</w:t>
      </w:r>
      <w:r w:rsidR="00AC50FB" w:rsidRPr="00C45DA4">
        <w:rPr>
          <w:rFonts w:ascii="UT Sans" w:hAnsi="UT Sans"/>
          <w:lang w:eastAsia="en-US"/>
        </w:rPr>
        <w:t>ț</w:t>
      </w:r>
      <w:r w:rsidRPr="00C45DA4">
        <w:rPr>
          <w:rFonts w:ascii="UT Sans" w:hAnsi="UT Sans"/>
          <w:lang w:eastAsia="en-US"/>
        </w:rPr>
        <w:t>ă</w:t>
      </w:r>
    </w:p>
    <w:p w14:paraId="68E57424" w14:textId="77777777" w:rsidR="008E6913" w:rsidRPr="00C45DA4" w:rsidRDefault="008E6913" w:rsidP="00F146E0">
      <w:pPr>
        <w:pStyle w:val="ListParagraph"/>
        <w:numPr>
          <w:ilvl w:val="0"/>
          <w:numId w:val="22"/>
        </w:numPr>
        <w:rPr>
          <w:lang w:val="ro-RO"/>
        </w:rPr>
      </w:pPr>
      <w:r w:rsidRPr="00C45DA4">
        <w:rPr>
          <w:lang w:val="ro-RO"/>
        </w:rPr>
        <w:t>Gradul de complexitate al realizării hardware/software/netware.</w:t>
      </w:r>
    </w:p>
    <w:p w14:paraId="45A56E15" w14:textId="77777777" w:rsidR="008E6913" w:rsidRPr="00C45DA4" w:rsidRDefault="008E6913" w:rsidP="00F146E0">
      <w:pPr>
        <w:pStyle w:val="ListParagraph"/>
        <w:numPr>
          <w:ilvl w:val="0"/>
          <w:numId w:val="25"/>
        </w:numPr>
        <w:rPr>
          <w:lang w:val="ro-RO"/>
        </w:rPr>
      </w:pPr>
      <w:r w:rsidRPr="00C45DA4">
        <w:rPr>
          <w:lang w:val="ro-RO"/>
        </w:rPr>
        <w:t>Gradul de adâncime al realizării (</w:t>
      </w:r>
      <w:r w:rsidR="00F146E0" w:rsidRPr="00C45DA4">
        <w:rPr>
          <w:lang w:val="ro-RO"/>
        </w:rPr>
        <w:t>proiect complet nou sau dezvoltare pornind de la un proiect/concept anterior</w:t>
      </w:r>
      <w:r w:rsidRPr="00C45DA4">
        <w:rPr>
          <w:lang w:val="ro-RO"/>
        </w:rPr>
        <w:t>).</w:t>
      </w:r>
    </w:p>
    <w:p w14:paraId="767D06C6" w14:textId="77777777" w:rsidR="008E6913" w:rsidRPr="00C45DA4" w:rsidRDefault="008E6913" w:rsidP="00F146E0">
      <w:pPr>
        <w:pStyle w:val="ListParagraph"/>
        <w:numPr>
          <w:ilvl w:val="0"/>
          <w:numId w:val="25"/>
        </w:numPr>
        <w:rPr>
          <w:lang w:val="ro-RO"/>
        </w:rPr>
      </w:pPr>
      <w:r w:rsidRPr="00C45DA4">
        <w:rPr>
          <w:lang w:val="ro-RO"/>
        </w:rPr>
        <w:t>Complexitatea simulărilor/experimentelor(program de simulare utilizat, gradul de precizie al simulării, rezultate ob</w:t>
      </w:r>
      <w:r w:rsidR="00AC50FB" w:rsidRPr="00C45DA4">
        <w:rPr>
          <w:lang w:val="ro-RO"/>
        </w:rPr>
        <w:t>ț</w:t>
      </w:r>
      <w:r w:rsidRPr="00C45DA4">
        <w:rPr>
          <w:lang w:val="ro-RO"/>
        </w:rPr>
        <w:t>inute</w:t>
      </w:r>
      <w:r w:rsidR="00AC50FB" w:rsidRPr="00C45DA4">
        <w:rPr>
          <w:lang w:val="ro-RO"/>
        </w:rPr>
        <w:t>)</w:t>
      </w:r>
      <w:r w:rsidRPr="00C45DA4">
        <w:rPr>
          <w:lang w:val="ro-RO"/>
        </w:rPr>
        <w:t>.</w:t>
      </w:r>
    </w:p>
    <w:p w14:paraId="3579D064" w14:textId="77777777" w:rsidR="008E6913" w:rsidRPr="00C45DA4" w:rsidRDefault="008E6913" w:rsidP="008E6913">
      <w:pPr>
        <w:rPr>
          <w:rFonts w:ascii="UT Sans" w:hAnsi="UT Sans"/>
          <w:lang w:eastAsia="en-US"/>
        </w:rPr>
      </w:pPr>
    </w:p>
    <w:p w14:paraId="1D3C6CEA" w14:textId="77777777" w:rsidR="008E6913" w:rsidRPr="00C45DA4" w:rsidRDefault="008E6913" w:rsidP="008E6913">
      <w:pPr>
        <w:rPr>
          <w:rFonts w:ascii="UT Sans" w:hAnsi="UT Sans"/>
          <w:lang w:eastAsia="en-US"/>
        </w:rPr>
      </w:pPr>
      <w:r w:rsidRPr="00C45DA4">
        <w:rPr>
          <w:rFonts w:ascii="UT Sans" w:hAnsi="UT Sans"/>
          <w:lang w:eastAsia="en-US"/>
        </w:rPr>
        <w:t>1.4.Nivel de implementare</w:t>
      </w:r>
    </w:p>
    <w:p w14:paraId="322B05A8" w14:textId="77777777" w:rsidR="008E6913" w:rsidRPr="00C45DA4" w:rsidRDefault="008E6913" w:rsidP="008E6913">
      <w:pPr>
        <w:rPr>
          <w:rFonts w:ascii="UT Sans" w:hAnsi="UT Sans"/>
          <w:lang w:eastAsia="en-US"/>
        </w:rPr>
      </w:pPr>
      <w:r w:rsidRPr="00C45DA4">
        <w:rPr>
          <w:rFonts w:ascii="UT Sans" w:hAnsi="UT Sans"/>
          <w:lang w:eastAsia="en-US"/>
        </w:rPr>
        <w:lastRenderedPageBreak/>
        <w:t>Indicatoride performan</w:t>
      </w:r>
      <w:r w:rsidR="00AC50FB" w:rsidRPr="00C45DA4">
        <w:rPr>
          <w:rFonts w:ascii="UT Sans" w:hAnsi="UT Sans"/>
          <w:lang w:eastAsia="en-US"/>
        </w:rPr>
        <w:t>ț</w:t>
      </w:r>
      <w:r w:rsidRPr="00C45DA4">
        <w:rPr>
          <w:rFonts w:ascii="UT Sans" w:hAnsi="UT Sans"/>
          <w:lang w:eastAsia="en-US"/>
        </w:rPr>
        <w:t>ă</w:t>
      </w:r>
    </w:p>
    <w:p w14:paraId="3784BDCC" w14:textId="77777777" w:rsidR="008E6913" w:rsidRPr="00C45DA4" w:rsidRDefault="008E6913" w:rsidP="00F146E0">
      <w:pPr>
        <w:pStyle w:val="ListParagraph"/>
        <w:numPr>
          <w:ilvl w:val="0"/>
          <w:numId w:val="26"/>
        </w:numPr>
        <w:rPr>
          <w:lang w:val="ro-RO"/>
        </w:rPr>
      </w:pPr>
      <w:r w:rsidRPr="00C45DA4">
        <w:rPr>
          <w:lang w:val="ro-RO"/>
        </w:rPr>
        <w:t>Gradul definalizare în raport cu obiectivele propuse.</w:t>
      </w:r>
    </w:p>
    <w:p w14:paraId="7A7204B0" w14:textId="77777777" w:rsidR="008E6913" w:rsidRPr="00C45DA4" w:rsidRDefault="008E6913" w:rsidP="00F146E0">
      <w:pPr>
        <w:pStyle w:val="ListParagraph"/>
        <w:numPr>
          <w:ilvl w:val="0"/>
          <w:numId w:val="26"/>
        </w:numPr>
        <w:rPr>
          <w:lang w:val="ro-RO"/>
        </w:rPr>
      </w:pPr>
      <w:r w:rsidRPr="00C45DA4">
        <w:rPr>
          <w:lang w:val="ro-RO"/>
        </w:rPr>
        <w:t>Complexitatea func</w:t>
      </w:r>
      <w:r w:rsidR="00AC50FB" w:rsidRPr="00C45DA4">
        <w:rPr>
          <w:lang w:val="ro-RO"/>
        </w:rPr>
        <w:t>ț</w:t>
      </w:r>
      <w:r w:rsidRPr="00C45DA4">
        <w:rPr>
          <w:lang w:val="ro-RO"/>
        </w:rPr>
        <w:t>ionalită</w:t>
      </w:r>
      <w:r w:rsidR="00AC50FB" w:rsidRPr="00C45DA4">
        <w:rPr>
          <w:lang w:val="ro-RO"/>
        </w:rPr>
        <w:t>ț</w:t>
      </w:r>
      <w:r w:rsidRPr="00C45DA4">
        <w:rPr>
          <w:lang w:val="ro-RO"/>
        </w:rPr>
        <w:t xml:space="preserve">ii </w:t>
      </w:r>
    </w:p>
    <w:p w14:paraId="032ABC04" w14:textId="77777777" w:rsidR="008E6913" w:rsidRPr="00C45DA4" w:rsidRDefault="008E6913" w:rsidP="00F146E0">
      <w:pPr>
        <w:pStyle w:val="ListParagraph"/>
        <w:numPr>
          <w:ilvl w:val="0"/>
          <w:numId w:val="26"/>
        </w:numPr>
        <w:rPr>
          <w:lang w:val="ro-RO"/>
        </w:rPr>
      </w:pPr>
      <w:r w:rsidRPr="00C45DA4">
        <w:rPr>
          <w:lang w:val="ro-RO"/>
        </w:rPr>
        <w:t>Demonstrarea func</w:t>
      </w:r>
      <w:r w:rsidR="00AC50FB" w:rsidRPr="00C45DA4">
        <w:rPr>
          <w:lang w:val="ro-RO"/>
        </w:rPr>
        <w:t>ț</w:t>
      </w:r>
      <w:r w:rsidRPr="00C45DA4">
        <w:rPr>
          <w:lang w:val="ro-RO"/>
        </w:rPr>
        <w:t>ionalită</w:t>
      </w:r>
      <w:r w:rsidR="00AC50FB" w:rsidRPr="00C45DA4">
        <w:rPr>
          <w:lang w:val="ro-RO"/>
        </w:rPr>
        <w:t>ț</w:t>
      </w:r>
      <w:r w:rsidRPr="00C45DA4">
        <w:rPr>
          <w:lang w:val="ro-RO"/>
        </w:rPr>
        <w:t>ii,punere în func</w:t>
      </w:r>
      <w:r w:rsidR="00AC50FB" w:rsidRPr="00C45DA4">
        <w:rPr>
          <w:lang w:val="ro-RO"/>
        </w:rPr>
        <w:t>ț</w:t>
      </w:r>
      <w:r w:rsidRPr="00C45DA4">
        <w:rPr>
          <w:lang w:val="ro-RO"/>
        </w:rPr>
        <w:t>iune</w:t>
      </w:r>
      <w:r w:rsidR="002244E6" w:rsidRPr="00C45DA4">
        <w:rPr>
          <w:lang w:val="ro-RO"/>
        </w:rPr>
        <w:t xml:space="preserve"> a machete</w:t>
      </w:r>
      <w:r w:rsidR="00BB2597" w:rsidRPr="00C45DA4">
        <w:rPr>
          <w:lang w:val="ro-RO"/>
        </w:rPr>
        <w:t>i</w:t>
      </w:r>
      <w:r w:rsidR="002244E6" w:rsidRPr="00C45DA4">
        <w:rPr>
          <w:lang w:val="ro-RO"/>
        </w:rPr>
        <w:t xml:space="preserve"> sau aparatajului</w:t>
      </w:r>
      <w:r w:rsidRPr="00C45DA4">
        <w:rPr>
          <w:lang w:val="ro-RO"/>
        </w:rPr>
        <w:t xml:space="preserve">, rularea unor </w:t>
      </w:r>
      <w:r w:rsidR="002244E6" w:rsidRPr="00C45DA4">
        <w:rPr>
          <w:lang w:val="ro-RO"/>
        </w:rPr>
        <w:t>programe, etc.</w:t>
      </w:r>
    </w:p>
    <w:p w14:paraId="197BA478" w14:textId="77777777" w:rsidR="00E7344E" w:rsidRPr="00C45DA4" w:rsidRDefault="00E7344E" w:rsidP="00E7344E">
      <w:pPr>
        <w:rPr>
          <w:rFonts w:ascii="UT Sans" w:hAnsi="UT Sans"/>
          <w:b/>
          <w:color w:val="FF0000"/>
        </w:rPr>
      </w:pPr>
      <w:r w:rsidRPr="00C45DA4">
        <w:rPr>
          <w:rFonts w:ascii="UT Sans" w:hAnsi="UT Sans"/>
          <w:b/>
          <w:color w:val="FF0000"/>
        </w:rPr>
        <w:t>Verificare antiplagiat</w:t>
      </w:r>
    </w:p>
    <w:p w14:paraId="37616038" w14:textId="77777777" w:rsidR="002E6F62" w:rsidRPr="00C45DA4" w:rsidRDefault="0030351A" w:rsidP="00F146E0">
      <w:pPr>
        <w:pStyle w:val="ListParagraph"/>
        <w:numPr>
          <w:ilvl w:val="0"/>
          <w:numId w:val="26"/>
        </w:numPr>
        <w:rPr>
          <w:b/>
          <w:color w:val="FF0000"/>
          <w:lang w:val="ro-RO"/>
        </w:rPr>
      </w:pPr>
      <w:r w:rsidRPr="00C45DA4">
        <w:rPr>
          <w:b/>
          <w:color w:val="FF0000"/>
          <w:lang w:val="ro-RO"/>
        </w:rPr>
        <w:t>Nu sunt acceptate lucrări cu procent de similaritate Turnitin</w:t>
      </w:r>
      <w:r w:rsidR="002E6F62" w:rsidRPr="00C45DA4">
        <w:rPr>
          <w:b/>
          <w:color w:val="FF0000"/>
          <w:lang w:val="ro-RO"/>
        </w:rPr>
        <w:t xml:space="preserve"> general</w:t>
      </w:r>
      <w:r w:rsidRPr="00C45DA4">
        <w:rPr>
          <w:b/>
          <w:color w:val="FF0000"/>
          <w:lang w:val="ro-RO"/>
        </w:rPr>
        <w:t xml:space="preserve"> mai mar</w:t>
      </w:r>
      <w:r w:rsidR="002E6F62" w:rsidRPr="00C45DA4">
        <w:rPr>
          <w:b/>
          <w:color w:val="FF0000"/>
          <w:lang w:val="ro-RO"/>
        </w:rPr>
        <w:t>e</w:t>
      </w:r>
      <w:r w:rsidRPr="00C45DA4">
        <w:rPr>
          <w:b/>
          <w:color w:val="FF0000"/>
          <w:lang w:val="ro-RO"/>
        </w:rPr>
        <w:t xml:space="preserve"> de </w:t>
      </w:r>
      <w:r w:rsidR="00940BB0" w:rsidRPr="00C45DA4">
        <w:rPr>
          <w:b/>
          <w:color w:val="FF0000"/>
          <w:lang w:val="ro-RO"/>
        </w:rPr>
        <w:t>15</w:t>
      </w:r>
      <w:r w:rsidRPr="00C45DA4">
        <w:rPr>
          <w:b/>
          <w:color w:val="FF0000"/>
          <w:lang w:val="ro-RO"/>
        </w:rPr>
        <w:t>%</w:t>
      </w:r>
      <w:r w:rsidR="002E6F62" w:rsidRPr="00C45DA4">
        <w:rPr>
          <w:b/>
          <w:color w:val="FF0000"/>
          <w:lang w:val="ro-RO"/>
        </w:rPr>
        <w:t xml:space="preserve">. </w:t>
      </w:r>
    </w:p>
    <w:p w14:paraId="2DB51FE8" w14:textId="77777777" w:rsidR="0030351A" w:rsidRPr="00C45DA4" w:rsidRDefault="002E6F62" w:rsidP="00F146E0">
      <w:pPr>
        <w:pStyle w:val="ListParagraph"/>
        <w:numPr>
          <w:ilvl w:val="0"/>
          <w:numId w:val="26"/>
        </w:numPr>
        <w:rPr>
          <w:b/>
          <w:color w:val="FF0000"/>
          <w:lang w:val="ro-RO"/>
        </w:rPr>
      </w:pPr>
      <w:r w:rsidRPr="00C45DA4">
        <w:rPr>
          <w:b/>
          <w:color w:val="FF0000"/>
          <w:lang w:val="ro-RO"/>
        </w:rPr>
        <w:t xml:space="preserve">Nu sunt acceptate lucrări cu procent de similaritate Turnitin mai mare de </w:t>
      </w:r>
      <w:r w:rsidR="00940BB0" w:rsidRPr="00C45DA4">
        <w:rPr>
          <w:b/>
          <w:color w:val="FF0000"/>
          <w:lang w:val="ro-RO"/>
        </w:rPr>
        <w:t>5</w:t>
      </w:r>
      <w:r w:rsidR="0030351A" w:rsidRPr="00C45DA4">
        <w:rPr>
          <w:b/>
          <w:color w:val="FF0000"/>
          <w:lang w:val="ro-RO"/>
        </w:rPr>
        <w:t>% dintr-o singură sursă.</w:t>
      </w:r>
    </w:p>
    <w:p w14:paraId="1895DFC6" w14:textId="77777777" w:rsidR="00E7344E" w:rsidRPr="00C45DA4" w:rsidRDefault="00E7344E" w:rsidP="00F146E0">
      <w:pPr>
        <w:pStyle w:val="ListParagraph"/>
        <w:numPr>
          <w:ilvl w:val="0"/>
          <w:numId w:val="26"/>
        </w:numPr>
        <w:rPr>
          <w:b/>
          <w:color w:val="FF0000"/>
          <w:lang w:val="ro-RO"/>
        </w:rPr>
      </w:pPr>
      <w:r w:rsidRPr="00C45DA4">
        <w:rPr>
          <w:b/>
          <w:color w:val="FF0000"/>
          <w:lang w:val="ro-RO"/>
        </w:rPr>
        <w:t>Viza coordonatorului pe</w:t>
      </w:r>
      <w:r w:rsidR="0030351A" w:rsidRPr="00C45DA4">
        <w:rPr>
          <w:b/>
          <w:color w:val="FF0000"/>
          <w:lang w:val="ro-RO"/>
        </w:rPr>
        <w:t>ntru antiplagiat pe</w:t>
      </w:r>
      <w:r w:rsidRPr="00C45DA4">
        <w:rPr>
          <w:b/>
          <w:color w:val="FF0000"/>
          <w:lang w:val="ro-RO"/>
        </w:rPr>
        <w:t xml:space="preserve"> baza raportului Turnitin</w:t>
      </w:r>
      <w:r w:rsidR="00AB31A3" w:rsidRPr="00C45DA4">
        <w:rPr>
          <w:b/>
          <w:color w:val="FF0000"/>
          <w:lang w:val="ro-RO"/>
        </w:rPr>
        <w:t xml:space="preserve"> </w:t>
      </w:r>
      <w:r w:rsidR="002E6F62" w:rsidRPr="00C45DA4">
        <w:rPr>
          <w:b/>
          <w:color w:val="FF0000"/>
          <w:lang w:val="ro-RO"/>
        </w:rPr>
        <w:t xml:space="preserve">este </w:t>
      </w:r>
      <w:r w:rsidR="0030351A" w:rsidRPr="00C45DA4">
        <w:rPr>
          <w:b/>
          <w:color w:val="FF0000"/>
          <w:lang w:val="ro-RO"/>
        </w:rPr>
        <w:t xml:space="preserve">obligatorie în </w:t>
      </w:r>
      <w:r w:rsidR="002E6F62" w:rsidRPr="00C45DA4">
        <w:rPr>
          <w:b/>
          <w:color w:val="FF0000"/>
          <w:lang w:val="ro-RO"/>
        </w:rPr>
        <w:t>ultima caset</w:t>
      </w:r>
      <w:r w:rsidR="003F5F3F" w:rsidRPr="00C45DA4">
        <w:rPr>
          <w:b/>
          <w:color w:val="FF0000"/>
          <w:lang w:val="ro-RO"/>
        </w:rPr>
        <w:t>ă</w:t>
      </w:r>
      <w:r w:rsidR="002E6F62" w:rsidRPr="00C45DA4">
        <w:rPr>
          <w:b/>
          <w:color w:val="FF0000"/>
          <w:lang w:val="ro-RO"/>
        </w:rPr>
        <w:t xml:space="preserve"> de vize din </w:t>
      </w:r>
      <w:r w:rsidR="0030351A" w:rsidRPr="00C45DA4">
        <w:rPr>
          <w:b/>
          <w:color w:val="FF0000"/>
          <w:lang w:val="ro-RO"/>
        </w:rPr>
        <w:t>fișa proiectului</w:t>
      </w:r>
      <w:r w:rsidR="00DC7C56" w:rsidRPr="00C45DA4">
        <w:rPr>
          <w:b/>
          <w:color w:val="FF0000"/>
          <w:lang w:val="ro-RO"/>
        </w:rPr>
        <w:t>.</w:t>
      </w:r>
    </w:p>
    <w:p w14:paraId="48B67643" w14:textId="77777777" w:rsidR="00AC50FB" w:rsidRPr="00C45DA4" w:rsidRDefault="00AC50FB" w:rsidP="008E6913">
      <w:pPr>
        <w:rPr>
          <w:rFonts w:ascii="UT Sans" w:hAnsi="UT Sans"/>
          <w:lang w:eastAsia="en-US"/>
        </w:rPr>
      </w:pPr>
    </w:p>
    <w:p w14:paraId="1AE3BF2F" w14:textId="77777777" w:rsidR="008E6913" w:rsidRPr="00C45DA4" w:rsidRDefault="008E6913" w:rsidP="008E6913">
      <w:pPr>
        <w:rPr>
          <w:rFonts w:ascii="UT Sans" w:hAnsi="UT Sans"/>
          <w:lang w:eastAsia="en-US"/>
        </w:rPr>
      </w:pPr>
      <w:r w:rsidRPr="00C45DA4">
        <w:rPr>
          <w:rFonts w:ascii="UT Sans" w:hAnsi="UT Sans"/>
          <w:lang w:eastAsia="en-US"/>
        </w:rPr>
        <w:t>2.</w:t>
      </w:r>
      <w:r w:rsidR="00C027A0" w:rsidRPr="00C45DA4">
        <w:rPr>
          <w:rFonts w:ascii="UT Sans" w:hAnsi="UT Sans"/>
          <w:lang w:eastAsia="en-US"/>
        </w:rPr>
        <w:t>Formă</w:t>
      </w:r>
    </w:p>
    <w:p w14:paraId="2E2A358F" w14:textId="77777777" w:rsidR="008E6913" w:rsidRPr="00C45DA4" w:rsidRDefault="008E6913" w:rsidP="008E6913">
      <w:pPr>
        <w:rPr>
          <w:rFonts w:ascii="UT Sans" w:hAnsi="UT Sans"/>
          <w:lang w:eastAsia="en-US"/>
        </w:rPr>
      </w:pPr>
      <w:r w:rsidRPr="00C45DA4">
        <w:rPr>
          <w:rFonts w:ascii="UT Sans" w:hAnsi="UT Sans"/>
          <w:lang w:eastAsia="en-US"/>
        </w:rPr>
        <w:t>Indicatoride performan</w:t>
      </w:r>
      <w:r w:rsidR="00AC50FB" w:rsidRPr="00C45DA4">
        <w:rPr>
          <w:rFonts w:ascii="UT Sans" w:hAnsi="UT Sans"/>
          <w:lang w:eastAsia="en-US"/>
        </w:rPr>
        <w:t>ț</w:t>
      </w:r>
      <w:r w:rsidRPr="00C45DA4">
        <w:rPr>
          <w:rFonts w:ascii="UT Sans" w:hAnsi="UT Sans"/>
          <w:lang w:eastAsia="en-US"/>
        </w:rPr>
        <w:t>ă</w:t>
      </w:r>
    </w:p>
    <w:p w14:paraId="24556D5E" w14:textId="77777777" w:rsidR="008E6913" w:rsidRPr="00C45DA4" w:rsidRDefault="008E6913" w:rsidP="00F146E0">
      <w:pPr>
        <w:pStyle w:val="ListParagraph"/>
        <w:numPr>
          <w:ilvl w:val="0"/>
          <w:numId w:val="12"/>
        </w:numPr>
        <w:rPr>
          <w:lang w:val="ro-RO"/>
        </w:rPr>
      </w:pPr>
      <w:r w:rsidRPr="00C45DA4">
        <w:rPr>
          <w:lang w:val="ro-RO"/>
        </w:rPr>
        <w:t>Forma grafică în ansamblu, calitateafigurilor, calitatea prezentărilor multimedia.</w:t>
      </w:r>
    </w:p>
    <w:p w14:paraId="7C516E62" w14:textId="77777777" w:rsidR="008E6913" w:rsidRPr="00C45DA4" w:rsidRDefault="008E6913" w:rsidP="00F146E0">
      <w:pPr>
        <w:pStyle w:val="ListParagraph"/>
        <w:numPr>
          <w:ilvl w:val="0"/>
          <w:numId w:val="21"/>
        </w:numPr>
        <w:rPr>
          <w:lang w:val="ro-RO"/>
        </w:rPr>
      </w:pPr>
      <w:r w:rsidRPr="00C45DA4">
        <w:rPr>
          <w:lang w:val="ro-RO"/>
        </w:rPr>
        <w:t>Corectitudine în utilizarea limbii române</w:t>
      </w:r>
      <w:r w:rsidR="00F146E0" w:rsidRPr="00C45DA4">
        <w:rPr>
          <w:lang w:val="ro-RO"/>
        </w:rPr>
        <w:t>/engleze</w:t>
      </w:r>
      <w:r w:rsidRPr="00C45DA4">
        <w:rPr>
          <w:lang w:val="ro-RO"/>
        </w:rPr>
        <w:t>; traducerea păr</w:t>
      </w:r>
      <w:r w:rsidR="00AC50FB" w:rsidRPr="00C45DA4">
        <w:rPr>
          <w:lang w:val="ro-RO"/>
        </w:rPr>
        <w:t>ț</w:t>
      </w:r>
      <w:r w:rsidRPr="00C45DA4">
        <w:rPr>
          <w:lang w:val="ro-RO"/>
        </w:rPr>
        <w:t>ilor de text din figuri în limba română</w:t>
      </w:r>
      <w:r w:rsidR="00F146E0" w:rsidRPr="00C45DA4">
        <w:rPr>
          <w:lang w:val="ro-RO"/>
        </w:rPr>
        <w:t>/engleză</w:t>
      </w:r>
      <w:r w:rsidRPr="00C45DA4">
        <w:rPr>
          <w:lang w:val="ro-RO"/>
        </w:rPr>
        <w:t>, cu excep</w:t>
      </w:r>
      <w:r w:rsidR="00AC50FB" w:rsidRPr="00C45DA4">
        <w:rPr>
          <w:lang w:val="ro-RO"/>
        </w:rPr>
        <w:t>ț</w:t>
      </w:r>
      <w:r w:rsidRPr="00C45DA4">
        <w:rPr>
          <w:lang w:val="ro-RO"/>
        </w:rPr>
        <w:t>ia fi</w:t>
      </w:r>
      <w:r w:rsidR="00AC50FB" w:rsidRPr="00C45DA4">
        <w:rPr>
          <w:lang w:val="ro-RO"/>
        </w:rPr>
        <w:t>ș</w:t>
      </w:r>
      <w:r w:rsidRPr="00C45DA4">
        <w:rPr>
          <w:lang w:val="ro-RO"/>
        </w:rPr>
        <w:t xml:space="preserve">elor de catalog </w:t>
      </w:r>
      <w:r w:rsidR="00AC50FB" w:rsidRPr="00C45DA4">
        <w:rPr>
          <w:lang w:val="ro-RO"/>
        </w:rPr>
        <w:t>ș</w:t>
      </w:r>
      <w:r w:rsidRPr="00C45DA4">
        <w:rPr>
          <w:lang w:val="ro-RO"/>
        </w:rPr>
        <w:t>i a altor documente scanate; explicitarea acronimelor din alte limbi.</w:t>
      </w:r>
    </w:p>
    <w:p w14:paraId="5B04B17E" w14:textId="77777777" w:rsidR="008E6913" w:rsidRPr="00C45DA4" w:rsidRDefault="008E6913" w:rsidP="00F146E0">
      <w:pPr>
        <w:pStyle w:val="ListParagraph"/>
        <w:numPr>
          <w:ilvl w:val="0"/>
          <w:numId w:val="21"/>
        </w:numPr>
        <w:rPr>
          <w:lang w:val="ro-RO"/>
        </w:rPr>
      </w:pPr>
      <w:r w:rsidRPr="00C45DA4">
        <w:rPr>
          <w:lang w:val="ro-RO"/>
        </w:rPr>
        <w:t>Încadrarea în cerin</w:t>
      </w:r>
      <w:r w:rsidR="00F146E0" w:rsidRPr="00C45DA4">
        <w:rPr>
          <w:lang w:val="ro-RO"/>
        </w:rPr>
        <w:t>ț</w:t>
      </w:r>
      <w:r w:rsidRPr="00C45DA4">
        <w:rPr>
          <w:lang w:val="ro-RO"/>
        </w:rPr>
        <w:t>ele de editare şi în cerin</w:t>
      </w:r>
      <w:r w:rsidR="00F146E0" w:rsidRPr="00C45DA4">
        <w:rPr>
          <w:lang w:val="ro-RO"/>
        </w:rPr>
        <w:t>ț</w:t>
      </w:r>
      <w:r w:rsidRPr="00C45DA4">
        <w:rPr>
          <w:lang w:val="ro-RO"/>
        </w:rPr>
        <w:t>a de cantitate amaterialului.</w:t>
      </w:r>
    </w:p>
    <w:p w14:paraId="5E1A0D68" w14:textId="77777777" w:rsidR="007136B3" w:rsidRPr="00C45DA4" w:rsidRDefault="007136B3" w:rsidP="00773B3A">
      <w:pPr>
        <w:ind w:firstLine="709"/>
      </w:pPr>
      <w:r w:rsidRPr="00C45DA4">
        <w:br w:type="page"/>
      </w:r>
    </w:p>
    <w:tbl>
      <w:tblPr>
        <w:tblW w:w="9004" w:type="dxa"/>
        <w:tblLook w:val="01E0" w:firstRow="1" w:lastRow="1" w:firstColumn="1" w:lastColumn="1" w:noHBand="0" w:noVBand="0"/>
      </w:tblPr>
      <w:tblGrid>
        <w:gridCol w:w="9004"/>
      </w:tblGrid>
      <w:tr w:rsidR="00392440" w:rsidRPr="00C45DA4" w14:paraId="2F62597E" w14:textId="77777777" w:rsidTr="00F4095C">
        <w:trPr>
          <w:trHeight w:val="1422"/>
        </w:trPr>
        <w:tc>
          <w:tcPr>
            <w:tcW w:w="9004" w:type="dxa"/>
            <w:hideMark/>
          </w:tcPr>
          <w:p w14:paraId="2881386F" w14:textId="77777777" w:rsidR="005A4E3A" w:rsidRPr="00C45DA4" w:rsidRDefault="00F4095C" w:rsidP="005A4E3A">
            <w:pPr>
              <w:pStyle w:val="Heading1"/>
              <w:numPr>
                <w:ilvl w:val="0"/>
                <w:numId w:val="0"/>
              </w:numPr>
              <w:pBdr>
                <w:top w:val="none" w:sz="0" w:space="0" w:color="auto"/>
                <w:left w:val="none" w:sz="0" w:space="0" w:color="auto"/>
                <w:bottom w:val="none" w:sz="0" w:space="0" w:color="auto"/>
                <w:right w:val="none" w:sz="0" w:space="0" w:color="auto"/>
                <w:between w:val="none" w:sz="0" w:space="0" w:color="auto"/>
              </w:pBdr>
              <w:spacing w:before="0" w:after="0" w:line="288" w:lineRule="auto"/>
              <w:ind w:firstLine="709"/>
              <w:jc w:val="center"/>
              <w:rPr>
                <w:color w:val="auto"/>
                <w:sz w:val="24"/>
                <w:szCs w:val="24"/>
                <w:lang w:val="ro-RO"/>
              </w:rPr>
            </w:pPr>
            <w:bookmarkStart w:id="70" w:name="_Toc200480089"/>
            <w:r w:rsidRPr="00C45DA4">
              <w:rPr>
                <w:color w:val="auto"/>
                <w:sz w:val="24"/>
                <w:szCs w:val="24"/>
                <w:lang w:val="ro-RO"/>
              </w:rPr>
              <w:lastRenderedPageBreak/>
              <w:t>DECLARAȚIE PRIVIND ORIGINALITATEA</w:t>
            </w:r>
            <w:bookmarkEnd w:id="70"/>
          </w:p>
          <w:p w14:paraId="005EB226" w14:textId="77777777" w:rsidR="00F4095C" w:rsidRPr="00C45DA4" w:rsidRDefault="00F4095C" w:rsidP="005A4E3A">
            <w:pPr>
              <w:spacing w:line="288" w:lineRule="auto"/>
              <w:jc w:val="center"/>
              <w:rPr>
                <w:rFonts w:ascii="UT Sans" w:hAnsi="UT Sans"/>
                <w:b/>
                <w:sz w:val="22"/>
                <w:szCs w:val="22"/>
              </w:rPr>
            </w:pPr>
            <w:r w:rsidRPr="00C45DA4">
              <w:rPr>
                <w:rFonts w:ascii="UT Sans" w:hAnsi="UT Sans"/>
                <w:b/>
                <w:sz w:val="22"/>
                <w:szCs w:val="22"/>
              </w:rPr>
              <w:t>LUCRĂRII DE LICENȚĂ / PROIECTULUI DE DIPLOMĂ / DISERTAȚIEI</w:t>
            </w:r>
          </w:p>
          <w:p w14:paraId="4BE51BA5" w14:textId="77777777" w:rsidR="00392440" w:rsidRPr="00C45DA4" w:rsidRDefault="00392440" w:rsidP="005A4E3A">
            <w:pPr>
              <w:suppressAutoHyphens/>
              <w:spacing w:line="288" w:lineRule="auto"/>
              <w:jc w:val="center"/>
              <w:rPr>
                <w:rFonts w:ascii="UT Sans" w:hAnsi="UT Sans"/>
                <w:b/>
                <w:sz w:val="22"/>
                <w:szCs w:val="22"/>
                <w:lang w:eastAsia="ar-SA"/>
              </w:rPr>
            </w:pPr>
          </w:p>
        </w:tc>
      </w:tr>
      <w:tr w:rsidR="00392440" w:rsidRPr="00C45DA4" w14:paraId="3D4BD080" w14:textId="77777777" w:rsidTr="00F4095C">
        <w:trPr>
          <w:trHeight w:val="1422"/>
        </w:trPr>
        <w:tc>
          <w:tcPr>
            <w:tcW w:w="9004" w:type="dxa"/>
          </w:tcPr>
          <w:p w14:paraId="6B1002C0" w14:textId="77777777" w:rsidR="00392440" w:rsidRPr="00C45DA4" w:rsidRDefault="00392440" w:rsidP="00575E6E">
            <w:pPr>
              <w:rPr>
                <w:rFonts w:ascii="UT Sans" w:hAnsi="UT Sans"/>
                <w:sz w:val="22"/>
                <w:szCs w:val="22"/>
                <w:lang w:eastAsia="en-US"/>
              </w:rPr>
            </w:pPr>
          </w:p>
          <w:p w14:paraId="604660A1" w14:textId="77777777" w:rsidR="00392440" w:rsidRPr="00C45DA4" w:rsidRDefault="00392440" w:rsidP="00575E6E">
            <w:pPr>
              <w:rPr>
                <w:rFonts w:ascii="UT Sans" w:hAnsi="UT Sans"/>
                <w:sz w:val="22"/>
                <w:szCs w:val="22"/>
                <w:lang w:eastAsia="ar-SA"/>
              </w:rPr>
            </w:pPr>
            <w:r w:rsidRPr="00C45DA4">
              <w:rPr>
                <w:rFonts w:ascii="UT Sans" w:hAnsi="UT Sans"/>
                <w:sz w:val="22"/>
                <w:szCs w:val="22"/>
              </w:rPr>
              <w:t>UNIVERSITATEA TRANSILVANIA  DIN BRAŞOV</w:t>
            </w:r>
          </w:p>
          <w:p w14:paraId="06F5FB73" w14:textId="77777777" w:rsidR="00392440" w:rsidRPr="00C45DA4" w:rsidRDefault="00392440" w:rsidP="00575E6E">
            <w:pPr>
              <w:rPr>
                <w:rFonts w:ascii="UT Sans" w:hAnsi="UT Sans"/>
                <w:sz w:val="22"/>
                <w:szCs w:val="22"/>
                <w:lang w:eastAsia="en-US"/>
              </w:rPr>
            </w:pPr>
            <w:r w:rsidRPr="00C45DA4">
              <w:rPr>
                <w:rFonts w:ascii="UT Sans" w:hAnsi="UT Sans"/>
                <w:sz w:val="22"/>
                <w:szCs w:val="22"/>
              </w:rPr>
              <w:t xml:space="preserve">FACULTATEA  </w:t>
            </w:r>
            <w:r w:rsidR="00A82D1A" w:rsidRPr="00C45DA4">
              <w:rPr>
                <w:rFonts w:ascii="UT Sans" w:hAnsi="UT Sans"/>
                <w:sz w:val="22"/>
                <w:szCs w:val="22"/>
              </w:rPr>
              <w:t>INGINERIE ELECTRICĂ ȘI ȘTIINȚA CALCULATOARELOR</w:t>
            </w:r>
          </w:p>
          <w:p w14:paraId="25BC2107" w14:textId="77777777" w:rsidR="00392440" w:rsidRPr="00C45DA4" w:rsidRDefault="00392440" w:rsidP="00575E6E">
            <w:pPr>
              <w:suppressAutoHyphens/>
              <w:rPr>
                <w:rFonts w:ascii="UT Sans" w:hAnsi="UT Sans"/>
                <w:sz w:val="22"/>
                <w:szCs w:val="22"/>
                <w:lang w:eastAsia="ar-SA"/>
              </w:rPr>
            </w:pPr>
            <w:r w:rsidRPr="00C45DA4">
              <w:rPr>
                <w:rFonts w:ascii="UT Sans" w:hAnsi="UT Sans"/>
                <w:sz w:val="22"/>
                <w:szCs w:val="22"/>
              </w:rPr>
              <w:t>PROGRAMUL DE STUDII ........................................................................................................................................</w:t>
            </w:r>
          </w:p>
        </w:tc>
      </w:tr>
      <w:tr w:rsidR="00392440" w:rsidRPr="00C45DA4" w14:paraId="7AB15EB8" w14:textId="77777777" w:rsidTr="00392440">
        <w:tc>
          <w:tcPr>
            <w:tcW w:w="9004" w:type="dxa"/>
            <w:hideMark/>
          </w:tcPr>
          <w:p w14:paraId="208A98DE" w14:textId="77777777" w:rsidR="00392440" w:rsidRPr="00C45DA4" w:rsidRDefault="00392440" w:rsidP="00575E6E">
            <w:pPr>
              <w:rPr>
                <w:rFonts w:ascii="UT Sans" w:hAnsi="UT Sans"/>
                <w:sz w:val="22"/>
                <w:szCs w:val="22"/>
                <w:lang w:eastAsia="ar-SA"/>
              </w:rPr>
            </w:pPr>
            <w:r w:rsidRPr="00C45DA4">
              <w:rPr>
                <w:rFonts w:ascii="UT Sans" w:hAnsi="UT Sans"/>
                <w:sz w:val="22"/>
                <w:szCs w:val="22"/>
              </w:rPr>
              <w:t>NUMELE ŞI PRENUMELE........................................................................................................................................</w:t>
            </w:r>
          </w:p>
          <w:p w14:paraId="00173260" w14:textId="77777777" w:rsidR="00392440" w:rsidRPr="00C45DA4" w:rsidRDefault="00392440" w:rsidP="00575E6E">
            <w:pPr>
              <w:rPr>
                <w:rFonts w:ascii="UT Sans" w:hAnsi="UT Sans"/>
                <w:sz w:val="22"/>
                <w:szCs w:val="22"/>
                <w:lang w:eastAsia="en-US"/>
              </w:rPr>
            </w:pPr>
            <w:r w:rsidRPr="00C45DA4">
              <w:rPr>
                <w:rFonts w:ascii="UT Sans" w:hAnsi="UT Sans"/>
                <w:sz w:val="22"/>
                <w:szCs w:val="22"/>
              </w:rPr>
              <w:t>PROMO</w:t>
            </w:r>
            <w:r w:rsidR="006455AF" w:rsidRPr="00C45DA4">
              <w:rPr>
                <w:rFonts w:ascii="UT Sans" w:hAnsi="UT Sans"/>
                <w:sz w:val="22"/>
                <w:szCs w:val="22"/>
              </w:rPr>
              <w:t>Ț</w:t>
            </w:r>
            <w:r w:rsidRPr="00C45DA4">
              <w:rPr>
                <w:rFonts w:ascii="UT Sans" w:hAnsi="UT Sans"/>
                <w:sz w:val="22"/>
                <w:szCs w:val="22"/>
              </w:rPr>
              <w:t>IA...................................................................</w:t>
            </w:r>
          </w:p>
          <w:p w14:paraId="14F4496C" w14:textId="77777777" w:rsidR="00392440" w:rsidRPr="00C45DA4" w:rsidRDefault="00392440" w:rsidP="00575E6E">
            <w:pPr>
              <w:suppressAutoHyphens/>
              <w:rPr>
                <w:rFonts w:ascii="UT Sans" w:hAnsi="UT Sans"/>
                <w:sz w:val="22"/>
                <w:szCs w:val="22"/>
                <w:lang w:eastAsia="ar-SA"/>
              </w:rPr>
            </w:pPr>
            <w:r w:rsidRPr="00C45DA4">
              <w:rPr>
                <w:rFonts w:ascii="UT Sans" w:hAnsi="UT Sans"/>
                <w:sz w:val="22"/>
                <w:szCs w:val="22"/>
              </w:rPr>
              <w:t>SESIUNEA ....................................................................</w:t>
            </w:r>
          </w:p>
        </w:tc>
      </w:tr>
      <w:tr w:rsidR="00392440" w:rsidRPr="00C45DA4" w14:paraId="7B1902FA" w14:textId="77777777" w:rsidTr="00392440">
        <w:tc>
          <w:tcPr>
            <w:tcW w:w="9004" w:type="dxa"/>
          </w:tcPr>
          <w:p w14:paraId="018B9FF8" w14:textId="77777777" w:rsidR="00392440" w:rsidRPr="00C45DA4" w:rsidRDefault="00392440" w:rsidP="00575E6E">
            <w:pPr>
              <w:rPr>
                <w:rFonts w:ascii="UT Sans" w:hAnsi="UT Sans"/>
                <w:sz w:val="22"/>
                <w:szCs w:val="22"/>
                <w:lang w:eastAsia="ar-SA"/>
              </w:rPr>
            </w:pPr>
            <w:r w:rsidRPr="00C45DA4">
              <w:rPr>
                <w:rFonts w:ascii="UT Sans" w:hAnsi="UT Sans"/>
                <w:sz w:val="22"/>
                <w:szCs w:val="22"/>
              </w:rPr>
              <w:t>TEMA LUCRĂRII / PROIECTULUI/ DISERTA</w:t>
            </w:r>
            <w:r w:rsidR="006455AF" w:rsidRPr="00C45DA4">
              <w:rPr>
                <w:rFonts w:ascii="UT Sans" w:hAnsi="UT Sans"/>
                <w:sz w:val="22"/>
                <w:szCs w:val="22"/>
              </w:rPr>
              <w:t>Ț</w:t>
            </w:r>
            <w:r w:rsidRPr="00C45DA4">
              <w:rPr>
                <w:rFonts w:ascii="UT Sans" w:hAnsi="UT Sans"/>
                <w:sz w:val="22"/>
                <w:szCs w:val="22"/>
              </w:rPr>
              <w:t>IEI</w:t>
            </w:r>
          </w:p>
          <w:p w14:paraId="64849661" w14:textId="77777777" w:rsidR="00392440" w:rsidRPr="00C45DA4" w:rsidRDefault="00392440" w:rsidP="00575E6E">
            <w:pPr>
              <w:rPr>
                <w:rFonts w:ascii="UT Sans" w:hAnsi="UT Sans"/>
                <w:sz w:val="22"/>
                <w:szCs w:val="22"/>
                <w:lang w:eastAsia="en-US"/>
              </w:rPr>
            </w:pPr>
            <w:r w:rsidRPr="00C45DA4">
              <w:rPr>
                <w:rFonts w:ascii="UT Sans" w:hAnsi="UT Sans"/>
                <w:sz w:val="22"/>
                <w:szCs w:val="22"/>
              </w:rPr>
              <w:t>........................................................................................................................................................................................</w:t>
            </w:r>
          </w:p>
          <w:p w14:paraId="4D89E44D" w14:textId="77777777" w:rsidR="00392440" w:rsidRPr="00C45DA4" w:rsidRDefault="00392440" w:rsidP="00575E6E">
            <w:pPr>
              <w:rPr>
                <w:rFonts w:ascii="UT Sans" w:hAnsi="UT Sans"/>
                <w:sz w:val="22"/>
                <w:szCs w:val="22"/>
              </w:rPr>
            </w:pPr>
            <w:r w:rsidRPr="00C45DA4">
              <w:rPr>
                <w:rFonts w:ascii="UT Sans" w:hAnsi="UT Sans"/>
                <w:sz w:val="22"/>
                <w:szCs w:val="22"/>
              </w:rPr>
              <w:t>........................................................................................................................................................................................</w:t>
            </w:r>
          </w:p>
          <w:p w14:paraId="3E0833D7" w14:textId="77777777" w:rsidR="00392440" w:rsidRPr="00C45DA4" w:rsidRDefault="00392440" w:rsidP="00575E6E">
            <w:pPr>
              <w:rPr>
                <w:rFonts w:ascii="UT Sans" w:hAnsi="UT Sans"/>
                <w:sz w:val="22"/>
                <w:szCs w:val="22"/>
              </w:rPr>
            </w:pPr>
            <w:r w:rsidRPr="00C45DA4">
              <w:rPr>
                <w:rFonts w:ascii="UT Sans" w:hAnsi="UT Sans"/>
                <w:sz w:val="22"/>
                <w:szCs w:val="22"/>
              </w:rPr>
              <w:t>CONDUCĂTOR ŞTIIN</w:t>
            </w:r>
            <w:r w:rsidR="006455AF" w:rsidRPr="00C45DA4">
              <w:rPr>
                <w:rFonts w:ascii="UT Sans" w:hAnsi="UT Sans"/>
                <w:sz w:val="22"/>
                <w:szCs w:val="22"/>
              </w:rPr>
              <w:t>Ț</w:t>
            </w:r>
            <w:r w:rsidRPr="00C45DA4">
              <w:rPr>
                <w:rFonts w:ascii="UT Sans" w:hAnsi="UT Sans"/>
                <w:sz w:val="22"/>
                <w:szCs w:val="22"/>
              </w:rPr>
              <w:t>IFIC ......................................................................................................................................</w:t>
            </w:r>
          </w:p>
          <w:p w14:paraId="5BB99F16" w14:textId="77777777" w:rsidR="00392440" w:rsidRPr="00C45DA4" w:rsidRDefault="00392440" w:rsidP="00575E6E">
            <w:pPr>
              <w:suppressAutoHyphens/>
              <w:rPr>
                <w:rFonts w:ascii="UT Sans" w:hAnsi="UT Sans"/>
                <w:sz w:val="22"/>
                <w:szCs w:val="22"/>
                <w:lang w:eastAsia="ar-SA"/>
              </w:rPr>
            </w:pPr>
          </w:p>
        </w:tc>
      </w:tr>
      <w:tr w:rsidR="00392440" w:rsidRPr="00C45DA4" w14:paraId="2CBA3C27" w14:textId="77777777" w:rsidTr="00392440">
        <w:tc>
          <w:tcPr>
            <w:tcW w:w="9004" w:type="dxa"/>
          </w:tcPr>
          <w:p w14:paraId="099437EB" w14:textId="77777777" w:rsidR="00392440" w:rsidRPr="00C45DA4" w:rsidRDefault="00392440" w:rsidP="00047545">
            <w:pPr>
              <w:jc w:val="both"/>
              <w:rPr>
                <w:rFonts w:ascii="UT Sans" w:hAnsi="UT Sans"/>
                <w:sz w:val="22"/>
                <w:szCs w:val="22"/>
                <w:lang w:eastAsia="ar-SA"/>
              </w:rPr>
            </w:pPr>
          </w:p>
          <w:p w14:paraId="1631F908" w14:textId="77777777" w:rsidR="00392440" w:rsidRPr="00C45DA4" w:rsidRDefault="00392440" w:rsidP="00047545">
            <w:pPr>
              <w:jc w:val="both"/>
              <w:rPr>
                <w:rFonts w:ascii="UT Sans" w:hAnsi="UT Sans"/>
                <w:sz w:val="22"/>
                <w:szCs w:val="22"/>
                <w:lang w:eastAsia="en-US"/>
              </w:rPr>
            </w:pPr>
            <w:r w:rsidRPr="00C45DA4">
              <w:rPr>
                <w:rFonts w:ascii="UT Sans" w:hAnsi="UT Sans"/>
                <w:sz w:val="22"/>
                <w:szCs w:val="22"/>
              </w:rPr>
              <w:t>Declar pe propria răspundere că lucrarea de fa</w:t>
            </w:r>
            <w:r w:rsidR="006455AF" w:rsidRPr="00C45DA4">
              <w:rPr>
                <w:rFonts w:ascii="UT Sans" w:hAnsi="UT Sans"/>
                <w:sz w:val="22"/>
                <w:szCs w:val="22"/>
              </w:rPr>
              <w:t>ț</w:t>
            </w:r>
            <w:r w:rsidRPr="00C45DA4">
              <w:rPr>
                <w:rFonts w:ascii="UT Sans" w:hAnsi="UT Sans"/>
                <w:sz w:val="22"/>
                <w:szCs w:val="22"/>
              </w:rPr>
              <w:t>ă este rezultatul muncii proprii, pe baza cercetărilor proprii şi pe baza informa</w:t>
            </w:r>
            <w:r w:rsidR="006455AF" w:rsidRPr="00C45DA4">
              <w:rPr>
                <w:rFonts w:ascii="UT Sans" w:hAnsi="UT Sans"/>
                <w:sz w:val="22"/>
                <w:szCs w:val="22"/>
              </w:rPr>
              <w:t>ț</w:t>
            </w:r>
            <w:r w:rsidRPr="00C45DA4">
              <w:rPr>
                <w:rFonts w:ascii="UT Sans" w:hAnsi="UT Sans"/>
                <w:sz w:val="22"/>
                <w:szCs w:val="22"/>
              </w:rPr>
              <w:t>iilor ob</w:t>
            </w:r>
            <w:r w:rsidR="006455AF" w:rsidRPr="00C45DA4">
              <w:rPr>
                <w:rFonts w:ascii="UT Sans" w:hAnsi="UT Sans"/>
                <w:sz w:val="22"/>
                <w:szCs w:val="22"/>
              </w:rPr>
              <w:t>ț</w:t>
            </w:r>
            <w:r w:rsidRPr="00C45DA4">
              <w:rPr>
                <w:rFonts w:ascii="UT Sans" w:hAnsi="UT Sans"/>
                <w:sz w:val="22"/>
                <w:szCs w:val="22"/>
              </w:rPr>
              <w:t>inute din surse care au fost citate şi indicate conform normelor etice, în textul lucrării/proiectului,  în note şi în bibliografie.</w:t>
            </w:r>
          </w:p>
          <w:p w14:paraId="162B6666" w14:textId="77777777" w:rsidR="00392440" w:rsidRPr="00C45DA4" w:rsidRDefault="00392440" w:rsidP="00047545">
            <w:pPr>
              <w:jc w:val="both"/>
              <w:rPr>
                <w:rFonts w:ascii="UT Sans" w:hAnsi="UT Sans"/>
                <w:sz w:val="22"/>
                <w:szCs w:val="22"/>
              </w:rPr>
            </w:pPr>
          </w:p>
          <w:p w14:paraId="1A041D44" w14:textId="77777777" w:rsidR="00392440" w:rsidRPr="00C45DA4" w:rsidRDefault="00392440" w:rsidP="00047545">
            <w:pPr>
              <w:jc w:val="both"/>
              <w:rPr>
                <w:rFonts w:ascii="UT Sans" w:hAnsi="UT Sans"/>
                <w:sz w:val="22"/>
                <w:szCs w:val="22"/>
              </w:rPr>
            </w:pPr>
            <w:r w:rsidRPr="00C45DA4">
              <w:rPr>
                <w:rFonts w:ascii="UT Sans" w:hAnsi="UT Sans"/>
                <w:sz w:val="22"/>
                <w:szCs w:val="22"/>
              </w:rPr>
              <w:t>Declar că nu s-a folosit în mod tacit sau ilegal munca altora şi că nici o parte din teză/proiect nu încalcă drepturile de proprietate intelectuală ale altcuiva, persoană fizică sau juridică.</w:t>
            </w:r>
          </w:p>
          <w:p w14:paraId="2AE374C0" w14:textId="77777777" w:rsidR="00392440" w:rsidRPr="00C45DA4" w:rsidRDefault="00392440" w:rsidP="00047545">
            <w:pPr>
              <w:jc w:val="both"/>
              <w:rPr>
                <w:rFonts w:ascii="UT Sans" w:hAnsi="UT Sans"/>
                <w:sz w:val="22"/>
                <w:szCs w:val="22"/>
              </w:rPr>
            </w:pPr>
          </w:p>
          <w:p w14:paraId="7302A251" w14:textId="77777777" w:rsidR="00392440" w:rsidRPr="00C45DA4" w:rsidRDefault="00392440" w:rsidP="00047545">
            <w:pPr>
              <w:jc w:val="both"/>
              <w:rPr>
                <w:rFonts w:ascii="UT Sans" w:hAnsi="UT Sans"/>
                <w:sz w:val="22"/>
                <w:szCs w:val="22"/>
              </w:rPr>
            </w:pPr>
            <w:r w:rsidRPr="00C45DA4">
              <w:rPr>
                <w:rFonts w:ascii="UT Sans" w:hAnsi="UT Sans"/>
                <w:sz w:val="22"/>
                <w:szCs w:val="22"/>
              </w:rPr>
              <w:t>Declar că lucrarea/ proiectul nu a mai fost prezentat(ă) sub această formă vreunei institu</w:t>
            </w:r>
            <w:r w:rsidR="006455AF" w:rsidRPr="00C45DA4">
              <w:rPr>
                <w:rFonts w:ascii="UT Sans" w:hAnsi="UT Sans"/>
                <w:sz w:val="22"/>
                <w:szCs w:val="22"/>
              </w:rPr>
              <w:t>ț</w:t>
            </w:r>
            <w:r w:rsidRPr="00C45DA4">
              <w:rPr>
                <w:rFonts w:ascii="UT Sans" w:hAnsi="UT Sans"/>
                <w:sz w:val="22"/>
                <w:szCs w:val="22"/>
              </w:rPr>
              <w:t>ii de învă</w:t>
            </w:r>
            <w:r w:rsidR="006455AF" w:rsidRPr="00C45DA4">
              <w:rPr>
                <w:rFonts w:ascii="UT Sans" w:hAnsi="UT Sans"/>
                <w:sz w:val="22"/>
                <w:szCs w:val="22"/>
              </w:rPr>
              <w:t>ț</w:t>
            </w:r>
            <w:r w:rsidRPr="00C45DA4">
              <w:rPr>
                <w:rFonts w:ascii="UT Sans" w:hAnsi="UT Sans"/>
                <w:sz w:val="22"/>
                <w:szCs w:val="22"/>
              </w:rPr>
              <w:t>ământ superior în vederea ob</w:t>
            </w:r>
            <w:r w:rsidR="006455AF" w:rsidRPr="00C45DA4">
              <w:rPr>
                <w:rFonts w:ascii="UT Sans" w:hAnsi="UT Sans"/>
                <w:sz w:val="22"/>
                <w:szCs w:val="22"/>
              </w:rPr>
              <w:t>ț</w:t>
            </w:r>
            <w:r w:rsidRPr="00C45DA4">
              <w:rPr>
                <w:rFonts w:ascii="UT Sans" w:hAnsi="UT Sans"/>
                <w:sz w:val="22"/>
                <w:szCs w:val="22"/>
              </w:rPr>
              <w:t>inerii unui grad sau titlu ştiin</w:t>
            </w:r>
            <w:r w:rsidR="006455AF" w:rsidRPr="00C45DA4">
              <w:rPr>
                <w:rFonts w:ascii="UT Sans" w:hAnsi="UT Sans"/>
                <w:sz w:val="22"/>
                <w:szCs w:val="22"/>
              </w:rPr>
              <w:t>ț</w:t>
            </w:r>
            <w:r w:rsidRPr="00C45DA4">
              <w:rPr>
                <w:rFonts w:ascii="UT Sans" w:hAnsi="UT Sans"/>
                <w:sz w:val="22"/>
                <w:szCs w:val="22"/>
              </w:rPr>
              <w:t>ific ori didactic.</w:t>
            </w:r>
          </w:p>
          <w:p w14:paraId="471A02F3" w14:textId="77777777" w:rsidR="00392440" w:rsidRPr="00C45DA4" w:rsidRDefault="00392440" w:rsidP="00047545">
            <w:pPr>
              <w:jc w:val="both"/>
              <w:rPr>
                <w:rFonts w:ascii="UT Sans" w:hAnsi="UT Sans"/>
                <w:sz w:val="22"/>
                <w:szCs w:val="22"/>
              </w:rPr>
            </w:pPr>
          </w:p>
          <w:p w14:paraId="4BEFF221" w14:textId="77777777" w:rsidR="00392440" w:rsidRPr="00C45DA4" w:rsidRDefault="00392440" w:rsidP="00047545">
            <w:pPr>
              <w:jc w:val="both"/>
              <w:rPr>
                <w:rFonts w:ascii="UT Sans" w:hAnsi="UT Sans"/>
                <w:sz w:val="22"/>
                <w:szCs w:val="22"/>
              </w:rPr>
            </w:pPr>
            <w:r w:rsidRPr="00C45DA4">
              <w:rPr>
                <w:rFonts w:ascii="UT Sans" w:hAnsi="UT Sans"/>
                <w:sz w:val="22"/>
                <w:szCs w:val="22"/>
              </w:rPr>
              <w:t>În cazul constatării ulterioare a unor declara</w:t>
            </w:r>
            <w:r w:rsidR="006455AF" w:rsidRPr="00C45DA4">
              <w:rPr>
                <w:rFonts w:ascii="UT Sans" w:hAnsi="UT Sans"/>
                <w:sz w:val="22"/>
                <w:szCs w:val="22"/>
              </w:rPr>
              <w:t>ț</w:t>
            </w:r>
            <w:r w:rsidRPr="00C45DA4">
              <w:rPr>
                <w:rFonts w:ascii="UT Sans" w:hAnsi="UT Sans"/>
                <w:sz w:val="22"/>
                <w:szCs w:val="22"/>
              </w:rPr>
              <w:t>ii false, voi suporta rigorile legii.</w:t>
            </w:r>
          </w:p>
          <w:p w14:paraId="4F28AB43" w14:textId="77777777" w:rsidR="00392440" w:rsidRPr="00C45DA4" w:rsidRDefault="00392440" w:rsidP="00047545">
            <w:pPr>
              <w:suppressAutoHyphens/>
              <w:jc w:val="both"/>
              <w:rPr>
                <w:rFonts w:ascii="UT Sans" w:hAnsi="UT Sans"/>
                <w:sz w:val="22"/>
                <w:szCs w:val="22"/>
                <w:lang w:eastAsia="ar-SA"/>
              </w:rPr>
            </w:pPr>
          </w:p>
          <w:p w14:paraId="663F09EC" w14:textId="77777777" w:rsidR="00392440" w:rsidRPr="00C45DA4" w:rsidRDefault="00392440" w:rsidP="00047545">
            <w:pPr>
              <w:suppressAutoHyphens/>
              <w:jc w:val="both"/>
              <w:rPr>
                <w:rFonts w:ascii="UT Sans" w:hAnsi="UT Sans"/>
                <w:sz w:val="22"/>
                <w:szCs w:val="22"/>
                <w:lang w:eastAsia="ar-SA"/>
              </w:rPr>
            </w:pPr>
          </w:p>
          <w:p w14:paraId="1B6C81BF" w14:textId="77777777" w:rsidR="00392440" w:rsidRPr="00C45DA4" w:rsidRDefault="00392440" w:rsidP="00047545">
            <w:pPr>
              <w:suppressAutoHyphens/>
              <w:jc w:val="both"/>
              <w:rPr>
                <w:rFonts w:ascii="UT Sans" w:hAnsi="UT Sans"/>
                <w:sz w:val="22"/>
                <w:szCs w:val="22"/>
                <w:lang w:eastAsia="ar-SA"/>
              </w:rPr>
            </w:pPr>
          </w:p>
        </w:tc>
      </w:tr>
      <w:tr w:rsidR="00392440" w:rsidRPr="00C45DA4" w14:paraId="274DAE70" w14:textId="77777777" w:rsidTr="00392440">
        <w:tc>
          <w:tcPr>
            <w:tcW w:w="9004" w:type="dxa"/>
            <w:hideMark/>
          </w:tcPr>
          <w:p w14:paraId="7FA26DBE" w14:textId="77777777" w:rsidR="00392440" w:rsidRPr="00C45DA4" w:rsidRDefault="00392440" w:rsidP="00575E6E">
            <w:pPr>
              <w:rPr>
                <w:rFonts w:ascii="UT Sans" w:hAnsi="UT Sans"/>
                <w:sz w:val="22"/>
                <w:szCs w:val="22"/>
                <w:lang w:eastAsia="en-US"/>
              </w:rPr>
            </w:pPr>
            <w:r w:rsidRPr="00C45DA4">
              <w:rPr>
                <w:rFonts w:ascii="UT Sans" w:hAnsi="UT Sans"/>
                <w:sz w:val="22"/>
                <w:szCs w:val="22"/>
              </w:rPr>
              <w:t xml:space="preserve">Data: ...................................                            </w:t>
            </w:r>
          </w:p>
          <w:p w14:paraId="15592077" w14:textId="77777777" w:rsidR="00392440" w:rsidRPr="00C45DA4" w:rsidRDefault="00392440" w:rsidP="00575E6E">
            <w:pPr>
              <w:rPr>
                <w:rFonts w:ascii="UT Sans" w:hAnsi="UT Sans"/>
                <w:sz w:val="22"/>
                <w:szCs w:val="22"/>
                <w:lang w:eastAsia="ar-SA"/>
              </w:rPr>
            </w:pPr>
            <w:r w:rsidRPr="00C45DA4">
              <w:rPr>
                <w:rFonts w:ascii="UT Sans" w:hAnsi="UT Sans"/>
                <w:sz w:val="22"/>
                <w:szCs w:val="22"/>
              </w:rPr>
              <w:t>Absolvent</w:t>
            </w:r>
          </w:p>
          <w:p w14:paraId="173F343F" w14:textId="77777777" w:rsidR="00392440" w:rsidRPr="00C45DA4" w:rsidRDefault="00392440" w:rsidP="00575E6E">
            <w:pPr>
              <w:rPr>
                <w:rFonts w:ascii="UT Sans" w:hAnsi="UT Sans"/>
                <w:sz w:val="22"/>
                <w:szCs w:val="22"/>
                <w:lang w:eastAsia="en-US"/>
              </w:rPr>
            </w:pPr>
            <w:r w:rsidRPr="00C45DA4">
              <w:rPr>
                <w:rFonts w:ascii="UT Sans" w:hAnsi="UT Sans"/>
                <w:sz w:val="22"/>
                <w:szCs w:val="22"/>
              </w:rPr>
              <w:t xml:space="preserve">...................................                            </w:t>
            </w:r>
          </w:p>
          <w:p w14:paraId="6EC42582" w14:textId="77777777" w:rsidR="00392440" w:rsidRPr="00C45DA4" w:rsidRDefault="00392440" w:rsidP="00575E6E">
            <w:pPr>
              <w:jc w:val="right"/>
              <w:rPr>
                <w:rFonts w:ascii="UT Sans" w:hAnsi="UT Sans"/>
                <w:sz w:val="20"/>
                <w:szCs w:val="20"/>
              </w:rPr>
            </w:pPr>
            <w:r w:rsidRPr="00C45DA4">
              <w:rPr>
                <w:rFonts w:ascii="UT Sans" w:hAnsi="UT Sans"/>
              </w:rPr>
              <w:t xml:space="preserve"> (</w:t>
            </w:r>
            <w:r w:rsidRPr="00C45DA4">
              <w:rPr>
                <w:rFonts w:ascii="UT Sans" w:hAnsi="UT Sans"/>
                <w:i/>
              </w:rPr>
              <w:t>nume, prenume, semnătură</w:t>
            </w:r>
            <w:r w:rsidRPr="00C45DA4">
              <w:rPr>
                <w:rFonts w:ascii="UT Sans" w:hAnsi="UT Sans"/>
              </w:rPr>
              <w:t xml:space="preserve"> )</w:t>
            </w:r>
          </w:p>
          <w:p w14:paraId="75DFD725" w14:textId="77777777" w:rsidR="00392440" w:rsidRPr="00C45DA4" w:rsidRDefault="00392440" w:rsidP="00575E6E">
            <w:pPr>
              <w:rPr>
                <w:rFonts w:ascii="UT Sans" w:hAnsi="UT Sans"/>
                <w:sz w:val="22"/>
                <w:szCs w:val="22"/>
                <w:lang w:eastAsia="ar-SA"/>
              </w:rPr>
            </w:pPr>
          </w:p>
        </w:tc>
      </w:tr>
      <w:tr w:rsidR="00392440" w:rsidRPr="00C45DA4" w14:paraId="608D19EC" w14:textId="77777777" w:rsidTr="00392440">
        <w:tc>
          <w:tcPr>
            <w:tcW w:w="9004" w:type="dxa"/>
          </w:tcPr>
          <w:p w14:paraId="6A29CC3C" w14:textId="77777777" w:rsidR="00392440" w:rsidRPr="00C45DA4" w:rsidRDefault="00392440" w:rsidP="00575E6E">
            <w:pPr>
              <w:rPr>
                <w:rFonts w:ascii="UT Sans" w:hAnsi="UT Sans"/>
                <w:sz w:val="22"/>
                <w:szCs w:val="22"/>
                <w:lang w:eastAsia="en-US"/>
              </w:rPr>
            </w:pPr>
          </w:p>
        </w:tc>
      </w:tr>
      <w:tr w:rsidR="00392440" w:rsidRPr="00C45DA4" w14:paraId="48898CFC" w14:textId="77777777" w:rsidTr="00392440">
        <w:tc>
          <w:tcPr>
            <w:tcW w:w="9004" w:type="dxa"/>
          </w:tcPr>
          <w:p w14:paraId="202863CE" w14:textId="77777777" w:rsidR="00392440" w:rsidRPr="00C45DA4" w:rsidRDefault="00392440" w:rsidP="00575E6E">
            <w:pPr>
              <w:rPr>
                <w:rFonts w:ascii="UT Sans" w:hAnsi="UT Sans"/>
                <w:sz w:val="22"/>
                <w:szCs w:val="22"/>
                <w:lang w:eastAsia="en-US"/>
              </w:rPr>
            </w:pPr>
          </w:p>
        </w:tc>
      </w:tr>
      <w:tr w:rsidR="00392440" w:rsidRPr="00C45DA4" w14:paraId="725BB153" w14:textId="77777777" w:rsidTr="00392440">
        <w:tc>
          <w:tcPr>
            <w:tcW w:w="9004" w:type="dxa"/>
          </w:tcPr>
          <w:p w14:paraId="5FF26D65" w14:textId="77777777" w:rsidR="00392440" w:rsidRPr="00C45DA4" w:rsidRDefault="00392440" w:rsidP="00575E6E">
            <w:pPr>
              <w:rPr>
                <w:rFonts w:ascii="UT Sans" w:hAnsi="UT Sans"/>
                <w:sz w:val="22"/>
                <w:szCs w:val="22"/>
                <w:lang w:eastAsia="en-US"/>
              </w:rPr>
            </w:pPr>
          </w:p>
        </w:tc>
      </w:tr>
    </w:tbl>
    <w:p w14:paraId="42AEC419" w14:textId="77777777" w:rsidR="00E315B8" w:rsidRPr="005A4E3A" w:rsidRDefault="00990AB4" w:rsidP="005A4E3A">
      <w:pPr>
        <w:jc w:val="both"/>
        <w:rPr>
          <w:rFonts w:ascii="UT Sans" w:hAnsi="UT Sans"/>
          <w:sz w:val="16"/>
          <w:szCs w:val="16"/>
        </w:rPr>
      </w:pPr>
      <w:r w:rsidRPr="00C45DA4">
        <w:rPr>
          <w:rFonts w:ascii="UT Sans" w:hAnsi="UT Sans"/>
          <w:sz w:val="16"/>
          <w:szCs w:val="16"/>
        </w:rPr>
        <w:t>F07-PS 7.6-01/ed.2,rev.2</w:t>
      </w:r>
    </w:p>
    <w:sectPr w:rsidR="00E315B8" w:rsidRPr="005A4E3A" w:rsidSect="002244E6">
      <w:headerReference w:type="even" r:id="rId26"/>
      <w:headerReference w:type="default" r:id="rId27"/>
      <w:pgSz w:w="11906" w:h="16838" w:code="9"/>
      <w:pgMar w:top="1134" w:right="849" w:bottom="113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2CA90" w14:textId="77777777" w:rsidR="0018087E" w:rsidRPr="00C45DA4" w:rsidRDefault="0018087E" w:rsidP="0034201E">
      <w:r w:rsidRPr="00C45DA4">
        <w:separator/>
      </w:r>
    </w:p>
  </w:endnote>
  <w:endnote w:type="continuationSeparator" w:id="0">
    <w:p w14:paraId="2DFF37FA" w14:textId="77777777" w:rsidR="0018087E" w:rsidRPr="00C45DA4" w:rsidRDefault="0018087E" w:rsidP="0034201E">
      <w:r w:rsidRPr="00C45DA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UT Sans">
    <w:altName w:val="Calibri"/>
    <w:panose1 w:val="00000500000000000000"/>
    <w:charset w:val="00"/>
    <w:family w:val="auto"/>
    <w:pitch w:val="variable"/>
    <w:sig w:usb0="00000007" w:usb1="00000001"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UT Sans Medium">
    <w:panose1 w:val="000005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9262118"/>
      <w:docPartObj>
        <w:docPartGallery w:val="Page Numbers (Bottom of Page)"/>
        <w:docPartUnique/>
      </w:docPartObj>
    </w:sdtPr>
    <w:sdtContent>
      <w:p w14:paraId="0FD43857" w14:textId="77777777" w:rsidR="00486651" w:rsidRPr="00C45DA4" w:rsidRDefault="005977AE" w:rsidP="00CC7671">
        <w:pPr>
          <w:pStyle w:val="Footer"/>
          <w:jc w:val="center"/>
        </w:pPr>
        <w:r w:rsidRPr="00C45DA4">
          <w:fldChar w:fldCharType="begin"/>
        </w:r>
        <w:r w:rsidR="00497039" w:rsidRPr="00C45DA4">
          <w:instrText xml:space="preserve"> PAGE   \* MERGEFORMAT </w:instrText>
        </w:r>
        <w:r w:rsidRPr="00C45DA4">
          <w:fldChar w:fldCharType="separate"/>
        </w:r>
        <w:r w:rsidR="00AB31A3" w:rsidRPr="00C45DA4">
          <w:t>2</w:t>
        </w:r>
        <w:r w:rsidRPr="00C45DA4">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5446180"/>
      <w:docPartObj>
        <w:docPartGallery w:val="Page Numbers (Bottom of Page)"/>
        <w:docPartUnique/>
      </w:docPartObj>
    </w:sdtPr>
    <w:sdtEndPr>
      <w:rPr>
        <w:rFonts w:ascii="UT Sans" w:hAnsi="UT Sans"/>
      </w:rPr>
    </w:sdtEndPr>
    <w:sdtContent>
      <w:p w14:paraId="2AF09B76" w14:textId="77777777" w:rsidR="00486651" w:rsidRPr="00C45DA4" w:rsidRDefault="005977AE" w:rsidP="00CC7671">
        <w:pPr>
          <w:pStyle w:val="Footer"/>
          <w:jc w:val="center"/>
          <w:rPr>
            <w:rFonts w:ascii="UT Sans" w:hAnsi="UT Sans"/>
          </w:rPr>
        </w:pPr>
        <w:r w:rsidRPr="00C45DA4">
          <w:rPr>
            <w:rFonts w:ascii="UT Sans" w:hAnsi="UT Sans"/>
          </w:rPr>
          <w:fldChar w:fldCharType="begin"/>
        </w:r>
        <w:r w:rsidR="00486651" w:rsidRPr="00C45DA4">
          <w:rPr>
            <w:rFonts w:ascii="UT Sans" w:hAnsi="UT Sans"/>
          </w:rPr>
          <w:instrText xml:space="preserve"> PAGE   \* MERGEFORMAT </w:instrText>
        </w:r>
        <w:r w:rsidRPr="00C45DA4">
          <w:rPr>
            <w:rFonts w:ascii="UT Sans" w:hAnsi="UT Sans"/>
          </w:rPr>
          <w:fldChar w:fldCharType="separate"/>
        </w:r>
        <w:r w:rsidR="00AB31A3" w:rsidRPr="00C45DA4">
          <w:rPr>
            <w:rFonts w:ascii="UT Sans" w:hAnsi="UT Sans"/>
          </w:rPr>
          <w:t>25</w:t>
        </w:r>
        <w:r w:rsidRPr="00C45DA4">
          <w:rPr>
            <w:rFonts w:ascii="UT Sans" w:hAnsi="UT San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0807044"/>
      <w:docPartObj>
        <w:docPartGallery w:val="Page Numbers (Bottom of Page)"/>
        <w:docPartUnique/>
      </w:docPartObj>
    </w:sdtPr>
    <w:sdtContent>
      <w:p w14:paraId="3BD7BF13" w14:textId="77777777" w:rsidR="00486651" w:rsidRPr="00C45DA4" w:rsidRDefault="005977AE">
        <w:pPr>
          <w:pStyle w:val="Footer"/>
          <w:jc w:val="center"/>
        </w:pPr>
        <w:r w:rsidRPr="00C45DA4">
          <w:fldChar w:fldCharType="begin"/>
        </w:r>
        <w:r w:rsidR="00497039" w:rsidRPr="00C45DA4">
          <w:instrText xml:space="preserve"> PAGE   \* MERGEFORMAT </w:instrText>
        </w:r>
        <w:r w:rsidRPr="00C45DA4">
          <w:fldChar w:fldCharType="separate"/>
        </w:r>
        <w:r w:rsidR="00AB31A3" w:rsidRPr="00C45DA4">
          <w:t>24</w:t>
        </w:r>
        <w:r w:rsidRPr="00C45DA4">
          <w:fldChar w:fldCharType="end"/>
        </w:r>
      </w:p>
    </w:sdtContent>
  </w:sdt>
  <w:p w14:paraId="5ECA131E" w14:textId="77777777" w:rsidR="00486651" w:rsidRPr="00C45DA4" w:rsidRDefault="00486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08957" w14:textId="77777777" w:rsidR="0018087E" w:rsidRPr="00C45DA4" w:rsidRDefault="0018087E" w:rsidP="0034201E">
      <w:r w:rsidRPr="00C45DA4">
        <w:separator/>
      </w:r>
    </w:p>
  </w:footnote>
  <w:footnote w:type="continuationSeparator" w:id="0">
    <w:p w14:paraId="3EF6633F" w14:textId="77777777" w:rsidR="0018087E" w:rsidRPr="00C45DA4" w:rsidRDefault="0018087E" w:rsidP="0034201E">
      <w:r w:rsidRPr="00C45DA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BE313" w14:textId="3D432240" w:rsidR="00F305A7" w:rsidRPr="00C45DA4" w:rsidRDefault="00F305A7" w:rsidP="00F305A7">
    <w:pPr>
      <w:pStyle w:val="Header"/>
      <w:pBdr>
        <w:bottom w:val="single" w:sz="4" w:space="1" w:color="auto"/>
      </w:pBdr>
      <w:jc w:val="right"/>
      <w:rPr>
        <w:rFonts w:ascii="UT Sans" w:hAnsi="UT Sans"/>
        <w:sz w:val="20"/>
        <w:szCs w:val="20"/>
        <w:lang w:val="ro-RO"/>
      </w:rPr>
    </w:pPr>
    <w:r w:rsidRPr="00C45DA4">
      <w:rPr>
        <w:rFonts w:ascii="UT Sans" w:hAnsi="UT Sans"/>
        <w:sz w:val="20"/>
        <w:szCs w:val="20"/>
        <w:lang w:val="ro-RO"/>
      </w:rPr>
      <w:t>Laszlo Zsolt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54CFE" w14:textId="77376C8F" w:rsidR="00C35003" w:rsidRPr="00C45DA4" w:rsidRDefault="00C35003" w:rsidP="00B47391">
    <w:pPr>
      <w:pStyle w:val="Header"/>
      <w:pBdr>
        <w:bottom w:val="single" w:sz="4" w:space="1" w:color="auto"/>
      </w:pBdr>
      <w:rPr>
        <w:rFonts w:ascii="UT Sans" w:hAnsi="UT Sans"/>
        <w:sz w:val="20"/>
        <w:szCs w:val="20"/>
        <w:lang w:val="ro-RO"/>
      </w:rPr>
    </w:pPr>
    <w:r w:rsidRPr="00C45DA4">
      <w:rPr>
        <w:rFonts w:ascii="UT Sans" w:hAnsi="UT Sans"/>
        <w:sz w:val="20"/>
        <w:szCs w:val="20"/>
        <w:lang w:val="ro-RO"/>
      </w:rPr>
      <w:t>Mediu de verificare a unui controller I2C configurabil prin APB utilizând UVM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E6AE1" w14:textId="77777777" w:rsidR="00486651" w:rsidRPr="00C45DA4" w:rsidRDefault="00486651" w:rsidP="00B47391">
    <w:pPr>
      <w:pStyle w:val="Header"/>
      <w:rPr>
        <w:lang w:val="ro-RO"/>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20EE6" w14:textId="77777777" w:rsidR="00486651" w:rsidRPr="00C45DA4" w:rsidRDefault="00486651" w:rsidP="00B47391">
    <w:pPr>
      <w:pStyle w:val="Header"/>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40D0"/>
    <w:multiLevelType w:val="multilevel"/>
    <w:tmpl w:val="736C8786"/>
    <w:lvl w:ilvl="0">
      <w:start w:val="1"/>
      <w:numFmt w:val="decimal"/>
      <w:pStyle w:val="Heading1"/>
      <w:lvlText w:val="%1"/>
      <w:lvlJc w:val="left"/>
      <w:pPr>
        <w:ind w:left="1140" w:hanging="432"/>
      </w:pPr>
      <w:rPr>
        <w:rFonts w:hint="default"/>
      </w:rPr>
    </w:lvl>
    <w:lvl w:ilvl="1">
      <w:start w:val="1"/>
      <w:numFmt w:val="decimal"/>
      <w:pStyle w:val="Heading2"/>
      <w:lvlText w:val="%1.%2"/>
      <w:lvlJc w:val="left"/>
      <w:pPr>
        <w:ind w:left="-76" w:hanging="576"/>
      </w:pPr>
      <w:rPr>
        <w:rFonts w:ascii="UT Sans" w:hAnsi="UT Sans" w:hint="default"/>
        <w:b/>
        <w:bCs w:val="0"/>
      </w:rPr>
    </w:lvl>
    <w:lvl w:ilvl="2">
      <w:start w:val="1"/>
      <w:numFmt w:val="decimal"/>
      <w:pStyle w:val="Heading3"/>
      <w:lvlText w:val="%1.%2.%3"/>
      <w:lvlJc w:val="left"/>
      <w:pPr>
        <w:ind w:left="-642" w:hanging="720"/>
      </w:pPr>
      <w:rPr>
        <w:rFonts w:hint="default"/>
      </w:rPr>
    </w:lvl>
    <w:lvl w:ilvl="3">
      <w:start w:val="1"/>
      <w:numFmt w:val="decimal"/>
      <w:pStyle w:val="Heading4"/>
      <w:lvlText w:val="%1.%2.%3.%4"/>
      <w:lvlJc w:val="left"/>
      <w:pPr>
        <w:ind w:left="-498" w:hanging="864"/>
      </w:pPr>
      <w:rPr>
        <w:rFonts w:hint="default"/>
      </w:rPr>
    </w:lvl>
    <w:lvl w:ilvl="4">
      <w:start w:val="1"/>
      <w:numFmt w:val="decimal"/>
      <w:pStyle w:val="Heading5"/>
      <w:lvlText w:val="%1.%2.%3.%4.%5"/>
      <w:lvlJc w:val="left"/>
      <w:pPr>
        <w:ind w:left="-354" w:hanging="1008"/>
      </w:pPr>
      <w:rPr>
        <w:rFonts w:hint="default"/>
      </w:rPr>
    </w:lvl>
    <w:lvl w:ilvl="5">
      <w:start w:val="1"/>
      <w:numFmt w:val="decimal"/>
      <w:pStyle w:val="Heading6"/>
      <w:lvlText w:val="%1.%2.%3.%4.%5.%6"/>
      <w:lvlJc w:val="left"/>
      <w:pPr>
        <w:ind w:left="-210" w:hanging="1152"/>
      </w:pPr>
      <w:rPr>
        <w:rFonts w:hint="default"/>
      </w:rPr>
    </w:lvl>
    <w:lvl w:ilvl="6">
      <w:start w:val="1"/>
      <w:numFmt w:val="decimal"/>
      <w:pStyle w:val="Heading7"/>
      <w:lvlText w:val="%1.%2.%3.%4.%5.%6.%7"/>
      <w:lvlJc w:val="left"/>
      <w:pPr>
        <w:ind w:left="-66" w:hanging="1296"/>
      </w:pPr>
      <w:rPr>
        <w:rFonts w:hint="default"/>
      </w:rPr>
    </w:lvl>
    <w:lvl w:ilvl="7">
      <w:start w:val="1"/>
      <w:numFmt w:val="decimal"/>
      <w:pStyle w:val="Heading8"/>
      <w:lvlText w:val="%1.%2.%3.%4.%5.%6.%7.%8"/>
      <w:lvlJc w:val="left"/>
      <w:pPr>
        <w:ind w:left="78" w:hanging="1440"/>
      </w:pPr>
      <w:rPr>
        <w:rFonts w:hint="default"/>
      </w:rPr>
    </w:lvl>
    <w:lvl w:ilvl="8">
      <w:start w:val="1"/>
      <w:numFmt w:val="decimal"/>
      <w:pStyle w:val="Heading9"/>
      <w:lvlText w:val="%1.%2.%3.%4.%5.%6.%7.%8.%9"/>
      <w:lvlJc w:val="left"/>
      <w:pPr>
        <w:ind w:left="222" w:hanging="1584"/>
      </w:pPr>
      <w:rPr>
        <w:rFonts w:hint="default"/>
      </w:rPr>
    </w:lvl>
  </w:abstractNum>
  <w:abstractNum w:abstractNumId="1" w15:restartNumberingAfterBreak="0">
    <w:nsid w:val="0297057F"/>
    <w:multiLevelType w:val="hybridMultilevel"/>
    <w:tmpl w:val="0910F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8F24CD9"/>
    <w:multiLevelType w:val="hybridMultilevel"/>
    <w:tmpl w:val="CEF890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B0B5ED6"/>
    <w:multiLevelType w:val="hybridMultilevel"/>
    <w:tmpl w:val="EE943410"/>
    <w:lvl w:ilvl="0" w:tplc="B84489F2">
      <w:start w:val="1"/>
      <w:numFmt w:val="bullet"/>
      <w:lvlText w:val=""/>
      <w:lvlJc w:val="left"/>
      <w:pPr>
        <w:ind w:left="360" w:hanging="360"/>
      </w:pPr>
      <w:rPr>
        <w:rFonts w:ascii="Symbol" w:hAnsi="Symbol" w:hint="default"/>
      </w:rPr>
    </w:lvl>
    <w:lvl w:ilvl="1" w:tplc="90F6D82E">
      <w:start w:val="1"/>
      <w:numFmt w:val="bullet"/>
      <w:lvlText w:val="o"/>
      <w:lvlJc w:val="left"/>
      <w:pPr>
        <w:ind w:left="1080" w:hanging="360"/>
      </w:pPr>
      <w:rPr>
        <w:rFonts w:ascii="Courier New" w:hAnsi="Courier New" w:cs="Courier New" w:hint="default"/>
      </w:rPr>
    </w:lvl>
    <w:lvl w:ilvl="2" w:tplc="079C458E">
      <w:start w:val="1"/>
      <w:numFmt w:val="bullet"/>
      <w:lvlText w:val=""/>
      <w:lvlJc w:val="left"/>
      <w:pPr>
        <w:ind w:left="1800" w:hanging="360"/>
      </w:pPr>
      <w:rPr>
        <w:rFonts w:ascii="Wingdings" w:hAnsi="Wingdings" w:hint="default"/>
      </w:rPr>
    </w:lvl>
    <w:lvl w:ilvl="3" w:tplc="AF88A298">
      <w:start w:val="1"/>
      <w:numFmt w:val="bullet"/>
      <w:lvlText w:val=""/>
      <w:lvlJc w:val="left"/>
      <w:pPr>
        <w:ind w:left="2520" w:hanging="360"/>
      </w:pPr>
      <w:rPr>
        <w:rFonts w:ascii="Symbol" w:hAnsi="Symbol" w:hint="default"/>
      </w:rPr>
    </w:lvl>
    <w:lvl w:ilvl="4" w:tplc="338AA5DE">
      <w:start w:val="1"/>
      <w:numFmt w:val="bullet"/>
      <w:lvlText w:val="o"/>
      <w:lvlJc w:val="left"/>
      <w:pPr>
        <w:ind w:left="3240" w:hanging="360"/>
      </w:pPr>
      <w:rPr>
        <w:rFonts w:ascii="Courier New" w:hAnsi="Courier New" w:cs="Courier New" w:hint="default"/>
      </w:rPr>
    </w:lvl>
    <w:lvl w:ilvl="5" w:tplc="A6D49126">
      <w:start w:val="1"/>
      <w:numFmt w:val="bullet"/>
      <w:lvlText w:val=""/>
      <w:lvlJc w:val="left"/>
      <w:pPr>
        <w:ind w:left="3960" w:hanging="360"/>
      </w:pPr>
      <w:rPr>
        <w:rFonts w:ascii="Wingdings" w:hAnsi="Wingdings" w:hint="default"/>
      </w:rPr>
    </w:lvl>
    <w:lvl w:ilvl="6" w:tplc="D93EC0EC">
      <w:start w:val="1"/>
      <w:numFmt w:val="bullet"/>
      <w:lvlText w:val=""/>
      <w:lvlJc w:val="left"/>
      <w:pPr>
        <w:ind w:left="4680" w:hanging="360"/>
      </w:pPr>
      <w:rPr>
        <w:rFonts w:ascii="Symbol" w:hAnsi="Symbol" w:hint="default"/>
      </w:rPr>
    </w:lvl>
    <w:lvl w:ilvl="7" w:tplc="CA36F344">
      <w:start w:val="1"/>
      <w:numFmt w:val="bullet"/>
      <w:lvlText w:val="o"/>
      <w:lvlJc w:val="left"/>
      <w:pPr>
        <w:ind w:left="5400" w:hanging="360"/>
      </w:pPr>
      <w:rPr>
        <w:rFonts w:ascii="Courier New" w:hAnsi="Courier New" w:cs="Courier New" w:hint="default"/>
      </w:rPr>
    </w:lvl>
    <w:lvl w:ilvl="8" w:tplc="FF4A7258">
      <w:start w:val="1"/>
      <w:numFmt w:val="bullet"/>
      <w:lvlText w:val=""/>
      <w:lvlJc w:val="left"/>
      <w:pPr>
        <w:ind w:left="6120" w:hanging="360"/>
      </w:pPr>
      <w:rPr>
        <w:rFonts w:ascii="Wingdings" w:hAnsi="Wingdings" w:hint="default"/>
      </w:rPr>
    </w:lvl>
  </w:abstractNum>
  <w:abstractNum w:abstractNumId="4" w15:restartNumberingAfterBreak="0">
    <w:nsid w:val="17042E53"/>
    <w:multiLevelType w:val="hybridMultilevel"/>
    <w:tmpl w:val="BF245F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FB2144F"/>
    <w:multiLevelType w:val="hybridMultilevel"/>
    <w:tmpl w:val="2E7495E0"/>
    <w:lvl w:ilvl="0" w:tplc="4B14D4D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21F43E03"/>
    <w:multiLevelType w:val="hybridMultilevel"/>
    <w:tmpl w:val="7AB626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A814CAB"/>
    <w:multiLevelType w:val="hybridMultilevel"/>
    <w:tmpl w:val="826274A6"/>
    <w:lvl w:ilvl="0" w:tplc="3A902902">
      <w:start w:val="1"/>
      <w:numFmt w:val="bullet"/>
      <w:lvlText w:val="-"/>
      <w:lvlJc w:val="left"/>
      <w:pPr>
        <w:ind w:left="1068" w:hanging="360"/>
      </w:pPr>
      <w:rPr>
        <w:rFonts w:ascii="UT Sans" w:eastAsia="Times New Roman" w:hAnsi="UT Sans"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317A6126"/>
    <w:multiLevelType w:val="hybridMultilevel"/>
    <w:tmpl w:val="792023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2BF15C2"/>
    <w:multiLevelType w:val="hybridMultilevel"/>
    <w:tmpl w:val="CDD628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3C609E"/>
    <w:multiLevelType w:val="hybridMultilevel"/>
    <w:tmpl w:val="9D985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8CB7A1B"/>
    <w:multiLevelType w:val="hybridMultilevel"/>
    <w:tmpl w:val="819CA8E8"/>
    <w:lvl w:ilvl="0" w:tplc="27F2BDA0">
      <w:start w:val="1"/>
      <w:numFmt w:val="decimal"/>
      <w:lvlText w:val="%1."/>
      <w:lvlJc w:val="left"/>
      <w:pPr>
        <w:ind w:left="720" w:hanging="360"/>
      </w:pPr>
      <w:rPr>
        <w:rFonts w:ascii="UT Sans" w:hAnsi="UT San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568B6D2C"/>
    <w:multiLevelType w:val="hybridMultilevel"/>
    <w:tmpl w:val="C330816A"/>
    <w:lvl w:ilvl="0" w:tplc="0EFAE444">
      <w:numFmt w:val="bullet"/>
      <w:lvlText w:val="-"/>
      <w:lvlJc w:val="left"/>
      <w:pPr>
        <w:ind w:left="1068" w:hanging="360"/>
      </w:pPr>
      <w:rPr>
        <w:rFonts w:ascii="UT Sans" w:eastAsia="Times New Roman" w:hAnsi="UT Sans"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590320DA"/>
    <w:multiLevelType w:val="singleLevel"/>
    <w:tmpl w:val="7F42A8F0"/>
    <w:lvl w:ilvl="0">
      <w:numFmt w:val="bullet"/>
      <w:lvlText w:val="-"/>
      <w:lvlJc w:val="left"/>
      <w:pPr>
        <w:tabs>
          <w:tab w:val="num" w:pos="360"/>
        </w:tabs>
        <w:ind w:left="360" w:hanging="360"/>
      </w:pPr>
    </w:lvl>
  </w:abstractNum>
  <w:abstractNum w:abstractNumId="14" w15:restartNumberingAfterBreak="0">
    <w:nsid w:val="5A42529B"/>
    <w:multiLevelType w:val="hybridMultilevel"/>
    <w:tmpl w:val="852ED510"/>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5" w15:restartNumberingAfterBreak="0">
    <w:nsid w:val="6370178C"/>
    <w:multiLevelType w:val="hybridMultilevel"/>
    <w:tmpl w:val="E36E8712"/>
    <w:lvl w:ilvl="0" w:tplc="35D45A8A">
      <w:numFmt w:val="bullet"/>
      <w:lvlText w:val="-"/>
      <w:lvlJc w:val="left"/>
      <w:pPr>
        <w:ind w:left="1428" w:hanging="360"/>
      </w:pPr>
      <w:rPr>
        <w:rFonts w:ascii="UT Sans" w:eastAsia="Calibri" w:hAnsi="UT Sans" w:cs="Calibri"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63796768"/>
    <w:multiLevelType w:val="hybridMultilevel"/>
    <w:tmpl w:val="2BE692AA"/>
    <w:lvl w:ilvl="0" w:tplc="6318292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6CF36513"/>
    <w:multiLevelType w:val="hybridMultilevel"/>
    <w:tmpl w:val="AA480DFE"/>
    <w:lvl w:ilvl="0" w:tplc="4E766D9C">
      <w:start w:val="1"/>
      <w:numFmt w:val="bullet"/>
      <w:lvlText w:val=""/>
      <w:lvlJc w:val="left"/>
      <w:pPr>
        <w:ind w:left="720" w:hanging="360"/>
      </w:pPr>
      <w:rPr>
        <w:rFonts w:ascii="Symbol" w:hAnsi="Symbol" w:hint="default"/>
      </w:rPr>
    </w:lvl>
    <w:lvl w:ilvl="1" w:tplc="7A6AD68C">
      <w:start w:val="1"/>
      <w:numFmt w:val="bullet"/>
      <w:lvlText w:val="o"/>
      <w:lvlJc w:val="left"/>
      <w:pPr>
        <w:ind w:left="1440" w:hanging="360"/>
      </w:pPr>
      <w:rPr>
        <w:rFonts w:ascii="Courier New" w:hAnsi="Courier New" w:cs="Courier New" w:hint="default"/>
      </w:rPr>
    </w:lvl>
    <w:lvl w:ilvl="2" w:tplc="63FC2A7E">
      <w:start w:val="1"/>
      <w:numFmt w:val="bullet"/>
      <w:lvlText w:val=""/>
      <w:lvlJc w:val="left"/>
      <w:pPr>
        <w:ind w:left="2160" w:hanging="360"/>
      </w:pPr>
      <w:rPr>
        <w:rFonts w:ascii="Wingdings" w:hAnsi="Wingdings" w:hint="default"/>
      </w:rPr>
    </w:lvl>
    <w:lvl w:ilvl="3" w:tplc="9D3A6942">
      <w:start w:val="1"/>
      <w:numFmt w:val="bullet"/>
      <w:lvlText w:val=""/>
      <w:lvlJc w:val="left"/>
      <w:pPr>
        <w:ind w:left="2880" w:hanging="360"/>
      </w:pPr>
      <w:rPr>
        <w:rFonts w:ascii="Symbol" w:hAnsi="Symbol" w:hint="default"/>
      </w:rPr>
    </w:lvl>
    <w:lvl w:ilvl="4" w:tplc="623C23DC">
      <w:start w:val="1"/>
      <w:numFmt w:val="bullet"/>
      <w:lvlText w:val="o"/>
      <w:lvlJc w:val="left"/>
      <w:pPr>
        <w:ind w:left="3600" w:hanging="360"/>
      </w:pPr>
      <w:rPr>
        <w:rFonts w:ascii="Courier New" w:hAnsi="Courier New" w:cs="Courier New" w:hint="default"/>
      </w:rPr>
    </w:lvl>
    <w:lvl w:ilvl="5" w:tplc="2454F892">
      <w:start w:val="1"/>
      <w:numFmt w:val="bullet"/>
      <w:lvlText w:val=""/>
      <w:lvlJc w:val="left"/>
      <w:pPr>
        <w:ind w:left="4320" w:hanging="360"/>
      </w:pPr>
      <w:rPr>
        <w:rFonts w:ascii="Wingdings" w:hAnsi="Wingdings" w:hint="default"/>
      </w:rPr>
    </w:lvl>
    <w:lvl w:ilvl="6" w:tplc="8BE2C324">
      <w:start w:val="1"/>
      <w:numFmt w:val="bullet"/>
      <w:lvlText w:val=""/>
      <w:lvlJc w:val="left"/>
      <w:pPr>
        <w:ind w:left="5040" w:hanging="360"/>
      </w:pPr>
      <w:rPr>
        <w:rFonts w:ascii="Symbol" w:hAnsi="Symbol" w:hint="default"/>
      </w:rPr>
    </w:lvl>
    <w:lvl w:ilvl="7" w:tplc="B4E40A58">
      <w:start w:val="1"/>
      <w:numFmt w:val="bullet"/>
      <w:lvlText w:val="o"/>
      <w:lvlJc w:val="left"/>
      <w:pPr>
        <w:ind w:left="5760" w:hanging="360"/>
      </w:pPr>
      <w:rPr>
        <w:rFonts w:ascii="Courier New" w:hAnsi="Courier New" w:cs="Courier New" w:hint="default"/>
      </w:rPr>
    </w:lvl>
    <w:lvl w:ilvl="8" w:tplc="4D4A8638">
      <w:start w:val="1"/>
      <w:numFmt w:val="bullet"/>
      <w:lvlText w:val=""/>
      <w:lvlJc w:val="left"/>
      <w:pPr>
        <w:ind w:left="6480" w:hanging="360"/>
      </w:pPr>
      <w:rPr>
        <w:rFonts w:ascii="Wingdings" w:hAnsi="Wingdings" w:hint="default"/>
      </w:rPr>
    </w:lvl>
  </w:abstractNum>
  <w:abstractNum w:abstractNumId="18" w15:restartNumberingAfterBreak="0">
    <w:nsid w:val="70412AC2"/>
    <w:multiLevelType w:val="hybridMultilevel"/>
    <w:tmpl w:val="0DCEDD40"/>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76CD6E65"/>
    <w:multiLevelType w:val="hybridMultilevel"/>
    <w:tmpl w:val="F114289E"/>
    <w:lvl w:ilvl="0" w:tplc="98428DE0">
      <w:start w:val="1"/>
      <w:numFmt w:val="bullet"/>
      <w:lvlText w:val=""/>
      <w:lvlJc w:val="left"/>
      <w:pPr>
        <w:ind w:left="720" w:hanging="360"/>
      </w:pPr>
      <w:rPr>
        <w:rFonts w:ascii="Symbol" w:hAnsi="Symbol" w:hint="default"/>
      </w:rPr>
    </w:lvl>
    <w:lvl w:ilvl="1" w:tplc="76A65900">
      <w:start w:val="1"/>
      <w:numFmt w:val="bullet"/>
      <w:lvlText w:val="o"/>
      <w:lvlJc w:val="left"/>
      <w:pPr>
        <w:ind w:left="1440" w:hanging="360"/>
      </w:pPr>
      <w:rPr>
        <w:rFonts w:ascii="Courier New" w:hAnsi="Courier New" w:cs="Courier New" w:hint="default"/>
      </w:rPr>
    </w:lvl>
    <w:lvl w:ilvl="2" w:tplc="E6C0FDB8">
      <w:start w:val="1"/>
      <w:numFmt w:val="bullet"/>
      <w:lvlText w:val=""/>
      <w:lvlJc w:val="left"/>
      <w:pPr>
        <w:ind w:left="2160" w:hanging="360"/>
      </w:pPr>
      <w:rPr>
        <w:rFonts w:ascii="Wingdings" w:hAnsi="Wingdings" w:hint="default"/>
      </w:rPr>
    </w:lvl>
    <w:lvl w:ilvl="3" w:tplc="19EA8EF8">
      <w:start w:val="1"/>
      <w:numFmt w:val="bullet"/>
      <w:lvlText w:val=""/>
      <w:lvlJc w:val="left"/>
      <w:pPr>
        <w:ind w:left="2880" w:hanging="360"/>
      </w:pPr>
      <w:rPr>
        <w:rFonts w:ascii="Symbol" w:hAnsi="Symbol" w:hint="default"/>
      </w:rPr>
    </w:lvl>
    <w:lvl w:ilvl="4" w:tplc="636223D2">
      <w:start w:val="1"/>
      <w:numFmt w:val="bullet"/>
      <w:lvlText w:val="o"/>
      <w:lvlJc w:val="left"/>
      <w:pPr>
        <w:ind w:left="3600" w:hanging="360"/>
      </w:pPr>
      <w:rPr>
        <w:rFonts w:ascii="Courier New" w:hAnsi="Courier New" w:cs="Courier New" w:hint="default"/>
      </w:rPr>
    </w:lvl>
    <w:lvl w:ilvl="5" w:tplc="BBE03782">
      <w:start w:val="1"/>
      <w:numFmt w:val="bullet"/>
      <w:lvlText w:val=""/>
      <w:lvlJc w:val="left"/>
      <w:pPr>
        <w:ind w:left="4320" w:hanging="360"/>
      </w:pPr>
      <w:rPr>
        <w:rFonts w:ascii="Wingdings" w:hAnsi="Wingdings" w:hint="default"/>
      </w:rPr>
    </w:lvl>
    <w:lvl w:ilvl="6" w:tplc="C4A69932">
      <w:start w:val="1"/>
      <w:numFmt w:val="bullet"/>
      <w:lvlText w:val=""/>
      <w:lvlJc w:val="left"/>
      <w:pPr>
        <w:ind w:left="5040" w:hanging="360"/>
      </w:pPr>
      <w:rPr>
        <w:rFonts w:ascii="Symbol" w:hAnsi="Symbol" w:hint="default"/>
      </w:rPr>
    </w:lvl>
    <w:lvl w:ilvl="7" w:tplc="91887092">
      <w:start w:val="1"/>
      <w:numFmt w:val="bullet"/>
      <w:lvlText w:val="o"/>
      <w:lvlJc w:val="left"/>
      <w:pPr>
        <w:ind w:left="5760" w:hanging="360"/>
      </w:pPr>
      <w:rPr>
        <w:rFonts w:ascii="Courier New" w:hAnsi="Courier New" w:cs="Courier New" w:hint="default"/>
      </w:rPr>
    </w:lvl>
    <w:lvl w:ilvl="8" w:tplc="16ECA186">
      <w:start w:val="1"/>
      <w:numFmt w:val="bullet"/>
      <w:lvlText w:val=""/>
      <w:lvlJc w:val="left"/>
      <w:pPr>
        <w:ind w:left="6480" w:hanging="360"/>
      </w:pPr>
      <w:rPr>
        <w:rFonts w:ascii="Wingdings" w:hAnsi="Wingdings" w:hint="default"/>
      </w:rPr>
    </w:lvl>
  </w:abstractNum>
  <w:abstractNum w:abstractNumId="20" w15:restartNumberingAfterBreak="0">
    <w:nsid w:val="7A265D9A"/>
    <w:multiLevelType w:val="hybridMultilevel"/>
    <w:tmpl w:val="322288C0"/>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1" w15:restartNumberingAfterBreak="0">
    <w:nsid w:val="7D003FBC"/>
    <w:multiLevelType w:val="hybridMultilevel"/>
    <w:tmpl w:val="17A44038"/>
    <w:lvl w:ilvl="0" w:tplc="18782B28">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E5E30F3"/>
    <w:multiLevelType w:val="hybridMultilevel"/>
    <w:tmpl w:val="045EF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386656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24555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8179991">
    <w:abstractNumId w:val="0"/>
  </w:num>
  <w:num w:numId="4" w16cid:durableId="214045591">
    <w:abstractNumId w:val="0"/>
  </w:num>
  <w:num w:numId="5" w16cid:durableId="1144808275">
    <w:abstractNumId w:val="0"/>
  </w:num>
  <w:num w:numId="6" w16cid:durableId="1061909056">
    <w:abstractNumId w:val="0"/>
  </w:num>
  <w:num w:numId="7" w16cid:durableId="20329926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17169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3506191">
    <w:abstractNumId w:val="19"/>
  </w:num>
  <w:num w:numId="10" w16cid:durableId="1479879418">
    <w:abstractNumId w:val="22"/>
  </w:num>
  <w:num w:numId="11" w16cid:durableId="16911814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71874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10519309">
    <w:abstractNumId w:val="17"/>
  </w:num>
  <w:num w:numId="14" w16cid:durableId="122233045">
    <w:abstractNumId w:val="3"/>
  </w:num>
  <w:num w:numId="15" w16cid:durableId="5446388">
    <w:abstractNumId w:val="0"/>
  </w:num>
  <w:num w:numId="16" w16cid:durableId="9780693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0961770">
    <w:abstractNumId w:val="13"/>
  </w:num>
  <w:num w:numId="18" w16cid:durableId="8720324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71399875">
    <w:abstractNumId w:val="0"/>
  </w:num>
  <w:num w:numId="20" w16cid:durableId="566301425">
    <w:abstractNumId w:val="20"/>
  </w:num>
  <w:num w:numId="21" w16cid:durableId="1359701596">
    <w:abstractNumId w:val="2"/>
  </w:num>
  <w:num w:numId="22" w16cid:durableId="1188177986">
    <w:abstractNumId w:val="1"/>
  </w:num>
  <w:num w:numId="23" w16cid:durableId="1940334717">
    <w:abstractNumId w:val="8"/>
  </w:num>
  <w:num w:numId="24" w16cid:durableId="1189180842">
    <w:abstractNumId w:val="18"/>
  </w:num>
  <w:num w:numId="25" w16cid:durableId="2147353314">
    <w:abstractNumId w:val="4"/>
  </w:num>
  <w:num w:numId="26" w16cid:durableId="816915456">
    <w:abstractNumId w:val="6"/>
  </w:num>
  <w:num w:numId="27" w16cid:durableId="1084688393">
    <w:abstractNumId w:val="0"/>
  </w:num>
  <w:num w:numId="28" w16cid:durableId="1083721426">
    <w:abstractNumId w:val="0"/>
  </w:num>
  <w:num w:numId="29" w16cid:durableId="1414160099">
    <w:abstractNumId w:val="12"/>
  </w:num>
  <w:num w:numId="30" w16cid:durableId="1329096891">
    <w:abstractNumId w:val="15"/>
  </w:num>
  <w:num w:numId="31" w16cid:durableId="75976163">
    <w:abstractNumId w:val="16"/>
  </w:num>
  <w:num w:numId="32" w16cid:durableId="932393862">
    <w:abstractNumId w:val="10"/>
  </w:num>
  <w:num w:numId="33" w16cid:durableId="12317673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22483260">
    <w:abstractNumId w:val="5"/>
  </w:num>
  <w:num w:numId="35" w16cid:durableId="18116282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21785568">
    <w:abstractNumId w:val="7"/>
  </w:num>
  <w:num w:numId="37" w16cid:durableId="4630416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53DA"/>
    <w:rsid w:val="00000534"/>
    <w:rsid w:val="00001ED8"/>
    <w:rsid w:val="00010CB6"/>
    <w:rsid w:val="0001292A"/>
    <w:rsid w:val="0002624F"/>
    <w:rsid w:val="0002699F"/>
    <w:rsid w:val="000472BE"/>
    <w:rsid w:val="00047545"/>
    <w:rsid w:val="00065A76"/>
    <w:rsid w:val="000874D6"/>
    <w:rsid w:val="00092BD7"/>
    <w:rsid w:val="000A182F"/>
    <w:rsid w:val="000A4F2F"/>
    <w:rsid w:val="000A58D4"/>
    <w:rsid w:val="000B3657"/>
    <w:rsid w:val="000B785B"/>
    <w:rsid w:val="000C5C96"/>
    <w:rsid w:val="000D39CD"/>
    <w:rsid w:val="000E3A95"/>
    <w:rsid w:val="000E65BD"/>
    <w:rsid w:val="000F24B0"/>
    <w:rsid w:val="000F415F"/>
    <w:rsid w:val="000F51AF"/>
    <w:rsid w:val="00101F90"/>
    <w:rsid w:val="00110CEC"/>
    <w:rsid w:val="00115558"/>
    <w:rsid w:val="00131C55"/>
    <w:rsid w:val="00133ABA"/>
    <w:rsid w:val="001431A7"/>
    <w:rsid w:val="00144975"/>
    <w:rsid w:val="00146F7C"/>
    <w:rsid w:val="00150B2F"/>
    <w:rsid w:val="00154A8D"/>
    <w:rsid w:val="0018087E"/>
    <w:rsid w:val="0018263B"/>
    <w:rsid w:val="00186E37"/>
    <w:rsid w:val="00190C7D"/>
    <w:rsid w:val="00196E97"/>
    <w:rsid w:val="001B3128"/>
    <w:rsid w:val="001D5277"/>
    <w:rsid w:val="001E6E9F"/>
    <w:rsid w:val="00203301"/>
    <w:rsid w:val="00203EBB"/>
    <w:rsid w:val="00205090"/>
    <w:rsid w:val="00210153"/>
    <w:rsid w:val="00211347"/>
    <w:rsid w:val="00211E80"/>
    <w:rsid w:val="0021384A"/>
    <w:rsid w:val="002168E0"/>
    <w:rsid w:val="002244E6"/>
    <w:rsid w:val="002312FD"/>
    <w:rsid w:val="00234922"/>
    <w:rsid w:val="002527EA"/>
    <w:rsid w:val="00252957"/>
    <w:rsid w:val="0025641E"/>
    <w:rsid w:val="0026619C"/>
    <w:rsid w:val="002675A9"/>
    <w:rsid w:val="00285D43"/>
    <w:rsid w:val="00294D10"/>
    <w:rsid w:val="002B2321"/>
    <w:rsid w:val="002E61BC"/>
    <w:rsid w:val="002E6F62"/>
    <w:rsid w:val="002F4290"/>
    <w:rsid w:val="00300EA8"/>
    <w:rsid w:val="00301644"/>
    <w:rsid w:val="0030351A"/>
    <w:rsid w:val="00313DB4"/>
    <w:rsid w:val="00323D97"/>
    <w:rsid w:val="0034181B"/>
    <w:rsid w:val="0034201E"/>
    <w:rsid w:val="003500A2"/>
    <w:rsid w:val="003519E1"/>
    <w:rsid w:val="003600FB"/>
    <w:rsid w:val="00366DE3"/>
    <w:rsid w:val="0037434A"/>
    <w:rsid w:val="00390493"/>
    <w:rsid w:val="00392440"/>
    <w:rsid w:val="003A1220"/>
    <w:rsid w:val="003A279D"/>
    <w:rsid w:val="003A3513"/>
    <w:rsid w:val="003A6EC7"/>
    <w:rsid w:val="003B2458"/>
    <w:rsid w:val="003F5F3F"/>
    <w:rsid w:val="00404157"/>
    <w:rsid w:val="004053DA"/>
    <w:rsid w:val="0042705B"/>
    <w:rsid w:val="00451838"/>
    <w:rsid w:val="00452E98"/>
    <w:rsid w:val="004543EF"/>
    <w:rsid w:val="004606ED"/>
    <w:rsid w:val="00461C98"/>
    <w:rsid w:val="004725CD"/>
    <w:rsid w:val="004733E6"/>
    <w:rsid w:val="00473F97"/>
    <w:rsid w:val="004853B6"/>
    <w:rsid w:val="00486541"/>
    <w:rsid w:val="00486651"/>
    <w:rsid w:val="00490891"/>
    <w:rsid w:val="00497039"/>
    <w:rsid w:val="0049724D"/>
    <w:rsid w:val="004A0628"/>
    <w:rsid w:val="004C3EE4"/>
    <w:rsid w:val="004C49BC"/>
    <w:rsid w:val="004D06F7"/>
    <w:rsid w:val="004E5FCA"/>
    <w:rsid w:val="004F6D82"/>
    <w:rsid w:val="004F7867"/>
    <w:rsid w:val="005070C5"/>
    <w:rsid w:val="00510D14"/>
    <w:rsid w:val="0052751E"/>
    <w:rsid w:val="00531E82"/>
    <w:rsid w:val="0053379A"/>
    <w:rsid w:val="00537BF4"/>
    <w:rsid w:val="005435E9"/>
    <w:rsid w:val="00546095"/>
    <w:rsid w:val="0055280C"/>
    <w:rsid w:val="005579E4"/>
    <w:rsid w:val="005707EF"/>
    <w:rsid w:val="00574928"/>
    <w:rsid w:val="00575E6E"/>
    <w:rsid w:val="005827B7"/>
    <w:rsid w:val="0058658F"/>
    <w:rsid w:val="00586D7F"/>
    <w:rsid w:val="005926FB"/>
    <w:rsid w:val="005977AE"/>
    <w:rsid w:val="005A028D"/>
    <w:rsid w:val="005A4E3A"/>
    <w:rsid w:val="005B692D"/>
    <w:rsid w:val="005D5473"/>
    <w:rsid w:val="005D77B4"/>
    <w:rsid w:val="005E799C"/>
    <w:rsid w:val="005F1CA3"/>
    <w:rsid w:val="005F1F1C"/>
    <w:rsid w:val="005F650B"/>
    <w:rsid w:val="005F79FE"/>
    <w:rsid w:val="00600C5D"/>
    <w:rsid w:val="0060380B"/>
    <w:rsid w:val="00606726"/>
    <w:rsid w:val="00620800"/>
    <w:rsid w:val="00636057"/>
    <w:rsid w:val="00645038"/>
    <w:rsid w:val="006455AF"/>
    <w:rsid w:val="00650588"/>
    <w:rsid w:val="00656587"/>
    <w:rsid w:val="00660165"/>
    <w:rsid w:val="00666C8B"/>
    <w:rsid w:val="00672378"/>
    <w:rsid w:val="00677196"/>
    <w:rsid w:val="00682087"/>
    <w:rsid w:val="006A1787"/>
    <w:rsid w:val="006A18D2"/>
    <w:rsid w:val="006B1576"/>
    <w:rsid w:val="006B254E"/>
    <w:rsid w:val="006B5556"/>
    <w:rsid w:val="006C486A"/>
    <w:rsid w:val="006C5852"/>
    <w:rsid w:val="006D0900"/>
    <w:rsid w:val="006D0BFA"/>
    <w:rsid w:val="006D2E94"/>
    <w:rsid w:val="006D649C"/>
    <w:rsid w:val="006E589F"/>
    <w:rsid w:val="006E66E3"/>
    <w:rsid w:val="007136B3"/>
    <w:rsid w:val="007173D0"/>
    <w:rsid w:val="00732061"/>
    <w:rsid w:val="0073246D"/>
    <w:rsid w:val="00732C1C"/>
    <w:rsid w:val="00735E8D"/>
    <w:rsid w:val="00745DB1"/>
    <w:rsid w:val="00754E69"/>
    <w:rsid w:val="007612EE"/>
    <w:rsid w:val="00761BF6"/>
    <w:rsid w:val="00763FFE"/>
    <w:rsid w:val="00772C6F"/>
    <w:rsid w:val="00773B3A"/>
    <w:rsid w:val="00774778"/>
    <w:rsid w:val="007767EF"/>
    <w:rsid w:val="007816A3"/>
    <w:rsid w:val="00782580"/>
    <w:rsid w:val="00782FB8"/>
    <w:rsid w:val="00796614"/>
    <w:rsid w:val="00797355"/>
    <w:rsid w:val="007A5D24"/>
    <w:rsid w:val="007A6A44"/>
    <w:rsid w:val="007B1C4D"/>
    <w:rsid w:val="007B3020"/>
    <w:rsid w:val="007B36AA"/>
    <w:rsid w:val="007D7BC8"/>
    <w:rsid w:val="007E6D14"/>
    <w:rsid w:val="00802B7D"/>
    <w:rsid w:val="008031A0"/>
    <w:rsid w:val="0080562E"/>
    <w:rsid w:val="00812F43"/>
    <w:rsid w:val="00815E33"/>
    <w:rsid w:val="00817D0E"/>
    <w:rsid w:val="00846F14"/>
    <w:rsid w:val="00847854"/>
    <w:rsid w:val="00852E32"/>
    <w:rsid w:val="0086254C"/>
    <w:rsid w:val="00887989"/>
    <w:rsid w:val="008977FD"/>
    <w:rsid w:val="008A2D3D"/>
    <w:rsid w:val="008C2B31"/>
    <w:rsid w:val="008E6913"/>
    <w:rsid w:val="008F35EC"/>
    <w:rsid w:val="0091780A"/>
    <w:rsid w:val="00921E2B"/>
    <w:rsid w:val="0092334B"/>
    <w:rsid w:val="0093643B"/>
    <w:rsid w:val="00940BB0"/>
    <w:rsid w:val="00941998"/>
    <w:rsid w:val="00942F81"/>
    <w:rsid w:val="00952B1A"/>
    <w:rsid w:val="00954E0C"/>
    <w:rsid w:val="00954FD8"/>
    <w:rsid w:val="0097612C"/>
    <w:rsid w:val="00977443"/>
    <w:rsid w:val="00990557"/>
    <w:rsid w:val="00990AB4"/>
    <w:rsid w:val="0099116D"/>
    <w:rsid w:val="0099305B"/>
    <w:rsid w:val="0099569B"/>
    <w:rsid w:val="009A3B64"/>
    <w:rsid w:val="009A5FE6"/>
    <w:rsid w:val="009B0A20"/>
    <w:rsid w:val="009B1FE1"/>
    <w:rsid w:val="009C57E7"/>
    <w:rsid w:val="009C5BA8"/>
    <w:rsid w:val="009C69BF"/>
    <w:rsid w:val="009D4CA9"/>
    <w:rsid w:val="009D5219"/>
    <w:rsid w:val="009F1C94"/>
    <w:rsid w:val="009F7CEB"/>
    <w:rsid w:val="00A00068"/>
    <w:rsid w:val="00A05E4B"/>
    <w:rsid w:val="00A10952"/>
    <w:rsid w:val="00A12EBF"/>
    <w:rsid w:val="00A15348"/>
    <w:rsid w:val="00A33EF0"/>
    <w:rsid w:val="00A351F0"/>
    <w:rsid w:val="00A358C7"/>
    <w:rsid w:val="00A506C5"/>
    <w:rsid w:val="00A70A0F"/>
    <w:rsid w:val="00A745B8"/>
    <w:rsid w:val="00A82D1A"/>
    <w:rsid w:val="00A83C27"/>
    <w:rsid w:val="00A84E7B"/>
    <w:rsid w:val="00AA7523"/>
    <w:rsid w:val="00AB2BB9"/>
    <w:rsid w:val="00AB31A3"/>
    <w:rsid w:val="00AB6D5D"/>
    <w:rsid w:val="00AC2C11"/>
    <w:rsid w:val="00AC50FB"/>
    <w:rsid w:val="00AC5275"/>
    <w:rsid w:val="00AD0455"/>
    <w:rsid w:val="00AD5612"/>
    <w:rsid w:val="00AE0DAE"/>
    <w:rsid w:val="00AE2FC8"/>
    <w:rsid w:val="00AF0E64"/>
    <w:rsid w:val="00B00D23"/>
    <w:rsid w:val="00B00DD5"/>
    <w:rsid w:val="00B12AFC"/>
    <w:rsid w:val="00B17985"/>
    <w:rsid w:val="00B2293B"/>
    <w:rsid w:val="00B3095A"/>
    <w:rsid w:val="00B363CF"/>
    <w:rsid w:val="00B409C6"/>
    <w:rsid w:val="00B47391"/>
    <w:rsid w:val="00B572E3"/>
    <w:rsid w:val="00B579E9"/>
    <w:rsid w:val="00B6360D"/>
    <w:rsid w:val="00B750CB"/>
    <w:rsid w:val="00B8402F"/>
    <w:rsid w:val="00B900A0"/>
    <w:rsid w:val="00B91690"/>
    <w:rsid w:val="00B916A2"/>
    <w:rsid w:val="00B943E0"/>
    <w:rsid w:val="00BB1ACB"/>
    <w:rsid w:val="00BB2597"/>
    <w:rsid w:val="00BB3D7C"/>
    <w:rsid w:val="00BB57B1"/>
    <w:rsid w:val="00BB6536"/>
    <w:rsid w:val="00BC6190"/>
    <w:rsid w:val="00BD62C2"/>
    <w:rsid w:val="00BE443C"/>
    <w:rsid w:val="00BE4B57"/>
    <w:rsid w:val="00BE693D"/>
    <w:rsid w:val="00BF3274"/>
    <w:rsid w:val="00C027A0"/>
    <w:rsid w:val="00C04767"/>
    <w:rsid w:val="00C06810"/>
    <w:rsid w:val="00C13F66"/>
    <w:rsid w:val="00C1649B"/>
    <w:rsid w:val="00C170A2"/>
    <w:rsid w:val="00C22E8D"/>
    <w:rsid w:val="00C35003"/>
    <w:rsid w:val="00C4230D"/>
    <w:rsid w:val="00C45133"/>
    <w:rsid w:val="00C45DA4"/>
    <w:rsid w:val="00C47208"/>
    <w:rsid w:val="00C55147"/>
    <w:rsid w:val="00C65CA8"/>
    <w:rsid w:val="00C75F48"/>
    <w:rsid w:val="00C76C6B"/>
    <w:rsid w:val="00C825C9"/>
    <w:rsid w:val="00CA0137"/>
    <w:rsid w:val="00CA7F80"/>
    <w:rsid w:val="00CC077A"/>
    <w:rsid w:val="00CC26E4"/>
    <w:rsid w:val="00CC7671"/>
    <w:rsid w:val="00D05FA0"/>
    <w:rsid w:val="00D16154"/>
    <w:rsid w:val="00D170D5"/>
    <w:rsid w:val="00D209B5"/>
    <w:rsid w:val="00D21449"/>
    <w:rsid w:val="00D325D0"/>
    <w:rsid w:val="00D33629"/>
    <w:rsid w:val="00D35F85"/>
    <w:rsid w:val="00D4064B"/>
    <w:rsid w:val="00D52928"/>
    <w:rsid w:val="00D53A35"/>
    <w:rsid w:val="00D80884"/>
    <w:rsid w:val="00D80A4C"/>
    <w:rsid w:val="00D8442E"/>
    <w:rsid w:val="00DA2668"/>
    <w:rsid w:val="00DA26E3"/>
    <w:rsid w:val="00DA3549"/>
    <w:rsid w:val="00DA5E98"/>
    <w:rsid w:val="00DC7C56"/>
    <w:rsid w:val="00DF5E12"/>
    <w:rsid w:val="00DF5FF6"/>
    <w:rsid w:val="00E16A6B"/>
    <w:rsid w:val="00E26C86"/>
    <w:rsid w:val="00E30377"/>
    <w:rsid w:val="00E315B8"/>
    <w:rsid w:val="00E400F5"/>
    <w:rsid w:val="00E43325"/>
    <w:rsid w:val="00E4547D"/>
    <w:rsid w:val="00E532A0"/>
    <w:rsid w:val="00E53358"/>
    <w:rsid w:val="00E533D4"/>
    <w:rsid w:val="00E63431"/>
    <w:rsid w:val="00E7344E"/>
    <w:rsid w:val="00E737D6"/>
    <w:rsid w:val="00E94A71"/>
    <w:rsid w:val="00E95D71"/>
    <w:rsid w:val="00EA5039"/>
    <w:rsid w:val="00EB2F90"/>
    <w:rsid w:val="00EB4370"/>
    <w:rsid w:val="00EB4B09"/>
    <w:rsid w:val="00EC0A59"/>
    <w:rsid w:val="00EE6C89"/>
    <w:rsid w:val="00EE7368"/>
    <w:rsid w:val="00EF5BBE"/>
    <w:rsid w:val="00F01832"/>
    <w:rsid w:val="00F04018"/>
    <w:rsid w:val="00F146E0"/>
    <w:rsid w:val="00F210B7"/>
    <w:rsid w:val="00F264FA"/>
    <w:rsid w:val="00F305A7"/>
    <w:rsid w:val="00F33383"/>
    <w:rsid w:val="00F4095C"/>
    <w:rsid w:val="00F50372"/>
    <w:rsid w:val="00F626C1"/>
    <w:rsid w:val="00F638BF"/>
    <w:rsid w:val="00F65DD9"/>
    <w:rsid w:val="00F77205"/>
    <w:rsid w:val="00F83B4B"/>
    <w:rsid w:val="00F8617F"/>
    <w:rsid w:val="00F95B75"/>
    <w:rsid w:val="00FA5459"/>
    <w:rsid w:val="00FA6DAE"/>
    <w:rsid w:val="00FB69EA"/>
    <w:rsid w:val="00FB6D9C"/>
    <w:rsid w:val="00FC7FD2"/>
    <w:rsid w:val="00FD33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D55611"/>
  <w15:docId w15:val="{744C8AE5-3291-40C0-A10B-A174AAA0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in Text"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5E98"/>
    <w:rPr>
      <w:sz w:val="24"/>
      <w:szCs w:val="24"/>
    </w:rPr>
  </w:style>
  <w:style w:type="paragraph" w:styleId="Heading1">
    <w:name w:val="heading 1"/>
    <w:basedOn w:val="Normal"/>
    <w:next w:val="Normal"/>
    <w:link w:val="Heading1Char"/>
    <w:uiPriority w:val="9"/>
    <w:qFormat/>
    <w:rsid w:val="00EE7368"/>
    <w:pPr>
      <w:keepNext/>
      <w:keepLines/>
      <w:numPr>
        <w:numId w:val="3"/>
      </w:numPr>
      <w:pBdr>
        <w:top w:val="none" w:sz="4" w:space="0" w:color="000000"/>
        <w:left w:val="none" w:sz="4" w:space="0" w:color="000000"/>
        <w:bottom w:val="single" w:sz="4" w:space="1" w:color="595959" w:themeColor="text1" w:themeTint="A6"/>
        <w:right w:val="none" w:sz="4" w:space="0" w:color="000000"/>
        <w:between w:val="none" w:sz="4" w:space="0" w:color="000000"/>
      </w:pBdr>
      <w:spacing w:before="360" w:after="160" w:line="259" w:lineRule="auto"/>
      <w:jc w:val="both"/>
      <w:outlineLvl w:val="0"/>
    </w:pPr>
    <w:rPr>
      <w:rFonts w:ascii="UT Sans" w:eastAsia="Cambria" w:hAnsi="UT Sans" w:cs="Cambria"/>
      <w:b/>
      <w:bCs/>
      <w:smallCaps/>
      <w:color w:val="000000" w:themeColor="text1"/>
      <w:sz w:val="36"/>
      <w:szCs w:val="36"/>
      <w:lang w:val="en-US" w:eastAsia="en-US"/>
    </w:rPr>
  </w:style>
  <w:style w:type="paragraph" w:styleId="Heading2">
    <w:name w:val="heading 2"/>
    <w:basedOn w:val="Normal"/>
    <w:next w:val="Normal"/>
    <w:link w:val="Heading2Char"/>
    <w:uiPriority w:val="9"/>
    <w:unhideWhenUsed/>
    <w:qFormat/>
    <w:rsid w:val="00EE7368"/>
    <w:pPr>
      <w:keepNext/>
      <w:keepLines/>
      <w:numPr>
        <w:ilvl w:val="1"/>
        <w:numId w:val="3"/>
      </w:numPr>
      <w:pBdr>
        <w:top w:val="none" w:sz="4" w:space="0" w:color="000000"/>
        <w:left w:val="none" w:sz="4" w:space="0" w:color="000000"/>
        <w:bottom w:val="none" w:sz="4" w:space="0" w:color="000000"/>
        <w:right w:val="none" w:sz="4" w:space="0" w:color="000000"/>
        <w:between w:val="none" w:sz="4" w:space="0" w:color="000000"/>
      </w:pBdr>
      <w:spacing w:before="360" w:line="259" w:lineRule="auto"/>
      <w:jc w:val="both"/>
      <w:outlineLvl w:val="1"/>
    </w:pPr>
    <w:rPr>
      <w:rFonts w:ascii="UT Sans" w:eastAsia="Cambria" w:hAnsi="UT Sans" w:cs="Cambria"/>
      <w:b/>
      <w:bCs/>
      <w:smallCaps/>
      <w:color w:val="000000" w:themeColor="text1"/>
      <w:sz w:val="28"/>
      <w:szCs w:val="28"/>
      <w:lang w:val="en-US" w:eastAsia="en-US"/>
    </w:rPr>
  </w:style>
  <w:style w:type="paragraph" w:styleId="Heading3">
    <w:name w:val="heading 3"/>
    <w:basedOn w:val="Normal"/>
    <w:next w:val="Normal"/>
    <w:link w:val="Heading3Char"/>
    <w:uiPriority w:val="9"/>
    <w:unhideWhenUsed/>
    <w:qFormat/>
    <w:rsid w:val="00EE7368"/>
    <w:pPr>
      <w:keepNext/>
      <w:keepLines/>
      <w:numPr>
        <w:ilvl w:val="2"/>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2"/>
    </w:pPr>
    <w:rPr>
      <w:rFonts w:ascii="UT Sans" w:eastAsia="Cambria" w:hAnsi="UT Sans" w:cs="Cambria"/>
      <w:b/>
      <w:bCs/>
      <w:color w:val="000000" w:themeColor="text1"/>
      <w:sz w:val="22"/>
      <w:szCs w:val="22"/>
      <w:lang w:val="en-US" w:eastAsia="en-US"/>
    </w:rPr>
  </w:style>
  <w:style w:type="paragraph" w:styleId="Heading4">
    <w:name w:val="heading 4"/>
    <w:basedOn w:val="Normal"/>
    <w:next w:val="Normal"/>
    <w:link w:val="Heading4Char"/>
    <w:uiPriority w:val="9"/>
    <w:unhideWhenUsed/>
    <w:qFormat/>
    <w:rsid w:val="00EE7368"/>
    <w:pPr>
      <w:keepNext/>
      <w:keepLines/>
      <w:numPr>
        <w:ilvl w:val="3"/>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3"/>
    </w:pPr>
    <w:rPr>
      <w:rFonts w:ascii="UT Sans" w:eastAsia="Cambria" w:hAnsi="UT Sans" w:cs="Cambria"/>
      <w:b/>
      <w:bCs/>
      <w:i/>
      <w:iCs/>
      <w:color w:val="000000" w:themeColor="text1"/>
      <w:sz w:val="22"/>
      <w:szCs w:val="22"/>
      <w:lang w:val="en-US" w:eastAsia="en-US"/>
    </w:rPr>
  </w:style>
  <w:style w:type="paragraph" w:styleId="Heading5">
    <w:name w:val="heading 5"/>
    <w:basedOn w:val="Normal"/>
    <w:next w:val="Normal"/>
    <w:link w:val="Heading5Char"/>
    <w:uiPriority w:val="9"/>
    <w:unhideWhenUsed/>
    <w:qFormat/>
    <w:rsid w:val="00EE7368"/>
    <w:pPr>
      <w:keepNext/>
      <w:keepLines/>
      <w:numPr>
        <w:ilvl w:val="4"/>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4"/>
    </w:pPr>
    <w:rPr>
      <w:rFonts w:ascii="UT Sans" w:eastAsia="Cambria" w:hAnsi="UT Sans" w:cs="Cambria"/>
      <w:color w:val="17365D" w:themeColor="text2" w:themeShade="BF"/>
      <w:sz w:val="22"/>
      <w:szCs w:val="22"/>
      <w:lang w:val="en-US" w:eastAsia="en-US"/>
    </w:rPr>
  </w:style>
  <w:style w:type="paragraph" w:styleId="Heading6">
    <w:name w:val="heading 6"/>
    <w:basedOn w:val="Normal"/>
    <w:next w:val="Normal"/>
    <w:link w:val="Heading6Char"/>
    <w:uiPriority w:val="9"/>
    <w:unhideWhenUsed/>
    <w:qFormat/>
    <w:rsid w:val="00EE7368"/>
    <w:pPr>
      <w:keepNext/>
      <w:keepLines/>
      <w:numPr>
        <w:ilvl w:val="5"/>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5"/>
    </w:pPr>
    <w:rPr>
      <w:rFonts w:ascii="UT Sans" w:eastAsia="Cambria" w:hAnsi="UT Sans" w:cs="Cambria"/>
      <w:i/>
      <w:iCs/>
      <w:color w:val="17365D" w:themeColor="text2" w:themeShade="BF"/>
      <w:sz w:val="22"/>
      <w:szCs w:val="22"/>
      <w:lang w:val="en-US" w:eastAsia="en-US"/>
    </w:rPr>
  </w:style>
  <w:style w:type="paragraph" w:styleId="Heading7">
    <w:name w:val="heading 7"/>
    <w:basedOn w:val="Normal"/>
    <w:next w:val="Normal"/>
    <w:link w:val="Heading7Char"/>
    <w:uiPriority w:val="9"/>
    <w:unhideWhenUsed/>
    <w:qFormat/>
    <w:rsid w:val="00EE7368"/>
    <w:pPr>
      <w:keepNext/>
      <w:keepLines/>
      <w:numPr>
        <w:ilvl w:val="6"/>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6"/>
    </w:pPr>
    <w:rPr>
      <w:rFonts w:ascii="UT Sans" w:eastAsia="Cambria" w:hAnsi="UT Sans" w:cs="Cambria"/>
      <w:i/>
      <w:iCs/>
      <w:color w:val="404040" w:themeColor="text1" w:themeTint="BF"/>
      <w:sz w:val="22"/>
      <w:szCs w:val="22"/>
      <w:lang w:val="en-US" w:eastAsia="en-US"/>
    </w:rPr>
  </w:style>
  <w:style w:type="paragraph" w:styleId="Heading8">
    <w:name w:val="heading 8"/>
    <w:basedOn w:val="Normal"/>
    <w:next w:val="Normal"/>
    <w:link w:val="Heading8Char"/>
    <w:uiPriority w:val="9"/>
    <w:unhideWhenUsed/>
    <w:qFormat/>
    <w:rsid w:val="00EE7368"/>
    <w:pPr>
      <w:keepNext/>
      <w:keepLines/>
      <w:numPr>
        <w:ilvl w:val="7"/>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7"/>
    </w:pPr>
    <w:rPr>
      <w:rFonts w:ascii="UT Sans" w:eastAsia="Cambria" w:hAnsi="UT Sans" w:cs="Cambria"/>
      <w:color w:val="404040" w:themeColor="text1" w:themeTint="BF"/>
      <w:sz w:val="20"/>
      <w:szCs w:val="20"/>
      <w:lang w:val="en-US" w:eastAsia="en-US"/>
    </w:rPr>
  </w:style>
  <w:style w:type="paragraph" w:styleId="Heading9">
    <w:name w:val="heading 9"/>
    <w:basedOn w:val="Normal"/>
    <w:next w:val="Normal"/>
    <w:link w:val="Heading9Char"/>
    <w:uiPriority w:val="9"/>
    <w:unhideWhenUsed/>
    <w:qFormat/>
    <w:rsid w:val="00EE7368"/>
    <w:pPr>
      <w:keepNext/>
      <w:keepLines/>
      <w:numPr>
        <w:ilvl w:val="8"/>
        <w:numId w:val="3"/>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8"/>
    </w:pPr>
    <w:rPr>
      <w:rFonts w:ascii="UT Sans" w:eastAsia="Cambria" w:hAnsi="UT Sans" w:cs="Cambria"/>
      <w:i/>
      <w:iCs/>
      <w:color w:val="404040" w:themeColor="text1" w:themeTint="BF"/>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DA"/>
    <w:pPr>
      <w:pBdr>
        <w:top w:val="none" w:sz="4" w:space="0" w:color="000000"/>
        <w:left w:val="none" w:sz="4" w:space="0" w:color="000000"/>
        <w:bottom w:val="none" w:sz="4" w:space="0" w:color="000000"/>
        <w:right w:val="none" w:sz="4" w:space="0" w:color="000000"/>
        <w:between w:val="none" w:sz="4" w:space="0" w:color="000000"/>
      </w:pBdr>
    </w:pPr>
    <w:rPr>
      <w:rFonts w:ascii="Calibri" w:eastAsia="Calibri" w:hAnsi="Calibri" w:cs="Calibri"/>
      <w:sz w:val="22"/>
      <w:szCs w:val="22"/>
      <w:lang w:val="en-US" w:eastAsia="en-US"/>
    </w:rPr>
  </w:style>
  <w:style w:type="character" w:customStyle="1" w:styleId="NoSpacingChar">
    <w:name w:val="No Spacing Char"/>
    <w:basedOn w:val="DefaultParagraphFont"/>
    <w:link w:val="NoSpacing"/>
    <w:uiPriority w:val="1"/>
    <w:rsid w:val="004053DA"/>
    <w:rPr>
      <w:rFonts w:ascii="Calibri" w:eastAsia="Calibri" w:hAnsi="Calibri" w:cs="Calibri"/>
      <w:sz w:val="22"/>
      <w:szCs w:val="22"/>
      <w:lang w:val="en-US" w:eastAsia="en-US"/>
    </w:rPr>
  </w:style>
  <w:style w:type="paragraph" w:styleId="BalloonText">
    <w:name w:val="Balloon Text"/>
    <w:basedOn w:val="Normal"/>
    <w:link w:val="BalloonTextChar"/>
    <w:rsid w:val="008A2D3D"/>
    <w:rPr>
      <w:rFonts w:ascii="Tahoma" w:hAnsi="Tahoma" w:cs="Tahoma"/>
      <w:sz w:val="16"/>
      <w:szCs w:val="16"/>
    </w:rPr>
  </w:style>
  <w:style w:type="character" w:customStyle="1" w:styleId="BalloonTextChar">
    <w:name w:val="Balloon Text Char"/>
    <w:basedOn w:val="DefaultParagraphFont"/>
    <w:link w:val="BalloonText"/>
    <w:rsid w:val="008A2D3D"/>
    <w:rPr>
      <w:rFonts w:ascii="Tahoma" w:hAnsi="Tahoma" w:cs="Tahoma"/>
      <w:sz w:val="16"/>
      <w:szCs w:val="16"/>
    </w:rPr>
  </w:style>
  <w:style w:type="paragraph" w:styleId="Header">
    <w:name w:val="header"/>
    <w:basedOn w:val="Normal"/>
    <w:link w:val="HeaderChar1"/>
    <w:uiPriority w:val="99"/>
    <w:rsid w:val="00EE7368"/>
    <w:pPr>
      <w:tabs>
        <w:tab w:val="center" w:pos="4320"/>
        <w:tab w:val="right" w:pos="8640"/>
      </w:tabs>
    </w:pPr>
    <w:rPr>
      <w:lang w:val="en-GB" w:eastAsia="en-US"/>
    </w:rPr>
  </w:style>
  <w:style w:type="character" w:customStyle="1" w:styleId="HeaderChar">
    <w:name w:val="Header Char"/>
    <w:basedOn w:val="DefaultParagraphFont"/>
    <w:uiPriority w:val="99"/>
    <w:rsid w:val="00EE7368"/>
    <w:rPr>
      <w:sz w:val="24"/>
      <w:szCs w:val="24"/>
    </w:rPr>
  </w:style>
  <w:style w:type="character" w:customStyle="1" w:styleId="HeaderChar1">
    <w:name w:val="Header Char1"/>
    <w:link w:val="Header"/>
    <w:locked/>
    <w:rsid w:val="00EE7368"/>
    <w:rPr>
      <w:sz w:val="24"/>
      <w:szCs w:val="24"/>
      <w:lang w:val="en-GB" w:eastAsia="en-US"/>
    </w:rPr>
  </w:style>
  <w:style w:type="character" w:customStyle="1" w:styleId="Heading1Char">
    <w:name w:val="Heading 1 Char"/>
    <w:basedOn w:val="DefaultParagraphFont"/>
    <w:link w:val="Heading1"/>
    <w:uiPriority w:val="9"/>
    <w:rsid w:val="00EE7368"/>
    <w:rPr>
      <w:rFonts w:ascii="UT Sans" w:eastAsia="Cambria" w:hAnsi="UT Sans" w:cs="Cambria"/>
      <w:b/>
      <w:bCs/>
      <w:smallCaps/>
      <w:color w:val="000000" w:themeColor="text1"/>
      <w:sz w:val="36"/>
      <w:szCs w:val="36"/>
      <w:lang w:val="en-US" w:eastAsia="en-US"/>
    </w:rPr>
  </w:style>
  <w:style w:type="character" w:customStyle="1" w:styleId="Heading2Char">
    <w:name w:val="Heading 2 Char"/>
    <w:basedOn w:val="DefaultParagraphFont"/>
    <w:link w:val="Heading2"/>
    <w:uiPriority w:val="9"/>
    <w:rsid w:val="00EE7368"/>
    <w:rPr>
      <w:rFonts w:ascii="UT Sans" w:eastAsia="Cambria" w:hAnsi="UT Sans" w:cs="Cambria"/>
      <w:b/>
      <w:bCs/>
      <w:smallCaps/>
      <w:color w:val="000000" w:themeColor="text1"/>
      <w:sz w:val="28"/>
      <w:szCs w:val="28"/>
      <w:lang w:val="en-US" w:eastAsia="en-US"/>
    </w:rPr>
  </w:style>
  <w:style w:type="character" w:customStyle="1" w:styleId="Heading3Char">
    <w:name w:val="Heading 3 Char"/>
    <w:basedOn w:val="DefaultParagraphFont"/>
    <w:link w:val="Heading3"/>
    <w:uiPriority w:val="9"/>
    <w:rsid w:val="00EE7368"/>
    <w:rPr>
      <w:rFonts w:ascii="UT Sans" w:eastAsia="Cambria" w:hAnsi="UT Sans" w:cs="Cambria"/>
      <w:b/>
      <w:bCs/>
      <w:color w:val="000000" w:themeColor="text1"/>
      <w:sz w:val="22"/>
      <w:szCs w:val="22"/>
      <w:lang w:val="en-US" w:eastAsia="en-US"/>
    </w:rPr>
  </w:style>
  <w:style w:type="character" w:customStyle="1" w:styleId="Heading4Char">
    <w:name w:val="Heading 4 Char"/>
    <w:basedOn w:val="DefaultParagraphFont"/>
    <w:link w:val="Heading4"/>
    <w:uiPriority w:val="9"/>
    <w:rsid w:val="00EE7368"/>
    <w:rPr>
      <w:rFonts w:ascii="UT Sans" w:eastAsia="Cambria" w:hAnsi="UT Sans" w:cs="Cambria"/>
      <w:b/>
      <w:bCs/>
      <w:i/>
      <w:iCs/>
      <w:color w:val="000000" w:themeColor="text1"/>
      <w:sz w:val="22"/>
      <w:szCs w:val="22"/>
      <w:lang w:val="en-US" w:eastAsia="en-US"/>
    </w:rPr>
  </w:style>
  <w:style w:type="character" w:customStyle="1" w:styleId="Heading5Char">
    <w:name w:val="Heading 5 Char"/>
    <w:basedOn w:val="DefaultParagraphFont"/>
    <w:link w:val="Heading5"/>
    <w:uiPriority w:val="9"/>
    <w:rsid w:val="00EE7368"/>
    <w:rPr>
      <w:rFonts w:ascii="UT Sans" w:eastAsia="Cambria" w:hAnsi="UT Sans" w:cs="Cambria"/>
      <w:color w:val="17365D" w:themeColor="text2" w:themeShade="BF"/>
      <w:sz w:val="22"/>
      <w:szCs w:val="22"/>
      <w:lang w:val="en-US" w:eastAsia="en-US"/>
    </w:rPr>
  </w:style>
  <w:style w:type="character" w:customStyle="1" w:styleId="Heading6Char">
    <w:name w:val="Heading 6 Char"/>
    <w:basedOn w:val="DefaultParagraphFont"/>
    <w:link w:val="Heading6"/>
    <w:uiPriority w:val="9"/>
    <w:rsid w:val="00EE7368"/>
    <w:rPr>
      <w:rFonts w:ascii="UT Sans" w:eastAsia="Cambria" w:hAnsi="UT Sans" w:cs="Cambria"/>
      <w:i/>
      <w:iCs/>
      <w:color w:val="17365D" w:themeColor="text2" w:themeShade="BF"/>
      <w:sz w:val="22"/>
      <w:szCs w:val="22"/>
      <w:lang w:val="en-US" w:eastAsia="en-US"/>
    </w:rPr>
  </w:style>
  <w:style w:type="character" w:customStyle="1" w:styleId="Heading7Char">
    <w:name w:val="Heading 7 Char"/>
    <w:basedOn w:val="DefaultParagraphFont"/>
    <w:link w:val="Heading7"/>
    <w:uiPriority w:val="9"/>
    <w:rsid w:val="00EE7368"/>
    <w:rPr>
      <w:rFonts w:ascii="UT Sans" w:eastAsia="Cambria" w:hAnsi="UT Sans" w:cs="Cambria"/>
      <w:i/>
      <w:iCs/>
      <w:color w:val="404040" w:themeColor="text1" w:themeTint="BF"/>
      <w:sz w:val="22"/>
      <w:szCs w:val="22"/>
      <w:lang w:val="en-US" w:eastAsia="en-US"/>
    </w:rPr>
  </w:style>
  <w:style w:type="character" w:customStyle="1" w:styleId="Heading8Char">
    <w:name w:val="Heading 8 Char"/>
    <w:basedOn w:val="DefaultParagraphFont"/>
    <w:link w:val="Heading8"/>
    <w:uiPriority w:val="9"/>
    <w:rsid w:val="00EE7368"/>
    <w:rPr>
      <w:rFonts w:ascii="UT Sans" w:eastAsia="Cambria" w:hAnsi="UT Sans" w:cs="Cambria"/>
      <w:color w:val="404040" w:themeColor="text1" w:themeTint="BF"/>
      <w:lang w:val="en-US" w:eastAsia="en-US"/>
    </w:rPr>
  </w:style>
  <w:style w:type="character" w:customStyle="1" w:styleId="Heading9Char">
    <w:name w:val="Heading 9 Char"/>
    <w:basedOn w:val="DefaultParagraphFont"/>
    <w:link w:val="Heading9"/>
    <w:uiPriority w:val="9"/>
    <w:rsid w:val="00EE7368"/>
    <w:rPr>
      <w:rFonts w:ascii="UT Sans" w:eastAsia="Cambria" w:hAnsi="UT Sans" w:cs="Cambria"/>
      <w:i/>
      <w:iCs/>
      <w:color w:val="404040" w:themeColor="text1" w:themeTint="BF"/>
      <w:lang w:val="en-US" w:eastAsia="en-US"/>
    </w:rPr>
  </w:style>
  <w:style w:type="paragraph" w:styleId="TOCHeading">
    <w:name w:val="TOC Heading"/>
    <w:basedOn w:val="Heading1"/>
    <w:next w:val="Normal"/>
    <w:uiPriority w:val="39"/>
    <w:semiHidden/>
    <w:unhideWhenUsed/>
    <w:qFormat/>
    <w:rsid w:val="0034201E"/>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jc w:val="left"/>
      <w:outlineLvl w:val="9"/>
    </w:pPr>
    <w:rPr>
      <w:rFonts w:asciiTheme="majorHAnsi" w:eastAsiaTheme="majorEastAsia" w:hAnsiTheme="majorHAnsi" w:cstheme="majorBidi"/>
      <w:smallCaps w:val="0"/>
      <w:color w:val="365F91" w:themeColor="accent1" w:themeShade="BF"/>
      <w:sz w:val="28"/>
      <w:szCs w:val="28"/>
      <w:lang w:eastAsia="ja-JP"/>
    </w:rPr>
  </w:style>
  <w:style w:type="paragraph" w:styleId="TOC2">
    <w:name w:val="toc 2"/>
    <w:basedOn w:val="Normal"/>
    <w:next w:val="Normal"/>
    <w:autoRedefine/>
    <w:uiPriority w:val="39"/>
    <w:qFormat/>
    <w:rsid w:val="00F77205"/>
    <w:pPr>
      <w:tabs>
        <w:tab w:val="left" w:pos="851"/>
        <w:tab w:val="right" w:leader="dot" w:pos="9498"/>
      </w:tabs>
      <w:spacing w:after="100"/>
      <w:ind w:left="426" w:right="81"/>
    </w:pPr>
  </w:style>
  <w:style w:type="character" w:styleId="Hyperlink">
    <w:name w:val="Hyperlink"/>
    <w:basedOn w:val="DefaultParagraphFont"/>
    <w:uiPriority w:val="99"/>
    <w:unhideWhenUsed/>
    <w:rsid w:val="0034201E"/>
    <w:rPr>
      <w:color w:val="0000FF" w:themeColor="hyperlink"/>
      <w:u w:val="single"/>
    </w:rPr>
  </w:style>
  <w:style w:type="paragraph" w:styleId="TOC1">
    <w:name w:val="toc 1"/>
    <w:basedOn w:val="Normal"/>
    <w:next w:val="Normal"/>
    <w:autoRedefine/>
    <w:uiPriority w:val="39"/>
    <w:qFormat/>
    <w:rsid w:val="00B91690"/>
    <w:pPr>
      <w:tabs>
        <w:tab w:val="left" w:pos="448"/>
        <w:tab w:val="right" w:leader="dot" w:pos="9498"/>
      </w:tabs>
      <w:spacing w:after="100"/>
    </w:pPr>
    <w:rPr>
      <w:rFonts w:ascii="UT Sans" w:eastAsia="Cambria" w:hAnsi="UT Sans"/>
      <w:noProof/>
    </w:rPr>
  </w:style>
  <w:style w:type="paragraph" w:styleId="Footer">
    <w:name w:val="footer"/>
    <w:basedOn w:val="Normal"/>
    <w:link w:val="FooterChar"/>
    <w:uiPriority w:val="99"/>
    <w:rsid w:val="0034201E"/>
    <w:pPr>
      <w:tabs>
        <w:tab w:val="center" w:pos="4536"/>
        <w:tab w:val="right" w:pos="9072"/>
      </w:tabs>
    </w:pPr>
  </w:style>
  <w:style w:type="character" w:customStyle="1" w:styleId="FooterChar">
    <w:name w:val="Footer Char"/>
    <w:basedOn w:val="DefaultParagraphFont"/>
    <w:link w:val="Footer"/>
    <w:uiPriority w:val="99"/>
    <w:rsid w:val="0034201E"/>
    <w:rPr>
      <w:sz w:val="24"/>
      <w:szCs w:val="24"/>
    </w:rPr>
  </w:style>
  <w:style w:type="paragraph" w:styleId="Caption">
    <w:name w:val="caption"/>
    <w:basedOn w:val="Normal"/>
    <w:next w:val="Normal"/>
    <w:link w:val="CaptionChar"/>
    <w:uiPriority w:val="35"/>
    <w:unhideWhenUsed/>
    <w:qFormat/>
    <w:rsid w:val="0034201E"/>
    <w:pPr>
      <w:pBdr>
        <w:top w:val="none" w:sz="4" w:space="0" w:color="000000"/>
        <w:left w:val="none" w:sz="4" w:space="0" w:color="000000"/>
        <w:bottom w:val="none" w:sz="4" w:space="0" w:color="000000"/>
        <w:right w:val="none" w:sz="4" w:space="0" w:color="000000"/>
        <w:between w:val="none" w:sz="4" w:space="0" w:color="000000"/>
      </w:pBdr>
      <w:spacing w:after="200"/>
      <w:jc w:val="center"/>
    </w:pPr>
    <w:rPr>
      <w:rFonts w:ascii="UT Sans" w:eastAsia="Calibri" w:hAnsi="UT Sans" w:cs="Calibri"/>
      <w:i/>
      <w:iCs/>
      <w:color w:val="1F497D" w:themeColor="text2"/>
      <w:sz w:val="18"/>
      <w:szCs w:val="18"/>
      <w:lang w:val="en-US" w:eastAsia="en-US"/>
    </w:rPr>
  </w:style>
  <w:style w:type="character" w:customStyle="1" w:styleId="CaptionChar">
    <w:name w:val="Caption Char"/>
    <w:basedOn w:val="DefaultParagraphFont"/>
    <w:link w:val="Caption"/>
    <w:uiPriority w:val="35"/>
    <w:rsid w:val="0034201E"/>
    <w:rPr>
      <w:rFonts w:ascii="UT Sans" w:eastAsia="Calibri" w:hAnsi="UT Sans" w:cs="Calibri"/>
      <w:i/>
      <w:iCs/>
      <w:color w:val="1F497D" w:themeColor="text2"/>
      <w:sz w:val="18"/>
      <w:szCs w:val="18"/>
      <w:lang w:val="en-US" w:eastAsia="en-US"/>
    </w:rPr>
  </w:style>
  <w:style w:type="paragraph" w:styleId="ListParagraph">
    <w:name w:val="List Paragraph"/>
    <w:basedOn w:val="Normal"/>
    <w:link w:val="ListParagraphChar"/>
    <w:uiPriority w:val="34"/>
    <w:qFormat/>
    <w:rsid w:val="0034201E"/>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jc w:val="both"/>
    </w:pPr>
    <w:rPr>
      <w:rFonts w:ascii="UT Sans" w:eastAsia="Calibri" w:hAnsi="UT Sans" w:cs="Calibri"/>
      <w:sz w:val="22"/>
      <w:szCs w:val="22"/>
      <w:lang w:val="en-US" w:eastAsia="en-US"/>
    </w:rPr>
  </w:style>
  <w:style w:type="character" w:customStyle="1" w:styleId="ListParagraphChar">
    <w:name w:val="List Paragraph Char"/>
    <w:basedOn w:val="DefaultParagraphFont"/>
    <w:link w:val="ListParagraph"/>
    <w:uiPriority w:val="34"/>
    <w:rsid w:val="0034201E"/>
    <w:rPr>
      <w:rFonts w:ascii="UT Sans" w:eastAsia="Calibri" w:hAnsi="UT Sans" w:cs="Calibri"/>
      <w:sz w:val="22"/>
      <w:szCs w:val="22"/>
      <w:lang w:val="en-US" w:eastAsia="en-US"/>
    </w:rPr>
  </w:style>
  <w:style w:type="paragraph" w:styleId="TOC3">
    <w:name w:val="toc 3"/>
    <w:basedOn w:val="Normal"/>
    <w:next w:val="Normal"/>
    <w:autoRedefine/>
    <w:uiPriority w:val="39"/>
    <w:qFormat/>
    <w:rsid w:val="00010CB6"/>
    <w:pPr>
      <w:tabs>
        <w:tab w:val="left" w:pos="1560"/>
        <w:tab w:val="right" w:leader="dot" w:pos="9498"/>
      </w:tabs>
      <w:spacing w:after="100"/>
      <w:ind w:left="851"/>
    </w:pPr>
    <w:rPr>
      <w:rFonts w:ascii="UT Sans" w:eastAsia="Cambria" w:hAnsi="UT Sans" w:cs="Cambria"/>
      <w:noProof/>
      <w:lang w:val="en-US" w:eastAsia="en-US"/>
    </w:rPr>
  </w:style>
  <w:style w:type="paragraph" w:styleId="PlainText">
    <w:name w:val="Plain Text"/>
    <w:basedOn w:val="Normal"/>
    <w:link w:val="PlainTextChar"/>
    <w:uiPriority w:val="99"/>
    <w:unhideWhenUsed/>
    <w:qFormat/>
    <w:rsid w:val="00745DB1"/>
    <w:pPr>
      <w:pBdr>
        <w:top w:val="none" w:sz="4" w:space="0" w:color="000000"/>
        <w:left w:val="none" w:sz="4" w:space="0" w:color="000000"/>
        <w:bottom w:val="none" w:sz="4" w:space="0" w:color="000000"/>
        <w:right w:val="none" w:sz="4" w:space="0" w:color="000000"/>
        <w:between w:val="none" w:sz="4" w:space="0" w:color="000000"/>
      </w:pBdr>
    </w:pPr>
    <w:rPr>
      <w:rFonts w:ascii="Courier New" w:eastAsia="Calibri" w:hAnsi="Courier New" w:cs="Calibri"/>
      <w:sz w:val="16"/>
      <w:szCs w:val="21"/>
      <w:lang w:val="en-US" w:eastAsia="en-US"/>
    </w:rPr>
  </w:style>
  <w:style w:type="character" w:customStyle="1" w:styleId="PlainTextChar">
    <w:name w:val="Plain Text Char"/>
    <w:basedOn w:val="DefaultParagraphFont"/>
    <w:link w:val="PlainText"/>
    <w:uiPriority w:val="99"/>
    <w:rsid w:val="00745DB1"/>
    <w:rPr>
      <w:rFonts w:ascii="Courier New" w:eastAsia="Calibri" w:hAnsi="Courier New" w:cs="Calibri"/>
      <w:sz w:val="16"/>
      <w:szCs w:val="21"/>
      <w:lang w:val="en-US" w:eastAsia="en-US"/>
    </w:rPr>
  </w:style>
  <w:style w:type="paragraph" w:styleId="BodyTextIndent">
    <w:name w:val="Body Text Indent"/>
    <w:basedOn w:val="Normal"/>
    <w:link w:val="BodyTextIndentChar1"/>
    <w:rsid w:val="007136B3"/>
    <w:pPr>
      <w:spacing w:after="120"/>
      <w:ind w:left="283"/>
    </w:pPr>
    <w:rPr>
      <w:lang w:val="en-GB" w:eastAsia="en-US"/>
    </w:rPr>
  </w:style>
  <w:style w:type="character" w:customStyle="1" w:styleId="BodyTextIndentChar">
    <w:name w:val="Body Text Indent Char"/>
    <w:basedOn w:val="DefaultParagraphFont"/>
    <w:rsid w:val="007136B3"/>
    <w:rPr>
      <w:sz w:val="24"/>
      <w:szCs w:val="24"/>
    </w:rPr>
  </w:style>
  <w:style w:type="character" w:customStyle="1" w:styleId="BodyTextIndentChar1">
    <w:name w:val="Body Text Indent Char1"/>
    <w:link w:val="BodyTextIndent"/>
    <w:locked/>
    <w:rsid w:val="007136B3"/>
    <w:rPr>
      <w:sz w:val="24"/>
      <w:szCs w:val="24"/>
      <w:lang w:val="en-GB" w:eastAsia="en-US"/>
    </w:rPr>
  </w:style>
  <w:style w:type="character" w:styleId="FollowedHyperlink">
    <w:name w:val="FollowedHyperlink"/>
    <w:basedOn w:val="DefaultParagraphFont"/>
    <w:rsid w:val="00404157"/>
    <w:rPr>
      <w:color w:val="800080" w:themeColor="followedHyperlink"/>
      <w:u w:val="single"/>
    </w:rPr>
  </w:style>
  <w:style w:type="character" w:styleId="PlaceholderText">
    <w:name w:val="Placeholder Text"/>
    <w:basedOn w:val="DefaultParagraphFont"/>
    <w:uiPriority w:val="99"/>
    <w:semiHidden/>
    <w:rsid w:val="008C2B31"/>
    <w:rPr>
      <w:color w:val="808080"/>
    </w:rPr>
  </w:style>
  <w:style w:type="character" w:styleId="Strong">
    <w:name w:val="Strong"/>
    <w:basedOn w:val="DefaultParagraphFont"/>
    <w:qFormat/>
    <w:rsid w:val="00F638BF"/>
    <w:rPr>
      <w:b/>
      <w:bCs/>
    </w:rPr>
  </w:style>
  <w:style w:type="table" w:styleId="TableGrid">
    <w:name w:val="Table Grid"/>
    <w:basedOn w:val="TableNormal"/>
    <w:rsid w:val="00990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6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1202">
      <w:bodyDiv w:val="1"/>
      <w:marLeft w:val="0"/>
      <w:marRight w:val="0"/>
      <w:marTop w:val="0"/>
      <w:marBottom w:val="0"/>
      <w:divBdr>
        <w:top w:val="none" w:sz="0" w:space="0" w:color="auto"/>
        <w:left w:val="none" w:sz="0" w:space="0" w:color="auto"/>
        <w:bottom w:val="none" w:sz="0" w:space="0" w:color="auto"/>
        <w:right w:val="none" w:sz="0" w:space="0" w:color="auto"/>
      </w:divBdr>
    </w:div>
    <w:div w:id="10230253">
      <w:bodyDiv w:val="1"/>
      <w:marLeft w:val="0"/>
      <w:marRight w:val="0"/>
      <w:marTop w:val="0"/>
      <w:marBottom w:val="0"/>
      <w:divBdr>
        <w:top w:val="none" w:sz="0" w:space="0" w:color="auto"/>
        <w:left w:val="none" w:sz="0" w:space="0" w:color="auto"/>
        <w:bottom w:val="none" w:sz="0" w:space="0" w:color="auto"/>
        <w:right w:val="none" w:sz="0" w:space="0" w:color="auto"/>
      </w:divBdr>
    </w:div>
    <w:div w:id="54938472">
      <w:bodyDiv w:val="1"/>
      <w:marLeft w:val="0"/>
      <w:marRight w:val="0"/>
      <w:marTop w:val="0"/>
      <w:marBottom w:val="0"/>
      <w:divBdr>
        <w:top w:val="none" w:sz="0" w:space="0" w:color="auto"/>
        <w:left w:val="none" w:sz="0" w:space="0" w:color="auto"/>
        <w:bottom w:val="none" w:sz="0" w:space="0" w:color="auto"/>
        <w:right w:val="none" w:sz="0" w:space="0" w:color="auto"/>
      </w:divBdr>
    </w:div>
    <w:div w:id="67121026">
      <w:bodyDiv w:val="1"/>
      <w:marLeft w:val="0"/>
      <w:marRight w:val="0"/>
      <w:marTop w:val="0"/>
      <w:marBottom w:val="0"/>
      <w:divBdr>
        <w:top w:val="none" w:sz="0" w:space="0" w:color="auto"/>
        <w:left w:val="none" w:sz="0" w:space="0" w:color="auto"/>
        <w:bottom w:val="none" w:sz="0" w:space="0" w:color="auto"/>
        <w:right w:val="none" w:sz="0" w:space="0" w:color="auto"/>
      </w:divBdr>
    </w:div>
    <w:div w:id="84034439">
      <w:bodyDiv w:val="1"/>
      <w:marLeft w:val="0"/>
      <w:marRight w:val="0"/>
      <w:marTop w:val="0"/>
      <w:marBottom w:val="0"/>
      <w:divBdr>
        <w:top w:val="none" w:sz="0" w:space="0" w:color="auto"/>
        <w:left w:val="none" w:sz="0" w:space="0" w:color="auto"/>
        <w:bottom w:val="none" w:sz="0" w:space="0" w:color="auto"/>
        <w:right w:val="none" w:sz="0" w:space="0" w:color="auto"/>
      </w:divBdr>
    </w:div>
    <w:div w:id="126313408">
      <w:bodyDiv w:val="1"/>
      <w:marLeft w:val="0"/>
      <w:marRight w:val="0"/>
      <w:marTop w:val="0"/>
      <w:marBottom w:val="0"/>
      <w:divBdr>
        <w:top w:val="none" w:sz="0" w:space="0" w:color="auto"/>
        <w:left w:val="none" w:sz="0" w:space="0" w:color="auto"/>
        <w:bottom w:val="none" w:sz="0" w:space="0" w:color="auto"/>
        <w:right w:val="none" w:sz="0" w:space="0" w:color="auto"/>
      </w:divBdr>
    </w:div>
    <w:div w:id="181625431">
      <w:bodyDiv w:val="1"/>
      <w:marLeft w:val="0"/>
      <w:marRight w:val="0"/>
      <w:marTop w:val="0"/>
      <w:marBottom w:val="0"/>
      <w:divBdr>
        <w:top w:val="none" w:sz="0" w:space="0" w:color="auto"/>
        <w:left w:val="none" w:sz="0" w:space="0" w:color="auto"/>
        <w:bottom w:val="none" w:sz="0" w:space="0" w:color="auto"/>
        <w:right w:val="none" w:sz="0" w:space="0" w:color="auto"/>
      </w:divBdr>
    </w:div>
    <w:div w:id="196235652">
      <w:bodyDiv w:val="1"/>
      <w:marLeft w:val="0"/>
      <w:marRight w:val="0"/>
      <w:marTop w:val="0"/>
      <w:marBottom w:val="0"/>
      <w:divBdr>
        <w:top w:val="none" w:sz="0" w:space="0" w:color="auto"/>
        <w:left w:val="none" w:sz="0" w:space="0" w:color="auto"/>
        <w:bottom w:val="none" w:sz="0" w:space="0" w:color="auto"/>
        <w:right w:val="none" w:sz="0" w:space="0" w:color="auto"/>
      </w:divBdr>
    </w:div>
    <w:div w:id="203642950">
      <w:bodyDiv w:val="1"/>
      <w:marLeft w:val="0"/>
      <w:marRight w:val="0"/>
      <w:marTop w:val="0"/>
      <w:marBottom w:val="0"/>
      <w:divBdr>
        <w:top w:val="none" w:sz="0" w:space="0" w:color="auto"/>
        <w:left w:val="none" w:sz="0" w:space="0" w:color="auto"/>
        <w:bottom w:val="none" w:sz="0" w:space="0" w:color="auto"/>
        <w:right w:val="none" w:sz="0" w:space="0" w:color="auto"/>
      </w:divBdr>
    </w:div>
    <w:div w:id="294215134">
      <w:bodyDiv w:val="1"/>
      <w:marLeft w:val="0"/>
      <w:marRight w:val="0"/>
      <w:marTop w:val="0"/>
      <w:marBottom w:val="0"/>
      <w:divBdr>
        <w:top w:val="none" w:sz="0" w:space="0" w:color="auto"/>
        <w:left w:val="none" w:sz="0" w:space="0" w:color="auto"/>
        <w:bottom w:val="none" w:sz="0" w:space="0" w:color="auto"/>
        <w:right w:val="none" w:sz="0" w:space="0" w:color="auto"/>
      </w:divBdr>
    </w:div>
    <w:div w:id="331105620">
      <w:bodyDiv w:val="1"/>
      <w:marLeft w:val="0"/>
      <w:marRight w:val="0"/>
      <w:marTop w:val="0"/>
      <w:marBottom w:val="0"/>
      <w:divBdr>
        <w:top w:val="none" w:sz="0" w:space="0" w:color="auto"/>
        <w:left w:val="none" w:sz="0" w:space="0" w:color="auto"/>
        <w:bottom w:val="none" w:sz="0" w:space="0" w:color="auto"/>
        <w:right w:val="none" w:sz="0" w:space="0" w:color="auto"/>
      </w:divBdr>
    </w:div>
    <w:div w:id="339939232">
      <w:bodyDiv w:val="1"/>
      <w:marLeft w:val="0"/>
      <w:marRight w:val="0"/>
      <w:marTop w:val="0"/>
      <w:marBottom w:val="0"/>
      <w:divBdr>
        <w:top w:val="none" w:sz="0" w:space="0" w:color="auto"/>
        <w:left w:val="none" w:sz="0" w:space="0" w:color="auto"/>
        <w:bottom w:val="none" w:sz="0" w:space="0" w:color="auto"/>
        <w:right w:val="none" w:sz="0" w:space="0" w:color="auto"/>
      </w:divBdr>
    </w:div>
    <w:div w:id="344484711">
      <w:bodyDiv w:val="1"/>
      <w:marLeft w:val="0"/>
      <w:marRight w:val="0"/>
      <w:marTop w:val="0"/>
      <w:marBottom w:val="0"/>
      <w:divBdr>
        <w:top w:val="none" w:sz="0" w:space="0" w:color="auto"/>
        <w:left w:val="none" w:sz="0" w:space="0" w:color="auto"/>
        <w:bottom w:val="none" w:sz="0" w:space="0" w:color="auto"/>
        <w:right w:val="none" w:sz="0" w:space="0" w:color="auto"/>
      </w:divBdr>
    </w:div>
    <w:div w:id="418526280">
      <w:bodyDiv w:val="1"/>
      <w:marLeft w:val="0"/>
      <w:marRight w:val="0"/>
      <w:marTop w:val="0"/>
      <w:marBottom w:val="0"/>
      <w:divBdr>
        <w:top w:val="none" w:sz="0" w:space="0" w:color="auto"/>
        <w:left w:val="none" w:sz="0" w:space="0" w:color="auto"/>
        <w:bottom w:val="none" w:sz="0" w:space="0" w:color="auto"/>
        <w:right w:val="none" w:sz="0" w:space="0" w:color="auto"/>
      </w:divBdr>
    </w:div>
    <w:div w:id="452291059">
      <w:bodyDiv w:val="1"/>
      <w:marLeft w:val="0"/>
      <w:marRight w:val="0"/>
      <w:marTop w:val="0"/>
      <w:marBottom w:val="0"/>
      <w:divBdr>
        <w:top w:val="none" w:sz="0" w:space="0" w:color="auto"/>
        <w:left w:val="none" w:sz="0" w:space="0" w:color="auto"/>
        <w:bottom w:val="none" w:sz="0" w:space="0" w:color="auto"/>
        <w:right w:val="none" w:sz="0" w:space="0" w:color="auto"/>
      </w:divBdr>
    </w:div>
    <w:div w:id="520359435">
      <w:bodyDiv w:val="1"/>
      <w:marLeft w:val="0"/>
      <w:marRight w:val="0"/>
      <w:marTop w:val="0"/>
      <w:marBottom w:val="0"/>
      <w:divBdr>
        <w:top w:val="none" w:sz="0" w:space="0" w:color="auto"/>
        <w:left w:val="none" w:sz="0" w:space="0" w:color="auto"/>
        <w:bottom w:val="none" w:sz="0" w:space="0" w:color="auto"/>
        <w:right w:val="none" w:sz="0" w:space="0" w:color="auto"/>
      </w:divBdr>
    </w:div>
    <w:div w:id="576863121">
      <w:bodyDiv w:val="1"/>
      <w:marLeft w:val="0"/>
      <w:marRight w:val="0"/>
      <w:marTop w:val="0"/>
      <w:marBottom w:val="0"/>
      <w:divBdr>
        <w:top w:val="none" w:sz="0" w:space="0" w:color="auto"/>
        <w:left w:val="none" w:sz="0" w:space="0" w:color="auto"/>
        <w:bottom w:val="none" w:sz="0" w:space="0" w:color="auto"/>
        <w:right w:val="none" w:sz="0" w:space="0" w:color="auto"/>
      </w:divBdr>
    </w:div>
    <w:div w:id="586768685">
      <w:bodyDiv w:val="1"/>
      <w:marLeft w:val="0"/>
      <w:marRight w:val="0"/>
      <w:marTop w:val="0"/>
      <w:marBottom w:val="0"/>
      <w:divBdr>
        <w:top w:val="none" w:sz="0" w:space="0" w:color="auto"/>
        <w:left w:val="none" w:sz="0" w:space="0" w:color="auto"/>
        <w:bottom w:val="none" w:sz="0" w:space="0" w:color="auto"/>
        <w:right w:val="none" w:sz="0" w:space="0" w:color="auto"/>
      </w:divBdr>
    </w:div>
    <w:div w:id="613705767">
      <w:bodyDiv w:val="1"/>
      <w:marLeft w:val="0"/>
      <w:marRight w:val="0"/>
      <w:marTop w:val="0"/>
      <w:marBottom w:val="0"/>
      <w:divBdr>
        <w:top w:val="none" w:sz="0" w:space="0" w:color="auto"/>
        <w:left w:val="none" w:sz="0" w:space="0" w:color="auto"/>
        <w:bottom w:val="none" w:sz="0" w:space="0" w:color="auto"/>
        <w:right w:val="none" w:sz="0" w:space="0" w:color="auto"/>
      </w:divBdr>
    </w:div>
    <w:div w:id="622883467">
      <w:bodyDiv w:val="1"/>
      <w:marLeft w:val="0"/>
      <w:marRight w:val="0"/>
      <w:marTop w:val="0"/>
      <w:marBottom w:val="0"/>
      <w:divBdr>
        <w:top w:val="none" w:sz="0" w:space="0" w:color="auto"/>
        <w:left w:val="none" w:sz="0" w:space="0" w:color="auto"/>
        <w:bottom w:val="none" w:sz="0" w:space="0" w:color="auto"/>
        <w:right w:val="none" w:sz="0" w:space="0" w:color="auto"/>
      </w:divBdr>
    </w:div>
    <w:div w:id="769207245">
      <w:bodyDiv w:val="1"/>
      <w:marLeft w:val="0"/>
      <w:marRight w:val="0"/>
      <w:marTop w:val="0"/>
      <w:marBottom w:val="0"/>
      <w:divBdr>
        <w:top w:val="none" w:sz="0" w:space="0" w:color="auto"/>
        <w:left w:val="none" w:sz="0" w:space="0" w:color="auto"/>
        <w:bottom w:val="none" w:sz="0" w:space="0" w:color="auto"/>
        <w:right w:val="none" w:sz="0" w:space="0" w:color="auto"/>
      </w:divBdr>
    </w:div>
    <w:div w:id="837385769">
      <w:bodyDiv w:val="1"/>
      <w:marLeft w:val="0"/>
      <w:marRight w:val="0"/>
      <w:marTop w:val="0"/>
      <w:marBottom w:val="0"/>
      <w:divBdr>
        <w:top w:val="none" w:sz="0" w:space="0" w:color="auto"/>
        <w:left w:val="none" w:sz="0" w:space="0" w:color="auto"/>
        <w:bottom w:val="none" w:sz="0" w:space="0" w:color="auto"/>
        <w:right w:val="none" w:sz="0" w:space="0" w:color="auto"/>
      </w:divBdr>
    </w:div>
    <w:div w:id="844366221">
      <w:bodyDiv w:val="1"/>
      <w:marLeft w:val="0"/>
      <w:marRight w:val="0"/>
      <w:marTop w:val="0"/>
      <w:marBottom w:val="0"/>
      <w:divBdr>
        <w:top w:val="none" w:sz="0" w:space="0" w:color="auto"/>
        <w:left w:val="none" w:sz="0" w:space="0" w:color="auto"/>
        <w:bottom w:val="none" w:sz="0" w:space="0" w:color="auto"/>
        <w:right w:val="none" w:sz="0" w:space="0" w:color="auto"/>
      </w:divBdr>
    </w:div>
    <w:div w:id="976761966">
      <w:bodyDiv w:val="1"/>
      <w:marLeft w:val="0"/>
      <w:marRight w:val="0"/>
      <w:marTop w:val="0"/>
      <w:marBottom w:val="0"/>
      <w:divBdr>
        <w:top w:val="none" w:sz="0" w:space="0" w:color="auto"/>
        <w:left w:val="none" w:sz="0" w:space="0" w:color="auto"/>
        <w:bottom w:val="none" w:sz="0" w:space="0" w:color="auto"/>
        <w:right w:val="none" w:sz="0" w:space="0" w:color="auto"/>
      </w:divBdr>
    </w:div>
    <w:div w:id="985672339">
      <w:bodyDiv w:val="1"/>
      <w:marLeft w:val="0"/>
      <w:marRight w:val="0"/>
      <w:marTop w:val="0"/>
      <w:marBottom w:val="0"/>
      <w:divBdr>
        <w:top w:val="none" w:sz="0" w:space="0" w:color="auto"/>
        <w:left w:val="none" w:sz="0" w:space="0" w:color="auto"/>
        <w:bottom w:val="none" w:sz="0" w:space="0" w:color="auto"/>
        <w:right w:val="none" w:sz="0" w:space="0" w:color="auto"/>
      </w:divBdr>
    </w:div>
    <w:div w:id="1014185643">
      <w:bodyDiv w:val="1"/>
      <w:marLeft w:val="0"/>
      <w:marRight w:val="0"/>
      <w:marTop w:val="0"/>
      <w:marBottom w:val="0"/>
      <w:divBdr>
        <w:top w:val="none" w:sz="0" w:space="0" w:color="auto"/>
        <w:left w:val="none" w:sz="0" w:space="0" w:color="auto"/>
        <w:bottom w:val="none" w:sz="0" w:space="0" w:color="auto"/>
        <w:right w:val="none" w:sz="0" w:space="0" w:color="auto"/>
      </w:divBdr>
    </w:div>
    <w:div w:id="1041588847">
      <w:bodyDiv w:val="1"/>
      <w:marLeft w:val="0"/>
      <w:marRight w:val="0"/>
      <w:marTop w:val="0"/>
      <w:marBottom w:val="0"/>
      <w:divBdr>
        <w:top w:val="none" w:sz="0" w:space="0" w:color="auto"/>
        <w:left w:val="none" w:sz="0" w:space="0" w:color="auto"/>
        <w:bottom w:val="none" w:sz="0" w:space="0" w:color="auto"/>
        <w:right w:val="none" w:sz="0" w:space="0" w:color="auto"/>
      </w:divBdr>
    </w:div>
    <w:div w:id="1071611090">
      <w:bodyDiv w:val="1"/>
      <w:marLeft w:val="0"/>
      <w:marRight w:val="0"/>
      <w:marTop w:val="0"/>
      <w:marBottom w:val="0"/>
      <w:divBdr>
        <w:top w:val="none" w:sz="0" w:space="0" w:color="auto"/>
        <w:left w:val="none" w:sz="0" w:space="0" w:color="auto"/>
        <w:bottom w:val="none" w:sz="0" w:space="0" w:color="auto"/>
        <w:right w:val="none" w:sz="0" w:space="0" w:color="auto"/>
      </w:divBdr>
    </w:div>
    <w:div w:id="1083258033">
      <w:bodyDiv w:val="1"/>
      <w:marLeft w:val="0"/>
      <w:marRight w:val="0"/>
      <w:marTop w:val="0"/>
      <w:marBottom w:val="0"/>
      <w:divBdr>
        <w:top w:val="none" w:sz="0" w:space="0" w:color="auto"/>
        <w:left w:val="none" w:sz="0" w:space="0" w:color="auto"/>
        <w:bottom w:val="none" w:sz="0" w:space="0" w:color="auto"/>
        <w:right w:val="none" w:sz="0" w:space="0" w:color="auto"/>
      </w:divBdr>
    </w:div>
    <w:div w:id="1134107081">
      <w:bodyDiv w:val="1"/>
      <w:marLeft w:val="0"/>
      <w:marRight w:val="0"/>
      <w:marTop w:val="0"/>
      <w:marBottom w:val="0"/>
      <w:divBdr>
        <w:top w:val="none" w:sz="0" w:space="0" w:color="auto"/>
        <w:left w:val="none" w:sz="0" w:space="0" w:color="auto"/>
        <w:bottom w:val="none" w:sz="0" w:space="0" w:color="auto"/>
        <w:right w:val="none" w:sz="0" w:space="0" w:color="auto"/>
      </w:divBdr>
    </w:div>
    <w:div w:id="1187712530">
      <w:bodyDiv w:val="1"/>
      <w:marLeft w:val="0"/>
      <w:marRight w:val="0"/>
      <w:marTop w:val="0"/>
      <w:marBottom w:val="0"/>
      <w:divBdr>
        <w:top w:val="none" w:sz="0" w:space="0" w:color="auto"/>
        <w:left w:val="none" w:sz="0" w:space="0" w:color="auto"/>
        <w:bottom w:val="none" w:sz="0" w:space="0" w:color="auto"/>
        <w:right w:val="none" w:sz="0" w:space="0" w:color="auto"/>
      </w:divBdr>
    </w:div>
    <w:div w:id="1188178013">
      <w:bodyDiv w:val="1"/>
      <w:marLeft w:val="0"/>
      <w:marRight w:val="0"/>
      <w:marTop w:val="0"/>
      <w:marBottom w:val="0"/>
      <w:divBdr>
        <w:top w:val="none" w:sz="0" w:space="0" w:color="auto"/>
        <w:left w:val="none" w:sz="0" w:space="0" w:color="auto"/>
        <w:bottom w:val="none" w:sz="0" w:space="0" w:color="auto"/>
        <w:right w:val="none" w:sz="0" w:space="0" w:color="auto"/>
      </w:divBdr>
    </w:div>
    <w:div w:id="1314869779">
      <w:bodyDiv w:val="1"/>
      <w:marLeft w:val="0"/>
      <w:marRight w:val="0"/>
      <w:marTop w:val="0"/>
      <w:marBottom w:val="0"/>
      <w:divBdr>
        <w:top w:val="none" w:sz="0" w:space="0" w:color="auto"/>
        <w:left w:val="none" w:sz="0" w:space="0" w:color="auto"/>
        <w:bottom w:val="none" w:sz="0" w:space="0" w:color="auto"/>
        <w:right w:val="none" w:sz="0" w:space="0" w:color="auto"/>
      </w:divBdr>
    </w:div>
    <w:div w:id="1316882396">
      <w:bodyDiv w:val="1"/>
      <w:marLeft w:val="0"/>
      <w:marRight w:val="0"/>
      <w:marTop w:val="0"/>
      <w:marBottom w:val="0"/>
      <w:divBdr>
        <w:top w:val="none" w:sz="0" w:space="0" w:color="auto"/>
        <w:left w:val="none" w:sz="0" w:space="0" w:color="auto"/>
        <w:bottom w:val="none" w:sz="0" w:space="0" w:color="auto"/>
        <w:right w:val="none" w:sz="0" w:space="0" w:color="auto"/>
      </w:divBdr>
    </w:div>
    <w:div w:id="1402404914">
      <w:bodyDiv w:val="1"/>
      <w:marLeft w:val="0"/>
      <w:marRight w:val="0"/>
      <w:marTop w:val="0"/>
      <w:marBottom w:val="0"/>
      <w:divBdr>
        <w:top w:val="none" w:sz="0" w:space="0" w:color="auto"/>
        <w:left w:val="none" w:sz="0" w:space="0" w:color="auto"/>
        <w:bottom w:val="none" w:sz="0" w:space="0" w:color="auto"/>
        <w:right w:val="none" w:sz="0" w:space="0" w:color="auto"/>
      </w:divBdr>
    </w:div>
    <w:div w:id="1478574076">
      <w:bodyDiv w:val="1"/>
      <w:marLeft w:val="0"/>
      <w:marRight w:val="0"/>
      <w:marTop w:val="0"/>
      <w:marBottom w:val="0"/>
      <w:divBdr>
        <w:top w:val="none" w:sz="0" w:space="0" w:color="auto"/>
        <w:left w:val="none" w:sz="0" w:space="0" w:color="auto"/>
        <w:bottom w:val="none" w:sz="0" w:space="0" w:color="auto"/>
        <w:right w:val="none" w:sz="0" w:space="0" w:color="auto"/>
      </w:divBdr>
    </w:div>
    <w:div w:id="1517304377">
      <w:bodyDiv w:val="1"/>
      <w:marLeft w:val="0"/>
      <w:marRight w:val="0"/>
      <w:marTop w:val="0"/>
      <w:marBottom w:val="0"/>
      <w:divBdr>
        <w:top w:val="none" w:sz="0" w:space="0" w:color="auto"/>
        <w:left w:val="none" w:sz="0" w:space="0" w:color="auto"/>
        <w:bottom w:val="none" w:sz="0" w:space="0" w:color="auto"/>
        <w:right w:val="none" w:sz="0" w:space="0" w:color="auto"/>
      </w:divBdr>
    </w:div>
    <w:div w:id="1529022446">
      <w:bodyDiv w:val="1"/>
      <w:marLeft w:val="0"/>
      <w:marRight w:val="0"/>
      <w:marTop w:val="0"/>
      <w:marBottom w:val="0"/>
      <w:divBdr>
        <w:top w:val="none" w:sz="0" w:space="0" w:color="auto"/>
        <w:left w:val="none" w:sz="0" w:space="0" w:color="auto"/>
        <w:bottom w:val="none" w:sz="0" w:space="0" w:color="auto"/>
        <w:right w:val="none" w:sz="0" w:space="0" w:color="auto"/>
      </w:divBdr>
    </w:div>
    <w:div w:id="1555116095">
      <w:bodyDiv w:val="1"/>
      <w:marLeft w:val="0"/>
      <w:marRight w:val="0"/>
      <w:marTop w:val="0"/>
      <w:marBottom w:val="0"/>
      <w:divBdr>
        <w:top w:val="none" w:sz="0" w:space="0" w:color="auto"/>
        <w:left w:val="none" w:sz="0" w:space="0" w:color="auto"/>
        <w:bottom w:val="none" w:sz="0" w:space="0" w:color="auto"/>
        <w:right w:val="none" w:sz="0" w:space="0" w:color="auto"/>
      </w:divBdr>
    </w:div>
    <w:div w:id="1568878762">
      <w:bodyDiv w:val="1"/>
      <w:marLeft w:val="0"/>
      <w:marRight w:val="0"/>
      <w:marTop w:val="0"/>
      <w:marBottom w:val="0"/>
      <w:divBdr>
        <w:top w:val="none" w:sz="0" w:space="0" w:color="auto"/>
        <w:left w:val="none" w:sz="0" w:space="0" w:color="auto"/>
        <w:bottom w:val="none" w:sz="0" w:space="0" w:color="auto"/>
        <w:right w:val="none" w:sz="0" w:space="0" w:color="auto"/>
      </w:divBdr>
    </w:div>
    <w:div w:id="1575580533">
      <w:bodyDiv w:val="1"/>
      <w:marLeft w:val="0"/>
      <w:marRight w:val="0"/>
      <w:marTop w:val="0"/>
      <w:marBottom w:val="0"/>
      <w:divBdr>
        <w:top w:val="none" w:sz="0" w:space="0" w:color="auto"/>
        <w:left w:val="none" w:sz="0" w:space="0" w:color="auto"/>
        <w:bottom w:val="none" w:sz="0" w:space="0" w:color="auto"/>
        <w:right w:val="none" w:sz="0" w:space="0" w:color="auto"/>
      </w:divBdr>
    </w:div>
    <w:div w:id="1599875164">
      <w:bodyDiv w:val="1"/>
      <w:marLeft w:val="0"/>
      <w:marRight w:val="0"/>
      <w:marTop w:val="0"/>
      <w:marBottom w:val="0"/>
      <w:divBdr>
        <w:top w:val="none" w:sz="0" w:space="0" w:color="auto"/>
        <w:left w:val="none" w:sz="0" w:space="0" w:color="auto"/>
        <w:bottom w:val="none" w:sz="0" w:space="0" w:color="auto"/>
        <w:right w:val="none" w:sz="0" w:space="0" w:color="auto"/>
      </w:divBdr>
    </w:div>
    <w:div w:id="1617448079">
      <w:bodyDiv w:val="1"/>
      <w:marLeft w:val="0"/>
      <w:marRight w:val="0"/>
      <w:marTop w:val="0"/>
      <w:marBottom w:val="0"/>
      <w:divBdr>
        <w:top w:val="none" w:sz="0" w:space="0" w:color="auto"/>
        <w:left w:val="none" w:sz="0" w:space="0" w:color="auto"/>
        <w:bottom w:val="none" w:sz="0" w:space="0" w:color="auto"/>
        <w:right w:val="none" w:sz="0" w:space="0" w:color="auto"/>
      </w:divBdr>
    </w:div>
    <w:div w:id="1679887229">
      <w:bodyDiv w:val="1"/>
      <w:marLeft w:val="0"/>
      <w:marRight w:val="0"/>
      <w:marTop w:val="0"/>
      <w:marBottom w:val="0"/>
      <w:divBdr>
        <w:top w:val="none" w:sz="0" w:space="0" w:color="auto"/>
        <w:left w:val="none" w:sz="0" w:space="0" w:color="auto"/>
        <w:bottom w:val="none" w:sz="0" w:space="0" w:color="auto"/>
        <w:right w:val="none" w:sz="0" w:space="0" w:color="auto"/>
      </w:divBdr>
    </w:div>
    <w:div w:id="1825311998">
      <w:bodyDiv w:val="1"/>
      <w:marLeft w:val="0"/>
      <w:marRight w:val="0"/>
      <w:marTop w:val="0"/>
      <w:marBottom w:val="0"/>
      <w:divBdr>
        <w:top w:val="none" w:sz="0" w:space="0" w:color="auto"/>
        <w:left w:val="none" w:sz="0" w:space="0" w:color="auto"/>
        <w:bottom w:val="none" w:sz="0" w:space="0" w:color="auto"/>
        <w:right w:val="none" w:sz="0" w:space="0" w:color="auto"/>
      </w:divBdr>
    </w:div>
    <w:div w:id="1832793300">
      <w:bodyDiv w:val="1"/>
      <w:marLeft w:val="0"/>
      <w:marRight w:val="0"/>
      <w:marTop w:val="0"/>
      <w:marBottom w:val="0"/>
      <w:divBdr>
        <w:top w:val="none" w:sz="0" w:space="0" w:color="auto"/>
        <w:left w:val="none" w:sz="0" w:space="0" w:color="auto"/>
        <w:bottom w:val="none" w:sz="0" w:space="0" w:color="auto"/>
        <w:right w:val="none" w:sz="0" w:space="0" w:color="auto"/>
      </w:divBdr>
    </w:div>
    <w:div w:id="1842701921">
      <w:bodyDiv w:val="1"/>
      <w:marLeft w:val="0"/>
      <w:marRight w:val="0"/>
      <w:marTop w:val="0"/>
      <w:marBottom w:val="0"/>
      <w:divBdr>
        <w:top w:val="none" w:sz="0" w:space="0" w:color="auto"/>
        <w:left w:val="none" w:sz="0" w:space="0" w:color="auto"/>
        <w:bottom w:val="none" w:sz="0" w:space="0" w:color="auto"/>
        <w:right w:val="none" w:sz="0" w:space="0" w:color="auto"/>
      </w:divBdr>
    </w:div>
    <w:div w:id="2034987479">
      <w:bodyDiv w:val="1"/>
      <w:marLeft w:val="0"/>
      <w:marRight w:val="0"/>
      <w:marTop w:val="0"/>
      <w:marBottom w:val="0"/>
      <w:divBdr>
        <w:top w:val="none" w:sz="0" w:space="0" w:color="auto"/>
        <w:left w:val="none" w:sz="0" w:space="0" w:color="auto"/>
        <w:bottom w:val="none" w:sz="0" w:space="0" w:color="auto"/>
        <w:right w:val="none" w:sz="0" w:space="0" w:color="auto"/>
      </w:divBdr>
    </w:div>
    <w:div w:id="2117406536">
      <w:bodyDiv w:val="1"/>
      <w:marLeft w:val="0"/>
      <w:marRight w:val="0"/>
      <w:marTop w:val="0"/>
      <w:marBottom w:val="0"/>
      <w:divBdr>
        <w:top w:val="none" w:sz="0" w:space="0" w:color="auto"/>
        <w:left w:val="none" w:sz="0" w:space="0" w:color="auto"/>
        <w:bottom w:val="none" w:sz="0" w:space="0" w:color="auto"/>
        <w:right w:val="none" w:sz="0" w:space="0" w:color="auto"/>
      </w:divBdr>
    </w:div>
    <w:div w:id="2124378981">
      <w:bodyDiv w:val="1"/>
      <w:marLeft w:val="0"/>
      <w:marRight w:val="0"/>
      <w:marTop w:val="0"/>
      <w:marBottom w:val="0"/>
      <w:divBdr>
        <w:top w:val="none" w:sz="0" w:space="0" w:color="auto"/>
        <w:left w:val="none" w:sz="0" w:space="0" w:color="auto"/>
        <w:bottom w:val="none" w:sz="0" w:space="0" w:color="auto"/>
        <w:right w:val="none" w:sz="0" w:space="0" w:color="auto"/>
      </w:divBdr>
    </w:div>
    <w:div w:id="2129885549">
      <w:bodyDiv w:val="1"/>
      <w:marLeft w:val="0"/>
      <w:marRight w:val="0"/>
      <w:marTop w:val="0"/>
      <w:marBottom w:val="0"/>
      <w:divBdr>
        <w:top w:val="none" w:sz="0" w:space="0" w:color="auto"/>
        <w:left w:val="none" w:sz="0" w:space="0" w:color="auto"/>
        <w:bottom w:val="none" w:sz="0" w:space="0" w:color="auto"/>
        <w:right w:val="none" w:sz="0" w:space="0" w:color="auto"/>
      </w:divBdr>
    </w:div>
    <w:div w:id="214180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nxp.com/docs/en/user-guide/UM10204.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arm.com/documentation/ihi0024/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i2c-bus.org" TargetMode="External"/><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69229-D547-468F-8776-C9F865BF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35</Pages>
  <Words>6919</Words>
  <Characters>39439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moto</dc:creator>
  <cp:lastModifiedBy>Laszlo Zsolt</cp:lastModifiedBy>
  <cp:revision>17</cp:revision>
  <cp:lastPrinted>2025-06-09T14:08:00Z</cp:lastPrinted>
  <dcterms:created xsi:type="dcterms:W3CDTF">2025-06-09T19:16:00Z</dcterms:created>
  <dcterms:modified xsi:type="dcterms:W3CDTF">2025-06-10T17:50:00Z</dcterms:modified>
</cp:coreProperties>
</file>