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AA67D" w14:textId="1C358116" w:rsidR="00890E34" w:rsidRPr="00EB71E9" w:rsidRDefault="00890E34" w:rsidP="007E0C58">
      <w:pPr>
        <w:spacing w:after="0" w:line="240" w:lineRule="auto"/>
        <w:rPr>
          <w:rFonts w:eastAsia="Times New Roman" w:cs="Arial"/>
          <w:color w:val="222222"/>
          <w:kern w:val="0"/>
          <w14:ligatures w14:val="none"/>
        </w:rPr>
      </w:pPr>
      <w:r w:rsidRPr="00EB71E9">
        <w:rPr>
          <w:rFonts w:eastAsia="Times New Roman" w:cs="Arial"/>
          <w:b/>
          <w:bCs/>
          <w:color w:val="222222"/>
          <w:kern w:val="0"/>
          <w14:ligatures w14:val="none"/>
        </w:rPr>
        <w:t>General questions/thoughts:</w:t>
      </w:r>
    </w:p>
    <w:p w14:paraId="587DE716" w14:textId="77777777" w:rsidR="008873BF" w:rsidRDefault="008873BF" w:rsidP="00890E34">
      <w:pPr>
        <w:pStyle w:val="ListParagraph"/>
        <w:numPr>
          <w:ilvl w:val="0"/>
          <w:numId w:val="9"/>
        </w:numPr>
        <w:spacing w:after="0" w:line="240" w:lineRule="auto"/>
        <w:rPr>
          <w:rFonts w:eastAsia="Times New Roman" w:cs="Arial"/>
          <w:color w:val="222222"/>
          <w:kern w:val="0"/>
          <w14:ligatures w14:val="none"/>
        </w:rPr>
      </w:pPr>
      <w:r>
        <w:rPr>
          <w:rFonts w:eastAsia="Times New Roman" w:cs="Arial"/>
          <w:color w:val="222222"/>
          <w:kern w:val="0"/>
          <w14:ligatures w14:val="none"/>
        </w:rPr>
        <w:t>The top page navigation disappears when the window is horizontally smaller – can this be visible until the words don’t fit instead of collapsing early like they do now?</w:t>
      </w:r>
    </w:p>
    <w:p w14:paraId="625A422B" w14:textId="77777777" w:rsidR="00890E34" w:rsidRPr="00EB71E9" w:rsidRDefault="00890E34" w:rsidP="007E0C58">
      <w:pPr>
        <w:spacing w:after="0" w:line="240" w:lineRule="auto"/>
        <w:rPr>
          <w:rFonts w:eastAsia="Times New Roman" w:cs="Arial"/>
          <w:color w:val="222222"/>
          <w:kern w:val="0"/>
          <w14:ligatures w14:val="none"/>
        </w:rPr>
      </w:pPr>
    </w:p>
    <w:p w14:paraId="161FD09B" w14:textId="56E85827" w:rsidR="007E0C58" w:rsidRPr="007E0C58" w:rsidRDefault="007E0C58" w:rsidP="007E0C58">
      <w:pPr>
        <w:spacing w:after="0" w:line="240" w:lineRule="auto"/>
        <w:rPr>
          <w:rFonts w:eastAsia="Times New Roman" w:cs="Arial"/>
          <w:color w:val="222222"/>
          <w:kern w:val="0"/>
          <w14:ligatures w14:val="none"/>
        </w:rPr>
      </w:pPr>
      <w:hyperlink r:id="rId5" w:history="1">
        <w:r w:rsidRPr="007E0C58">
          <w:rPr>
            <w:rStyle w:val="Hyperlink"/>
            <w:rFonts w:eastAsia="Times New Roman" w:cs="Arial"/>
            <w:b/>
            <w:bCs/>
            <w:i/>
            <w:iCs/>
            <w:kern w:val="0"/>
            <w14:ligatures w14:val="none"/>
          </w:rPr>
          <w:t>Homepage</w:t>
        </w:r>
      </w:hyperlink>
    </w:p>
    <w:p w14:paraId="5D92862D" w14:textId="77777777" w:rsidR="007E0C58" w:rsidRPr="00316C12" w:rsidRDefault="007E0C58" w:rsidP="007E0C58">
      <w:pPr>
        <w:spacing w:after="0" w:line="240" w:lineRule="auto"/>
        <w:rPr>
          <w:rFonts w:eastAsia="Times New Roman" w:cs="Arial"/>
          <w:color w:val="FF0000"/>
          <w:kern w:val="0"/>
          <w14:ligatures w14:val="none"/>
        </w:rPr>
      </w:pPr>
      <w:r w:rsidRPr="00316C12">
        <w:rPr>
          <w:rFonts w:eastAsia="Times New Roman" w:cs="Arial"/>
          <w:color w:val="FF0000"/>
          <w:kern w:val="0"/>
          <w14:ligatures w14:val="none"/>
        </w:rPr>
        <w:t xml:space="preserve">- </w:t>
      </w:r>
      <w:r w:rsidRPr="00316C12">
        <w:rPr>
          <w:rFonts w:eastAsia="Times New Roman" w:cs="Arial"/>
          <w:color w:val="FF0000"/>
          <w:kern w:val="0"/>
          <w:u w:val="single"/>
          <w14:ligatures w14:val="none"/>
        </w:rPr>
        <w:t>Section</w:t>
      </w:r>
      <w:r w:rsidRPr="00316C12">
        <w:rPr>
          <w:rFonts w:eastAsia="Times New Roman" w:cs="Arial"/>
          <w:color w:val="FF0000"/>
          <w:kern w:val="0"/>
          <w14:ligatures w14:val="none"/>
        </w:rPr>
        <w:t>: Building a Musculoskeletal Health Innovation Ecosystem:</w:t>
      </w:r>
    </w:p>
    <w:p w14:paraId="59324B35" w14:textId="25F57663" w:rsidR="007E0C58" w:rsidRPr="00316C12" w:rsidRDefault="008873BF" w:rsidP="007E0C58">
      <w:pPr>
        <w:numPr>
          <w:ilvl w:val="0"/>
          <w:numId w:val="4"/>
        </w:numPr>
        <w:spacing w:before="100" w:beforeAutospacing="1" w:after="100" w:afterAutospacing="1" w:line="240" w:lineRule="auto"/>
        <w:rPr>
          <w:rFonts w:eastAsia="Times New Roman" w:cs="Arial"/>
          <w:color w:val="FF0000"/>
          <w:kern w:val="0"/>
          <w14:ligatures w14:val="none"/>
        </w:rPr>
      </w:pPr>
      <w:r w:rsidRPr="00316C12">
        <w:rPr>
          <w:rFonts w:eastAsia="Times New Roman" w:cs="Arial"/>
          <w:color w:val="FF0000"/>
          <w:kern w:val="0"/>
          <w14:ligatures w14:val="none"/>
        </w:rPr>
        <w:t>Change “need” in the last sentence to</w:t>
      </w:r>
      <w:r w:rsidR="007E0C58" w:rsidRPr="00316C12">
        <w:rPr>
          <w:rFonts w:eastAsia="Times New Roman" w:cs="Arial"/>
          <w:color w:val="FF0000"/>
          <w:kern w:val="0"/>
          <w14:ligatures w14:val="none"/>
        </w:rPr>
        <w:t xml:space="preserve"> "needs" </w:t>
      </w:r>
    </w:p>
    <w:p w14:paraId="797C0871" w14:textId="77777777" w:rsidR="007E0C58" w:rsidRPr="00316C12" w:rsidRDefault="007E0C58" w:rsidP="007E0C58">
      <w:pPr>
        <w:spacing w:after="0" w:line="240" w:lineRule="auto"/>
        <w:rPr>
          <w:rFonts w:eastAsia="Times New Roman" w:cs="Arial"/>
          <w:color w:val="FF0000"/>
          <w:kern w:val="0"/>
          <w14:ligatures w14:val="none"/>
        </w:rPr>
      </w:pPr>
      <w:r w:rsidRPr="00316C12">
        <w:rPr>
          <w:rFonts w:eastAsia="Times New Roman" w:cs="Arial"/>
          <w:color w:val="FF0000"/>
          <w:kern w:val="0"/>
          <w14:ligatures w14:val="none"/>
        </w:rPr>
        <w:t xml:space="preserve">- </w:t>
      </w:r>
      <w:r w:rsidRPr="00316C12">
        <w:rPr>
          <w:rFonts w:eastAsia="Times New Roman" w:cs="Arial"/>
          <w:color w:val="FF0000"/>
          <w:kern w:val="0"/>
          <w:u w:val="single"/>
          <w14:ligatures w14:val="none"/>
        </w:rPr>
        <w:t>Section</w:t>
      </w:r>
      <w:r w:rsidRPr="00316C12">
        <w:rPr>
          <w:rFonts w:eastAsia="Times New Roman" w:cs="Arial"/>
          <w:color w:val="FF0000"/>
          <w:kern w:val="0"/>
          <w14:ligatures w14:val="none"/>
        </w:rPr>
        <w:t>: More connections, fewer silos</w:t>
      </w:r>
    </w:p>
    <w:p w14:paraId="5B774B1C" w14:textId="517A630F" w:rsidR="00BC389A" w:rsidRPr="00316C12" w:rsidRDefault="00BC389A" w:rsidP="007E0C58">
      <w:pPr>
        <w:numPr>
          <w:ilvl w:val="0"/>
          <w:numId w:val="5"/>
        </w:numPr>
        <w:spacing w:before="100" w:beforeAutospacing="1" w:after="100" w:afterAutospacing="1" w:line="240" w:lineRule="auto"/>
        <w:rPr>
          <w:rFonts w:eastAsia="Times New Roman" w:cs="Arial"/>
          <w:color w:val="FF0000"/>
          <w:kern w:val="0"/>
          <w14:ligatures w14:val="none"/>
        </w:rPr>
      </w:pPr>
      <w:r w:rsidRPr="00316C12">
        <w:rPr>
          <w:rFonts w:eastAsia="Times New Roman" w:cs="Arial"/>
          <w:color w:val="FF0000"/>
          <w:kern w:val="0"/>
          <w14:ligatures w14:val="none"/>
        </w:rPr>
        <w:t>Capitalize each word of this header so it matches the others: More Connects, Fewer Silos</w:t>
      </w:r>
    </w:p>
    <w:p w14:paraId="265CCF3D" w14:textId="5852A4DF" w:rsidR="007E0C58" w:rsidRPr="008873BF" w:rsidRDefault="00890E34" w:rsidP="007A12C5">
      <w:pPr>
        <w:numPr>
          <w:ilvl w:val="0"/>
          <w:numId w:val="5"/>
        </w:numPr>
        <w:spacing w:before="100" w:beforeAutospacing="1" w:after="100" w:afterAutospacing="1" w:line="240" w:lineRule="auto"/>
        <w:rPr>
          <w:rFonts w:eastAsia="Times New Roman" w:cs="Arial"/>
          <w:color w:val="222222"/>
          <w:kern w:val="0"/>
          <w14:ligatures w14:val="none"/>
        </w:rPr>
      </w:pPr>
      <w:r w:rsidRPr="00316C12">
        <w:rPr>
          <w:rFonts w:eastAsia="Times New Roman" w:cs="Arial"/>
          <w:color w:val="FF0000"/>
          <w:kern w:val="0"/>
          <w14:ligatures w14:val="none"/>
        </w:rPr>
        <w:t xml:space="preserve">This content is duplicated on the “Our Region” page. </w:t>
      </w:r>
      <w:r w:rsidR="008873BF" w:rsidRPr="00316C12">
        <w:rPr>
          <w:rFonts w:eastAsia="Times New Roman" w:cs="Arial"/>
          <w:color w:val="FF0000"/>
          <w:kern w:val="0"/>
          <w14:ligatures w14:val="none"/>
        </w:rPr>
        <w:t>K</w:t>
      </w:r>
      <w:r w:rsidR="00445FAD" w:rsidRPr="00316C12">
        <w:rPr>
          <w:rFonts w:eastAsia="Times New Roman" w:cs="Arial"/>
          <w:color w:val="FF0000"/>
          <w:kern w:val="0"/>
          <w14:ligatures w14:val="none"/>
        </w:rPr>
        <w:t xml:space="preserve">eep the first couple paragraphs here and </w:t>
      </w:r>
      <w:r w:rsidR="008873BF" w:rsidRPr="00316C12">
        <w:rPr>
          <w:rFonts w:eastAsia="Times New Roman" w:cs="Arial"/>
          <w:color w:val="FF0000"/>
          <w:kern w:val="0"/>
          <w14:ligatures w14:val="none"/>
        </w:rPr>
        <w:t>delete</w:t>
      </w:r>
      <w:r w:rsidR="00445FAD" w:rsidRPr="00316C12">
        <w:rPr>
          <w:rFonts w:eastAsia="Times New Roman" w:cs="Arial"/>
          <w:color w:val="FF0000"/>
          <w:kern w:val="0"/>
          <w14:ligatures w14:val="none"/>
        </w:rPr>
        <w:t xml:space="preserve"> “Why Indiana?”</w:t>
      </w:r>
      <w:r w:rsidR="008873BF" w:rsidRPr="00316C12">
        <w:rPr>
          <w:rFonts w:eastAsia="Times New Roman" w:cs="Arial"/>
          <w:color w:val="FF0000"/>
          <w:kern w:val="0"/>
          <w14:ligatures w14:val="none"/>
        </w:rPr>
        <w:t xml:space="preserve"> and rest of this section </w:t>
      </w:r>
      <w:r w:rsidR="00445FAD" w:rsidRPr="00316C12">
        <w:rPr>
          <w:rFonts w:eastAsia="Times New Roman" w:cs="Arial"/>
          <w:color w:val="FF0000"/>
          <w:kern w:val="0"/>
          <w14:ligatures w14:val="none"/>
        </w:rPr>
        <w:t xml:space="preserve"> </w:t>
      </w:r>
      <w:r w:rsidR="00445FAD" w:rsidRPr="008873BF">
        <w:rPr>
          <w:rFonts w:eastAsia="Times New Roman" w:cs="Arial"/>
          <w:b/>
          <w:bCs/>
          <w:color w:val="222222"/>
          <w:kern w:val="0"/>
          <w14:ligatures w14:val="none"/>
        </w:rPr>
        <w:br/>
      </w:r>
    </w:p>
    <w:p w14:paraId="5E0A1EF6" w14:textId="77777777" w:rsidR="00EC5F93" w:rsidRPr="00D56A43" w:rsidRDefault="007E0C58" w:rsidP="00EC5F93">
      <w:pPr>
        <w:spacing w:after="0" w:line="240" w:lineRule="auto"/>
        <w:rPr>
          <w:rFonts w:eastAsia="Times New Roman" w:cs="Arial"/>
          <w:b/>
          <w:bCs/>
          <w:color w:val="FF0000"/>
          <w:kern w:val="0"/>
          <w14:ligatures w14:val="none"/>
        </w:rPr>
      </w:pPr>
      <w:r w:rsidRPr="00D56A43">
        <w:rPr>
          <w:rFonts w:eastAsia="Times New Roman" w:cs="Arial"/>
          <w:color w:val="FF0000"/>
          <w:kern w:val="0"/>
          <w14:ligatures w14:val="none"/>
        </w:rPr>
        <w:t xml:space="preserve">- </w:t>
      </w:r>
      <w:r w:rsidRPr="00D56A43">
        <w:rPr>
          <w:rFonts w:eastAsia="Times New Roman" w:cs="Arial"/>
          <w:color w:val="FF0000"/>
          <w:kern w:val="0"/>
          <w:u w:val="single"/>
          <w14:ligatures w14:val="none"/>
        </w:rPr>
        <w:t>Section</w:t>
      </w:r>
      <w:r w:rsidRPr="00D56A43">
        <w:rPr>
          <w:rFonts w:eastAsia="Times New Roman" w:cs="Arial"/>
          <w:color w:val="FF0000"/>
          <w:kern w:val="0"/>
          <w14:ligatures w14:val="none"/>
        </w:rPr>
        <w:t xml:space="preserve">: How We'll Do It - </w:t>
      </w:r>
      <w:r w:rsidR="00BC389A" w:rsidRPr="00D56A43">
        <w:rPr>
          <w:rFonts w:eastAsia="Times New Roman" w:cs="Arial"/>
          <w:color w:val="FF0000"/>
          <w:kern w:val="0"/>
          <w14:ligatures w14:val="none"/>
        </w:rPr>
        <w:br/>
      </w:r>
      <w:r w:rsidR="00EC5F93" w:rsidRPr="00D56A43">
        <w:rPr>
          <w:rFonts w:eastAsia="Times New Roman" w:cs="Arial"/>
          <w:color w:val="FF0000"/>
          <w:kern w:val="0"/>
          <w14:ligatures w14:val="none"/>
        </w:rPr>
        <w:t>Change sections to what is below:</w:t>
      </w:r>
    </w:p>
    <w:p w14:paraId="46B5499C" w14:textId="43A2F7D2" w:rsidR="007E0C58" w:rsidRPr="00D56A43" w:rsidRDefault="007E0C58" w:rsidP="00EC5F93">
      <w:pPr>
        <w:spacing w:after="0" w:line="240" w:lineRule="auto"/>
        <w:rPr>
          <w:rFonts w:eastAsia="Times New Roman" w:cs="Arial"/>
          <w:color w:val="FF0000"/>
          <w:kern w:val="0"/>
          <w14:ligatures w14:val="none"/>
        </w:rPr>
      </w:pPr>
      <w:r w:rsidRPr="00D56A43">
        <w:rPr>
          <w:rFonts w:eastAsia="Times New Roman" w:cs="Arial"/>
          <w:b/>
          <w:bCs/>
          <w:color w:val="FF0000"/>
          <w:kern w:val="0"/>
          <w14:ligatures w14:val="none"/>
        </w:rPr>
        <w:br/>
        <w:t>Community</w:t>
      </w:r>
      <w:r w:rsidRPr="00D56A43">
        <w:rPr>
          <w:rFonts w:eastAsia="Times New Roman" w:cs="Arial"/>
          <w:color w:val="FF0000"/>
          <w:kern w:val="0"/>
          <w14:ligatures w14:val="none"/>
        </w:rPr>
        <w:t>: We have the connections, but we don’t have all the answers. </w:t>
      </w:r>
      <w:r w:rsidRPr="00D56A43">
        <w:rPr>
          <w:rFonts w:eastAsia="Times New Roman" w:cs="Arial"/>
          <w:color w:val="FF0000"/>
          <w:kern w:val="0"/>
          <w:shd w:val="clear" w:color="auto" w:fill="FFFF00"/>
          <w14:ligatures w14:val="none"/>
        </w:rPr>
        <w:t>IMPACT will</w:t>
      </w:r>
      <w:r w:rsidRPr="00D56A43">
        <w:rPr>
          <w:rFonts w:eastAsia="Times New Roman" w:cs="Arial"/>
          <w:color w:val="FF0000"/>
          <w:kern w:val="0"/>
          <w14:ligatures w14:val="none"/>
        </w:rPr>
        <w:t>:</w:t>
      </w:r>
      <w:r w:rsidRPr="00D56A43">
        <w:rPr>
          <w:rFonts w:eastAsia="Times New Roman" w:cs="Arial"/>
          <w:color w:val="FF0000"/>
          <w:kern w:val="0"/>
          <w14:ligatures w14:val="none"/>
        </w:rPr>
        <w:br/>
        <w:t>-- </w:t>
      </w:r>
      <w:r w:rsidRPr="00D56A43">
        <w:rPr>
          <w:rFonts w:eastAsia="Times New Roman" w:cs="Arial"/>
          <w:color w:val="FF0000"/>
          <w:kern w:val="0"/>
          <w:shd w:val="clear" w:color="auto" w:fill="FFFF00"/>
          <w14:ligatures w14:val="none"/>
        </w:rPr>
        <w:t>Listen</w:t>
      </w:r>
      <w:r w:rsidRPr="00D56A43">
        <w:rPr>
          <w:rFonts w:eastAsia="Times New Roman" w:cs="Arial"/>
          <w:color w:val="FF0000"/>
          <w:kern w:val="0"/>
          <w14:ligatures w14:val="none"/>
        </w:rPr>
        <w:t> to what the musculoskeletal community needs and then </w:t>
      </w:r>
      <w:r w:rsidRPr="00D56A43">
        <w:rPr>
          <w:rFonts w:eastAsia="Times New Roman" w:cs="Arial"/>
          <w:color w:val="FF0000"/>
          <w:kern w:val="0"/>
          <w:shd w:val="clear" w:color="auto" w:fill="FFFF00"/>
          <w14:ligatures w14:val="none"/>
        </w:rPr>
        <w:t>identify</w:t>
      </w:r>
      <w:r w:rsidRPr="00D56A43">
        <w:rPr>
          <w:rFonts w:eastAsia="Times New Roman" w:cs="Arial"/>
          <w:color w:val="FF0000"/>
          <w:kern w:val="0"/>
          <w14:ligatures w14:val="none"/>
        </w:rPr>
        <w:t> who within our ecosystem can help solve these challenges</w:t>
      </w:r>
      <w:r w:rsidRPr="00D56A43">
        <w:rPr>
          <w:rFonts w:eastAsia="Times New Roman" w:cs="Arial"/>
          <w:color w:val="FF0000"/>
          <w:kern w:val="0"/>
          <w14:ligatures w14:val="none"/>
        </w:rPr>
        <w:br/>
        <w:t>-- </w:t>
      </w:r>
      <w:r w:rsidRPr="00D56A43">
        <w:rPr>
          <w:rFonts w:eastAsia="Times New Roman" w:cs="Arial"/>
          <w:color w:val="FF0000"/>
          <w:kern w:val="0"/>
          <w:shd w:val="clear" w:color="auto" w:fill="FFFF00"/>
          <w14:ligatures w14:val="none"/>
        </w:rPr>
        <w:t>Ensure ongoing stakeholder alignment on</w:t>
      </w:r>
      <w:r w:rsidRPr="00D56A43">
        <w:rPr>
          <w:rFonts w:eastAsia="Times New Roman" w:cs="Arial"/>
          <w:color w:val="FF0000"/>
          <w:kern w:val="0"/>
          <w14:ligatures w14:val="none"/>
        </w:rPr>
        <w:t> use-inspired projects</w:t>
      </w:r>
    </w:p>
    <w:p w14:paraId="33D5B22D" w14:textId="45529DE1" w:rsidR="007E0C58" w:rsidRPr="00D56A43" w:rsidRDefault="007E0C58" w:rsidP="00EC5F93">
      <w:pPr>
        <w:spacing w:before="100" w:beforeAutospacing="1" w:after="240" w:line="240" w:lineRule="auto"/>
        <w:rPr>
          <w:rFonts w:eastAsia="Times New Roman" w:cs="Arial"/>
          <w:color w:val="FF0000"/>
          <w:kern w:val="0"/>
          <w14:ligatures w14:val="none"/>
        </w:rPr>
      </w:pPr>
      <w:r w:rsidRPr="00D56A43">
        <w:rPr>
          <w:rFonts w:eastAsia="Times New Roman" w:cs="Arial"/>
          <w:b/>
          <w:bCs/>
          <w:color w:val="FF0000"/>
          <w:kern w:val="0"/>
          <w14:ligatures w14:val="none"/>
        </w:rPr>
        <w:t>R&amp;D:</w:t>
      </w:r>
      <w:r w:rsidRPr="00D56A43">
        <w:rPr>
          <w:rFonts w:eastAsia="Times New Roman" w:cs="Arial"/>
          <w:color w:val="FF0000"/>
          <w:kern w:val="0"/>
          <w14:ligatures w14:val="none"/>
        </w:rPr>
        <w:t> Through our deep bench of regional industry connections and cutting edge-technologies, IMPACT will deploy artificial intelligence (AI) and machine learning (ML) to solve today’s musculoskeletal challenges. </w:t>
      </w:r>
      <w:r w:rsidRPr="00D56A43">
        <w:rPr>
          <w:rFonts w:eastAsia="Times New Roman" w:cs="Arial"/>
          <w:color w:val="FF0000"/>
          <w:kern w:val="0"/>
          <w:shd w:val="clear" w:color="auto" w:fill="FFFF00"/>
          <w14:ligatures w14:val="none"/>
        </w:rPr>
        <w:t>Potential projects include</w:t>
      </w:r>
      <w:r w:rsidRPr="00D56A43">
        <w:rPr>
          <w:rFonts w:eastAsia="Times New Roman" w:cs="Arial"/>
          <w:color w:val="FF0000"/>
          <w:kern w:val="0"/>
          <w14:ligatures w14:val="none"/>
        </w:rPr>
        <w:t>:</w:t>
      </w:r>
      <w:r w:rsidRPr="00D56A43">
        <w:rPr>
          <w:rFonts w:eastAsia="Times New Roman" w:cs="Arial"/>
          <w:color w:val="FF0000"/>
          <w:kern w:val="0"/>
          <w14:ligatures w14:val="none"/>
        </w:rPr>
        <w:br/>
        <w:t>--Digital twins to detect operational anomalies in orthopedic equipment</w:t>
      </w:r>
      <w:r w:rsidRPr="00D56A43">
        <w:rPr>
          <w:rFonts w:eastAsia="Times New Roman" w:cs="Arial"/>
          <w:color w:val="FF0000"/>
          <w:kern w:val="0"/>
          <w14:ligatures w14:val="none"/>
        </w:rPr>
        <w:br/>
        <w:t>--Integrated biosensors to monitor predictive analytics </w:t>
      </w:r>
      <w:r w:rsidRPr="00D56A43">
        <w:rPr>
          <w:rFonts w:eastAsia="Times New Roman" w:cs="Arial"/>
          <w:color w:val="FF0000"/>
          <w:kern w:val="0"/>
          <w:shd w:val="clear" w:color="auto" w:fill="FFFF00"/>
          <w14:ligatures w14:val="none"/>
        </w:rPr>
        <w:t>and</w:t>
      </w:r>
      <w:r w:rsidRPr="00D56A43">
        <w:rPr>
          <w:rFonts w:eastAsia="Times New Roman" w:cs="Arial"/>
          <w:color w:val="FF0000"/>
          <w:kern w:val="0"/>
          <w14:ligatures w14:val="none"/>
        </w:rPr>
        <w:t> support clinical decision-making, early disease detection, and personalized treatment strategies</w:t>
      </w:r>
    </w:p>
    <w:p w14:paraId="547CB72F" w14:textId="0D7FAAC4" w:rsidR="00BC389A" w:rsidRPr="00647E55" w:rsidRDefault="007E0C58" w:rsidP="00EC5F93">
      <w:pPr>
        <w:spacing w:before="100" w:beforeAutospacing="1" w:after="100" w:afterAutospacing="1" w:line="240" w:lineRule="auto"/>
        <w:rPr>
          <w:rFonts w:eastAsia="Times New Roman" w:cs="Arial"/>
          <w:color w:val="FF0000"/>
          <w:kern w:val="0"/>
          <w14:ligatures w14:val="none"/>
        </w:rPr>
      </w:pPr>
      <w:r w:rsidRPr="00647E55">
        <w:rPr>
          <w:rFonts w:eastAsia="Times New Roman" w:cs="Arial"/>
          <w:b/>
          <w:bCs/>
          <w:color w:val="FF0000"/>
          <w:kern w:val="0"/>
          <w14:ligatures w14:val="none"/>
        </w:rPr>
        <w:t>Workforce</w:t>
      </w:r>
      <w:r w:rsidRPr="00647E55">
        <w:rPr>
          <w:rFonts w:eastAsia="Times New Roman" w:cs="Arial"/>
          <w:color w:val="FF0000"/>
          <w:kern w:val="0"/>
          <w14:ligatures w14:val="none"/>
        </w:rPr>
        <w:t>: Whether it’s training, upskilling, or educating Indiana workers, IMPACT addresses the gap between industry needs and workforce skills</w:t>
      </w:r>
      <w:r w:rsidR="00BC389A" w:rsidRPr="00647E55">
        <w:rPr>
          <w:rFonts w:eastAsia="Times New Roman" w:cs="Arial"/>
          <w:color w:val="FF0000"/>
          <w:kern w:val="0"/>
          <w14:ligatures w14:val="none"/>
        </w:rPr>
        <w:t xml:space="preserve"> </w:t>
      </w:r>
      <w:r w:rsidR="00BC389A" w:rsidRPr="00647E55">
        <w:rPr>
          <w:rFonts w:eastAsia="Times New Roman" w:cs="Arial"/>
          <w:color w:val="FF0000"/>
          <w:kern w:val="0"/>
          <w:highlight w:val="yellow"/>
          <w14:ligatures w14:val="none"/>
        </w:rPr>
        <w:t>by</w:t>
      </w:r>
      <w:r w:rsidRPr="00647E55">
        <w:rPr>
          <w:rFonts w:eastAsia="Times New Roman" w:cs="Arial"/>
          <w:color w:val="FF0000"/>
          <w:kern w:val="0"/>
          <w14:ligatures w14:val="none"/>
        </w:rPr>
        <w:t>:</w:t>
      </w:r>
      <w:r w:rsidRPr="00647E55">
        <w:rPr>
          <w:rFonts w:eastAsia="Times New Roman" w:cs="Arial"/>
          <w:color w:val="FF0000"/>
          <w:kern w:val="0"/>
          <w14:ligatures w14:val="none"/>
        </w:rPr>
        <w:br/>
      </w:r>
      <w:r w:rsidRPr="00647E55">
        <w:rPr>
          <w:rFonts w:eastAsia="Times New Roman" w:cs="Arial"/>
          <w:color w:val="FF0000"/>
          <w:kern w:val="0"/>
          <w14:ligatures w14:val="none"/>
        </w:rPr>
        <w:br/>
      </w:r>
      <w:r w:rsidR="00BC389A" w:rsidRPr="00647E55">
        <w:rPr>
          <w:rFonts w:eastAsia="Times New Roman" w:cs="Arial"/>
          <w:color w:val="FF0000"/>
          <w:kern w:val="0"/>
          <w14:ligatures w14:val="none"/>
        </w:rPr>
        <w:t>--</w:t>
      </w:r>
      <w:r w:rsidRPr="00647E55">
        <w:rPr>
          <w:rFonts w:eastAsia="Times New Roman" w:cs="Arial"/>
          <w:color w:val="FF0000"/>
          <w:kern w:val="0"/>
          <w14:ligatures w14:val="none"/>
        </w:rPr>
        <w:t>Grow</w:t>
      </w:r>
      <w:r w:rsidR="00BC389A" w:rsidRPr="00647E55">
        <w:rPr>
          <w:rFonts w:eastAsia="Times New Roman" w:cs="Arial"/>
          <w:color w:val="FF0000"/>
          <w:kern w:val="0"/>
          <w:highlight w:val="yellow"/>
          <w14:ligatures w14:val="none"/>
        </w:rPr>
        <w:t>ing</w:t>
      </w:r>
      <w:r w:rsidRPr="00647E55">
        <w:rPr>
          <w:rFonts w:eastAsia="Times New Roman" w:cs="Arial"/>
          <w:color w:val="FF0000"/>
          <w:kern w:val="0"/>
          <w14:ligatures w14:val="none"/>
        </w:rPr>
        <w:t xml:space="preserve"> and strengthen</w:t>
      </w:r>
      <w:r w:rsidR="00BC389A" w:rsidRPr="00647E55">
        <w:rPr>
          <w:rFonts w:eastAsia="Times New Roman" w:cs="Arial"/>
          <w:color w:val="FF0000"/>
          <w:kern w:val="0"/>
          <w:highlight w:val="yellow"/>
          <w14:ligatures w14:val="none"/>
        </w:rPr>
        <w:t>ing</w:t>
      </w:r>
      <w:r w:rsidRPr="00647E55">
        <w:rPr>
          <w:rFonts w:eastAsia="Times New Roman" w:cs="Arial"/>
          <w:color w:val="FF0000"/>
          <w:kern w:val="0"/>
          <w14:ligatures w14:val="none"/>
        </w:rPr>
        <w:t xml:space="preserve"> the pool of skilled workers</w:t>
      </w:r>
      <w:r w:rsidR="00BC389A" w:rsidRPr="00647E55">
        <w:rPr>
          <w:rFonts w:eastAsia="Times New Roman" w:cs="Arial"/>
          <w:color w:val="FF0000"/>
          <w:kern w:val="0"/>
          <w14:ligatures w14:val="none"/>
        </w:rPr>
        <w:br/>
        <w:t>--</w:t>
      </w:r>
      <w:r w:rsidR="00BC389A" w:rsidRPr="00647E55">
        <w:rPr>
          <w:rFonts w:eastAsia="Times New Roman" w:cs="Arial"/>
          <w:color w:val="FF0000"/>
          <w:kern w:val="0"/>
          <w:highlight w:val="yellow"/>
          <w14:ligatures w14:val="none"/>
        </w:rPr>
        <w:t>Focusing on three</w:t>
      </w:r>
      <w:r w:rsidRPr="00647E55">
        <w:rPr>
          <w:rFonts w:eastAsia="Times New Roman" w:cs="Arial"/>
          <w:color w:val="FF0000"/>
          <w:kern w:val="0"/>
          <w:highlight w:val="yellow"/>
          <w14:ligatures w14:val="none"/>
        </w:rPr>
        <w:t xml:space="preserve"> main areas</w:t>
      </w:r>
      <w:r w:rsidR="00D7219C" w:rsidRPr="00647E55">
        <w:rPr>
          <w:rFonts w:eastAsia="Times New Roman" w:cs="Arial"/>
          <w:color w:val="FF0000"/>
          <w:kern w:val="0"/>
          <w:highlight w:val="yellow"/>
          <w14:ligatures w14:val="none"/>
        </w:rPr>
        <w:t xml:space="preserve"> of workforce development</w:t>
      </w:r>
      <w:r w:rsidR="00BC389A" w:rsidRPr="00647E55">
        <w:rPr>
          <w:rFonts w:eastAsia="Times New Roman" w:cs="Arial"/>
          <w:color w:val="FF0000"/>
          <w:kern w:val="0"/>
          <w:highlight w:val="yellow"/>
          <w14:ligatures w14:val="none"/>
        </w:rPr>
        <w:t xml:space="preserve">: K-12 </w:t>
      </w:r>
      <w:r w:rsidRPr="00647E55">
        <w:rPr>
          <w:rFonts w:eastAsia="Times New Roman" w:cs="Arial"/>
          <w:color w:val="FF0000"/>
          <w:kern w:val="0"/>
          <w:highlight w:val="yellow"/>
          <w14:ligatures w14:val="none"/>
        </w:rPr>
        <w:t>STEM opportunities</w:t>
      </w:r>
      <w:r w:rsidRPr="00647E55">
        <w:rPr>
          <w:rFonts w:eastAsia="Times New Roman" w:cs="Arial"/>
          <w:color w:val="FF0000"/>
          <w:kern w:val="0"/>
          <w14:ligatures w14:val="none"/>
        </w:rPr>
        <w:t>, work-based learning</w:t>
      </w:r>
      <w:r w:rsidR="00BC389A" w:rsidRPr="00647E55">
        <w:rPr>
          <w:rFonts w:eastAsia="Times New Roman" w:cs="Arial"/>
          <w:color w:val="FF0000"/>
          <w:kern w:val="0"/>
          <w14:ligatures w14:val="none"/>
        </w:rPr>
        <w:t xml:space="preserve"> </w:t>
      </w:r>
      <w:r w:rsidR="00BC389A" w:rsidRPr="00647E55">
        <w:rPr>
          <w:rFonts w:eastAsia="Times New Roman" w:cs="Arial"/>
          <w:color w:val="FF0000"/>
          <w:kern w:val="0"/>
          <w:highlight w:val="yellow"/>
          <w14:ligatures w14:val="none"/>
        </w:rPr>
        <w:t>for high school and college students</w:t>
      </w:r>
      <w:r w:rsidRPr="00647E55">
        <w:rPr>
          <w:rFonts w:eastAsia="Times New Roman" w:cs="Arial"/>
          <w:color w:val="FF0000"/>
          <w:kern w:val="0"/>
          <w:highlight w:val="yellow"/>
          <w14:ligatures w14:val="none"/>
        </w:rPr>
        <w:t>,</w:t>
      </w:r>
      <w:r w:rsidRPr="00647E55">
        <w:rPr>
          <w:rFonts w:eastAsia="Times New Roman" w:cs="Arial"/>
          <w:color w:val="FF0000"/>
          <w:kern w:val="0"/>
          <w14:ligatures w14:val="none"/>
        </w:rPr>
        <w:t xml:space="preserve"> and </w:t>
      </w:r>
      <w:r w:rsidR="00BC389A" w:rsidRPr="00647E55">
        <w:rPr>
          <w:rFonts w:eastAsia="Times New Roman" w:cs="Arial"/>
          <w:color w:val="FF0000"/>
          <w:kern w:val="0"/>
          <w:highlight w:val="yellow"/>
          <w14:ligatures w14:val="none"/>
        </w:rPr>
        <w:t>training or reskilling</w:t>
      </w:r>
      <w:r w:rsidRPr="00647E55">
        <w:rPr>
          <w:rFonts w:eastAsia="Times New Roman" w:cs="Arial"/>
          <w:color w:val="FF0000"/>
          <w:kern w:val="0"/>
          <w14:ligatures w14:val="none"/>
        </w:rPr>
        <w:t xml:space="preserve"> the current workforce</w:t>
      </w:r>
    </w:p>
    <w:p w14:paraId="5102D298" w14:textId="55DD114E" w:rsidR="00BC389A" w:rsidRPr="00EB71E9" w:rsidRDefault="00BC389A" w:rsidP="00BC389A">
      <w:pPr>
        <w:spacing w:before="100" w:beforeAutospacing="1" w:after="100" w:afterAutospacing="1" w:line="240" w:lineRule="auto"/>
        <w:rPr>
          <w:rFonts w:eastAsia="Times New Roman" w:cs="Arial"/>
          <w:color w:val="222222"/>
          <w:kern w:val="0"/>
          <w14:ligatures w14:val="none"/>
        </w:rPr>
      </w:pPr>
      <w:r w:rsidRPr="00EB71E9">
        <w:rPr>
          <w:rFonts w:eastAsia="Times New Roman" w:cs="Arial"/>
          <w:color w:val="222222"/>
          <w:kern w:val="0"/>
          <w:u w:val="single"/>
          <w14:ligatures w14:val="none"/>
        </w:rPr>
        <w:t>- Section: Our Goals</w:t>
      </w:r>
    </w:p>
    <w:p w14:paraId="0DF13DB0" w14:textId="04BD6FF3" w:rsidR="00BC389A" w:rsidRPr="00FA3FF6" w:rsidRDefault="00FA3FF6" w:rsidP="00FA3FF6">
      <w:pPr>
        <w:spacing w:before="100" w:beforeAutospacing="1" w:after="100" w:afterAutospacing="1" w:line="240" w:lineRule="auto"/>
        <w:rPr>
          <w:rFonts w:eastAsia="Times New Roman" w:cs="Arial"/>
          <w:color w:val="222222"/>
          <w:kern w:val="0"/>
          <w14:ligatures w14:val="none"/>
        </w:rPr>
      </w:pPr>
      <w:r>
        <w:rPr>
          <w:rFonts w:eastAsia="Times New Roman" w:cs="Arial"/>
          <w:color w:val="222222"/>
          <w:kern w:val="0"/>
          <w14:ligatures w14:val="none"/>
        </w:rPr>
        <w:t xml:space="preserve">Change </w:t>
      </w:r>
      <w:r w:rsidR="00BC389A" w:rsidRPr="00FA3FF6">
        <w:rPr>
          <w:rFonts w:eastAsia="Times New Roman" w:cs="Arial"/>
          <w:color w:val="222222"/>
          <w:kern w:val="0"/>
          <w14:ligatures w14:val="none"/>
        </w:rPr>
        <w:t>$583</w:t>
      </w:r>
      <w:r w:rsidR="00BC389A" w:rsidRPr="00FA3FF6">
        <w:rPr>
          <w:rFonts w:eastAsia="Times New Roman" w:cs="Arial"/>
          <w:color w:val="222222"/>
          <w:kern w:val="0"/>
          <w:highlight w:val="yellow"/>
          <w14:ligatures w14:val="none"/>
        </w:rPr>
        <w:t>.0</w:t>
      </w:r>
      <w:r w:rsidR="00D7219C" w:rsidRPr="00FA3FF6">
        <w:rPr>
          <w:rFonts w:eastAsia="Times New Roman" w:cs="Arial"/>
          <w:color w:val="222222"/>
          <w:kern w:val="0"/>
          <w14:ligatures w14:val="none"/>
        </w:rPr>
        <w:t>+</w:t>
      </w:r>
      <w:r w:rsidR="00BC389A" w:rsidRPr="00FA3FF6">
        <w:rPr>
          <w:rFonts w:eastAsia="Times New Roman" w:cs="Arial"/>
          <w:color w:val="222222"/>
          <w:kern w:val="0"/>
          <w14:ligatures w14:val="none"/>
        </w:rPr>
        <w:t xml:space="preserve"> M</w:t>
      </w:r>
      <w:r>
        <w:rPr>
          <w:rFonts w:eastAsia="Times New Roman" w:cs="Arial"/>
          <w:color w:val="222222"/>
          <w:kern w:val="0"/>
          <w14:ligatures w14:val="none"/>
        </w:rPr>
        <w:t xml:space="preserve"> to $583+ M</w:t>
      </w:r>
    </w:p>
    <w:p w14:paraId="789EC29F" w14:textId="146B58FD" w:rsidR="00BC389A" w:rsidRPr="005B07F9" w:rsidRDefault="00565C00" w:rsidP="00565C00">
      <w:pPr>
        <w:spacing w:before="100" w:beforeAutospacing="1" w:after="100" w:afterAutospacing="1" w:line="240" w:lineRule="auto"/>
        <w:rPr>
          <w:rFonts w:eastAsia="Times New Roman" w:cs="Arial"/>
          <w:color w:val="FF0000"/>
          <w:kern w:val="0"/>
          <w14:ligatures w14:val="none"/>
        </w:rPr>
      </w:pPr>
      <w:r w:rsidRPr="005B07F9">
        <w:rPr>
          <w:rFonts w:eastAsia="Times New Roman" w:cs="Arial"/>
          <w:color w:val="FF0000"/>
          <w:kern w:val="0"/>
          <w:u w:val="single"/>
          <w14:ligatures w14:val="none"/>
        </w:rPr>
        <w:lastRenderedPageBreak/>
        <w:t>- Section: Ready to Thrive and Innovate?</w:t>
      </w:r>
    </w:p>
    <w:p w14:paraId="6E9CD930" w14:textId="24AD4132" w:rsidR="00565C00" w:rsidRPr="005B07F9" w:rsidRDefault="00565C00" w:rsidP="00890E34">
      <w:pPr>
        <w:pStyle w:val="ListParagraph"/>
        <w:numPr>
          <w:ilvl w:val="0"/>
          <w:numId w:val="8"/>
        </w:numPr>
        <w:spacing w:before="100" w:beforeAutospacing="1" w:after="100" w:afterAutospacing="1" w:line="240" w:lineRule="auto"/>
        <w:rPr>
          <w:rFonts w:eastAsia="Times New Roman" w:cs="Arial"/>
          <w:color w:val="FF0000"/>
          <w:kern w:val="0"/>
          <w14:ligatures w14:val="none"/>
        </w:rPr>
      </w:pPr>
      <w:r w:rsidRPr="005B07F9">
        <w:rPr>
          <w:rFonts w:eastAsia="Times New Roman" w:cs="Arial"/>
          <w:color w:val="FF0000"/>
          <w:kern w:val="0"/>
          <w14:ligatures w14:val="none"/>
        </w:rPr>
        <w:t>Rephrase intro sentence to:</w:t>
      </w:r>
      <w:r w:rsidR="00890E34" w:rsidRPr="005B07F9">
        <w:rPr>
          <w:rFonts w:eastAsia="Times New Roman" w:cs="Arial"/>
          <w:color w:val="FF0000"/>
          <w:kern w:val="0"/>
          <w14:ligatures w14:val="none"/>
        </w:rPr>
        <w:t xml:space="preserve"> </w:t>
      </w:r>
      <w:r w:rsidRPr="005B07F9">
        <w:rPr>
          <w:rFonts w:eastAsia="Times New Roman" w:cs="Arial"/>
          <w:color w:val="FF0000"/>
          <w:kern w:val="0"/>
          <w14:ligatures w14:val="none"/>
        </w:rPr>
        <w:br/>
        <w:t>Our robust and growing network includes surgeons, clinicians, engineers, scientists,</w:t>
      </w:r>
      <w:r w:rsidR="00890E34" w:rsidRPr="005B07F9">
        <w:rPr>
          <w:rFonts w:eastAsia="Times New Roman" w:cs="Arial"/>
          <w:color w:val="FF0000"/>
          <w:kern w:val="0"/>
          <w14:ligatures w14:val="none"/>
        </w:rPr>
        <w:t xml:space="preserve"> and partners </w:t>
      </w:r>
      <w:r w:rsidR="00D7219C" w:rsidRPr="005B07F9">
        <w:rPr>
          <w:rFonts w:eastAsia="Times New Roman" w:cs="Arial"/>
          <w:color w:val="FF0000"/>
          <w:kern w:val="0"/>
          <w14:ligatures w14:val="none"/>
        </w:rPr>
        <w:t>from</w:t>
      </w:r>
      <w:r w:rsidRPr="005B07F9">
        <w:rPr>
          <w:rFonts w:eastAsia="Times New Roman" w:cs="Arial"/>
          <w:color w:val="FF0000"/>
          <w:kern w:val="0"/>
          <w14:ligatures w14:val="none"/>
        </w:rPr>
        <w:t xml:space="preserve"> industry</w:t>
      </w:r>
      <w:r w:rsidR="00D7219C" w:rsidRPr="005B07F9">
        <w:rPr>
          <w:rFonts w:eastAsia="Times New Roman" w:cs="Arial"/>
          <w:color w:val="FF0000"/>
          <w:kern w:val="0"/>
          <w14:ligatures w14:val="none"/>
        </w:rPr>
        <w:t xml:space="preserve">, non-profit, and </w:t>
      </w:r>
      <w:r w:rsidRPr="005B07F9">
        <w:rPr>
          <w:rFonts w:eastAsia="Times New Roman" w:cs="Arial"/>
          <w:color w:val="FF0000"/>
          <w:kern w:val="0"/>
          <w14:ligatures w14:val="none"/>
        </w:rPr>
        <w:t>government</w:t>
      </w:r>
      <w:r w:rsidR="00D7219C" w:rsidRPr="005B07F9">
        <w:rPr>
          <w:rFonts w:eastAsia="Times New Roman" w:cs="Arial"/>
          <w:color w:val="FF0000"/>
          <w:kern w:val="0"/>
          <w14:ligatures w14:val="none"/>
        </w:rPr>
        <w:t xml:space="preserve"> who are invested in this work.</w:t>
      </w:r>
      <w:r w:rsidR="00D7219C" w:rsidRPr="005B07F9">
        <w:rPr>
          <w:rFonts w:eastAsia="Times New Roman" w:cs="Arial"/>
          <w:color w:val="FF0000"/>
          <w:kern w:val="0"/>
          <w14:ligatures w14:val="none"/>
        </w:rPr>
        <w:br/>
      </w:r>
    </w:p>
    <w:p w14:paraId="168047DE" w14:textId="7B98F482" w:rsidR="00890E34" w:rsidRPr="005B07F9" w:rsidRDefault="00890E34" w:rsidP="00890E34">
      <w:pPr>
        <w:pStyle w:val="ListParagraph"/>
        <w:numPr>
          <w:ilvl w:val="0"/>
          <w:numId w:val="8"/>
        </w:numPr>
        <w:spacing w:before="100" w:beforeAutospacing="1" w:after="100" w:afterAutospacing="1" w:line="240" w:lineRule="auto"/>
        <w:rPr>
          <w:rFonts w:eastAsia="Times New Roman" w:cs="Arial"/>
          <w:color w:val="FF0000"/>
          <w:kern w:val="0"/>
          <w14:ligatures w14:val="none"/>
        </w:rPr>
      </w:pPr>
      <w:r w:rsidRPr="005B07F9">
        <w:rPr>
          <w:rFonts w:eastAsia="Times New Roman" w:cs="Arial"/>
          <w:color w:val="FF0000"/>
          <w:kern w:val="0"/>
          <w14:ligatures w14:val="none"/>
        </w:rPr>
        <w:t xml:space="preserve">Please swap the slash “/” with an ampersand “&amp;” so it says: </w:t>
      </w:r>
      <w:r w:rsidRPr="005B07F9">
        <w:rPr>
          <w:rFonts w:eastAsia="Times New Roman" w:cs="Arial"/>
          <w:b/>
          <w:bCs/>
          <w:color w:val="FF0000"/>
          <w:kern w:val="0"/>
          <w14:ligatures w14:val="none"/>
        </w:rPr>
        <w:t>35</w:t>
      </w:r>
      <w:r w:rsidRPr="005B07F9">
        <w:rPr>
          <w:rFonts w:eastAsia="Times New Roman" w:cs="Arial"/>
          <w:color w:val="FF0000"/>
          <w:kern w:val="0"/>
          <w14:ligatures w14:val="none"/>
        </w:rPr>
        <w:t xml:space="preserve"> Non-profit &amp; Government Partners</w:t>
      </w:r>
      <w:r w:rsidRPr="005B07F9">
        <w:rPr>
          <w:rFonts w:eastAsia="Times New Roman" w:cs="Arial"/>
          <w:color w:val="FF0000"/>
          <w:kern w:val="0"/>
          <w14:ligatures w14:val="none"/>
        </w:rPr>
        <w:br/>
      </w:r>
    </w:p>
    <w:p w14:paraId="3C6E4D67" w14:textId="7018FDB7" w:rsidR="00890E34" w:rsidRPr="005B07F9" w:rsidRDefault="00FA3FF6" w:rsidP="00890E34">
      <w:pPr>
        <w:pStyle w:val="ListParagraph"/>
        <w:numPr>
          <w:ilvl w:val="0"/>
          <w:numId w:val="8"/>
        </w:numPr>
        <w:spacing w:before="100" w:beforeAutospacing="1" w:after="100" w:afterAutospacing="1" w:line="240" w:lineRule="auto"/>
        <w:rPr>
          <w:rFonts w:eastAsia="Times New Roman" w:cs="Arial"/>
          <w:color w:val="FF0000"/>
          <w:kern w:val="0"/>
          <w14:ligatures w14:val="none"/>
        </w:rPr>
      </w:pPr>
      <w:r w:rsidRPr="005B07F9">
        <w:rPr>
          <w:rFonts w:eastAsia="Times New Roman" w:cs="Arial"/>
          <w:color w:val="FF0000"/>
          <w:kern w:val="0"/>
          <w14:ligatures w14:val="none"/>
        </w:rPr>
        <w:t>R</w:t>
      </w:r>
      <w:r w:rsidR="00890E34" w:rsidRPr="005B07F9">
        <w:rPr>
          <w:rFonts w:eastAsia="Times New Roman" w:cs="Arial"/>
          <w:color w:val="FF0000"/>
          <w:kern w:val="0"/>
          <w14:ligatures w14:val="none"/>
        </w:rPr>
        <w:t>ephrase this stat: “30 Additional Other Partners” to simply:</w:t>
      </w:r>
      <w:r w:rsidR="00890E34" w:rsidRPr="005B07F9">
        <w:rPr>
          <w:rFonts w:eastAsia="Times New Roman" w:cs="Arial"/>
          <w:color w:val="FF0000"/>
          <w:kern w:val="0"/>
          <w14:ligatures w14:val="none"/>
        </w:rPr>
        <w:br/>
        <w:t>30 Additional Partners</w:t>
      </w:r>
    </w:p>
    <w:p w14:paraId="7E5CFC2C" w14:textId="77777777" w:rsidR="00890E34" w:rsidRPr="00EB71E9" w:rsidRDefault="00890E34" w:rsidP="00890E34">
      <w:pPr>
        <w:spacing w:before="100" w:beforeAutospacing="1" w:after="100" w:afterAutospacing="1" w:line="240" w:lineRule="auto"/>
        <w:rPr>
          <w:rFonts w:eastAsia="Times New Roman" w:cs="Arial"/>
          <w:color w:val="222222"/>
          <w:kern w:val="0"/>
          <w14:ligatures w14:val="none"/>
        </w:rPr>
      </w:pPr>
    </w:p>
    <w:p w14:paraId="596033CC" w14:textId="6AAE5C37" w:rsidR="00890E34" w:rsidRPr="00EB71E9" w:rsidRDefault="00890E34" w:rsidP="00890E34">
      <w:pPr>
        <w:spacing w:before="100" w:beforeAutospacing="1" w:after="100" w:afterAutospacing="1" w:line="240" w:lineRule="auto"/>
        <w:jc w:val="both"/>
        <w:rPr>
          <w:rFonts w:eastAsia="Times New Roman" w:cs="Arial"/>
          <w:i/>
          <w:iCs/>
          <w:color w:val="222222"/>
          <w:kern w:val="0"/>
          <w14:ligatures w14:val="none"/>
        </w:rPr>
      </w:pPr>
      <w:hyperlink r:id="rId6" w:history="1">
        <w:r w:rsidRPr="00EB71E9">
          <w:rPr>
            <w:rStyle w:val="Hyperlink"/>
            <w:rFonts w:eastAsia="Times New Roman" w:cs="Arial"/>
            <w:b/>
            <w:bCs/>
            <w:i/>
            <w:iCs/>
            <w:kern w:val="0"/>
            <w14:ligatures w14:val="none"/>
          </w:rPr>
          <w:t>Our Region page</w:t>
        </w:r>
      </w:hyperlink>
    </w:p>
    <w:p w14:paraId="33F5A037" w14:textId="74DDE9A8" w:rsidR="00BC389A" w:rsidRPr="00AE0CA2" w:rsidRDefault="00FA3FF6" w:rsidP="00BC389A">
      <w:pPr>
        <w:spacing w:before="100" w:beforeAutospacing="1" w:after="100" w:afterAutospacing="1" w:line="240" w:lineRule="auto"/>
        <w:rPr>
          <w:rFonts w:eastAsia="Times New Roman" w:cs="Arial"/>
          <w:color w:val="FF0000"/>
          <w:kern w:val="0"/>
          <w14:ligatures w14:val="none"/>
        </w:rPr>
      </w:pPr>
      <w:r w:rsidRPr="00AE0CA2">
        <w:rPr>
          <w:rFonts w:eastAsia="Times New Roman" w:cs="Arial"/>
          <w:color w:val="FF0000"/>
          <w:kern w:val="0"/>
          <w14:ligatures w14:val="none"/>
        </w:rPr>
        <w:t>New</w:t>
      </w:r>
      <w:r w:rsidR="00890E34" w:rsidRPr="00AE0CA2">
        <w:rPr>
          <w:rFonts w:eastAsia="Times New Roman" w:cs="Arial"/>
          <w:color w:val="FF0000"/>
          <w:kern w:val="0"/>
          <w14:ligatures w14:val="none"/>
        </w:rPr>
        <w:t xml:space="preserve"> headline: Indiana: Home for</w:t>
      </w:r>
      <w:r w:rsidR="00445FAD" w:rsidRPr="00AE0CA2">
        <w:rPr>
          <w:rFonts w:eastAsia="Times New Roman" w:cs="Arial"/>
          <w:color w:val="FF0000"/>
          <w:kern w:val="0"/>
          <w14:ligatures w14:val="none"/>
        </w:rPr>
        <w:t xml:space="preserve"> Musculoskeletal</w:t>
      </w:r>
      <w:r w:rsidR="00890E34" w:rsidRPr="00AE0CA2">
        <w:rPr>
          <w:rFonts w:eastAsia="Times New Roman" w:cs="Arial"/>
          <w:color w:val="FF0000"/>
          <w:kern w:val="0"/>
          <w14:ligatures w14:val="none"/>
        </w:rPr>
        <w:t xml:space="preserve"> Innovation</w:t>
      </w:r>
    </w:p>
    <w:p w14:paraId="2EA407FE" w14:textId="69CF36FD" w:rsidR="00445FAD" w:rsidRPr="00AE0CA2" w:rsidRDefault="00445FAD" w:rsidP="00445FAD">
      <w:pPr>
        <w:pStyle w:val="ListParagraph"/>
        <w:numPr>
          <w:ilvl w:val="0"/>
          <w:numId w:val="10"/>
        </w:numPr>
        <w:rPr>
          <w:color w:val="FF0000"/>
        </w:rPr>
      </w:pPr>
      <w:r w:rsidRPr="00AE0CA2">
        <w:rPr>
          <w:color w:val="FF0000"/>
        </w:rPr>
        <w:t xml:space="preserve">2nd bullet: add comma after “such as”: … centers, such as the Regenstrief…. </w:t>
      </w:r>
    </w:p>
    <w:p w14:paraId="6C4BE487" w14:textId="77777777" w:rsidR="00445FAD" w:rsidRPr="00AE0CA2" w:rsidRDefault="00445FAD" w:rsidP="00445FAD">
      <w:pPr>
        <w:pStyle w:val="ListParagraph"/>
        <w:numPr>
          <w:ilvl w:val="0"/>
          <w:numId w:val="10"/>
        </w:numPr>
        <w:rPr>
          <w:color w:val="FF0000"/>
        </w:rPr>
      </w:pPr>
      <w:r w:rsidRPr="00AE0CA2">
        <w:rPr>
          <w:color w:val="FF0000"/>
        </w:rPr>
        <w:t>3</w:t>
      </w:r>
      <w:r w:rsidRPr="00AE0CA2">
        <w:rPr>
          <w:color w:val="FF0000"/>
          <w:vertAlign w:val="superscript"/>
        </w:rPr>
        <w:t>rd</w:t>
      </w:r>
      <w:r w:rsidRPr="00AE0CA2">
        <w:rPr>
          <w:color w:val="FF0000"/>
        </w:rPr>
        <w:t xml:space="preserve"> bullet: add a comma and “such as” (or “including) instead of the colon before Eli Lilly. </w:t>
      </w:r>
    </w:p>
    <w:p w14:paraId="42425BE6" w14:textId="7162BA74" w:rsidR="00445FAD" w:rsidRPr="00AE0CA2" w:rsidRDefault="00FA3FF6" w:rsidP="00445FAD">
      <w:pPr>
        <w:pStyle w:val="ListParagraph"/>
        <w:numPr>
          <w:ilvl w:val="0"/>
          <w:numId w:val="10"/>
        </w:numPr>
        <w:rPr>
          <w:color w:val="FF0000"/>
        </w:rPr>
      </w:pPr>
      <w:r w:rsidRPr="00AE0CA2">
        <w:rPr>
          <w:color w:val="FF0000"/>
        </w:rPr>
        <w:t>Change</w:t>
      </w:r>
      <w:r w:rsidR="00445FAD" w:rsidRPr="00AE0CA2">
        <w:rPr>
          <w:color w:val="FF0000"/>
        </w:rPr>
        <w:t xml:space="preserve"> Eli Lilly </w:t>
      </w:r>
      <w:r w:rsidRPr="00AE0CA2">
        <w:rPr>
          <w:color w:val="FF0000"/>
        </w:rPr>
        <w:t>to</w:t>
      </w:r>
      <w:r w:rsidR="00445FAD" w:rsidRPr="00AE0CA2">
        <w:rPr>
          <w:color w:val="FF0000"/>
        </w:rPr>
        <w:t xml:space="preserve"> just  “Lilly”  </w:t>
      </w:r>
    </w:p>
    <w:p w14:paraId="57D1E93C" w14:textId="7433152A" w:rsidR="00445FAD" w:rsidRPr="00EB71E9" w:rsidRDefault="00445FAD" w:rsidP="00445FAD">
      <w:pPr>
        <w:pStyle w:val="ListParagraph"/>
        <w:numPr>
          <w:ilvl w:val="0"/>
          <w:numId w:val="10"/>
        </w:numPr>
      </w:pPr>
      <w:r w:rsidRPr="00EB71E9">
        <w:t>You might caption the image “The Indiana MSK Innovation Triangle”</w:t>
      </w:r>
    </w:p>
    <w:p w14:paraId="3746FF41" w14:textId="237AFC80" w:rsidR="00445FAD" w:rsidRPr="00EB71E9" w:rsidRDefault="00985649" w:rsidP="00FA3FF6">
      <w:pPr>
        <w:pStyle w:val="ListParagraph"/>
      </w:pPr>
      <w:r>
        <w:br/>
      </w:r>
    </w:p>
    <w:p w14:paraId="1063126D" w14:textId="18CA911E" w:rsidR="00445FAD" w:rsidRPr="00EB71E9" w:rsidRDefault="00445FAD" w:rsidP="00445FAD">
      <w:hyperlink r:id="rId7" w:history="1">
        <w:r w:rsidRPr="00EB71E9">
          <w:rPr>
            <w:rStyle w:val="Hyperlink"/>
            <w:b/>
            <w:bCs/>
            <w:i/>
            <w:iCs/>
          </w:rPr>
          <w:t>Our Work page</w:t>
        </w:r>
      </w:hyperlink>
    </w:p>
    <w:p w14:paraId="5344561D" w14:textId="75246C40" w:rsidR="00445FAD" w:rsidRPr="0040503E" w:rsidRDefault="00FA3FF6" w:rsidP="00EB71E9">
      <w:pPr>
        <w:pStyle w:val="ListParagraph"/>
        <w:numPr>
          <w:ilvl w:val="0"/>
          <w:numId w:val="11"/>
        </w:numPr>
        <w:rPr>
          <w:color w:val="FF0000"/>
        </w:rPr>
      </w:pPr>
      <w:r w:rsidRPr="0040503E">
        <w:rPr>
          <w:color w:val="FF0000"/>
        </w:rPr>
        <w:t>Change title to</w:t>
      </w:r>
      <w:r w:rsidR="00EB71E9" w:rsidRPr="0040503E">
        <w:rPr>
          <w:color w:val="FF0000"/>
        </w:rPr>
        <w:t>: “Our Work: How IMPACT is Changing Musculoskeletal Innovation”</w:t>
      </w:r>
    </w:p>
    <w:p w14:paraId="4C9CBF91" w14:textId="75171046" w:rsidR="00EB71E9" w:rsidRPr="0040503E" w:rsidRDefault="00EB71E9" w:rsidP="00EB71E9">
      <w:pPr>
        <w:rPr>
          <w:color w:val="FF0000"/>
        </w:rPr>
      </w:pPr>
      <w:r w:rsidRPr="0040503E">
        <w:rPr>
          <w:color w:val="FF0000"/>
          <w:u w:val="single"/>
        </w:rPr>
        <w:t>Section: IMPACT Pillars</w:t>
      </w:r>
    </w:p>
    <w:p w14:paraId="4A16A4C6" w14:textId="2285BCDB" w:rsidR="00EB71E9" w:rsidRPr="0040503E" w:rsidRDefault="00FA3FF6" w:rsidP="00EB71E9">
      <w:pPr>
        <w:pStyle w:val="ListParagraph"/>
        <w:numPr>
          <w:ilvl w:val="0"/>
          <w:numId w:val="12"/>
        </w:numPr>
        <w:rPr>
          <w:color w:val="FF0000"/>
        </w:rPr>
      </w:pPr>
      <w:r w:rsidRPr="0040503E">
        <w:rPr>
          <w:color w:val="FF0000"/>
        </w:rPr>
        <w:t>Change</w:t>
      </w:r>
      <w:r w:rsidR="00EB71E9" w:rsidRPr="0040503E">
        <w:rPr>
          <w:color w:val="FF0000"/>
        </w:rPr>
        <w:t xml:space="preserve"> “IMPACT: Pillars” </w:t>
      </w:r>
      <w:r w:rsidRPr="0040503E">
        <w:rPr>
          <w:color w:val="FF0000"/>
        </w:rPr>
        <w:t>to</w:t>
      </w:r>
      <w:r w:rsidR="00EB71E9" w:rsidRPr="0040503E">
        <w:rPr>
          <w:color w:val="FF0000"/>
        </w:rPr>
        <w:t xml:space="preserve">: “The 3 Pillars of IMPACT” </w:t>
      </w:r>
    </w:p>
    <w:p w14:paraId="5A01A515" w14:textId="67678DEB" w:rsidR="00EB71E9" w:rsidRPr="0040503E" w:rsidRDefault="00EB71E9" w:rsidP="00EB71E9">
      <w:pPr>
        <w:rPr>
          <w:color w:val="FF0000"/>
        </w:rPr>
      </w:pPr>
      <w:r w:rsidRPr="0040503E">
        <w:rPr>
          <w:color w:val="FF0000"/>
          <w:u w:val="single"/>
        </w:rPr>
        <w:t>Section: IMPACT: Innovation Value Chain</w:t>
      </w:r>
    </w:p>
    <w:p w14:paraId="092698E5" w14:textId="77777777" w:rsidR="00584168" w:rsidRPr="0040503E" w:rsidRDefault="00584168" w:rsidP="00B04477">
      <w:pPr>
        <w:pStyle w:val="ListParagraph"/>
        <w:numPr>
          <w:ilvl w:val="0"/>
          <w:numId w:val="13"/>
        </w:numPr>
        <w:rPr>
          <w:color w:val="FF0000"/>
        </w:rPr>
      </w:pPr>
      <w:r w:rsidRPr="0040503E">
        <w:rPr>
          <w:color w:val="FF0000"/>
        </w:rPr>
        <w:t>Change paragraphs to:</w:t>
      </w:r>
    </w:p>
    <w:p w14:paraId="24307D9E" w14:textId="3F99C4FB" w:rsidR="00B04477" w:rsidRPr="0040503E" w:rsidRDefault="00B04477" w:rsidP="00584168">
      <w:pPr>
        <w:pStyle w:val="ListParagraph"/>
        <w:rPr>
          <w:color w:val="FF0000"/>
        </w:rPr>
      </w:pPr>
      <w:r w:rsidRPr="0040503E">
        <w:rPr>
          <w:color w:val="FF0000"/>
        </w:rPr>
        <w:t xml:space="preserve">Our Innovation Value Chain model connects stakeholders and entrepreneurs with key drivers in the IMPACT ecosystem to lead change through innovation. But connecting the musculoskeletal community in north-central Indiana is just the first step in understanding and responding to industry needs. Through strategically placed Navigators, the IMPACT ecosystem offers trusted intermediaries within our communities to facilitate communication, align goals, connect stakeholders with </w:t>
      </w:r>
      <w:r w:rsidRPr="0040503E">
        <w:rPr>
          <w:color w:val="FF0000"/>
        </w:rPr>
        <w:lastRenderedPageBreak/>
        <w:t>key resources, streamline processes, and foster trust and collaboration.</w:t>
      </w:r>
      <w:r w:rsidRPr="0040503E">
        <w:rPr>
          <w:color w:val="FF0000"/>
        </w:rPr>
        <w:br/>
      </w:r>
    </w:p>
    <w:p w14:paraId="2210DA5E" w14:textId="72273676" w:rsidR="00B04477" w:rsidRDefault="00B04477" w:rsidP="00584168">
      <w:pPr>
        <w:pStyle w:val="ListParagraph"/>
      </w:pPr>
      <w:r w:rsidRPr="0040503E">
        <w:rPr>
          <w:color w:val="FF0000"/>
        </w:rPr>
        <w:t>Navigators begin by engaging patients, providers, communities, and industry partners to identify unmet needs around specific MSK disorders, injuries, technologies, and processes. These topics will become the focus of IMPACT projects.</w:t>
      </w:r>
      <w:r>
        <w:br/>
      </w:r>
    </w:p>
    <w:p w14:paraId="6D26F15E" w14:textId="0E41C7A1" w:rsidR="00B04477" w:rsidRDefault="00080685" w:rsidP="00B04477">
      <w:pPr>
        <w:pStyle w:val="ListParagraph"/>
        <w:numPr>
          <w:ilvl w:val="0"/>
          <w:numId w:val="13"/>
        </w:numPr>
      </w:pPr>
      <w:r>
        <w:t>Replace the graphic with updated file: innovation value chain.png</w:t>
      </w:r>
    </w:p>
    <w:p w14:paraId="7A95F015" w14:textId="77777777" w:rsidR="00B04477" w:rsidRDefault="00B04477" w:rsidP="00B04477"/>
    <w:p w14:paraId="3E1636DB" w14:textId="60412CDD" w:rsidR="00B04477" w:rsidRDefault="00B04477" w:rsidP="00B04477">
      <w:hyperlink r:id="rId8" w:history="1">
        <w:r w:rsidRPr="00B04477">
          <w:rPr>
            <w:rStyle w:val="Hyperlink"/>
            <w:b/>
            <w:bCs/>
            <w:i/>
            <w:iCs/>
          </w:rPr>
          <w:t>Our Team page</w:t>
        </w:r>
      </w:hyperlink>
    </w:p>
    <w:p w14:paraId="61484056" w14:textId="0D4BDCBD" w:rsidR="00B04477" w:rsidRPr="00B1543D" w:rsidRDefault="00337CAC" w:rsidP="00337CAC">
      <w:pPr>
        <w:pStyle w:val="ListParagraph"/>
        <w:numPr>
          <w:ilvl w:val="0"/>
          <w:numId w:val="14"/>
        </w:numPr>
        <w:rPr>
          <w:color w:val="FF0000"/>
        </w:rPr>
      </w:pPr>
      <w:r w:rsidRPr="00B1543D">
        <w:rPr>
          <w:color w:val="FF0000"/>
        </w:rPr>
        <w:t xml:space="preserve">Header: </w:t>
      </w:r>
      <w:r w:rsidR="00080685" w:rsidRPr="00B1543D">
        <w:rPr>
          <w:color w:val="FF0000"/>
        </w:rPr>
        <w:t xml:space="preserve">replace </w:t>
      </w:r>
      <w:r w:rsidRPr="00B1543D">
        <w:rPr>
          <w:color w:val="FF0000"/>
        </w:rPr>
        <w:t xml:space="preserve">“About IMPACT Team,” </w:t>
      </w:r>
      <w:r w:rsidR="00080685" w:rsidRPr="00B1543D">
        <w:rPr>
          <w:color w:val="FF0000"/>
        </w:rPr>
        <w:t>to</w:t>
      </w:r>
      <w:r w:rsidRPr="00B1543D">
        <w:rPr>
          <w:color w:val="FF0000"/>
        </w:rPr>
        <w:t xml:space="preserve"> “Our IMPACT team” </w:t>
      </w:r>
    </w:p>
    <w:p w14:paraId="38FB4D5B" w14:textId="2D28ABC7" w:rsidR="00337CAC" w:rsidRPr="00B1543D" w:rsidRDefault="00337CAC" w:rsidP="00337CAC">
      <w:pPr>
        <w:pStyle w:val="ListParagraph"/>
        <w:numPr>
          <w:ilvl w:val="0"/>
          <w:numId w:val="14"/>
        </w:numPr>
        <w:rPr>
          <w:color w:val="FF0000"/>
        </w:rPr>
      </w:pPr>
      <w:r w:rsidRPr="00B1543D">
        <w:rPr>
          <w:color w:val="FF0000"/>
        </w:rPr>
        <w:t xml:space="preserve">The professional titles under the photos are running together on some of these with multiple titles and they read a bit confusingly. I would make them more paragraph form: </w:t>
      </w:r>
    </w:p>
    <w:p w14:paraId="3D624F6F" w14:textId="7C8D8D3B" w:rsidR="00337CAC" w:rsidRPr="00B1543D" w:rsidRDefault="00337CAC" w:rsidP="00337CAC">
      <w:pPr>
        <w:rPr>
          <w:color w:val="FF0000"/>
        </w:rPr>
      </w:pPr>
      <w:r w:rsidRPr="00B1543D">
        <w:rPr>
          <w:color w:val="FF0000"/>
        </w:rPr>
        <w:t xml:space="preserve">Melissa: </w:t>
      </w:r>
      <w:r w:rsidRPr="00B1543D">
        <w:rPr>
          <w:color w:val="FF0000"/>
        </w:rPr>
        <w:br/>
        <w:t>Director of the Indiana Center for Musculoskeletal Health and Professor of Orthopaedics at Indiana University School of Medicine</w:t>
      </w:r>
    </w:p>
    <w:p w14:paraId="18DD8947" w14:textId="06842968" w:rsidR="00337CAC" w:rsidRPr="00B1543D" w:rsidRDefault="00337CAC" w:rsidP="00337CAC">
      <w:pPr>
        <w:rPr>
          <w:color w:val="FF0000"/>
        </w:rPr>
      </w:pPr>
      <w:r w:rsidRPr="00B1543D">
        <w:rPr>
          <w:color w:val="FF0000"/>
        </w:rPr>
        <w:t xml:space="preserve">Amrou: </w:t>
      </w:r>
      <w:r w:rsidRPr="00B1543D">
        <w:rPr>
          <w:color w:val="FF0000"/>
        </w:rPr>
        <w:br/>
        <w:t>Executive Director of the IU Business and Innovation Lab and Associate Professor of Operations and Supply Chain at the Indiana University Kelly School of Business</w:t>
      </w:r>
    </w:p>
    <w:p w14:paraId="7FD0F541" w14:textId="661B7590" w:rsidR="00337CAC" w:rsidRPr="00B1543D" w:rsidRDefault="00337CAC" w:rsidP="00337CAC">
      <w:pPr>
        <w:rPr>
          <w:color w:val="FF0000"/>
        </w:rPr>
      </w:pPr>
      <w:r w:rsidRPr="00B1543D">
        <w:rPr>
          <w:color w:val="FF0000"/>
        </w:rPr>
        <w:t>Jill:</w:t>
      </w:r>
    </w:p>
    <w:p w14:paraId="51A71C82" w14:textId="53572E4F" w:rsidR="00337CAC" w:rsidRPr="00B1543D" w:rsidRDefault="00337CAC" w:rsidP="00337CAC">
      <w:pPr>
        <w:rPr>
          <w:color w:val="FF0000"/>
        </w:rPr>
      </w:pPr>
      <w:r w:rsidRPr="00B1543D">
        <w:rPr>
          <w:color w:val="FF0000"/>
        </w:rPr>
        <w:t>Associate Director of Basic &amp; Translational Research of the Indiana Center for Musculoskeletal Health and Associate Professor at Indiana University School of Medicine</w:t>
      </w:r>
    </w:p>
    <w:p w14:paraId="6CEBDE4A" w14:textId="2A59C615" w:rsidR="00337CAC" w:rsidRPr="00B1543D" w:rsidRDefault="00337CAC" w:rsidP="00B04477">
      <w:pPr>
        <w:rPr>
          <w:color w:val="FF0000"/>
        </w:rPr>
      </w:pPr>
      <w:r w:rsidRPr="00B1543D">
        <w:rPr>
          <w:color w:val="FF0000"/>
        </w:rPr>
        <w:t>Jim:</w:t>
      </w:r>
      <w:r w:rsidRPr="00B1543D">
        <w:rPr>
          <w:color w:val="FF0000"/>
        </w:rPr>
        <w:br/>
        <w:t>Orthopedics Executive Leadership Team at ALL IN Kosciusko</w:t>
      </w:r>
    </w:p>
    <w:p w14:paraId="10509355" w14:textId="167EC0C9" w:rsidR="00337CAC" w:rsidRPr="00B1543D" w:rsidRDefault="00337CAC" w:rsidP="00337CAC">
      <w:pPr>
        <w:rPr>
          <w:color w:val="FF0000"/>
        </w:rPr>
      </w:pPr>
      <w:r w:rsidRPr="00B1543D">
        <w:rPr>
          <w:color w:val="FF0000"/>
        </w:rPr>
        <w:t>Sharon:</w:t>
      </w:r>
      <w:r w:rsidRPr="00B1543D">
        <w:rPr>
          <w:color w:val="FF0000"/>
        </w:rPr>
        <w:br/>
        <w:t>Co-Director of the Indiana Clinical and Translational Sciences Institute and Associate Dean for Clinical and Translational Research at Indiana University School of Medicine</w:t>
      </w:r>
    </w:p>
    <w:p w14:paraId="3FC97160" w14:textId="5A905D46" w:rsidR="00980C51" w:rsidRPr="00B1543D" w:rsidRDefault="00980C51" w:rsidP="00337CAC">
      <w:pPr>
        <w:rPr>
          <w:color w:val="FF0000"/>
        </w:rPr>
      </w:pPr>
      <w:r w:rsidRPr="00B1543D">
        <w:rPr>
          <w:color w:val="FF0000"/>
        </w:rPr>
        <w:t>Darshan:</w:t>
      </w:r>
      <w:r w:rsidRPr="00B1543D">
        <w:rPr>
          <w:color w:val="FF0000"/>
        </w:rPr>
        <w:br/>
        <w:t>Executive Vice President of Data and AnalytiXIN at Central Indiana Corporate Partnership</w:t>
      </w:r>
    </w:p>
    <w:p w14:paraId="50E871C6" w14:textId="77777777" w:rsidR="00337CAC" w:rsidRDefault="00337CAC" w:rsidP="00337CAC"/>
    <w:p w14:paraId="54131E06" w14:textId="043591A9" w:rsidR="00AC0F66" w:rsidRPr="00123DCD" w:rsidRDefault="00980C51" w:rsidP="00337CAC">
      <w:hyperlink r:id="rId9" w:history="1">
        <w:r w:rsidRPr="00980C51">
          <w:rPr>
            <w:rStyle w:val="Hyperlink"/>
            <w:b/>
            <w:bCs/>
            <w:i/>
            <w:iCs/>
          </w:rPr>
          <w:t>Events page</w:t>
        </w:r>
      </w:hyperlink>
      <w:r w:rsidR="00123DCD">
        <w:t xml:space="preserve"> </w:t>
      </w:r>
    </w:p>
    <w:p w14:paraId="1F5D375E" w14:textId="77777777" w:rsidR="00080685" w:rsidRPr="00223DFC" w:rsidRDefault="00080685" w:rsidP="00AC0F66">
      <w:pPr>
        <w:pStyle w:val="ListParagraph"/>
        <w:numPr>
          <w:ilvl w:val="0"/>
          <w:numId w:val="15"/>
        </w:numPr>
        <w:rPr>
          <w:color w:val="FF0000"/>
        </w:rPr>
      </w:pPr>
      <w:r w:rsidRPr="00223DFC">
        <w:rPr>
          <w:color w:val="FF0000"/>
        </w:rPr>
        <w:lastRenderedPageBreak/>
        <w:t>Change</w:t>
      </w:r>
      <w:r w:rsidR="00380168" w:rsidRPr="00223DFC">
        <w:rPr>
          <w:color w:val="FF0000"/>
        </w:rPr>
        <w:t xml:space="preserve"> “Join us!” </w:t>
      </w:r>
      <w:r w:rsidRPr="00223DFC">
        <w:rPr>
          <w:color w:val="FF0000"/>
        </w:rPr>
        <w:t>to “</w:t>
      </w:r>
      <w:r w:rsidR="00AC0F66" w:rsidRPr="00223DFC">
        <w:rPr>
          <w:color w:val="FF0000"/>
        </w:rPr>
        <w:t>Join us for upcoming events in the musculoskeletal innovation community</w:t>
      </w:r>
      <w:r w:rsidRPr="00223DFC">
        <w:rPr>
          <w:color w:val="FF0000"/>
        </w:rPr>
        <w:t>”</w:t>
      </w:r>
    </w:p>
    <w:p w14:paraId="56162E6A" w14:textId="77777777" w:rsidR="00080685" w:rsidRDefault="00080685" w:rsidP="00FC3817">
      <w:pPr>
        <w:pStyle w:val="ListParagraph"/>
        <w:numPr>
          <w:ilvl w:val="0"/>
          <w:numId w:val="15"/>
        </w:numPr>
      </w:pPr>
      <w:r>
        <w:t xml:space="preserve">Add a header above the two </w:t>
      </w:r>
      <w:proofErr w:type="spellStart"/>
      <w:r>
        <w:t>FrameWORX</w:t>
      </w:r>
      <w:proofErr w:type="spellEnd"/>
      <w:r>
        <w:t xml:space="preserve"> cards that says, “Join us for our upcoming musculoskeletal conference” Then the 2 cards section could be under a sub-head, “Conference Events”</w:t>
      </w:r>
    </w:p>
    <w:p w14:paraId="60FE0AE8" w14:textId="1DD09EB7" w:rsidR="00AC0F66" w:rsidRDefault="00AC0F66" w:rsidP="00FC3817">
      <w:pPr>
        <w:pStyle w:val="ListParagraph"/>
        <w:numPr>
          <w:ilvl w:val="0"/>
          <w:numId w:val="15"/>
        </w:numPr>
      </w:pPr>
      <w:r>
        <w:t>The headers</w:t>
      </w:r>
      <w:r w:rsidR="00985649">
        <w:t xml:space="preserve"> under the dates</w:t>
      </w:r>
      <w:r>
        <w:t xml:space="preserve"> for both event cards </w:t>
      </w:r>
      <w:r w:rsidR="002B67A3">
        <w:t xml:space="preserve">could be more </w:t>
      </w:r>
      <w:r w:rsidR="00123DCD">
        <w:t>consistent</w:t>
      </w:r>
      <w:r w:rsidR="002B67A3">
        <w:t xml:space="preserve">. </w:t>
      </w:r>
      <w:r w:rsidR="00080685">
        <w:t>For the Conference card make it:</w:t>
      </w:r>
    </w:p>
    <w:p w14:paraId="18CF0AC3" w14:textId="6B7247AA" w:rsidR="002B67A3" w:rsidRDefault="00AC0F66" w:rsidP="00ED3727">
      <w:pPr>
        <w:pStyle w:val="ListParagraph"/>
        <w:spacing w:after="0"/>
      </w:pPr>
      <w:proofErr w:type="spellStart"/>
      <w:r w:rsidRPr="00AC0F66">
        <w:rPr>
          <w:b/>
          <w:bCs/>
        </w:rPr>
        <w:t>FrameWORX</w:t>
      </w:r>
      <w:proofErr w:type="spellEnd"/>
      <w:r w:rsidRPr="00AC0F66">
        <w:rPr>
          <w:b/>
          <w:bCs/>
        </w:rPr>
        <w:t xml:space="preserve"> </w:t>
      </w:r>
      <w:r w:rsidR="002B67A3">
        <w:rPr>
          <w:b/>
          <w:bCs/>
        </w:rPr>
        <w:br/>
      </w:r>
      <w:r w:rsidRPr="00AC0F66">
        <w:rPr>
          <w:b/>
          <w:bCs/>
        </w:rPr>
        <w:t>Conference</w:t>
      </w:r>
      <w:r>
        <w:rPr>
          <w:b/>
          <w:bCs/>
        </w:rPr>
        <w:br/>
      </w:r>
      <w:r w:rsidRPr="00AC0F66">
        <w:rPr>
          <w:i/>
          <w:iCs/>
        </w:rPr>
        <w:t xml:space="preserve"> The Future of Musculoskeletal Health Innovations in Orthopedic Medicine and Indiana’s Leadership Opportunity</w:t>
      </w:r>
      <w:r>
        <w:rPr>
          <w:i/>
          <w:iCs/>
        </w:rPr>
        <w:br/>
      </w:r>
      <w:r w:rsidR="002B67A3">
        <w:br/>
      </w:r>
      <w:r w:rsidR="00ED3727">
        <w:t>For the tours card make it:</w:t>
      </w:r>
      <w:r w:rsidR="002B67A3">
        <w:br/>
      </w:r>
      <w:proofErr w:type="spellStart"/>
      <w:r w:rsidR="002B67A3" w:rsidRPr="00ED3727">
        <w:rPr>
          <w:b/>
          <w:bCs/>
        </w:rPr>
        <w:t>FrameWORX</w:t>
      </w:r>
      <w:proofErr w:type="spellEnd"/>
      <w:r w:rsidR="002B67A3" w:rsidRPr="00ED3727">
        <w:rPr>
          <w:b/>
          <w:bCs/>
        </w:rPr>
        <w:br/>
      </w:r>
      <w:r w:rsidR="00985649" w:rsidRPr="00ED3727">
        <w:rPr>
          <w:b/>
          <w:bCs/>
        </w:rPr>
        <w:t xml:space="preserve">Pre-Conference </w:t>
      </w:r>
      <w:r w:rsidR="002B67A3" w:rsidRPr="00ED3727">
        <w:rPr>
          <w:b/>
          <w:bCs/>
        </w:rPr>
        <w:t>Ecosystem Tours</w:t>
      </w:r>
    </w:p>
    <w:p w14:paraId="65062215" w14:textId="0E0859B5" w:rsidR="00ED3727" w:rsidRDefault="002B67A3" w:rsidP="002B67A3">
      <w:pPr>
        <w:ind w:firstLine="720"/>
      </w:pPr>
      <w:r w:rsidRPr="00ED3727">
        <w:rPr>
          <w:i/>
          <w:iCs/>
        </w:rPr>
        <w:t xml:space="preserve">Join us for </w:t>
      </w:r>
      <w:r w:rsidRPr="00ED3727">
        <w:rPr>
          <w:i/>
          <w:iCs/>
          <w:highlight w:val="yellow"/>
        </w:rPr>
        <w:t>one of t</w:t>
      </w:r>
      <w:r w:rsidR="00ED3727">
        <w:rPr>
          <w:i/>
          <w:iCs/>
          <w:highlight w:val="yellow"/>
        </w:rPr>
        <w:t>hree</w:t>
      </w:r>
      <w:r w:rsidRPr="00ED3727">
        <w:rPr>
          <w:i/>
          <w:iCs/>
        </w:rPr>
        <w:t xml:space="preserve"> Industry tours </w:t>
      </w:r>
      <w:r w:rsidR="006071E6" w:rsidRPr="00ED3727">
        <w:rPr>
          <w:i/>
          <w:iCs/>
        </w:rPr>
        <w:t>preceding</w:t>
      </w:r>
      <w:r w:rsidRPr="00ED3727">
        <w:rPr>
          <w:i/>
          <w:iCs/>
        </w:rPr>
        <w:t xml:space="preserve"> the upcoming </w:t>
      </w:r>
      <w:proofErr w:type="spellStart"/>
      <w:r w:rsidRPr="00ED3727">
        <w:rPr>
          <w:i/>
          <w:iCs/>
        </w:rPr>
        <w:t>FrameWORX</w:t>
      </w:r>
      <w:proofErr w:type="spellEnd"/>
      <w:r>
        <w:t xml:space="preserve"> </w:t>
      </w:r>
    </w:p>
    <w:p w14:paraId="32748077" w14:textId="1C728149" w:rsidR="00ED3727" w:rsidRDefault="00ED3727" w:rsidP="00ED3727">
      <w:r>
        <w:t xml:space="preserve">Highlight: </w:t>
      </w:r>
      <w:r>
        <w:rPr>
          <w:sz w:val="20"/>
          <w:szCs w:val="20"/>
        </w:rPr>
        <w:t xml:space="preserve">The website says there are actually 3 </w:t>
      </w:r>
      <w:proofErr w:type="gramStart"/>
      <w:r>
        <w:rPr>
          <w:sz w:val="20"/>
          <w:szCs w:val="20"/>
        </w:rPr>
        <w:t>option</w:t>
      </w:r>
      <w:proofErr w:type="gramEnd"/>
      <w:r>
        <w:rPr>
          <w:sz w:val="20"/>
          <w:szCs w:val="20"/>
        </w:rPr>
        <w:t xml:space="preserve"> so change to what is below (</w:t>
      </w:r>
      <w:hyperlink r:id="rId10" w:history="1">
        <w:r w:rsidRPr="00866C30">
          <w:rPr>
            <w:rStyle w:val="Hyperlink"/>
            <w:sz w:val="20"/>
            <w:szCs w:val="20"/>
          </w:rPr>
          <w:t>https://www.zeffy.com/en-US/ticketing/frameworx-tours</w:t>
        </w:r>
      </w:hyperlink>
      <w:r>
        <w:t>)</w:t>
      </w:r>
    </w:p>
    <w:p w14:paraId="0C61A0D5" w14:textId="3EDD59B4" w:rsidR="00ED3727" w:rsidRDefault="00ED3727" w:rsidP="002B67A3">
      <w:pPr>
        <w:ind w:firstLine="720"/>
      </w:pPr>
    </w:p>
    <w:p w14:paraId="519E4302" w14:textId="50BC5261" w:rsidR="002B67A3" w:rsidRDefault="002B67A3" w:rsidP="002B67A3">
      <w:pPr>
        <w:ind w:firstLine="720"/>
      </w:pPr>
      <w:r>
        <w:t>Conference:</w:t>
      </w:r>
    </w:p>
    <w:p w14:paraId="181508C9" w14:textId="527F3795" w:rsidR="002B67A3" w:rsidRDefault="002B67A3" w:rsidP="002B67A3">
      <w:pPr>
        <w:ind w:firstLine="720"/>
      </w:pPr>
      <w:r>
        <w:rPr>
          <w:b/>
          <w:bCs/>
        </w:rPr>
        <w:t>Tour 1</w:t>
      </w:r>
      <w:r>
        <w:t xml:space="preserve"> (9 – 11 a.m.)</w:t>
      </w:r>
    </w:p>
    <w:p w14:paraId="76C17F1F" w14:textId="671A9789" w:rsidR="002B67A3" w:rsidRPr="002B67A3" w:rsidRDefault="002B67A3" w:rsidP="002B67A3">
      <w:pPr>
        <w:pStyle w:val="ListParagraph"/>
        <w:numPr>
          <w:ilvl w:val="0"/>
          <w:numId w:val="16"/>
        </w:numPr>
      </w:pPr>
      <w:r>
        <w:rPr>
          <w:rFonts w:ascii="Roboto" w:hAnsi="Roboto"/>
          <w:sz w:val="23"/>
          <w:szCs w:val="23"/>
          <w:shd w:val="clear" w:color="auto" w:fill="FFFFFF"/>
        </w:rPr>
        <w:t>Zimmer Biomet Building 5: Knee manufacturing and sterile packaging</w:t>
      </w:r>
    </w:p>
    <w:p w14:paraId="57F8A63D" w14:textId="53A83336" w:rsidR="002B67A3" w:rsidRPr="002B67A3" w:rsidRDefault="002B67A3" w:rsidP="002B67A3">
      <w:pPr>
        <w:pStyle w:val="ListParagraph"/>
        <w:numPr>
          <w:ilvl w:val="0"/>
          <w:numId w:val="16"/>
        </w:numPr>
      </w:pPr>
      <w:r>
        <w:rPr>
          <w:rFonts w:ascii="Roboto" w:hAnsi="Roboto"/>
          <w:sz w:val="23"/>
          <w:szCs w:val="23"/>
          <w:shd w:val="clear" w:color="auto" w:fill="FFFFFF"/>
        </w:rPr>
        <w:t>Zimmer Biomet Foundry: Investment casting production</w:t>
      </w:r>
    </w:p>
    <w:p w14:paraId="1B393334" w14:textId="77777777" w:rsidR="002B67A3" w:rsidRDefault="002B67A3" w:rsidP="002B67A3">
      <w:pPr>
        <w:ind w:left="720"/>
      </w:pPr>
      <w:r>
        <w:rPr>
          <w:b/>
          <w:bCs/>
        </w:rPr>
        <w:t>Tour 2</w:t>
      </w:r>
      <w:r>
        <w:t xml:space="preserve"> (10 – 12 a.m.)</w:t>
      </w:r>
    </w:p>
    <w:p w14:paraId="34362EA0" w14:textId="77777777" w:rsidR="002B67A3" w:rsidRPr="002B67A3" w:rsidRDefault="002B67A3" w:rsidP="002B67A3">
      <w:pPr>
        <w:pStyle w:val="ListParagraph"/>
        <w:numPr>
          <w:ilvl w:val="0"/>
          <w:numId w:val="17"/>
        </w:numPr>
      </w:pPr>
      <w:r w:rsidRPr="002B67A3">
        <w:t>Zimmer Biomet Foundry: Investment casting production</w:t>
      </w:r>
    </w:p>
    <w:p w14:paraId="0969322D" w14:textId="77777777" w:rsidR="002B67A3" w:rsidRDefault="002B67A3" w:rsidP="002B67A3">
      <w:pPr>
        <w:pStyle w:val="ListParagraph"/>
        <w:numPr>
          <w:ilvl w:val="0"/>
          <w:numId w:val="17"/>
        </w:numPr>
      </w:pPr>
      <w:r>
        <w:t>Precision Medical Technologies: Orthopedic manufacturing</w:t>
      </w:r>
    </w:p>
    <w:p w14:paraId="01D7BDB6" w14:textId="77777777" w:rsidR="002B67A3" w:rsidRDefault="002B67A3" w:rsidP="002B67A3">
      <w:pPr>
        <w:ind w:left="720"/>
      </w:pPr>
      <w:r>
        <w:rPr>
          <w:b/>
          <w:bCs/>
        </w:rPr>
        <w:t>Tour 3</w:t>
      </w:r>
      <w:r>
        <w:t xml:space="preserve"> (9:30 – 11 a.m.)</w:t>
      </w:r>
    </w:p>
    <w:p w14:paraId="248DB11B" w14:textId="7A7DE608" w:rsidR="002B67A3" w:rsidRDefault="002B67A3" w:rsidP="002B67A3">
      <w:pPr>
        <w:pStyle w:val="ListParagraph"/>
        <w:numPr>
          <w:ilvl w:val="0"/>
          <w:numId w:val="18"/>
        </w:numPr>
      </w:pPr>
      <w:r>
        <w:t>Paragon Medical: Additive manufacturing, instruments and implants, cases &amp; trays</w:t>
      </w:r>
    </w:p>
    <w:p w14:paraId="72645D9B" w14:textId="77777777" w:rsidR="002B67A3" w:rsidRPr="002B67A3" w:rsidRDefault="002B67A3" w:rsidP="002B67A3">
      <w:pPr>
        <w:ind w:firstLine="720"/>
      </w:pPr>
    </w:p>
    <w:p w14:paraId="0DF8E10B" w14:textId="77777777" w:rsidR="00123DCD" w:rsidRDefault="002B67A3" w:rsidP="002B67A3">
      <w:pPr>
        <w:pStyle w:val="ListParagraph"/>
        <w:numPr>
          <w:ilvl w:val="0"/>
          <w:numId w:val="14"/>
        </w:numPr>
      </w:pPr>
      <w:r>
        <w:rPr>
          <w:u w:val="single"/>
        </w:rPr>
        <w:t>Section: Events</w:t>
      </w:r>
    </w:p>
    <w:p w14:paraId="3F7D8FD9" w14:textId="471C9FA1" w:rsidR="002B67A3" w:rsidRDefault="00ED3727" w:rsidP="00123DCD">
      <w:pPr>
        <w:pStyle w:val="ListParagraph"/>
        <w:numPr>
          <w:ilvl w:val="1"/>
          <w:numId w:val="14"/>
        </w:numPr>
      </w:pPr>
      <w:r>
        <w:t>Change section title to, “</w:t>
      </w:r>
      <w:r w:rsidR="00123DCD">
        <w:t>Conference Speakers &amp; Schedule</w:t>
      </w:r>
      <w:r>
        <w:t>”</w:t>
      </w:r>
    </w:p>
    <w:p w14:paraId="4861E619" w14:textId="107434CD" w:rsidR="00123DCD" w:rsidRDefault="00123DCD" w:rsidP="00123DCD">
      <w:pPr>
        <w:pStyle w:val="ListParagraph"/>
        <w:numPr>
          <w:ilvl w:val="1"/>
          <w:numId w:val="14"/>
        </w:numPr>
      </w:pPr>
      <w:r>
        <w:lastRenderedPageBreak/>
        <w:t>Some of the speakers are listed with their company in parentheses – Vince Wong (</w:t>
      </w:r>
      <w:proofErr w:type="spellStart"/>
      <w:r>
        <w:t>BioCrossroads</w:t>
      </w:r>
      <w:proofErr w:type="spellEnd"/>
      <w:r>
        <w:t xml:space="preserve">), and some are listed after a comma: Dr. Kurt Weiss, U of Pitt, and some are listed without any organization named. You could give each </w:t>
      </w:r>
      <w:r w:rsidR="006071E6">
        <w:t>person their</w:t>
      </w:r>
      <w:r>
        <w:t xml:space="preserve"> own line under each event or do all in parentheses – just be consistent. </w:t>
      </w:r>
    </w:p>
    <w:p w14:paraId="5DFEFFDA" w14:textId="1CDBB582" w:rsidR="00980C51" w:rsidRDefault="00980C51" w:rsidP="00123DCD"/>
    <w:p w14:paraId="0BAF037B" w14:textId="0F279F8C" w:rsidR="00123DCD" w:rsidRDefault="00123DCD" w:rsidP="00123DCD">
      <w:hyperlink r:id="rId11" w:history="1">
        <w:r w:rsidRPr="00123DCD">
          <w:rPr>
            <w:rStyle w:val="Hyperlink"/>
            <w:b/>
            <w:bCs/>
            <w:i/>
            <w:iCs/>
          </w:rPr>
          <w:t>Contact page</w:t>
        </w:r>
      </w:hyperlink>
    </w:p>
    <w:p w14:paraId="4507FC95" w14:textId="1E601D93" w:rsidR="00420892" w:rsidRDefault="00A843DA" w:rsidP="007C1B81">
      <w:pPr>
        <w:pStyle w:val="ListParagraph"/>
        <w:numPr>
          <w:ilvl w:val="0"/>
          <w:numId w:val="19"/>
        </w:numPr>
      </w:pPr>
      <w:r w:rsidRPr="00A76BC8">
        <w:rPr>
          <w:color w:val="FF0000"/>
        </w:rPr>
        <w:t>Change, “Our robust and growing network…” to</w:t>
      </w:r>
      <w:r w:rsidR="00420892" w:rsidRPr="00A76BC8">
        <w:rPr>
          <w:color w:val="FF0000"/>
        </w:rPr>
        <w:t>:</w:t>
      </w:r>
      <w:r w:rsidRPr="00A76BC8">
        <w:rPr>
          <w:color w:val="FF0000"/>
        </w:rPr>
        <w:t xml:space="preserve"> “</w:t>
      </w:r>
      <w:r w:rsidR="006071E6" w:rsidRPr="00A76BC8">
        <w:rPr>
          <w:color w:val="FF0000"/>
        </w:rPr>
        <w:t xml:space="preserve">IMPACT has convened a </w:t>
      </w:r>
      <w:r w:rsidR="00420892" w:rsidRPr="00A76BC8">
        <w:rPr>
          <w:color w:val="FF0000"/>
        </w:rPr>
        <w:t xml:space="preserve">robust and growing network </w:t>
      </w:r>
      <w:r w:rsidR="006071E6" w:rsidRPr="00A76BC8">
        <w:rPr>
          <w:color w:val="FF0000"/>
        </w:rPr>
        <w:t xml:space="preserve">of experts from clinical, engineering, science, non-profit, and government fields </w:t>
      </w:r>
      <w:r w:rsidR="00420892" w:rsidRPr="00A76BC8">
        <w:rPr>
          <w:color w:val="FF0000"/>
        </w:rPr>
        <w:t xml:space="preserve">who are invested in musculoskeletal innovation. </w:t>
      </w:r>
      <w:r w:rsidR="006071E6" w:rsidRPr="00A76BC8">
        <w:rPr>
          <w:color w:val="FF0000"/>
        </w:rPr>
        <w:t>Join the conversation.</w:t>
      </w:r>
      <w:r w:rsidRPr="00A76BC8">
        <w:rPr>
          <w:color w:val="FF0000"/>
        </w:rPr>
        <w:t>”</w:t>
      </w:r>
      <w:r w:rsidR="00420892">
        <w:br/>
      </w:r>
    </w:p>
    <w:p w14:paraId="74E7CB8F" w14:textId="2DA3E543" w:rsidR="00123DCD" w:rsidRPr="00123DCD" w:rsidRDefault="00A843DA" w:rsidP="00420892">
      <w:pPr>
        <w:pStyle w:val="ListParagraph"/>
        <w:numPr>
          <w:ilvl w:val="0"/>
          <w:numId w:val="19"/>
        </w:numPr>
      </w:pPr>
      <w:r>
        <w:t xml:space="preserve">Map isn’t pointing to anything, if you can put more than one point on the map maybe Indianapolis, West Lafayette, </w:t>
      </w:r>
      <w:proofErr w:type="spellStart"/>
      <w:r>
        <w:t>Warsay</w:t>
      </w:r>
      <w:proofErr w:type="spellEnd"/>
      <w:r>
        <w:t xml:space="preserve"> – otherwise use the</w:t>
      </w:r>
      <w:r w:rsidR="00420892">
        <w:t xml:space="preserve"> ICMH address</w:t>
      </w:r>
      <w:r>
        <w:t xml:space="preserve"> only</w:t>
      </w:r>
      <w:r w:rsidR="00420892">
        <w:br/>
      </w:r>
    </w:p>
    <w:sectPr w:rsidR="00123DCD" w:rsidRPr="00123DCD" w:rsidSect="004F5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E52EA"/>
    <w:multiLevelType w:val="hybridMultilevel"/>
    <w:tmpl w:val="2C3ED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DA12B6"/>
    <w:multiLevelType w:val="multilevel"/>
    <w:tmpl w:val="0E82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40B66"/>
    <w:multiLevelType w:val="hybridMultilevel"/>
    <w:tmpl w:val="E2E64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980ED9"/>
    <w:multiLevelType w:val="multilevel"/>
    <w:tmpl w:val="A646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655A1"/>
    <w:multiLevelType w:val="hybridMultilevel"/>
    <w:tmpl w:val="9C666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14219"/>
    <w:multiLevelType w:val="hybridMultilevel"/>
    <w:tmpl w:val="B1160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E355C"/>
    <w:multiLevelType w:val="hybridMultilevel"/>
    <w:tmpl w:val="FAD4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56A38"/>
    <w:multiLevelType w:val="multilevel"/>
    <w:tmpl w:val="89C6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15ABE"/>
    <w:multiLevelType w:val="hybridMultilevel"/>
    <w:tmpl w:val="A6CEA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F4A73"/>
    <w:multiLevelType w:val="multilevel"/>
    <w:tmpl w:val="A5482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825E0A"/>
    <w:multiLevelType w:val="multilevel"/>
    <w:tmpl w:val="D95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F059B6"/>
    <w:multiLevelType w:val="hybridMultilevel"/>
    <w:tmpl w:val="BA54B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BE25F3"/>
    <w:multiLevelType w:val="hybridMultilevel"/>
    <w:tmpl w:val="E1089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605DCF"/>
    <w:multiLevelType w:val="multilevel"/>
    <w:tmpl w:val="3050D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185528"/>
    <w:multiLevelType w:val="hybridMultilevel"/>
    <w:tmpl w:val="486A8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F53374"/>
    <w:multiLevelType w:val="hybridMultilevel"/>
    <w:tmpl w:val="A43E7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8940C1"/>
    <w:multiLevelType w:val="hybridMultilevel"/>
    <w:tmpl w:val="FCD89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9717E7"/>
    <w:multiLevelType w:val="hybridMultilevel"/>
    <w:tmpl w:val="8BC20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AA4FE7"/>
    <w:multiLevelType w:val="hybridMultilevel"/>
    <w:tmpl w:val="228A8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892804">
    <w:abstractNumId w:val="1"/>
  </w:num>
  <w:num w:numId="2" w16cid:durableId="1736271228">
    <w:abstractNumId w:val="10"/>
  </w:num>
  <w:num w:numId="3" w16cid:durableId="801269756">
    <w:abstractNumId w:val="13"/>
  </w:num>
  <w:num w:numId="4" w16cid:durableId="2101218863">
    <w:abstractNumId w:val="9"/>
  </w:num>
  <w:num w:numId="5" w16cid:durableId="2107724676">
    <w:abstractNumId w:val="3"/>
  </w:num>
  <w:num w:numId="6" w16cid:durableId="1643585337">
    <w:abstractNumId w:val="7"/>
  </w:num>
  <w:num w:numId="7" w16cid:durableId="771435769">
    <w:abstractNumId w:val="4"/>
  </w:num>
  <w:num w:numId="8" w16cid:durableId="2092459523">
    <w:abstractNumId w:val="11"/>
  </w:num>
  <w:num w:numId="9" w16cid:durableId="2128963032">
    <w:abstractNumId w:val="5"/>
  </w:num>
  <w:num w:numId="10" w16cid:durableId="402070238">
    <w:abstractNumId w:val="6"/>
  </w:num>
  <w:num w:numId="11" w16cid:durableId="89473180">
    <w:abstractNumId w:val="16"/>
  </w:num>
  <w:num w:numId="12" w16cid:durableId="268900672">
    <w:abstractNumId w:val="15"/>
  </w:num>
  <w:num w:numId="13" w16cid:durableId="1018777049">
    <w:abstractNumId w:val="8"/>
  </w:num>
  <w:num w:numId="14" w16cid:durableId="1308126685">
    <w:abstractNumId w:val="18"/>
  </w:num>
  <w:num w:numId="15" w16cid:durableId="412748606">
    <w:abstractNumId w:val="12"/>
  </w:num>
  <w:num w:numId="16" w16cid:durableId="234517358">
    <w:abstractNumId w:val="0"/>
  </w:num>
  <w:num w:numId="17" w16cid:durableId="1567452512">
    <w:abstractNumId w:val="14"/>
  </w:num>
  <w:num w:numId="18" w16cid:durableId="964656867">
    <w:abstractNumId w:val="2"/>
  </w:num>
  <w:num w:numId="19" w16cid:durableId="8450250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8"/>
    <w:rsid w:val="000055F9"/>
    <w:rsid w:val="00080685"/>
    <w:rsid w:val="00123DCD"/>
    <w:rsid w:val="00147E20"/>
    <w:rsid w:val="00223DFC"/>
    <w:rsid w:val="002B67A3"/>
    <w:rsid w:val="00316C12"/>
    <w:rsid w:val="00337CAC"/>
    <w:rsid w:val="00380168"/>
    <w:rsid w:val="003D4FCF"/>
    <w:rsid w:val="0040503E"/>
    <w:rsid w:val="00414007"/>
    <w:rsid w:val="00420892"/>
    <w:rsid w:val="00445FAD"/>
    <w:rsid w:val="004F5E52"/>
    <w:rsid w:val="00535CCE"/>
    <w:rsid w:val="00565C00"/>
    <w:rsid w:val="00584168"/>
    <w:rsid w:val="005B07F9"/>
    <w:rsid w:val="0060046D"/>
    <w:rsid w:val="006071E6"/>
    <w:rsid w:val="00647E55"/>
    <w:rsid w:val="00664663"/>
    <w:rsid w:val="006A3C70"/>
    <w:rsid w:val="006C4B97"/>
    <w:rsid w:val="007E0C58"/>
    <w:rsid w:val="008873BF"/>
    <w:rsid w:val="00890E34"/>
    <w:rsid w:val="008D0CB9"/>
    <w:rsid w:val="0092449C"/>
    <w:rsid w:val="00980C51"/>
    <w:rsid w:val="00985649"/>
    <w:rsid w:val="00A059A8"/>
    <w:rsid w:val="00A5760F"/>
    <w:rsid w:val="00A76BC8"/>
    <w:rsid w:val="00A843DA"/>
    <w:rsid w:val="00A8727A"/>
    <w:rsid w:val="00AC0F66"/>
    <w:rsid w:val="00AE0CA2"/>
    <w:rsid w:val="00B04477"/>
    <w:rsid w:val="00B1543D"/>
    <w:rsid w:val="00BC389A"/>
    <w:rsid w:val="00C93945"/>
    <w:rsid w:val="00D56A43"/>
    <w:rsid w:val="00D7219C"/>
    <w:rsid w:val="00D866EA"/>
    <w:rsid w:val="00E91D3A"/>
    <w:rsid w:val="00EB71E9"/>
    <w:rsid w:val="00EC5F93"/>
    <w:rsid w:val="00ED3727"/>
    <w:rsid w:val="00FA3FF6"/>
    <w:rsid w:val="00FC5694"/>
    <w:rsid w:val="00FD4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F7D6"/>
  <w14:defaultImageDpi w14:val="32767"/>
  <w15:chartTrackingRefBased/>
  <w15:docId w15:val="{63D261E6-AF9D-8547-92C9-D88CA610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C58"/>
    <w:rPr>
      <w:rFonts w:eastAsiaTheme="majorEastAsia" w:cstheme="majorBidi"/>
      <w:color w:val="272727" w:themeColor="text1" w:themeTint="D8"/>
    </w:rPr>
  </w:style>
  <w:style w:type="paragraph" w:styleId="Title">
    <w:name w:val="Title"/>
    <w:basedOn w:val="Normal"/>
    <w:next w:val="Normal"/>
    <w:link w:val="TitleChar"/>
    <w:uiPriority w:val="10"/>
    <w:qFormat/>
    <w:rsid w:val="007E0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C58"/>
    <w:pPr>
      <w:spacing w:before="160"/>
      <w:jc w:val="center"/>
    </w:pPr>
    <w:rPr>
      <w:i/>
      <w:iCs/>
      <w:color w:val="404040" w:themeColor="text1" w:themeTint="BF"/>
    </w:rPr>
  </w:style>
  <w:style w:type="character" w:customStyle="1" w:styleId="QuoteChar">
    <w:name w:val="Quote Char"/>
    <w:basedOn w:val="DefaultParagraphFont"/>
    <w:link w:val="Quote"/>
    <w:uiPriority w:val="29"/>
    <w:rsid w:val="007E0C58"/>
    <w:rPr>
      <w:i/>
      <w:iCs/>
      <w:color w:val="404040" w:themeColor="text1" w:themeTint="BF"/>
    </w:rPr>
  </w:style>
  <w:style w:type="paragraph" w:styleId="ListParagraph">
    <w:name w:val="List Paragraph"/>
    <w:basedOn w:val="Normal"/>
    <w:uiPriority w:val="34"/>
    <w:qFormat/>
    <w:rsid w:val="007E0C58"/>
    <w:pPr>
      <w:ind w:left="720"/>
      <w:contextualSpacing/>
    </w:pPr>
  </w:style>
  <w:style w:type="character" w:styleId="IntenseEmphasis">
    <w:name w:val="Intense Emphasis"/>
    <w:basedOn w:val="DefaultParagraphFont"/>
    <w:uiPriority w:val="21"/>
    <w:qFormat/>
    <w:rsid w:val="007E0C58"/>
    <w:rPr>
      <w:i/>
      <w:iCs/>
      <w:color w:val="0F4761" w:themeColor="accent1" w:themeShade="BF"/>
    </w:rPr>
  </w:style>
  <w:style w:type="paragraph" w:styleId="IntenseQuote">
    <w:name w:val="Intense Quote"/>
    <w:basedOn w:val="Normal"/>
    <w:next w:val="Normal"/>
    <w:link w:val="IntenseQuoteChar"/>
    <w:uiPriority w:val="30"/>
    <w:qFormat/>
    <w:rsid w:val="007E0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C58"/>
    <w:rPr>
      <w:i/>
      <w:iCs/>
      <w:color w:val="0F4761" w:themeColor="accent1" w:themeShade="BF"/>
    </w:rPr>
  </w:style>
  <w:style w:type="character" w:styleId="IntenseReference">
    <w:name w:val="Intense Reference"/>
    <w:basedOn w:val="DefaultParagraphFont"/>
    <w:uiPriority w:val="32"/>
    <w:qFormat/>
    <w:rsid w:val="007E0C58"/>
    <w:rPr>
      <w:b/>
      <w:bCs/>
      <w:smallCaps/>
      <w:color w:val="0F4761" w:themeColor="accent1" w:themeShade="BF"/>
      <w:spacing w:val="5"/>
    </w:rPr>
  </w:style>
  <w:style w:type="character" w:styleId="Hyperlink">
    <w:name w:val="Hyperlink"/>
    <w:basedOn w:val="DefaultParagraphFont"/>
    <w:uiPriority w:val="99"/>
    <w:unhideWhenUsed/>
    <w:rsid w:val="007E0C58"/>
    <w:rPr>
      <w:color w:val="467886" w:themeColor="hyperlink"/>
      <w:u w:val="single"/>
    </w:rPr>
  </w:style>
  <w:style w:type="character" w:styleId="UnresolvedMention">
    <w:name w:val="Unresolved Mention"/>
    <w:basedOn w:val="DefaultParagraphFont"/>
    <w:uiPriority w:val="99"/>
    <w:rsid w:val="007E0C58"/>
    <w:rPr>
      <w:color w:val="605E5C"/>
      <w:shd w:val="clear" w:color="auto" w:fill="E1DFDD"/>
    </w:rPr>
  </w:style>
  <w:style w:type="character" w:styleId="CommentReference">
    <w:name w:val="annotation reference"/>
    <w:basedOn w:val="DefaultParagraphFont"/>
    <w:uiPriority w:val="99"/>
    <w:semiHidden/>
    <w:unhideWhenUsed/>
    <w:rsid w:val="00890E34"/>
    <w:rPr>
      <w:sz w:val="16"/>
      <w:szCs w:val="16"/>
    </w:rPr>
  </w:style>
  <w:style w:type="paragraph" w:styleId="CommentText">
    <w:name w:val="annotation text"/>
    <w:basedOn w:val="Normal"/>
    <w:link w:val="CommentTextChar"/>
    <w:uiPriority w:val="99"/>
    <w:semiHidden/>
    <w:unhideWhenUsed/>
    <w:rsid w:val="00890E34"/>
    <w:pPr>
      <w:spacing w:line="240" w:lineRule="auto"/>
    </w:pPr>
    <w:rPr>
      <w:sz w:val="20"/>
      <w:szCs w:val="20"/>
    </w:rPr>
  </w:style>
  <w:style w:type="character" w:customStyle="1" w:styleId="CommentTextChar">
    <w:name w:val="Comment Text Char"/>
    <w:basedOn w:val="DefaultParagraphFont"/>
    <w:link w:val="CommentText"/>
    <w:uiPriority w:val="99"/>
    <w:semiHidden/>
    <w:rsid w:val="00890E34"/>
    <w:rPr>
      <w:sz w:val="20"/>
      <w:szCs w:val="20"/>
    </w:rPr>
  </w:style>
  <w:style w:type="paragraph" w:styleId="CommentSubject">
    <w:name w:val="annotation subject"/>
    <w:basedOn w:val="CommentText"/>
    <w:next w:val="CommentText"/>
    <w:link w:val="CommentSubjectChar"/>
    <w:uiPriority w:val="99"/>
    <w:semiHidden/>
    <w:unhideWhenUsed/>
    <w:rsid w:val="00890E34"/>
    <w:rPr>
      <w:b/>
      <w:bCs/>
    </w:rPr>
  </w:style>
  <w:style w:type="character" w:customStyle="1" w:styleId="CommentSubjectChar">
    <w:name w:val="Comment Subject Char"/>
    <w:basedOn w:val="CommentTextChar"/>
    <w:link w:val="CommentSubject"/>
    <w:uiPriority w:val="99"/>
    <w:semiHidden/>
    <w:rsid w:val="00890E34"/>
    <w:rPr>
      <w:b/>
      <w:bCs/>
      <w:sz w:val="20"/>
      <w:szCs w:val="20"/>
    </w:rPr>
  </w:style>
  <w:style w:type="character" w:styleId="FollowedHyperlink">
    <w:name w:val="FollowedHyperlink"/>
    <w:basedOn w:val="DefaultParagraphFont"/>
    <w:uiPriority w:val="99"/>
    <w:semiHidden/>
    <w:unhideWhenUsed/>
    <w:rsid w:val="00ED37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446231">
      <w:bodyDiv w:val="1"/>
      <w:marLeft w:val="0"/>
      <w:marRight w:val="0"/>
      <w:marTop w:val="0"/>
      <w:marBottom w:val="0"/>
      <w:divBdr>
        <w:top w:val="none" w:sz="0" w:space="0" w:color="auto"/>
        <w:left w:val="none" w:sz="0" w:space="0" w:color="auto"/>
        <w:bottom w:val="none" w:sz="0" w:space="0" w:color="auto"/>
        <w:right w:val="none" w:sz="0" w:space="0" w:color="auto"/>
      </w:divBdr>
      <w:divsChild>
        <w:div w:id="516314714">
          <w:marLeft w:val="0"/>
          <w:marRight w:val="0"/>
          <w:marTop w:val="0"/>
          <w:marBottom w:val="0"/>
          <w:divBdr>
            <w:top w:val="none" w:sz="0" w:space="0" w:color="auto"/>
            <w:left w:val="none" w:sz="0" w:space="0" w:color="auto"/>
            <w:bottom w:val="none" w:sz="0" w:space="0" w:color="auto"/>
            <w:right w:val="none" w:sz="0" w:space="0" w:color="auto"/>
          </w:divBdr>
        </w:div>
        <w:div w:id="1256981593">
          <w:marLeft w:val="0"/>
          <w:marRight w:val="0"/>
          <w:marTop w:val="0"/>
          <w:marBottom w:val="0"/>
          <w:divBdr>
            <w:top w:val="none" w:sz="0" w:space="0" w:color="auto"/>
            <w:left w:val="none" w:sz="0" w:space="0" w:color="auto"/>
            <w:bottom w:val="none" w:sz="0" w:space="0" w:color="auto"/>
            <w:right w:val="none" w:sz="0" w:space="0" w:color="auto"/>
          </w:divBdr>
        </w:div>
        <w:div w:id="360475054">
          <w:marLeft w:val="0"/>
          <w:marRight w:val="0"/>
          <w:marTop w:val="0"/>
          <w:marBottom w:val="0"/>
          <w:divBdr>
            <w:top w:val="none" w:sz="0" w:space="0" w:color="auto"/>
            <w:left w:val="none" w:sz="0" w:space="0" w:color="auto"/>
            <w:bottom w:val="none" w:sz="0" w:space="0" w:color="auto"/>
            <w:right w:val="none" w:sz="0" w:space="0" w:color="auto"/>
          </w:divBdr>
          <w:divsChild>
            <w:div w:id="268394260">
              <w:marLeft w:val="0"/>
              <w:marRight w:val="0"/>
              <w:marTop w:val="0"/>
              <w:marBottom w:val="0"/>
              <w:divBdr>
                <w:top w:val="none" w:sz="0" w:space="0" w:color="auto"/>
                <w:left w:val="none" w:sz="0" w:space="0" w:color="auto"/>
                <w:bottom w:val="none" w:sz="0" w:space="0" w:color="auto"/>
                <w:right w:val="none" w:sz="0" w:space="0" w:color="auto"/>
              </w:divBdr>
            </w:div>
          </w:divsChild>
        </w:div>
        <w:div w:id="859439349">
          <w:marLeft w:val="0"/>
          <w:marRight w:val="0"/>
          <w:marTop w:val="0"/>
          <w:marBottom w:val="0"/>
          <w:divBdr>
            <w:top w:val="none" w:sz="0" w:space="0" w:color="auto"/>
            <w:left w:val="none" w:sz="0" w:space="0" w:color="auto"/>
            <w:bottom w:val="none" w:sz="0" w:space="0" w:color="auto"/>
            <w:right w:val="none" w:sz="0" w:space="0" w:color="auto"/>
          </w:divBdr>
        </w:div>
        <w:div w:id="1319505222">
          <w:marLeft w:val="0"/>
          <w:marRight w:val="0"/>
          <w:marTop w:val="0"/>
          <w:marBottom w:val="0"/>
          <w:divBdr>
            <w:top w:val="none" w:sz="0" w:space="0" w:color="auto"/>
            <w:left w:val="none" w:sz="0" w:space="0" w:color="auto"/>
            <w:bottom w:val="none" w:sz="0" w:space="0" w:color="auto"/>
            <w:right w:val="none" w:sz="0" w:space="0" w:color="auto"/>
          </w:divBdr>
        </w:div>
        <w:div w:id="572937573">
          <w:marLeft w:val="0"/>
          <w:marRight w:val="0"/>
          <w:marTop w:val="0"/>
          <w:marBottom w:val="0"/>
          <w:divBdr>
            <w:top w:val="none" w:sz="0" w:space="0" w:color="auto"/>
            <w:left w:val="none" w:sz="0" w:space="0" w:color="auto"/>
            <w:bottom w:val="none" w:sz="0" w:space="0" w:color="auto"/>
            <w:right w:val="none" w:sz="0" w:space="0" w:color="auto"/>
          </w:divBdr>
        </w:div>
      </w:divsChild>
    </w:div>
    <w:div w:id="527719822">
      <w:bodyDiv w:val="1"/>
      <w:marLeft w:val="0"/>
      <w:marRight w:val="0"/>
      <w:marTop w:val="0"/>
      <w:marBottom w:val="0"/>
      <w:divBdr>
        <w:top w:val="none" w:sz="0" w:space="0" w:color="auto"/>
        <w:left w:val="none" w:sz="0" w:space="0" w:color="auto"/>
        <w:bottom w:val="none" w:sz="0" w:space="0" w:color="auto"/>
        <w:right w:val="none" w:sz="0" w:space="0" w:color="auto"/>
      </w:divBdr>
    </w:div>
    <w:div w:id="911696471">
      <w:bodyDiv w:val="1"/>
      <w:marLeft w:val="0"/>
      <w:marRight w:val="0"/>
      <w:marTop w:val="0"/>
      <w:marBottom w:val="0"/>
      <w:divBdr>
        <w:top w:val="none" w:sz="0" w:space="0" w:color="auto"/>
        <w:left w:val="none" w:sz="0" w:space="0" w:color="auto"/>
        <w:bottom w:val="none" w:sz="0" w:space="0" w:color="auto"/>
        <w:right w:val="none" w:sz="0" w:space="0" w:color="auto"/>
      </w:divBdr>
      <w:divsChild>
        <w:div w:id="1242566807">
          <w:marLeft w:val="0"/>
          <w:marRight w:val="0"/>
          <w:marTop w:val="0"/>
          <w:marBottom w:val="0"/>
          <w:divBdr>
            <w:top w:val="none" w:sz="0" w:space="0" w:color="auto"/>
            <w:left w:val="none" w:sz="0" w:space="0" w:color="auto"/>
            <w:bottom w:val="none" w:sz="0" w:space="0" w:color="auto"/>
            <w:right w:val="none" w:sz="0" w:space="0" w:color="auto"/>
          </w:divBdr>
        </w:div>
        <w:div w:id="101384767">
          <w:marLeft w:val="0"/>
          <w:marRight w:val="0"/>
          <w:marTop w:val="0"/>
          <w:marBottom w:val="0"/>
          <w:divBdr>
            <w:top w:val="none" w:sz="0" w:space="0" w:color="auto"/>
            <w:left w:val="none" w:sz="0" w:space="0" w:color="auto"/>
            <w:bottom w:val="none" w:sz="0" w:space="0" w:color="auto"/>
            <w:right w:val="none" w:sz="0" w:space="0" w:color="auto"/>
          </w:divBdr>
        </w:div>
        <w:div w:id="345639273">
          <w:marLeft w:val="0"/>
          <w:marRight w:val="0"/>
          <w:marTop w:val="0"/>
          <w:marBottom w:val="0"/>
          <w:divBdr>
            <w:top w:val="none" w:sz="0" w:space="0" w:color="auto"/>
            <w:left w:val="none" w:sz="0" w:space="0" w:color="auto"/>
            <w:bottom w:val="none" w:sz="0" w:space="0" w:color="auto"/>
            <w:right w:val="none" w:sz="0" w:space="0" w:color="auto"/>
          </w:divBdr>
          <w:divsChild>
            <w:div w:id="1283073661">
              <w:marLeft w:val="0"/>
              <w:marRight w:val="0"/>
              <w:marTop w:val="0"/>
              <w:marBottom w:val="0"/>
              <w:divBdr>
                <w:top w:val="none" w:sz="0" w:space="0" w:color="auto"/>
                <w:left w:val="none" w:sz="0" w:space="0" w:color="auto"/>
                <w:bottom w:val="none" w:sz="0" w:space="0" w:color="auto"/>
                <w:right w:val="none" w:sz="0" w:space="0" w:color="auto"/>
              </w:divBdr>
            </w:div>
          </w:divsChild>
        </w:div>
        <w:div w:id="893395506">
          <w:marLeft w:val="0"/>
          <w:marRight w:val="0"/>
          <w:marTop w:val="0"/>
          <w:marBottom w:val="0"/>
          <w:divBdr>
            <w:top w:val="none" w:sz="0" w:space="0" w:color="auto"/>
            <w:left w:val="none" w:sz="0" w:space="0" w:color="auto"/>
            <w:bottom w:val="none" w:sz="0" w:space="0" w:color="auto"/>
            <w:right w:val="none" w:sz="0" w:space="0" w:color="auto"/>
          </w:divBdr>
        </w:div>
        <w:div w:id="1616905404">
          <w:marLeft w:val="0"/>
          <w:marRight w:val="0"/>
          <w:marTop w:val="0"/>
          <w:marBottom w:val="0"/>
          <w:divBdr>
            <w:top w:val="none" w:sz="0" w:space="0" w:color="auto"/>
            <w:left w:val="none" w:sz="0" w:space="0" w:color="auto"/>
            <w:bottom w:val="none" w:sz="0" w:space="0" w:color="auto"/>
            <w:right w:val="none" w:sz="0" w:space="0" w:color="auto"/>
          </w:divBdr>
        </w:div>
        <w:div w:id="388573191">
          <w:marLeft w:val="0"/>
          <w:marRight w:val="0"/>
          <w:marTop w:val="0"/>
          <w:marBottom w:val="0"/>
          <w:divBdr>
            <w:top w:val="none" w:sz="0" w:space="0" w:color="auto"/>
            <w:left w:val="none" w:sz="0" w:space="0" w:color="auto"/>
            <w:bottom w:val="none" w:sz="0" w:space="0" w:color="auto"/>
            <w:right w:val="none" w:sz="0" w:space="0" w:color="auto"/>
          </w:divBdr>
        </w:div>
      </w:divsChild>
    </w:div>
    <w:div w:id="1385642110">
      <w:bodyDiv w:val="1"/>
      <w:marLeft w:val="0"/>
      <w:marRight w:val="0"/>
      <w:marTop w:val="0"/>
      <w:marBottom w:val="0"/>
      <w:divBdr>
        <w:top w:val="none" w:sz="0" w:space="0" w:color="auto"/>
        <w:left w:val="none" w:sz="0" w:space="0" w:color="auto"/>
        <w:bottom w:val="none" w:sz="0" w:space="0" w:color="auto"/>
        <w:right w:val="none" w:sz="0" w:space="0" w:color="auto"/>
      </w:divBdr>
      <w:divsChild>
        <w:div w:id="1607929725">
          <w:marLeft w:val="0"/>
          <w:marRight w:val="0"/>
          <w:marTop w:val="0"/>
          <w:marBottom w:val="0"/>
          <w:divBdr>
            <w:top w:val="none" w:sz="0" w:space="0" w:color="auto"/>
            <w:left w:val="none" w:sz="0" w:space="0" w:color="auto"/>
            <w:bottom w:val="none" w:sz="0" w:space="0" w:color="auto"/>
            <w:right w:val="none" w:sz="0" w:space="0" w:color="auto"/>
          </w:divBdr>
        </w:div>
        <w:div w:id="684131505">
          <w:marLeft w:val="0"/>
          <w:marRight w:val="0"/>
          <w:marTop w:val="0"/>
          <w:marBottom w:val="0"/>
          <w:divBdr>
            <w:top w:val="none" w:sz="0" w:space="0" w:color="auto"/>
            <w:left w:val="none" w:sz="0" w:space="0" w:color="auto"/>
            <w:bottom w:val="none" w:sz="0" w:space="0" w:color="auto"/>
            <w:right w:val="none" w:sz="0" w:space="0" w:color="auto"/>
          </w:divBdr>
        </w:div>
        <w:div w:id="407847051">
          <w:marLeft w:val="0"/>
          <w:marRight w:val="0"/>
          <w:marTop w:val="0"/>
          <w:marBottom w:val="0"/>
          <w:divBdr>
            <w:top w:val="none" w:sz="0" w:space="0" w:color="auto"/>
            <w:left w:val="none" w:sz="0" w:space="0" w:color="auto"/>
            <w:bottom w:val="none" w:sz="0" w:space="0" w:color="auto"/>
            <w:right w:val="none" w:sz="0" w:space="0" w:color="auto"/>
          </w:divBdr>
          <w:divsChild>
            <w:div w:id="1770731695">
              <w:marLeft w:val="0"/>
              <w:marRight w:val="0"/>
              <w:marTop w:val="0"/>
              <w:marBottom w:val="0"/>
              <w:divBdr>
                <w:top w:val="none" w:sz="0" w:space="0" w:color="auto"/>
                <w:left w:val="none" w:sz="0" w:space="0" w:color="auto"/>
                <w:bottom w:val="none" w:sz="0" w:space="0" w:color="auto"/>
                <w:right w:val="none" w:sz="0" w:space="0" w:color="auto"/>
              </w:divBdr>
            </w:div>
          </w:divsChild>
        </w:div>
        <w:div w:id="246548040">
          <w:marLeft w:val="0"/>
          <w:marRight w:val="0"/>
          <w:marTop w:val="0"/>
          <w:marBottom w:val="0"/>
          <w:divBdr>
            <w:top w:val="none" w:sz="0" w:space="0" w:color="auto"/>
            <w:left w:val="none" w:sz="0" w:space="0" w:color="auto"/>
            <w:bottom w:val="none" w:sz="0" w:space="0" w:color="auto"/>
            <w:right w:val="none" w:sz="0" w:space="0" w:color="auto"/>
          </w:divBdr>
        </w:div>
        <w:div w:id="318654948">
          <w:marLeft w:val="0"/>
          <w:marRight w:val="0"/>
          <w:marTop w:val="0"/>
          <w:marBottom w:val="0"/>
          <w:divBdr>
            <w:top w:val="none" w:sz="0" w:space="0" w:color="auto"/>
            <w:left w:val="none" w:sz="0" w:space="0" w:color="auto"/>
            <w:bottom w:val="none" w:sz="0" w:space="0" w:color="auto"/>
            <w:right w:val="none" w:sz="0" w:space="0" w:color="auto"/>
          </w:divBdr>
        </w:div>
        <w:div w:id="1915972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websites.github.io/our-team.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websites.github.io/our-work.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websites.github.io/our-region.html" TargetMode="External"/><Relationship Id="rId11" Type="http://schemas.openxmlformats.org/officeDocument/2006/relationships/hyperlink" Target="https://z-websites.github.io/contact.html" TargetMode="External"/><Relationship Id="rId5" Type="http://schemas.openxmlformats.org/officeDocument/2006/relationships/hyperlink" Target="https://z-websites.github.io/index.html" TargetMode="External"/><Relationship Id="rId10" Type="http://schemas.openxmlformats.org/officeDocument/2006/relationships/hyperlink" Target="https://www.zeffy.com/en-US/ticketing/frameworx-tours" TargetMode="External"/><Relationship Id="rId4" Type="http://schemas.openxmlformats.org/officeDocument/2006/relationships/webSettings" Target="webSettings.xml"/><Relationship Id="rId9" Type="http://schemas.openxmlformats.org/officeDocument/2006/relationships/hyperlink" Target="https://z-websites.github.io/ev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Sally M</dc:creator>
  <cp:keywords/>
  <dc:description/>
  <cp:lastModifiedBy>Xia, Hanyu</cp:lastModifiedBy>
  <cp:revision>12</cp:revision>
  <dcterms:created xsi:type="dcterms:W3CDTF">2025-07-23T02:12:00Z</dcterms:created>
  <dcterms:modified xsi:type="dcterms:W3CDTF">2025-07-23T18:37:00Z</dcterms:modified>
</cp:coreProperties>
</file>